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E1136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8599D7A" wp14:editId="00FB31FB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6D9E9" wp14:editId="0712A746">
                <wp:simplePos x="0" y="0"/>
                <wp:positionH relativeFrom="column">
                  <wp:posOffset>-6350</wp:posOffset>
                </wp:positionH>
                <wp:positionV relativeFrom="paragraph">
                  <wp:posOffset>-52070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A1F32" id="Prostokąt 3" o:spid="_x0000_s1026" style="position:absolute;margin-left:-.5pt;margin-top:-4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181dt4AAAAJAQAADwAAAGRycy9kb3ducmV2Lnht&#10;bEyPwU7DMBBE70j8g7VI3FonBlVtiFMhUJE4tumFmxMvSdp4HcVOG/h6lhOcVqMZzb7Jt7PrxQXH&#10;0HnSkC4TEEi1tx01Go7lbrEGEaIha3pPqOELA2yL25vcZNZfaY+XQ2wEl1DIjIY2xiGTMtQtOhOW&#10;fkBi79OPzkSWYyPtaK5c7nqpkmQlnemIP7RmwJcW6/NhchqqTh3N9758S9xm9xDf5/I0fbxqfX83&#10;Pz+BiDjHvzD84jM6FMxU+YlsEL2GRcpTIt+1AsG+UukKRMVBtXkE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HtfNXb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E1136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620980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96E65" w:rsidRDefault="00496E65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E1136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B-1</w:t>
      </w:r>
      <w:r w:rsidR="00B527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B52756">
        <w:rPr>
          <w:rFonts w:ascii="Book Antiqua" w:eastAsia="Times New Roman" w:hAnsi="Book Antiqua" w:cs="Book Antiqua"/>
          <w:sz w:val="20"/>
          <w:szCs w:val="20"/>
          <w:lang w:eastAsia="pl-PL"/>
        </w:rPr>
        <w:t>15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E11368">
        <w:rPr>
          <w:rFonts w:ascii="Book Antiqua" w:eastAsia="Times New Roman" w:hAnsi="Book Antiqua" w:cs="Book Antiqua"/>
          <w:sz w:val="20"/>
          <w:szCs w:val="20"/>
          <w:lang w:eastAsia="pl-PL"/>
        </w:rPr>
        <w:t>04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8191D" w:rsidRDefault="0098191D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96E65" w:rsidRDefault="00496E65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52756" w:rsidRDefault="00B52756" w:rsidP="00B5275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WYBORZE OFERTY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AŻNIENIU POSTĘPOWANIA</w:t>
      </w:r>
    </w:p>
    <w:p w:rsidR="00B52756" w:rsidRDefault="00B52756" w:rsidP="00B5275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96E65" w:rsidRDefault="00496E65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23999" w:rsidRDefault="004F11DB" w:rsidP="00496E65">
      <w:pPr>
        <w:spacing w:after="0" w:line="36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E1136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B-1</w:t>
      </w:r>
      <w:r w:rsidR="00B5275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B52756" w:rsidRPr="003441C5">
        <w:rPr>
          <w:rFonts w:ascii="Book Antiqua" w:hAnsi="Book Antiqua"/>
          <w:i/>
          <w:sz w:val="20"/>
          <w:szCs w:val="20"/>
        </w:rPr>
        <w:t>Dostawa odczynników</w:t>
      </w:r>
      <w:r w:rsidR="00B52756" w:rsidRPr="00611321">
        <w:rPr>
          <w:rFonts w:ascii="Book Antiqua" w:hAnsi="Book Antiqua"/>
          <w:i/>
          <w:sz w:val="20"/>
          <w:szCs w:val="20"/>
        </w:rPr>
        <w:t>,</w:t>
      </w:r>
      <w:r w:rsidR="00B52756">
        <w:rPr>
          <w:rFonts w:ascii="Book Antiqua" w:hAnsi="Book Antiqua"/>
          <w:i/>
          <w:sz w:val="20"/>
          <w:szCs w:val="20"/>
        </w:rPr>
        <w:t xml:space="preserve"> drobnego sprzętu laboratoryjnego, </w:t>
      </w:r>
      <w:r w:rsidR="00B52756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B52756">
        <w:rPr>
          <w:rFonts w:ascii="Book Antiqua" w:hAnsi="Book Antiqua"/>
          <w:i/>
          <w:sz w:val="20"/>
          <w:szCs w:val="20"/>
        </w:rPr>
        <w:t>do badań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96E65" w:rsidRDefault="00496E65" w:rsidP="00496E65">
      <w:pPr>
        <w:spacing w:after="0" w:line="36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2756" w:rsidRPr="009E4A15" w:rsidRDefault="00B52756" w:rsidP="00496E65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1:</w:t>
      </w:r>
    </w:p>
    <w:p w:rsidR="00B52756" w:rsidRPr="00253A61" w:rsidRDefault="00B52756" w:rsidP="00496E65">
      <w:pPr>
        <w:pStyle w:val="Akapitzlist"/>
        <w:numPr>
          <w:ilvl w:val="0"/>
          <w:numId w:val="2"/>
        </w:numPr>
        <w:tabs>
          <w:tab w:val="clear" w:pos="1932"/>
        </w:tabs>
        <w:spacing w:after="0" w:line="36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</w:p>
    <w:p w:rsidR="00B52756" w:rsidRDefault="00B52756" w:rsidP="00496E6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36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Calibri" w:hAnsi="Book Antiqua" w:cs="Times New Roman"/>
          <w:b/>
          <w:sz w:val="20"/>
          <w:szCs w:val="20"/>
        </w:rPr>
        <w:t>Usługowa 3, 73-110 Stargard</w:t>
      </w:r>
    </w:p>
    <w:p w:rsidR="00B52756" w:rsidRPr="00C83F08" w:rsidRDefault="00B52756" w:rsidP="00496E6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36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742,08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52756" w:rsidRPr="00977EDC" w:rsidRDefault="00B52756" w:rsidP="00496E6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36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>
        <w:rPr>
          <w:rFonts w:ascii="Book Antiqua" w:hAnsi="Book Antiqua"/>
          <w:sz w:val="20"/>
          <w:szCs w:val="20"/>
        </w:rPr>
        <w:t>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kalendarzowych</w:t>
      </w:r>
    </w:p>
    <w:p w:rsidR="00B52756" w:rsidRDefault="00B52756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52756" w:rsidRDefault="00B52756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52756" w:rsidRDefault="00B52756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B52756" w:rsidRPr="00A750E9" w:rsidRDefault="00B52756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 w:rsidR="00496E65"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1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="00496E65">
        <w:rPr>
          <w:rFonts w:ascii="Book Antiqua" w:hAnsi="Book Antiqua" w:cs="Book Antiqua"/>
          <w:bCs/>
          <w:spacing w:val="-3"/>
          <w:sz w:val="20"/>
          <w:szCs w:val="20"/>
        </w:rPr>
        <w:t>1</w:t>
      </w:r>
      <w:r>
        <w:rPr>
          <w:rFonts w:ascii="Book Antiqua" w:hAnsi="Book Antiqua" w:cs="Book Antiqua"/>
          <w:bCs/>
          <w:spacing w:val="-3"/>
          <w:sz w:val="20"/>
          <w:szCs w:val="20"/>
        </w:rPr>
        <w:t>0 pkt</w:t>
      </w:r>
    </w:p>
    <w:p w:rsidR="00B52756" w:rsidRDefault="00B52756" w:rsidP="00496E65">
      <w:pPr>
        <w:spacing w:after="0" w:line="36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880CBD" w:rsidRPr="00C622DC" w:rsidRDefault="00880CBD" w:rsidP="00496E65">
      <w:pPr>
        <w:pStyle w:val="Akapitzlist"/>
        <w:spacing w:after="0" w:line="360" w:lineRule="auto"/>
        <w:ind w:left="192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96E6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496E65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="00496E65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="00496E65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="00496E65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 w:rsidR="00496E6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1.</w:t>
      </w: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Pr="009E4A15" w:rsidRDefault="00496E65" w:rsidP="00496E65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5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</w:p>
    <w:p w:rsidR="00496E65" w:rsidRPr="00253A61" w:rsidRDefault="00496E65" w:rsidP="00496E65">
      <w:pPr>
        <w:pStyle w:val="Akapitzlist"/>
        <w:numPr>
          <w:ilvl w:val="0"/>
          <w:numId w:val="7"/>
        </w:numPr>
        <w:tabs>
          <w:tab w:val="clear" w:pos="1932"/>
        </w:tabs>
        <w:spacing w:after="0" w:line="36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</w:p>
    <w:p w:rsidR="00496E65" w:rsidRDefault="00496E65" w:rsidP="00496E65">
      <w:pPr>
        <w:pStyle w:val="Akapitzlist"/>
        <w:numPr>
          <w:ilvl w:val="0"/>
          <w:numId w:val="7"/>
        </w:numPr>
        <w:tabs>
          <w:tab w:val="clear" w:pos="1932"/>
          <w:tab w:val="num" w:pos="851"/>
        </w:tabs>
        <w:spacing w:after="0" w:line="36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Calibri" w:hAnsi="Book Antiqua" w:cs="Times New Roman"/>
          <w:b/>
          <w:sz w:val="20"/>
          <w:szCs w:val="20"/>
        </w:rPr>
        <w:t>Usługowa 3, 73-110 Stargard</w:t>
      </w:r>
    </w:p>
    <w:p w:rsidR="00496E65" w:rsidRPr="00C83F08" w:rsidRDefault="00496E65" w:rsidP="00496E65">
      <w:pPr>
        <w:numPr>
          <w:ilvl w:val="0"/>
          <w:numId w:val="7"/>
        </w:numPr>
        <w:tabs>
          <w:tab w:val="clear" w:pos="1932"/>
          <w:tab w:val="left" w:pos="851"/>
        </w:tabs>
        <w:spacing w:after="0" w:line="36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79,31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496E65" w:rsidRPr="00977EDC" w:rsidRDefault="00496E65" w:rsidP="00496E65">
      <w:pPr>
        <w:numPr>
          <w:ilvl w:val="0"/>
          <w:numId w:val="7"/>
        </w:numPr>
        <w:tabs>
          <w:tab w:val="clear" w:pos="1932"/>
          <w:tab w:val="left" w:pos="851"/>
        </w:tabs>
        <w:spacing w:after="0" w:line="36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realizacji zamówienia: 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kalendarzowych</w:t>
      </w:r>
    </w:p>
    <w:p w:rsidR="00496E65" w:rsidRDefault="00496E65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96E65" w:rsidRDefault="00496E65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496E65" w:rsidRPr="00A750E9" w:rsidRDefault="00496E65" w:rsidP="00496E65">
      <w:pPr>
        <w:spacing w:after="0" w:line="36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10%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10 pkt</w:t>
      </w:r>
    </w:p>
    <w:p w:rsidR="00496E65" w:rsidRDefault="00496E65" w:rsidP="00496E65">
      <w:pPr>
        <w:spacing w:after="0" w:line="36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496E65" w:rsidRPr="00C622DC" w:rsidRDefault="00496E65" w:rsidP="00496E65">
      <w:pPr>
        <w:pStyle w:val="Akapitzlist"/>
        <w:spacing w:after="0" w:line="360" w:lineRule="auto"/>
        <w:ind w:left="192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>
        <w:rPr>
          <w:rFonts w:ascii="Book Antiqua" w:eastAsia="Calibri" w:hAnsi="Book Antiqua" w:cs="Times New Roman"/>
          <w:b/>
          <w:sz w:val="20"/>
          <w:szCs w:val="20"/>
        </w:rPr>
        <w:t xml:space="preserve">” Zbigniew Bartczak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5.</w:t>
      </w: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2298">
        <w:rPr>
          <w:rFonts w:ascii="Book Antiqua" w:hAnsi="Book Antiqua" w:cs="Book Antiqua"/>
          <w:sz w:val="20"/>
          <w:szCs w:val="20"/>
        </w:rPr>
        <w:t xml:space="preserve">W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15</w:t>
      </w:r>
      <w:r w:rsidRPr="006E2298">
        <w:rPr>
          <w:rFonts w:ascii="Book Antiqua" w:hAnsi="Book Antiqua" w:cs="Book Antiqua"/>
          <w:sz w:val="20"/>
          <w:szCs w:val="20"/>
        </w:rPr>
        <w:t>.0</w:t>
      </w:r>
      <w:r>
        <w:rPr>
          <w:rFonts w:ascii="Book Antiqua" w:hAnsi="Book Antiqua" w:cs="Book Antiqua"/>
          <w:sz w:val="20"/>
          <w:szCs w:val="20"/>
        </w:rPr>
        <w:t>4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</w:t>
      </w:r>
      <w:r>
        <w:rPr>
          <w:rFonts w:ascii="Book Antiqua" w:hAnsi="Book Antiqua" w:cs="Book Antiqua"/>
          <w:sz w:val="20"/>
          <w:szCs w:val="20"/>
        </w:rPr>
        <w:t>2</w:t>
      </w:r>
      <w:r w:rsidRPr="006E2298">
        <w:rPr>
          <w:rFonts w:ascii="Book Antiqua" w:hAnsi="Book Antiqua" w:cs="Book Antiqua"/>
          <w:sz w:val="20"/>
          <w:szCs w:val="20"/>
        </w:rPr>
        <w:t>:00 nie została złożona żadna oferta</w:t>
      </w:r>
      <w:r>
        <w:rPr>
          <w:rFonts w:ascii="Book Antiqua" w:hAnsi="Book Antiqua" w:cs="Book Antiqua"/>
          <w:sz w:val="20"/>
          <w:szCs w:val="20"/>
        </w:rPr>
        <w:t xml:space="preserve"> na część  2, 3, </w:t>
      </w:r>
      <w:r>
        <w:rPr>
          <w:rFonts w:ascii="Book Antiqua" w:hAnsi="Book Antiqua" w:cs="Book Antiqua"/>
          <w:sz w:val="20"/>
          <w:szCs w:val="20"/>
        </w:rPr>
        <w:t>4 i</w:t>
      </w:r>
      <w:r>
        <w:rPr>
          <w:rFonts w:ascii="Book Antiqua" w:hAnsi="Book Antiqua" w:cs="Book Antiqua"/>
          <w:sz w:val="20"/>
          <w:szCs w:val="20"/>
        </w:rPr>
        <w:t xml:space="preserve"> 6</w:t>
      </w:r>
      <w:r w:rsidRPr="006E2298">
        <w:rPr>
          <w:rFonts w:ascii="Book Antiqua" w:hAnsi="Book Antiqua" w:cs="Book Antiqua"/>
          <w:sz w:val="20"/>
          <w:szCs w:val="20"/>
        </w:rPr>
        <w:t>.</w:t>
      </w:r>
    </w:p>
    <w:p w:rsidR="00496E65" w:rsidRPr="006E2298" w:rsidRDefault="00496E65" w:rsidP="00496E6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96E65" w:rsidRPr="006E2298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  <w:r w:rsidRPr="006E2298">
        <w:rPr>
          <w:rFonts w:ascii="Book Antiqua" w:hAnsi="Book Antiqua" w:cs="Century Gothic"/>
          <w:sz w:val="20"/>
        </w:rPr>
        <w:t>W związku z powyższym Zamawiający uni</w:t>
      </w:r>
      <w:r>
        <w:rPr>
          <w:rFonts w:ascii="Book Antiqua" w:hAnsi="Book Antiqua" w:cs="Century Gothic"/>
          <w:sz w:val="20"/>
        </w:rPr>
        <w:t xml:space="preserve">eważnił  postępowanie w części </w:t>
      </w:r>
      <w:r w:rsidRPr="006E2298">
        <w:rPr>
          <w:rFonts w:ascii="Book Antiqua" w:hAnsi="Book Antiqua" w:cs="Century Gothic"/>
          <w:sz w:val="20"/>
        </w:rPr>
        <w:t>2</w:t>
      </w:r>
      <w:r>
        <w:rPr>
          <w:rFonts w:ascii="Book Antiqua" w:hAnsi="Book Antiqua" w:cs="Century Gothic"/>
          <w:sz w:val="20"/>
        </w:rPr>
        <w:t>, 3, 4</w:t>
      </w:r>
      <w:r>
        <w:rPr>
          <w:rFonts w:ascii="Book Antiqua" w:hAnsi="Book Antiqua" w:cs="Century Gothic"/>
          <w:sz w:val="20"/>
        </w:rPr>
        <w:t xml:space="preserve"> i 6.</w:t>
      </w: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Default="00496E65" w:rsidP="00496E6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96E65" w:rsidRPr="00CE4EB3" w:rsidRDefault="00496E65" w:rsidP="00496E65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496E65" w:rsidRPr="00CE4EB3" w:rsidRDefault="00496E65" w:rsidP="00496E65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DE023F" w:rsidRDefault="00DE023F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sectPr w:rsidR="00DE02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397E3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BF5B10"/>
    <w:multiLevelType w:val="hybridMultilevel"/>
    <w:tmpl w:val="68C4A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2A5AED"/>
    <w:rsid w:val="002C7B80"/>
    <w:rsid w:val="002D38C1"/>
    <w:rsid w:val="00307319"/>
    <w:rsid w:val="00367AE2"/>
    <w:rsid w:val="003929A0"/>
    <w:rsid w:val="003A343C"/>
    <w:rsid w:val="004153AC"/>
    <w:rsid w:val="00432739"/>
    <w:rsid w:val="004356D5"/>
    <w:rsid w:val="00496E65"/>
    <w:rsid w:val="004F11DB"/>
    <w:rsid w:val="00511973"/>
    <w:rsid w:val="00523999"/>
    <w:rsid w:val="00540BEB"/>
    <w:rsid w:val="00553732"/>
    <w:rsid w:val="005A4637"/>
    <w:rsid w:val="00620980"/>
    <w:rsid w:val="006A0016"/>
    <w:rsid w:val="00704829"/>
    <w:rsid w:val="00712B71"/>
    <w:rsid w:val="00790246"/>
    <w:rsid w:val="007F28F8"/>
    <w:rsid w:val="00810B3E"/>
    <w:rsid w:val="00844181"/>
    <w:rsid w:val="00847CDA"/>
    <w:rsid w:val="00866FBC"/>
    <w:rsid w:val="00880CBD"/>
    <w:rsid w:val="008B6AF2"/>
    <w:rsid w:val="00952A0C"/>
    <w:rsid w:val="00976E39"/>
    <w:rsid w:val="0098191D"/>
    <w:rsid w:val="00984420"/>
    <w:rsid w:val="00A247F3"/>
    <w:rsid w:val="00A434CE"/>
    <w:rsid w:val="00A55B32"/>
    <w:rsid w:val="00A750E9"/>
    <w:rsid w:val="00B52756"/>
    <w:rsid w:val="00C170F7"/>
    <w:rsid w:val="00C622DC"/>
    <w:rsid w:val="00C717CB"/>
    <w:rsid w:val="00C83F08"/>
    <w:rsid w:val="00C95B02"/>
    <w:rsid w:val="00CA0149"/>
    <w:rsid w:val="00D33848"/>
    <w:rsid w:val="00DD2ED5"/>
    <w:rsid w:val="00DE023F"/>
    <w:rsid w:val="00DE370B"/>
    <w:rsid w:val="00DE6644"/>
    <w:rsid w:val="00E11368"/>
    <w:rsid w:val="00E67DD1"/>
    <w:rsid w:val="00EF54CE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1EF3D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35C78-0D5E-4DD0-B1BA-D17C1BAE6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321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2019-03-19T07:47:00Z</cp:lastPrinted>
  <dcterms:created xsi:type="dcterms:W3CDTF">2019-04-15T10:46:00Z</dcterms:created>
  <dcterms:modified xsi:type="dcterms:W3CDTF">2019-04-15T11:07:00Z</dcterms:modified>
</cp:coreProperties>
</file>