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7777777" w:rsidR="00FF68E5" w:rsidRDefault="004B3916" w:rsidP="00BA7FAB">
      <w:pPr>
        <w:jc w:val="center"/>
      </w:pPr>
      <w:r>
        <w:rPr>
          <w:rFonts w:ascii="Century Gothic" w:hAnsi="Century Gothic"/>
          <w:noProof/>
          <w:lang w:eastAsia="pl-PL" w:bidi="ar-SA"/>
        </w:rPr>
        <w:drawing>
          <wp:inline distT="0" distB="0" distL="0" distR="0" wp14:anchorId="506662D7" wp14:editId="02EAAD86">
            <wp:extent cx="1440180" cy="633730"/>
            <wp:effectExtent l="0" t="0" r="762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13B1DCB5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D954F3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2F1EF8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D35C37">
        <w:rPr>
          <w:rFonts w:ascii="Century Gothic" w:hAnsi="Century Gothic" w:cs="Century Gothic"/>
          <w:sz w:val="20"/>
          <w:szCs w:val="20"/>
        </w:rPr>
        <w:t>23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D954F3">
        <w:rPr>
          <w:rFonts w:ascii="Century Gothic" w:hAnsi="Century Gothic" w:cs="Century Gothic"/>
          <w:sz w:val="20"/>
          <w:szCs w:val="20"/>
        </w:rPr>
        <w:t>4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4F500E30" w:rsidR="00967A3D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D35C37">
        <w:rPr>
          <w:rFonts w:ascii="Century Gothic" w:hAnsi="Century Gothic"/>
          <w:sz w:val="23"/>
          <w:szCs w:val="23"/>
        </w:rPr>
        <w:t>2,5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14:paraId="41A2437D" w14:textId="74D3C8EE" w:rsidR="006F4141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7BD04EC3" w14:textId="77777777" w:rsidR="00097569" w:rsidRPr="00F41513" w:rsidRDefault="0009756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0B5AC66E" w14:textId="77777777" w:rsidR="008A54FA" w:rsidRPr="00323BFA" w:rsidRDefault="00FF68E5" w:rsidP="00496910">
      <w:pPr>
        <w:rPr>
          <w:rFonts w:ascii="Century Gothic" w:hAnsi="Century Gothic"/>
          <w:b/>
          <w:sz w:val="20"/>
          <w:szCs w:val="20"/>
          <w:u w:val="single"/>
        </w:rPr>
      </w:pPr>
      <w:r w:rsidRPr="00323BFA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323BF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D35C37" w:rsidRPr="00323BFA">
        <w:rPr>
          <w:rFonts w:ascii="Century Gothic" w:hAnsi="Century Gothic"/>
          <w:b/>
          <w:sz w:val="20"/>
          <w:szCs w:val="20"/>
          <w:u w:val="single"/>
        </w:rPr>
        <w:t>2</w:t>
      </w:r>
      <w:r w:rsidR="00F35E4E" w:rsidRPr="00323BFA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323BFA">
        <w:rPr>
          <w:rFonts w:ascii="Century Gothic" w:hAnsi="Century Gothic"/>
          <w:sz w:val="20"/>
          <w:szCs w:val="20"/>
        </w:rPr>
        <w:t xml:space="preserve">– oferta nr </w:t>
      </w:r>
      <w:r w:rsidR="00DD0C71" w:rsidRPr="00323BFA">
        <w:rPr>
          <w:rFonts w:ascii="Century Gothic" w:hAnsi="Century Gothic"/>
          <w:sz w:val="20"/>
          <w:szCs w:val="20"/>
        </w:rPr>
        <w:t>1</w:t>
      </w:r>
      <w:r w:rsidR="008A54FA" w:rsidRPr="00323BFA">
        <w:rPr>
          <w:rFonts w:ascii="Century Gothic" w:hAnsi="Century Gothic"/>
          <w:sz w:val="20"/>
          <w:szCs w:val="20"/>
        </w:rPr>
        <w:t>5</w:t>
      </w:r>
      <w:r w:rsidR="00DD0C71" w:rsidRPr="00323BFA">
        <w:rPr>
          <w:rFonts w:ascii="Century Gothic" w:hAnsi="Century Gothic"/>
          <w:sz w:val="20"/>
          <w:szCs w:val="20"/>
        </w:rPr>
        <w:t xml:space="preserve"> </w:t>
      </w:r>
      <w:r w:rsidR="008A54FA" w:rsidRPr="00323BFA">
        <w:rPr>
          <w:rFonts w:ascii="Century Gothic" w:hAnsi="Century Gothic"/>
          <w:sz w:val="20"/>
          <w:szCs w:val="20"/>
        </w:rPr>
        <w:t>PERLAN TECHNOLOGIES POLSKA SP. Z O.O. UL. PUŁAWSKA 303,02-785 WARSZAWA</w:t>
      </w:r>
      <w:r w:rsidR="00496910" w:rsidRPr="00323BFA">
        <w:rPr>
          <w:rFonts w:ascii="Century Gothic" w:hAnsi="Century Gothic"/>
          <w:b/>
          <w:sz w:val="20"/>
          <w:szCs w:val="20"/>
          <w:u w:val="single"/>
        </w:rPr>
        <w:t xml:space="preserve"> </w:t>
      </w:r>
    </w:p>
    <w:p w14:paraId="2E95410A" w14:textId="1521FC0F" w:rsidR="00F35E4E" w:rsidRPr="00323BFA" w:rsidRDefault="00F35E4E" w:rsidP="00496910">
      <w:pPr>
        <w:rPr>
          <w:rFonts w:ascii="Century Gothic" w:hAnsi="Century Gothic"/>
          <w:sz w:val="20"/>
          <w:szCs w:val="20"/>
        </w:rPr>
      </w:pPr>
      <w:r w:rsidRPr="00323BFA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323BFA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23BFA" w:rsidRPr="00323BFA">
        <w:rPr>
          <w:rFonts w:ascii="Century Gothic" w:hAnsi="Century Gothic"/>
          <w:sz w:val="20"/>
          <w:szCs w:val="20"/>
        </w:rPr>
        <w:t>6703,50</w:t>
      </w:r>
      <w:r w:rsidRPr="00323BFA">
        <w:rPr>
          <w:rFonts w:ascii="Century Gothic" w:hAnsi="Century Gothic"/>
          <w:sz w:val="20"/>
          <w:szCs w:val="20"/>
        </w:rPr>
        <w:t xml:space="preserve"> PLN, terminem dostawy: do </w:t>
      </w:r>
      <w:r w:rsidR="00323BFA" w:rsidRPr="00323BFA">
        <w:rPr>
          <w:rFonts w:ascii="Century Gothic" w:hAnsi="Century Gothic"/>
          <w:sz w:val="20"/>
          <w:szCs w:val="20"/>
        </w:rPr>
        <w:t>5</w:t>
      </w:r>
      <w:r w:rsidRPr="00323BFA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DD0C71" w:rsidRPr="00323BFA">
        <w:rPr>
          <w:rFonts w:ascii="Century Gothic" w:hAnsi="Century Gothic"/>
          <w:sz w:val="20"/>
          <w:szCs w:val="20"/>
        </w:rPr>
        <w:t>100,00</w:t>
      </w:r>
      <w:r w:rsidRPr="00323BFA">
        <w:rPr>
          <w:rFonts w:ascii="Century Gothic" w:hAnsi="Century Gothic"/>
          <w:sz w:val="20"/>
          <w:szCs w:val="20"/>
        </w:rPr>
        <w:t xml:space="preserve"> (</w:t>
      </w:r>
      <w:r w:rsidRPr="00323BFA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323BFA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323BFA">
        <w:rPr>
          <w:rFonts w:ascii="Century Gothic" w:hAnsi="Century Gothic" w:cs="Tahoma"/>
          <w:sz w:val="20"/>
          <w:szCs w:val="20"/>
        </w:rPr>
        <w:t>60,00</w:t>
      </w:r>
      <w:r w:rsidR="008C515B" w:rsidRPr="00323BFA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323BFA">
        <w:rPr>
          <w:rFonts w:ascii="Century Gothic" w:hAnsi="Century Gothic" w:cs="Tahoma"/>
          <w:sz w:val="20"/>
          <w:szCs w:val="20"/>
        </w:rPr>
        <w:t>,00 pkt.</w:t>
      </w:r>
      <w:r w:rsidRPr="00323BFA">
        <w:rPr>
          <w:rFonts w:ascii="Century Gothic" w:hAnsi="Century Gothic"/>
          <w:sz w:val="20"/>
          <w:szCs w:val="20"/>
        </w:rPr>
        <w:t>).</w:t>
      </w:r>
    </w:p>
    <w:p w14:paraId="2EECF354" w14:textId="77777777" w:rsidR="00F35E4E" w:rsidRPr="00323BFA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1430E0FD" w14:textId="77777777" w:rsidR="00E23882" w:rsidRPr="00323BFA" w:rsidRDefault="00E23882" w:rsidP="00E23882">
      <w:pPr>
        <w:rPr>
          <w:rFonts w:ascii="Century Gothic" w:hAnsi="Century Gothic"/>
          <w:b/>
          <w:sz w:val="20"/>
          <w:szCs w:val="20"/>
          <w:u w:val="single"/>
        </w:rPr>
      </w:pPr>
    </w:p>
    <w:p w14:paraId="323404F4" w14:textId="09D8C018" w:rsidR="00DD0C71" w:rsidRPr="00323BFA" w:rsidRDefault="00E23882" w:rsidP="00496910">
      <w:pPr>
        <w:rPr>
          <w:rFonts w:ascii="Century Gothic" w:hAnsi="Century Gothic"/>
          <w:sz w:val="20"/>
          <w:szCs w:val="20"/>
        </w:rPr>
      </w:pPr>
      <w:r w:rsidRPr="00323BFA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 w:rsidR="00D35C37" w:rsidRPr="00323BFA">
        <w:rPr>
          <w:rFonts w:ascii="Century Gothic" w:hAnsi="Century Gothic"/>
          <w:b/>
          <w:sz w:val="20"/>
          <w:szCs w:val="20"/>
          <w:u w:val="single"/>
        </w:rPr>
        <w:t>5</w:t>
      </w:r>
      <w:r w:rsidRPr="00323BFA">
        <w:rPr>
          <w:rFonts w:ascii="Century Gothic" w:hAnsi="Century Gothic"/>
          <w:b/>
          <w:sz w:val="20"/>
          <w:szCs w:val="20"/>
        </w:rPr>
        <w:t xml:space="preserve"> </w:t>
      </w:r>
      <w:r w:rsidRPr="00323BFA">
        <w:rPr>
          <w:rFonts w:ascii="Century Gothic" w:hAnsi="Century Gothic"/>
          <w:sz w:val="20"/>
          <w:szCs w:val="20"/>
        </w:rPr>
        <w:t xml:space="preserve">– oferta nr </w:t>
      </w:r>
      <w:r w:rsidR="008A54FA" w:rsidRPr="00323BFA">
        <w:rPr>
          <w:rFonts w:ascii="Century Gothic" w:hAnsi="Century Gothic"/>
          <w:sz w:val="20"/>
          <w:szCs w:val="20"/>
        </w:rPr>
        <w:t>1</w:t>
      </w:r>
      <w:r w:rsidR="00DD0C71" w:rsidRPr="00323BFA">
        <w:rPr>
          <w:rFonts w:ascii="Century Gothic" w:hAnsi="Century Gothic"/>
          <w:sz w:val="20"/>
          <w:szCs w:val="20"/>
        </w:rPr>
        <w:t xml:space="preserve">5 </w:t>
      </w:r>
      <w:r w:rsidR="008A54FA" w:rsidRPr="00323BFA">
        <w:rPr>
          <w:rFonts w:ascii="Century Gothic" w:hAnsi="Century Gothic"/>
          <w:sz w:val="20"/>
          <w:szCs w:val="20"/>
        </w:rPr>
        <w:t>PERLAN TECHNOLOGIES POLSKA SP. Z O.O. UL. PUŁAWSKA 303,02-785 WARSZAWA</w:t>
      </w:r>
    </w:p>
    <w:p w14:paraId="10AEE394" w14:textId="77777777" w:rsidR="00DD0C71" w:rsidRPr="00323BFA" w:rsidRDefault="00DD0C71" w:rsidP="00496910">
      <w:pPr>
        <w:rPr>
          <w:rFonts w:ascii="Century Gothic" w:hAnsi="Century Gothic"/>
          <w:b/>
          <w:sz w:val="20"/>
          <w:szCs w:val="20"/>
          <w:u w:val="single"/>
        </w:rPr>
      </w:pPr>
      <w:r w:rsidRPr="00323BFA">
        <w:rPr>
          <w:rFonts w:ascii="Century Gothic" w:hAnsi="Century Gothic"/>
          <w:b/>
          <w:sz w:val="20"/>
          <w:szCs w:val="20"/>
          <w:u w:val="single"/>
        </w:rPr>
        <w:t xml:space="preserve"> </w:t>
      </w:r>
    </w:p>
    <w:p w14:paraId="205D5D90" w14:textId="55E9E93B" w:rsidR="00E23882" w:rsidRPr="00323BFA" w:rsidRDefault="00E23882" w:rsidP="00496910">
      <w:pPr>
        <w:rPr>
          <w:rFonts w:ascii="Century Gothic" w:hAnsi="Century Gothic"/>
          <w:sz w:val="20"/>
          <w:szCs w:val="20"/>
        </w:rPr>
      </w:pPr>
      <w:r w:rsidRPr="00323BFA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323BFA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23BFA" w:rsidRPr="00323BFA">
        <w:rPr>
          <w:rFonts w:ascii="Century Gothic" w:hAnsi="Century Gothic"/>
          <w:sz w:val="20"/>
          <w:szCs w:val="20"/>
        </w:rPr>
        <w:t>2902,80</w:t>
      </w:r>
      <w:r w:rsidR="004E0A30" w:rsidRPr="00323BFA">
        <w:rPr>
          <w:rFonts w:ascii="Century Gothic" w:hAnsi="Century Gothic"/>
          <w:sz w:val="20"/>
          <w:szCs w:val="20"/>
        </w:rPr>
        <w:t xml:space="preserve"> </w:t>
      </w:r>
      <w:r w:rsidRPr="00323BFA">
        <w:rPr>
          <w:rFonts w:ascii="Century Gothic" w:hAnsi="Century Gothic"/>
          <w:sz w:val="20"/>
          <w:szCs w:val="20"/>
        </w:rPr>
        <w:t xml:space="preserve">PLN, terminem dostawy: do </w:t>
      </w:r>
      <w:r w:rsidR="00323BFA" w:rsidRPr="00323BFA">
        <w:rPr>
          <w:rFonts w:ascii="Century Gothic" w:hAnsi="Century Gothic"/>
          <w:sz w:val="20"/>
          <w:szCs w:val="20"/>
        </w:rPr>
        <w:t>5</w:t>
      </w:r>
      <w:r w:rsidRPr="00323BFA">
        <w:rPr>
          <w:rFonts w:ascii="Century Gothic" w:hAnsi="Century Gothic"/>
          <w:sz w:val="20"/>
          <w:szCs w:val="20"/>
        </w:rPr>
        <w:t xml:space="preserve"> dni kalendarzowych uzyskała ilość punktów 100,00 (</w:t>
      </w:r>
      <w:r w:rsidRPr="00323BFA">
        <w:rPr>
          <w:rFonts w:ascii="Century Gothic" w:hAnsi="Century Gothic" w:cs="Tahoma"/>
          <w:sz w:val="20"/>
          <w:szCs w:val="20"/>
        </w:rPr>
        <w:t xml:space="preserve">cena brutto – 60,00 pkt., termin dostawy – </w:t>
      </w:r>
      <w:r w:rsidR="00BE3F8C" w:rsidRPr="00323BFA">
        <w:rPr>
          <w:rFonts w:ascii="Century Gothic" w:hAnsi="Century Gothic" w:cs="Tahoma"/>
          <w:sz w:val="20"/>
          <w:szCs w:val="20"/>
        </w:rPr>
        <w:t>40,00</w:t>
      </w:r>
      <w:r w:rsidRPr="00323BFA">
        <w:rPr>
          <w:rFonts w:ascii="Century Gothic" w:hAnsi="Century Gothic" w:cs="Tahoma"/>
          <w:sz w:val="20"/>
          <w:szCs w:val="20"/>
        </w:rPr>
        <w:t xml:space="preserve"> pkt.</w:t>
      </w:r>
      <w:r w:rsidRPr="00323BFA">
        <w:rPr>
          <w:rFonts w:ascii="Century Gothic" w:hAnsi="Century Gothic"/>
          <w:sz w:val="20"/>
          <w:szCs w:val="20"/>
        </w:rPr>
        <w:t>).</w:t>
      </w:r>
    </w:p>
    <w:p w14:paraId="38DB2B04" w14:textId="77777777" w:rsidR="00E23882" w:rsidRPr="008A54FA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59591F6E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</w:t>
      </w:r>
      <w:r w:rsidR="00D35C37">
        <w:rPr>
          <w:rFonts w:ascii="Century Gothic" w:hAnsi="Century Gothic"/>
          <w:sz w:val="20"/>
        </w:rPr>
        <w:t xml:space="preserve"> </w:t>
      </w:r>
      <w:r w:rsidRPr="00067709">
        <w:rPr>
          <w:rFonts w:ascii="Century Gothic" w:hAnsi="Century Gothic"/>
          <w:sz w:val="20"/>
        </w:rPr>
        <w:t>:</w:t>
      </w:r>
    </w:p>
    <w:p w14:paraId="7EEA75F3" w14:textId="016A9C3C"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71F853FB" w14:textId="77777777" w:rsidR="00097569" w:rsidRPr="00067709" w:rsidRDefault="00097569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lastRenderedPageBreak/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400F0952" w14:textId="77777777" w:rsid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ART. INSECT FIRMA ENTYMOLOGICZNA MGR LKECH KRUSZELNICKI 41-106 SIEMIANOWICE ŚL. </w:t>
            </w:r>
          </w:p>
          <w:p w14:paraId="1BE55B38" w14:textId="77777777" w:rsidR="00FF68E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Ul.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WŁ. JAGIEŁŁY 7C/45</w:t>
            </w:r>
          </w:p>
        </w:tc>
      </w:tr>
      <w:tr w:rsidR="00553745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5BCFA74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ANIKO EWA ZAJĄCZKOWSKA UL.M KIWERSKA 28/4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01-682 WARSZAWA</w:t>
            </w:r>
          </w:p>
        </w:tc>
      </w:tr>
      <w:tr w:rsidR="00553745" w:rsidRPr="004A4202" w14:paraId="5F9DBBDE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88145CE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625FB452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PRZEDSIĘBIORSTWO DORADZTWA TECHNICZNEGO GEOMOR – TECHNIK SP. Z O.O. UL. MODRA 30</w:t>
            </w:r>
          </w:p>
          <w:p w14:paraId="0C958861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71-220 SZCZECIN</w:t>
            </w:r>
          </w:p>
        </w:tc>
      </w:tr>
      <w:tr w:rsidR="00553745" w:rsidRPr="004A4202" w14:paraId="2EE239D5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13D0A31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5DBCCBC5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PROSSPER PAWEŁ CHRZANOWSKI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SŁOWACKIEGO 1,64-800 CHODZIEŻ</w:t>
            </w:r>
          </w:p>
        </w:tc>
      </w:tr>
      <w:tr w:rsidR="00553745" w:rsidRPr="004A4202" w14:paraId="0F2BBDD9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7D15E1F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76149883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SELWA SP. ZO.O. UL. OKOPOWA 56/218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01-042 WARSZAWA</w:t>
            </w:r>
          </w:p>
        </w:tc>
      </w:tr>
      <w:tr w:rsidR="00553745" w:rsidRPr="004A4202" w14:paraId="78DC0CB6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C1EE2CF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14:paraId="67EFE2C8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ALCHEM GRUPA SP. ZO.O.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87-100 TORUŃ , UL. –POLNA 21</w:t>
            </w:r>
          </w:p>
        </w:tc>
      </w:tr>
      <w:tr w:rsidR="00553745" w:rsidRPr="004A4202" w14:paraId="6E17C945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CE09E33" w14:textId="77777777" w:rsidR="00553745" w:rsidRPr="004A4202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14:paraId="4021DC93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WITKO SP. ZO.O.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92-332 ŁÓDŹ AL. PIŁSUDSKIEGO 143</w:t>
            </w:r>
          </w:p>
        </w:tc>
      </w:tr>
      <w:tr w:rsidR="00553745" w:rsidRPr="004A4202" w14:paraId="784CF2E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1913C0D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14:paraId="5BB98C6C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BIO-RAD SP. Z O.O.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PRZYOKOPOWA 33</w:t>
            </w:r>
            <w:r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01-208 WARSZAWA</w:t>
            </w:r>
          </w:p>
        </w:tc>
      </w:tr>
      <w:tr w:rsidR="00553745" w:rsidRPr="004A4202" w14:paraId="73A8055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B10A3A6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14:paraId="0862F5A5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SHIM-POL A.M.BORZYMOWSKI</w:t>
            </w:r>
            <w:r>
              <w:rPr>
                <w:rFonts w:ascii="Century Gothic" w:hAnsi="Century Gothic"/>
                <w:sz w:val="16"/>
                <w:szCs w:val="16"/>
              </w:rPr>
              <w:t>,</w:t>
            </w:r>
            <w:r w:rsidRPr="00553745">
              <w:rPr>
                <w:rFonts w:ascii="Century Gothic" w:hAnsi="Century Gothic"/>
                <w:sz w:val="16"/>
                <w:szCs w:val="16"/>
              </w:rPr>
              <w:t>E.BORZYMOWSKA-RESZKA, A.RESZKA SP.J..</w:t>
            </w:r>
          </w:p>
          <w:p w14:paraId="5776625A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UL. LUBOMIRSKIEGO 5,05-080 IZABELIN</w:t>
            </w:r>
          </w:p>
        </w:tc>
      </w:tr>
      <w:tr w:rsidR="00553745" w:rsidRPr="004A4202" w14:paraId="0E2A0EA6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FE2A57E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14:paraId="04F38B0C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ANCHEM SP. ZO.O.SP.K.UL. MIEDZYBORSKA 23,04-041 WARSZAWA</w:t>
            </w:r>
          </w:p>
        </w:tc>
      </w:tr>
      <w:tr w:rsidR="00553745" w:rsidRPr="004A4202" w14:paraId="6276F84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7E80AE1F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14:paraId="29A4E7D4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LABO BAZA ZAWIELAK I WSPÓLNICY SP. J. UL. TOPOLOWA 5</w:t>
            </w:r>
          </w:p>
          <w:p w14:paraId="365E8091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62-002 JELONEK</w:t>
            </w:r>
          </w:p>
        </w:tc>
      </w:tr>
      <w:tr w:rsidR="00553745" w:rsidRPr="004A4202" w14:paraId="5C70005A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91F2E62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12.</w:t>
            </w:r>
          </w:p>
        </w:tc>
        <w:tc>
          <w:tcPr>
            <w:tcW w:w="7922" w:type="dxa"/>
            <w:vAlign w:val="center"/>
          </w:tcPr>
          <w:p w14:paraId="0C432BBD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 xml:space="preserve">A-BIOTECH M.ZEMANEK-ZBOCH SP. J. </w:t>
            </w:r>
          </w:p>
          <w:p w14:paraId="07F1A5BD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UL. STRZEGOMSKA 260A/4,54-432 WAROCŁAW</w:t>
            </w:r>
          </w:p>
        </w:tc>
      </w:tr>
      <w:tr w:rsidR="00553745" w:rsidRPr="004A4202" w14:paraId="08F3F03A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FCA5B7B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13.</w:t>
            </w:r>
          </w:p>
        </w:tc>
        <w:tc>
          <w:tcPr>
            <w:tcW w:w="7922" w:type="dxa"/>
            <w:vAlign w:val="center"/>
          </w:tcPr>
          <w:p w14:paraId="21244EE8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ABO SP. ZO.O. UL. CHOCISZEWSKIEGO 4,80-376 GDAŃSK</w:t>
            </w:r>
          </w:p>
        </w:tc>
      </w:tr>
      <w:tr w:rsidR="00553745" w:rsidRPr="004A4202" w14:paraId="17B5EDAA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153A1A9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14.</w:t>
            </w:r>
          </w:p>
        </w:tc>
        <w:tc>
          <w:tcPr>
            <w:tcW w:w="7922" w:type="dxa"/>
            <w:vAlign w:val="center"/>
          </w:tcPr>
          <w:p w14:paraId="506D99E6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POLGEN SP. ZO.O. S.K.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PUSZKINA 80,92-516 ŁÓDŹ</w:t>
            </w:r>
          </w:p>
        </w:tc>
      </w:tr>
      <w:tr w:rsidR="00553745" w:rsidRPr="004A4202" w14:paraId="49E3073E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96B55D2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15.</w:t>
            </w:r>
          </w:p>
        </w:tc>
        <w:tc>
          <w:tcPr>
            <w:tcW w:w="7922" w:type="dxa"/>
            <w:vAlign w:val="center"/>
          </w:tcPr>
          <w:p w14:paraId="65C82291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PERLAN TECHNOLOGIES POLSKA SP. Z O.O.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PUŁAWSKA 303,02-785 WARSZAWA</w:t>
            </w:r>
          </w:p>
        </w:tc>
      </w:tr>
      <w:tr w:rsidR="00553745" w:rsidRPr="004A4202" w14:paraId="191E67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599A4F3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16.</w:t>
            </w:r>
          </w:p>
        </w:tc>
        <w:tc>
          <w:tcPr>
            <w:tcW w:w="7922" w:type="dxa"/>
            <w:vAlign w:val="center"/>
          </w:tcPr>
          <w:p w14:paraId="1259C670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MERAZET S. A.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UL. KRAUTHOFERA 36,60-203 POZNAŃ</w:t>
            </w:r>
          </w:p>
        </w:tc>
      </w:tr>
      <w:tr w:rsidR="00553745" w:rsidRPr="004A4202" w14:paraId="081B461C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E65C43C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17.</w:t>
            </w:r>
          </w:p>
        </w:tc>
        <w:tc>
          <w:tcPr>
            <w:tcW w:w="7922" w:type="dxa"/>
            <w:vAlign w:val="center"/>
          </w:tcPr>
          <w:p w14:paraId="6125F455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BIONOVO ANETA LUDWIG UL. NOWODWORSKA 7,59-220 LEGNICA</w:t>
            </w:r>
          </w:p>
        </w:tc>
      </w:tr>
      <w:tr w:rsidR="00553745" w:rsidRPr="004A4202" w14:paraId="3F8CC00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95D62DC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18.</w:t>
            </w:r>
          </w:p>
        </w:tc>
        <w:tc>
          <w:tcPr>
            <w:tcW w:w="7922" w:type="dxa"/>
            <w:vAlign w:val="center"/>
          </w:tcPr>
          <w:p w14:paraId="2EA65EBA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DANLAB DANUTA KATRYŃSKA UL. HANDLOWA 6A, 15-399 BIAŁYSTOK</w:t>
            </w:r>
          </w:p>
        </w:tc>
      </w:tr>
      <w:tr w:rsidR="00553745" w:rsidRPr="004A4202" w14:paraId="4C1B5BB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5AF2702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19.</w:t>
            </w:r>
          </w:p>
        </w:tc>
        <w:tc>
          <w:tcPr>
            <w:tcW w:w="7922" w:type="dxa"/>
            <w:vAlign w:val="center"/>
          </w:tcPr>
          <w:p w14:paraId="7B782B20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NAVIGATE SP. ZO.O. UL. WADOWICKA 8A,30-415 KRAKÓW</w:t>
            </w:r>
          </w:p>
        </w:tc>
      </w:tr>
      <w:tr w:rsidR="00553745" w:rsidRPr="004A4202" w14:paraId="0EF712A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509972E3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20.</w:t>
            </w:r>
          </w:p>
        </w:tc>
        <w:tc>
          <w:tcPr>
            <w:tcW w:w="7922" w:type="dxa"/>
            <w:vAlign w:val="center"/>
          </w:tcPr>
          <w:p w14:paraId="29D94349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VWR INTERNATIONAL SP. Z O.O.UL. LIMBOWA 5,80-175 GDAŃSK</w:t>
            </w:r>
          </w:p>
        </w:tc>
      </w:tr>
      <w:tr w:rsidR="00553745" w:rsidRPr="004A4202" w14:paraId="7B775AA7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7943171" w14:textId="77777777" w:rsidR="00553745" w:rsidRDefault="00553745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21.</w:t>
            </w:r>
          </w:p>
        </w:tc>
        <w:tc>
          <w:tcPr>
            <w:tcW w:w="7922" w:type="dxa"/>
            <w:vAlign w:val="center"/>
          </w:tcPr>
          <w:p w14:paraId="4B39978A" w14:textId="77777777" w:rsidR="00553745" w:rsidRPr="00553745" w:rsidRDefault="00553745" w:rsidP="0055374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3745">
              <w:rPr>
                <w:rFonts w:ascii="Century Gothic" w:hAnsi="Century Gothic"/>
                <w:sz w:val="16"/>
                <w:szCs w:val="16"/>
              </w:rPr>
              <w:t>MERCK SP. ZO.O. AL. JEROZOLIMSKIE 142B,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553745">
              <w:rPr>
                <w:rFonts w:ascii="Century Gothic" w:hAnsi="Century Gothic"/>
                <w:sz w:val="16"/>
                <w:szCs w:val="16"/>
              </w:rPr>
              <w:t>02-305 WARSZAWA</w:t>
            </w:r>
          </w:p>
        </w:tc>
      </w:tr>
    </w:tbl>
    <w:p w14:paraId="2CDDAA7C" w14:textId="77777777" w:rsidR="00F35E4E" w:rsidRPr="00323BFA" w:rsidRDefault="00F35E4E" w:rsidP="00F35E4E">
      <w:pPr>
        <w:tabs>
          <w:tab w:val="left" w:pos="0"/>
        </w:tabs>
        <w:rPr>
          <w:rFonts w:ascii="Century Gothic" w:hAnsi="Century Gothic"/>
          <w:sz w:val="16"/>
          <w:szCs w:val="16"/>
        </w:rPr>
      </w:pPr>
    </w:p>
    <w:p w14:paraId="4EE22D97" w14:textId="40518E83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</w:t>
      </w:r>
      <w:r w:rsidR="00D35C37">
        <w:rPr>
          <w:rFonts w:ascii="Century Gothic" w:hAnsi="Century Gothic"/>
          <w:sz w:val="20"/>
        </w:rPr>
        <w:t xml:space="preserve"> (część 1,2 i 5)</w:t>
      </w:r>
      <w:r w:rsidRPr="00067709">
        <w:rPr>
          <w:rFonts w:ascii="Century Gothic" w:hAnsi="Century Gothic"/>
          <w:sz w:val="20"/>
        </w:rPr>
        <w:t>:</w:t>
      </w:r>
    </w:p>
    <w:p w14:paraId="55FBCBD3" w14:textId="77777777" w:rsidR="004F2150" w:rsidRPr="00323BFA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16"/>
          <w:szCs w:val="16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0F162988" w14:textId="77777777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14:paraId="32D09C07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07FE81E7" w14:textId="78B83BA8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16</w:t>
            </w:r>
          </w:p>
        </w:tc>
        <w:tc>
          <w:tcPr>
            <w:tcW w:w="2504" w:type="dxa"/>
            <w:vAlign w:val="center"/>
          </w:tcPr>
          <w:p w14:paraId="49CA27BA" w14:textId="0DB4AB80" w:rsidR="00456C98" w:rsidRPr="0096214E" w:rsidRDefault="00456C98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62D5DF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9B3BAE8" w14:textId="0979D19C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96214E" w:rsidRPr="0096214E" w14:paraId="102EC7D6" w14:textId="77777777" w:rsidTr="00D341D4">
        <w:trPr>
          <w:trHeight w:val="219"/>
        </w:trPr>
        <w:tc>
          <w:tcPr>
            <w:tcW w:w="992" w:type="dxa"/>
            <w:vMerge/>
            <w:vAlign w:val="center"/>
          </w:tcPr>
          <w:p w14:paraId="612C3552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8066766" w14:textId="6DB51589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28B9A160" w14:textId="3B9DF769" w:rsidR="00456C98" w:rsidRPr="0096214E" w:rsidRDefault="00456C98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59,52</w:t>
            </w:r>
          </w:p>
        </w:tc>
        <w:tc>
          <w:tcPr>
            <w:tcW w:w="2504" w:type="dxa"/>
            <w:vAlign w:val="center"/>
          </w:tcPr>
          <w:p w14:paraId="7470BA50" w14:textId="5B26AF0A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23,33</w:t>
            </w:r>
          </w:p>
        </w:tc>
        <w:tc>
          <w:tcPr>
            <w:tcW w:w="2079" w:type="dxa"/>
            <w:vAlign w:val="center"/>
          </w:tcPr>
          <w:p w14:paraId="23A8721F" w14:textId="463ADFEB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82,85</w:t>
            </w:r>
          </w:p>
        </w:tc>
      </w:tr>
      <w:tr w:rsidR="0096214E" w:rsidRPr="0096214E" w14:paraId="04D21286" w14:textId="77777777" w:rsidTr="00D341D4">
        <w:trPr>
          <w:trHeight w:val="219"/>
        </w:trPr>
        <w:tc>
          <w:tcPr>
            <w:tcW w:w="992" w:type="dxa"/>
            <w:vMerge/>
            <w:vAlign w:val="center"/>
          </w:tcPr>
          <w:p w14:paraId="712BA89B" w14:textId="77777777" w:rsidR="00456C98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2F0406A" w14:textId="0A1D4246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45E3F0F5" w14:textId="40E03FF1" w:rsidR="00456C98" w:rsidRPr="0096214E" w:rsidRDefault="00456C98" w:rsidP="00612549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55,65</w:t>
            </w:r>
          </w:p>
        </w:tc>
        <w:tc>
          <w:tcPr>
            <w:tcW w:w="2504" w:type="dxa"/>
            <w:vAlign w:val="center"/>
          </w:tcPr>
          <w:p w14:paraId="549FC7A9" w14:textId="4D56FBDF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10BB8460" w14:textId="42D30F20" w:rsidR="00456C98" w:rsidRPr="0096214E" w:rsidRDefault="00456C98" w:rsidP="00D341D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75,65</w:t>
            </w:r>
          </w:p>
        </w:tc>
      </w:tr>
      <w:tr w:rsidR="00D35C37" w:rsidRPr="00D35C37" w14:paraId="6B4285F8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7F2DFC3C" w14:textId="77777777" w:rsidR="004D07E4" w:rsidRPr="0096214E" w:rsidRDefault="004D07E4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2328C40" w14:textId="731AF276" w:rsidR="004D07E4" w:rsidRPr="005F559A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F559A">
              <w:rPr>
                <w:rFonts w:ascii="Century Gothic" w:hAnsi="Century Gothic"/>
                <w:b/>
                <w:sz w:val="16"/>
                <w:szCs w:val="16"/>
              </w:rPr>
              <w:t>20</w:t>
            </w:r>
          </w:p>
        </w:tc>
        <w:tc>
          <w:tcPr>
            <w:tcW w:w="2504" w:type="dxa"/>
            <w:vAlign w:val="center"/>
          </w:tcPr>
          <w:p w14:paraId="083B2FDF" w14:textId="3B1E7F82" w:rsidR="004D07E4" w:rsidRPr="005F559A" w:rsidRDefault="005F559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F559A">
              <w:rPr>
                <w:rFonts w:ascii="Century Gothic" w:hAnsi="Century Gothic"/>
                <w:b/>
                <w:sz w:val="16"/>
                <w:szCs w:val="16"/>
              </w:rPr>
              <w:t>54,77</w:t>
            </w:r>
          </w:p>
        </w:tc>
        <w:tc>
          <w:tcPr>
            <w:tcW w:w="2504" w:type="dxa"/>
            <w:vAlign w:val="center"/>
          </w:tcPr>
          <w:p w14:paraId="61A82F76" w14:textId="7C4BA065" w:rsidR="004D07E4" w:rsidRPr="005F559A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F559A">
              <w:rPr>
                <w:rFonts w:ascii="Century Gothic" w:hAnsi="Century Gothic"/>
                <w:b/>
                <w:sz w:val="16"/>
                <w:szCs w:val="16"/>
              </w:rPr>
              <w:t>15,56</w:t>
            </w:r>
          </w:p>
        </w:tc>
        <w:tc>
          <w:tcPr>
            <w:tcW w:w="2079" w:type="dxa"/>
            <w:vAlign w:val="center"/>
          </w:tcPr>
          <w:p w14:paraId="0C31BD94" w14:textId="60E5D21C" w:rsidR="004D07E4" w:rsidRPr="005F559A" w:rsidRDefault="005F559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F559A">
              <w:rPr>
                <w:rFonts w:ascii="Century Gothic" w:hAnsi="Century Gothic"/>
                <w:b/>
                <w:sz w:val="16"/>
                <w:szCs w:val="16"/>
              </w:rPr>
              <w:t>70,33</w:t>
            </w:r>
          </w:p>
        </w:tc>
      </w:tr>
      <w:tr w:rsidR="0096214E" w:rsidRPr="0096214E" w14:paraId="59BD9497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400A679" w14:textId="6C6F2FE3" w:rsidR="00A556DD" w:rsidRPr="0096214E" w:rsidRDefault="00D35C37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27FF33D9" w14:textId="703ADDF4" w:rsidR="00A556DD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15</w:t>
            </w:r>
          </w:p>
        </w:tc>
        <w:tc>
          <w:tcPr>
            <w:tcW w:w="2504" w:type="dxa"/>
            <w:vAlign w:val="center"/>
          </w:tcPr>
          <w:p w14:paraId="0474C5AC" w14:textId="7ADA893C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0ED00468" w14:textId="03664597" w:rsidR="00A556DD" w:rsidRPr="0096214E" w:rsidRDefault="00A556DD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45CC5B" w14:textId="042D5C1F" w:rsidR="00A556DD" w:rsidRPr="0096214E" w:rsidRDefault="00A556DD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323BFA" w:rsidRPr="0096214E" w14:paraId="62E15D0E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1E0E9317" w14:textId="77777777" w:rsidR="00323BFA" w:rsidRDefault="00323BF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02D8BB5" w14:textId="7ABBD699" w:rsidR="00323BFA" w:rsidRDefault="00323BF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14:paraId="5E557AFD" w14:textId="60074B85" w:rsidR="00323BFA" w:rsidRPr="0096214E" w:rsidRDefault="00323BF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56,34</w:t>
            </w:r>
          </w:p>
        </w:tc>
        <w:tc>
          <w:tcPr>
            <w:tcW w:w="2504" w:type="dxa"/>
            <w:vAlign w:val="center"/>
          </w:tcPr>
          <w:p w14:paraId="105C2CC1" w14:textId="78146654" w:rsidR="00323BFA" w:rsidRPr="0096214E" w:rsidRDefault="00323BF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22,23</w:t>
            </w:r>
          </w:p>
        </w:tc>
        <w:tc>
          <w:tcPr>
            <w:tcW w:w="2079" w:type="dxa"/>
            <w:vAlign w:val="center"/>
          </w:tcPr>
          <w:p w14:paraId="3B2DB0B8" w14:textId="186916B6" w:rsidR="00323BFA" w:rsidRPr="0096214E" w:rsidRDefault="00323BF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78,57</w:t>
            </w:r>
          </w:p>
        </w:tc>
      </w:tr>
      <w:tr w:rsidR="0096214E" w:rsidRPr="0096214E" w14:paraId="28B97EEB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51431F22" w14:textId="77777777" w:rsidR="00A556DD" w:rsidRPr="0096214E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70E35A5" w14:textId="14E4AB22" w:rsidR="00A556DD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14:paraId="172CA9B3" w14:textId="26B00DB1" w:rsidR="00A556DD" w:rsidRPr="0096214E" w:rsidRDefault="00323BFA" w:rsidP="00323BFA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53,61</w:t>
            </w:r>
          </w:p>
        </w:tc>
        <w:tc>
          <w:tcPr>
            <w:tcW w:w="2504" w:type="dxa"/>
            <w:vAlign w:val="center"/>
          </w:tcPr>
          <w:p w14:paraId="2776F8B1" w14:textId="50B38DDF" w:rsidR="00A556DD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20</w:t>
            </w:r>
            <w:r w:rsidR="00A556DD" w:rsidRPr="0096214E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1A2F6EC7" w14:textId="069649D8" w:rsidR="00A556DD" w:rsidRPr="0096214E" w:rsidRDefault="00323BF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73,61</w:t>
            </w:r>
          </w:p>
        </w:tc>
      </w:tr>
      <w:tr w:rsidR="005F559A" w:rsidRPr="0096214E" w14:paraId="235DFA9B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45CC874E" w14:textId="4047A77E" w:rsidR="005F559A" w:rsidRPr="0096214E" w:rsidRDefault="005F559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526F9639" w14:textId="4295E7EF" w:rsidR="005F559A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15</w:t>
            </w:r>
          </w:p>
        </w:tc>
        <w:tc>
          <w:tcPr>
            <w:tcW w:w="2504" w:type="dxa"/>
            <w:vAlign w:val="center"/>
          </w:tcPr>
          <w:p w14:paraId="1DE2EF36" w14:textId="157891BE" w:rsidR="005F559A" w:rsidRPr="0096214E" w:rsidRDefault="005F559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04A0BE2C" w:rsidR="005F559A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FF73323" w:rsidR="005F559A" w:rsidRPr="0096214E" w:rsidRDefault="005F559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5F559A" w:rsidRPr="0096214E" w14:paraId="2658735A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82A0E6B" w14:textId="508FEBC6" w:rsidR="005F559A" w:rsidRPr="0096214E" w:rsidRDefault="005F559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077D8DD" w14:textId="417F6D46" w:rsidR="005F559A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96214E">
              <w:rPr>
                <w:rFonts w:ascii="Century Gothic" w:hAnsi="Century Gothic"/>
                <w:b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b/>
                <w:sz w:val="16"/>
                <w:szCs w:val="16"/>
              </w:rPr>
              <w:t>0</w:t>
            </w:r>
          </w:p>
        </w:tc>
        <w:tc>
          <w:tcPr>
            <w:tcW w:w="2504" w:type="dxa"/>
            <w:vAlign w:val="center"/>
          </w:tcPr>
          <w:p w14:paraId="40C786C1" w14:textId="3A45BA0A" w:rsidR="005F559A" w:rsidRPr="0096214E" w:rsidRDefault="00323BF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52,45</w:t>
            </w:r>
          </w:p>
        </w:tc>
        <w:tc>
          <w:tcPr>
            <w:tcW w:w="2504" w:type="dxa"/>
            <w:vAlign w:val="center"/>
          </w:tcPr>
          <w:p w14:paraId="41896651" w14:textId="5FED3D95" w:rsidR="005F559A" w:rsidRPr="0096214E" w:rsidRDefault="005F559A" w:rsidP="0049691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20</w:t>
            </w:r>
            <w:r w:rsidRPr="0096214E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4F2700D9" w14:textId="70DE841B" w:rsidR="005F559A" w:rsidRPr="0096214E" w:rsidRDefault="00323BFA" w:rsidP="004D07E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72,45</w:t>
            </w:r>
          </w:p>
        </w:tc>
      </w:tr>
    </w:tbl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10C9B" w14:textId="77777777" w:rsidR="00044EC2" w:rsidRDefault="00044EC2" w:rsidP="00A12C26">
      <w:r>
        <w:separator/>
      </w:r>
    </w:p>
  </w:endnote>
  <w:endnote w:type="continuationSeparator" w:id="0">
    <w:p w14:paraId="5B5B9A04" w14:textId="77777777" w:rsidR="00044EC2" w:rsidRDefault="00044EC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E6B11" w14:textId="77777777" w:rsidR="00044EC2" w:rsidRDefault="00044EC2" w:rsidP="00A12C26">
      <w:r>
        <w:separator/>
      </w:r>
    </w:p>
  </w:footnote>
  <w:footnote w:type="continuationSeparator" w:id="0">
    <w:p w14:paraId="370ABE57" w14:textId="77777777" w:rsidR="00044EC2" w:rsidRDefault="00044EC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44EC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97569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23BFA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559A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A54F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67C06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5C37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49D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592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2019-04-23T06:53:00Z</cp:lastPrinted>
  <dcterms:created xsi:type="dcterms:W3CDTF">2019-04-23T05:27:00Z</dcterms:created>
  <dcterms:modified xsi:type="dcterms:W3CDTF">2019-04-23T06:55:00Z</dcterms:modified>
</cp:coreProperties>
</file>