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472E32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64106A93" wp14:editId="64D580B0">
            <wp:simplePos x="0" y="0"/>
            <wp:positionH relativeFrom="column">
              <wp:posOffset>82550</wp:posOffset>
            </wp:positionH>
            <wp:positionV relativeFrom="paragraph">
              <wp:posOffset>204470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7797">
        <w:rPr>
          <w:rFonts w:ascii="Century Gothic" w:hAnsi="Century Gothic"/>
          <w:noProof/>
          <w:sz w:val="22"/>
          <w:lang w:eastAsia="pl-PL" w:bidi="ar-SA"/>
        </w:rPr>
        <w:drawing>
          <wp:inline distT="0" distB="0" distL="0" distR="0" wp14:anchorId="5362AD82" wp14:editId="0BA743B9">
            <wp:extent cx="1438275" cy="638175"/>
            <wp:effectExtent l="0" t="0" r="9525" b="9525"/>
            <wp:docPr id="4" name="Obraz 4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73D"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DDCE79" wp14:editId="1A46CFA0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95ECAF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="00F7473D" w:rsidRPr="004024F6">
        <w:rPr>
          <w:rFonts w:cs="Times New Roman"/>
          <w:sz w:val="22"/>
          <w:szCs w:val="22"/>
        </w:rPr>
        <w:br/>
      </w:r>
      <w:r w:rsidR="00F7473D"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B97797">
        <w:rPr>
          <w:rFonts w:cs="Times New Roman"/>
          <w:sz w:val="18"/>
          <w:szCs w:val="18"/>
        </w:rPr>
        <w:t>49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EA099C">
        <w:rPr>
          <w:rFonts w:cs="Times New Roman"/>
          <w:sz w:val="18"/>
          <w:szCs w:val="18"/>
        </w:rPr>
        <w:t xml:space="preserve">                                 </w:t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B97797">
        <w:rPr>
          <w:rFonts w:cs="Times New Roman"/>
          <w:sz w:val="20"/>
          <w:szCs w:val="20"/>
        </w:rPr>
        <w:t>24</w:t>
      </w:r>
      <w:r w:rsidR="00831E0F">
        <w:rPr>
          <w:rFonts w:cs="Times New Roman"/>
          <w:sz w:val="20"/>
          <w:szCs w:val="20"/>
        </w:rPr>
        <w:t>.0</w:t>
      </w:r>
      <w:r w:rsidR="000043CD">
        <w:rPr>
          <w:rFonts w:cs="Times New Roman"/>
          <w:sz w:val="20"/>
          <w:szCs w:val="20"/>
        </w:rPr>
        <w:t>4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CD262F" w:rsidRDefault="004024F6" w:rsidP="00CD262F">
      <w:pPr>
        <w:autoSpaceDE w:val="0"/>
        <w:spacing w:line="276" w:lineRule="auto"/>
        <w:ind w:right="15"/>
        <w:jc w:val="center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88683C">
        <w:rPr>
          <w:rFonts w:cs="Times New Roman"/>
          <w:i/>
          <w:sz w:val="20"/>
          <w:szCs w:val="20"/>
        </w:rPr>
        <w:t>Dotyczy:</w:t>
      </w:r>
      <w:r w:rsidR="00F7473D" w:rsidRPr="0088683C">
        <w:rPr>
          <w:rFonts w:cs="Times New Roman"/>
          <w:i/>
          <w:sz w:val="20"/>
          <w:szCs w:val="20"/>
        </w:rPr>
        <w:t xml:space="preserve"> postępowania prowadzonego w trybie przetargu </w:t>
      </w:r>
      <w:r w:rsidR="00F7473D" w:rsidRPr="00CD262F">
        <w:rPr>
          <w:rFonts w:cs="Times New Roman"/>
          <w:i/>
          <w:sz w:val="20"/>
          <w:szCs w:val="20"/>
        </w:rPr>
        <w:t xml:space="preserve">nieograniczonego na: </w:t>
      </w:r>
      <w:r w:rsidRPr="00CD262F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CD262F" w:rsidRPr="00CD262F">
        <w:rPr>
          <w:rFonts w:cs="Times New Roman"/>
          <w:b/>
          <w:i/>
          <w:sz w:val="20"/>
          <w:szCs w:val="20"/>
        </w:rPr>
        <w:t>DOSTAW</w:t>
      </w:r>
      <w:r w:rsidR="00004E39">
        <w:rPr>
          <w:rFonts w:cs="Times New Roman"/>
          <w:b/>
          <w:i/>
          <w:sz w:val="20"/>
          <w:szCs w:val="20"/>
        </w:rPr>
        <w:t>Ę</w:t>
      </w:r>
      <w:r w:rsidR="00CD262F" w:rsidRPr="00CD262F">
        <w:rPr>
          <w:rFonts w:cs="Times New Roman"/>
          <w:b/>
          <w:i/>
          <w:sz w:val="20"/>
          <w:szCs w:val="20"/>
        </w:rPr>
        <w:t xml:space="preserve"> </w:t>
      </w:r>
      <w:r w:rsidR="00E17004">
        <w:rPr>
          <w:rFonts w:cs="Times New Roman"/>
          <w:b/>
          <w:i/>
          <w:sz w:val="20"/>
          <w:szCs w:val="20"/>
        </w:rPr>
        <w:t>SPRZĘTU LABORATORYJNEGO</w:t>
      </w:r>
      <w:r w:rsidRPr="00CD262F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CD262F">
        <w:rPr>
          <w:rFonts w:cs="Times New Roman"/>
          <w:i/>
          <w:kern w:val="0"/>
          <w:sz w:val="20"/>
          <w:szCs w:val="20"/>
          <w:lang w:eastAsia="ar-SA" w:bidi="ar-SA"/>
        </w:rPr>
        <w:t>, nr sprawy: UKW/DZP-281-D-</w:t>
      </w:r>
      <w:r w:rsidR="00E17004">
        <w:rPr>
          <w:rFonts w:cs="Times New Roman"/>
          <w:i/>
          <w:kern w:val="0"/>
          <w:sz w:val="20"/>
          <w:szCs w:val="20"/>
          <w:lang w:eastAsia="ar-SA" w:bidi="ar-SA"/>
        </w:rPr>
        <w:t>49</w:t>
      </w:r>
      <w:r w:rsidRPr="00CD262F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CD262F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CD262F" w:rsidRDefault="004024F6" w:rsidP="00021AEF">
      <w:pPr>
        <w:autoSpaceDE w:val="0"/>
        <w:spacing w:line="360" w:lineRule="auto"/>
        <w:ind w:right="15"/>
        <w:jc w:val="center"/>
        <w:rPr>
          <w:rFonts w:cs="Times New Roman"/>
          <w:b/>
          <w:kern w:val="0"/>
          <w:sz w:val="20"/>
          <w:szCs w:val="20"/>
          <w:lang w:eastAsia="ar-SA" w:bidi="ar-SA"/>
        </w:rPr>
      </w:pPr>
      <w:r>
        <w:rPr>
          <w:rFonts w:cs="Times New Roman"/>
          <w:sz w:val="22"/>
          <w:szCs w:val="22"/>
        </w:rPr>
        <w:t>D</w:t>
      </w:r>
      <w:r w:rsidR="00F7473D" w:rsidRPr="004024F6">
        <w:rPr>
          <w:rFonts w:cs="Times New Roman"/>
          <w:sz w:val="22"/>
          <w:szCs w:val="22"/>
        </w:rPr>
        <w:t>ział</w:t>
      </w:r>
      <w:r>
        <w:rPr>
          <w:rFonts w:cs="Times New Roman"/>
          <w:sz w:val="22"/>
          <w:szCs w:val="22"/>
        </w:rPr>
        <w:t>ając na podstawie art. 38 ust. 2</w:t>
      </w:r>
      <w:r w:rsidR="00F7473D" w:rsidRPr="004024F6">
        <w:rPr>
          <w:rFonts w:cs="Times New Roman"/>
          <w:sz w:val="22"/>
          <w:szCs w:val="22"/>
        </w:rPr>
        <w:t xml:space="preserve"> ustawy Prawo zamówień publicznych (</w:t>
      </w:r>
      <w:proofErr w:type="spellStart"/>
      <w:r w:rsidR="00831E0F">
        <w:rPr>
          <w:rFonts w:cs="Times New Roman"/>
          <w:sz w:val="22"/>
          <w:szCs w:val="22"/>
        </w:rPr>
        <w:t>t.j.</w:t>
      </w:r>
      <w:r w:rsidR="00F7473D" w:rsidRPr="004024F6">
        <w:rPr>
          <w:rFonts w:cs="Times New Roman"/>
          <w:sz w:val="22"/>
          <w:szCs w:val="22"/>
        </w:rPr>
        <w:t>Dz</w:t>
      </w:r>
      <w:proofErr w:type="spellEnd"/>
      <w:r w:rsidR="00F7473D" w:rsidRPr="004024F6">
        <w:rPr>
          <w:rFonts w:cs="Times New Roman"/>
          <w:sz w:val="22"/>
          <w:szCs w:val="22"/>
        </w:rPr>
        <w:t>. U. z 2018 r. poz. 1986</w:t>
      </w:r>
      <w:r w:rsidR="00831E0F">
        <w:rPr>
          <w:rFonts w:cs="Times New Roman"/>
          <w:sz w:val="22"/>
          <w:szCs w:val="22"/>
        </w:rPr>
        <w:t xml:space="preserve"> ze zm. </w:t>
      </w:r>
      <w:r w:rsidR="00F7473D" w:rsidRPr="004024F6">
        <w:rPr>
          <w:rFonts w:cs="Times New Roman"/>
          <w:sz w:val="22"/>
          <w:szCs w:val="22"/>
        </w:rPr>
        <w:t xml:space="preserve">) Zamawiający przekazuje treść zapytań wraz z udzielonymi odpowiedziami w postępowaniu o udzielenie </w:t>
      </w:r>
      <w:r w:rsidR="00F7473D" w:rsidRPr="0088683C">
        <w:rPr>
          <w:rFonts w:cs="Times New Roman"/>
          <w:sz w:val="22"/>
          <w:szCs w:val="22"/>
        </w:rPr>
        <w:t xml:space="preserve">zamówienia </w:t>
      </w:r>
      <w:r w:rsidR="00F7473D" w:rsidRPr="00CD262F">
        <w:rPr>
          <w:rFonts w:cs="Times New Roman"/>
          <w:sz w:val="20"/>
          <w:szCs w:val="20"/>
        </w:rPr>
        <w:t>publicznego na:</w:t>
      </w:r>
      <w:r w:rsidR="00F7473D" w:rsidRPr="00CD262F">
        <w:rPr>
          <w:rFonts w:cs="Times New Roman"/>
          <w:color w:val="222222"/>
          <w:sz w:val="20"/>
          <w:szCs w:val="20"/>
        </w:rPr>
        <w:t xml:space="preserve"> </w:t>
      </w:r>
      <w:r w:rsidRPr="00CD262F">
        <w:rPr>
          <w:rFonts w:cs="Times New Roman"/>
          <w:kern w:val="0"/>
          <w:sz w:val="20"/>
          <w:szCs w:val="20"/>
          <w:lang w:eastAsia="ar-SA" w:bidi="ar-SA"/>
        </w:rPr>
        <w:t>„</w:t>
      </w:r>
      <w:r w:rsidR="00CD262F" w:rsidRPr="00CD262F">
        <w:rPr>
          <w:rFonts w:cs="Times New Roman"/>
          <w:b/>
          <w:i/>
          <w:sz w:val="20"/>
          <w:szCs w:val="20"/>
        </w:rPr>
        <w:t>DOSTAW</w:t>
      </w:r>
      <w:r w:rsidR="00004E39">
        <w:rPr>
          <w:rFonts w:cs="Times New Roman"/>
          <w:b/>
          <w:i/>
          <w:sz w:val="20"/>
          <w:szCs w:val="20"/>
        </w:rPr>
        <w:t>Ę</w:t>
      </w:r>
      <w:r w:rsidR="00CD262F" w:rsidRPr="00CD262F">
        <w:rPr>
          <w:rFonts w:cs="Times New Roman"/>
          <w:b/>
          <w:i/>
          <w:sz w:val="20"/>
          <w:szCs w:val="20"/>
        </w:rPr>
        <w:t xml:space="preserve"> </w:t>
      </w:r>
      <w:r w:rsidR="00B97797">
        <w:rPr>
          <w:rFonts w:cs="Times New Roman"/>
          <w:b/>
          <w:i/>
          <w:sz w:val="20"/>
          <w:szCs w:val="20"/>
        </w:rPr>
        <w:t>SPRZĘTU LABORATORYJNEGO</w:t>
      </w:r>
      <w:r w:rsidR="0088683C" w:rsidRPr="00CD262F">
        <w:rPr>
          <w:rFonts w:cs="Times New Roman"/>
          <w:i/>
          <w:iCs/>
          <w:sz w:val="20"/>
          <w:szCs w:val="20"/>
          <w:lang w:eastAsia="ar-SA"/>
        </w:rPr>
        <w:t>.</w:t>
      </w:r>
      <w:r w:rsidRPr="00CD262F">
        <w:rPr>
          <w:rFonts w:cs="Times New Roman"/>
          <w:kern w:val="0"/>
          <w:sz w:val="20"/>
          <w:szCs w:val="20"/>
          <w:lang w:eastAsia="ar-SA" w:bidi="ar-SA"/>
        </w:rPr>
        <w:t>”</w:t>
      </w:r>
    </w:p>
    <w:p w:rsidR="00262CE8" w:rsidRPr="00B97797" w:rsidRDefault="00262CE8" w:rsidP="00472E32">
      <w:pPr>
        <w:spacing w:line="276" w:lineRule="auto"/>
        <w:rPr>
          <w:rFonts w:cs="Times New Roman"/>
          <w:b/>
          <w:sz w:val="22"/>
          <w:szCs w:val="22"/>
          <w:u w:val="single"/>
          <w:lang w:eastAsia="ar-SA" w:bidi="ar-SA"/>
        </w:rPr>
      </w:pPr>
      <w:r w:rsidRPr="00B97797">
        <w:rPr>
          <w:rFonts w:cs="Times New Roman"/>
          <w:b/>
          <w:sz w:val="22"/>
          <w:szCs w:val="22"/>
          <w:u w:val="single"/>
          <w:lang w:eastAsia="ar-SA" w:bidi="ar-SA"/>
        </w:rPr>
        <w:t>Pytanie nr 1:</w:t>
      </w:r>
    </w:p>
    <w:p w:rsidR="00174553" w:rsidRDefault="00B97797" w:rsidP="00472E32">
      <w:pPr>
        <w:pStyle w:val="Akapitzlist"/>
        <w:spacing w:line="276" w:lineRule="auto"/>
        <w:ind w:left="0"/>
        <w:jc w:val="both"/>
        <w:rPr>
          <w:rFonts w:cs="Times New Roman"/>
          <w:b/>
          <w:sz w:val="22"/>
          <w:szCs w:val="22"/>
          <w:u w:val="single"/>
          <w:lang w:eastAsia="ar-SA" w:bidi="ar-SA"/>
        </w:rPr>
      </w:pPr>
      <w:r w:rsidRPr="00B97797">
        <w:rPr>
          <w:color w:val="000000"/>
          <w:sz w:val="22"/>
          <w:szCs w:val="22"/>
          <w:shd w:val="clear" w:color="auto" w:fill="FFFFFF"/>
        </w:rPr>
        <w:t>Proszę o informację, czy istnieje możliwość propozycji sprzętu entomologicznego nieznacznie odbiegającego parametrami od tych przedstawionych w formularzu cenowym DOSTAWA SPRZĘTU LABORATORYJNEGO?</w:t>
      </w:r>
      <w:r>
        <w:rPr>
          <w:color w:val="000000"/>
          <w:sz w:val="22"/>
          <w:szCs w:val="22"/>
          <w:shd w:val="clear" w:color="auto" w:fill="FFFFFF"/>
        </w:rPr>
        <w:t xml:space="preserve"> </w:t>
      </w:r>
      <w:r w:rsidRPr="00B97797">
        <w:rPr>
          <w:color w:val="000000"/>
          <w:sz w:val="22"/>
          <w:szCs w:val="22"/>
          <w:shd w:val="clear" w:color="auto" w:fill="FFFFFF"/>
        </w:rPr>
        <w:t>Chodzi o </w:t>
      </w:r>
      <w:r w:rsidRPr="00472E32">
        <w:rPr>
          <w:rStyle w:val="object"/>
          <w:sz w:val="22"/>
          <w:szCs w:val="22"/>
          <w:shd w:val="clear" w:color="auto" w:fill="FFFFFF"/>
        </w:rPr>
        <w:t>cz</w:t>
      </w:r>
      <w:r w:rsidRPr="00B97797">
        <w:rPr>
          <w:color w:val="000000"/>
          <w:sz w:val="22"/>
          <w:szCs w:val="22"/>
          <w:shd w:val="clear" w:color="auto" w:fill="FFFFFF"/>
        </w:rPr>
        <w:t xml:space="preserve">ęść 7 w której mowa o pułapkach </w:t>
      </w:r>
      <w:proofErr w:type="spellStart"/>
      <w:r w:rsidRPr="00B97797">
        <w:rPr>
          <w:color w:val="000000"/>
          <w:sz w:val="22"/>
          <w:szCs w:val="22"/>
          <w:shd w:val="clear" w:color="auto" w:fill="FFFFFF"/>
        </w:rPr>
        <w:t>Malaisea</w:t>
      </w:r>
      <w:proofErr w:type="spellEnd"/>
      <w:r w:rsidRPr="00B97797">
        <w:rPr>
          <w:color w:val="000000"/>
          <w:sz w:val="22"/>
          <w:szCs w:val="22"/>
          <w:shd w:val="clear" w:color="auto" w:fill="FFFFFF"/>
        </w:rPr>
        <w:t>; podane wymiary w formularzu to 110x110x110cm, my proponujemy identyczną, jednak nieco większą, 120x100x150cm</w:t>
      </w:r>
      <w:r>
        <w:rPr>
          <w:color w:val="000000"/>
          <w:sz w:val="36"/>
          <w:szCs w:val="36"/>
          <w:shd w:val="clear" w:color="auto" w:fill="FFFFFF"/>
        </w:rPr>
        <w:t>.</w:t>
      </w:r>
    </w:p>
    <w:p w:rsidR="00B97797" w:rsidRDefault="00B97797" w:rsidP="00174553">
      <w:pPr>
        <w:jc w:val="both"/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</w:pPr>
    </w:p>
    <w:p w:rsidR="00174553" w:rsidRPr="00B97797" w:rsidRDefault="00174553" w:rsidP="00174553">
      <w:pPr>
        <w:jc w:val="both"/>
        <w:rPr>
          <w:rFonts w:cs="Times New Roman"/>
          <w:b/>
          <w:sz w:val="22"/>
          <w:szCs w:val="22"/>
          <w:lang w:eastAsia="ar-SA" w:bidi="ar-SA"/>
        </w:rPr>
      </w:pPr>
      <w:r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  <w:t> </w:t>
      </w:r>
      <w:r w:rsidRPr="00B97797">
        <w:rPr>
          <w:rFonts w:cs="Times New Roman"/>
          <w:b/>
          <w:sz w:val="22"/>
          <w:szCs w:val="22"/>
          <w:u w:val="single"/>
          <w:lang w:eastAsia="ar-SA" w:bidi="ar-SA"/>
        </w:rPr>
        <w:t>Odpowiedź na pytanie nr 1</w:t>
      </w:r>
      <w:r w:rsidRPr="00B97797">
        <w:rPr>
          <w:rFonts w:cs="Times New Roman"/>
          <w:b/>
          <w:sz w:val="22"/>
          <w:szCs w:val="22"/>
          <w:lang w:eastAsia="ar-SA" w:bidi="ar-SA"/>
        </w:rPr>
        <w:t>:</w:t>
      </w:r>
    </w:p>
    <w:p w:rsidR="00B97797" w:rsidRPr="00B97797" w:rsidRDefault="00B97797" w:rsidP="00472E32">
      <w:pPr>
        <w:widowControl/>
        <w:shd w:val="clear" w:color="auto" w:fill="FFFFFF"/>
        <w:suppressAutoHyphens w:val="0"/>
        <w:spacing w:line="276" w:lineRule="auto"/>
        <w:rPr>
          <w:rFonts w:cs="Times New Roman"/>
          <w:color w:val="000000"/>
          <w:kern w:val="0"/>
          <w:sz w:val="22"/>
          <w:szCs w:val="22"/>
          <w:lang w:eastAsia="pl-PL" w:bidi="ar-SA"/>
        </w:rPr>
      </w:pPr>
      <w:r w:rsidRPr="00B97797">
        <w:rPr>
          <w:rFonts w:cs="Times New Roman"/>
          <w:color w:val="000000"/>
          <w:kern w:val="0"/>
          <w:sz w:val="22"/>
          <w:szCs w:val="22"/>
          <w:lang w:eastAsia="pl-PL" w:bidi="ar-SA"/>
        </w:rPr>
        <w:t>Zamawiający podaje wymiary dopuszczalne: </w:t>
      </w:r>
    </w:p>
    <w:p w:rsidR="00B97797" w:rsidRPr="00B97797" w:rsidRDefault="00B97797" w:rsidP="00472E32">
      <w:pPr>
        <w:widowControl/>
        <w:shd w:val="clear" w:color="auto" w:fill="FFFFFF"/>
        <w:suppressAutoHyphens w:val="0"/>
        <w:spacing w:line="276" w:lineRule="auto"/>
        <w:rPr>
          <w:rFonts w:cs="Times New Roman"/>
          <w:color w:val="000000"/>
          <w:kern w:val="0"/>
          <w:sz w:val="22"/>
          <w:szCs w:val="22"/>
          <w:lang w:eastAsia="pl-PL" w:bidi="ar-SA"/>
        </w:rPr>
      </w:pPr>
      <w:r w:rsidRPr="00B97797">
        <w:rPr>
          <w:rFonts w:cs="Times New Roman"/>
          <w:color w:val="000000"/>
          <w:kern w:val="0"/>
          <w:sz w:val="22"/>
          <w:szCs w:val="22"/>
          <w:lang w:eastAsia="pl-PL" w:bidi="ar-SA"/>
        </w:rPr>
        <w:t>wys. 110(+/-2) cm, szer. 110 (+/-2) cm, dł. 110 (+/-2) cm, rozmiary oczek 96 (+/-2) x 26(+/-1) mm. </w:t>
      </w:r>
    </w:p>
    <w:p w:rsidR="00B97797" w:rsidRPr="00B97797" w:rsidRDefault="00B97797" w:rsidP="00472E32">
      <w:pPr>
        <w:widowControl/>
        <w:shd w:val="clear" w:color="auto" w:fill="FFFFFF"/>
        <w:suppressAutoHyphens w:val="0"/>
        <w:spacing w:line="276" w:lineRule="auto"/>
        <w:rPr>
          <w:rFonts w:cs="Times New Roman"/>
          <w:color w:val="000000"/>
          <w:kern w:val="0"/>
          <w:sz w:val="22"/>
          <w:szCs w:val="22"/>
          <w:lang w:eastAsia="pl-PL" w:bidi="ar-SA"/>
        </w:rPr>
      </w:pPr>
      <w:r w:rsidRPr="00B97797">
        <w:rPr>
          <w:rFonts w:cs="Times New Roman"/>
          <w:color w:val="000000"/>
          <w:kern w:val="0"/>
          <w:sz w:val="22"/>
          <w:szCs w:val="22"/>
          <w:lang w:eastAsia="pl-PL" w:bidi="ar-SA"/>
        </w:rPr>
        <w:t xml:space="preserve">Na inne Zamawiający nie wyraża zgody. </w:t>
      </w:r>
    </w:p>
    <w:p w:rsidR="00174553" w:rsidRPr="00B97797" w:rsidRDefault="00174553" w:rsidP="00472E32">
      <w:pPr>
        <w:pStyle w:val="Akapitzlist"/>
        <w:spacing w:line="276" w:lineRule="auto"/>
        <w:ind w:left="0"/>
        <w:jc w:val="both"/>
        <w:rPr>
          <w:rFonts w:cs="Times New Roman"/>
          <w:b/>
          <w:sz w:val="22"/>
          <w:szCs w:val="22"/>
          <w:u w:val="single"/>
          <w:lang w:eastAsia="ar-SA" w:bidi="ar-SA"/>
        </w:rPr>
      </w:pPr>
    </w:p>
    <w:p w:rsidR="00174553" w:rsidRPr="00174553" w:rsidRDefault="00174553" w:rsidP="00174553">
      <w:pPr>
        <w:pStyle w:val="Akapitzlist"/>
        <w:ind w:left="0"/>
        <w:jc w:val="both"/>
        <w:rPr>
          <w:rFonts w:cs="Times New Roman"/>
          <w:b/>
          <w:sz w:val="22"/>
          <w:szCs w:val="22"/>
          <w:u w:val="single"/>
          <w:lang w:eastAsia="ar-SA" w:bidi="ar-SA"/>
        </w:rPr>
      </w:pPr>
      <w:r w:rsidRPr="00174553">
        <w:rPr>
          <w:rFonts w:cs="Times New Roman"/>
          <w:b/>
          <w:sz w:val="22"/>
          <w:szCs w:val="22"/>
          <w:u w:val="single"/>
          <w:lang w:eastAsia="ar-SA" w:bidi="ar-SA"/>
        </w:rPr>
        <w:t>Pytanie nr 2:</w:t>
      </w:r>
    </w:p>
    <w:p w:rsidR="00174553" w:rsidRDefault="00E17004" w:rsidP="00472E32">
      <w:pPr>
        <w:spacing w:line="276" w:lineRule="auto"/>
        <w:jc w:val="both"/>
        <w:rPr>
          <w:rFonts w:cs="Times New Roman"/>
          <w:color w:val="000000"/>
          <w:sz w:val="22"/>
          <w:szCs w:val="22"/>
          <w:shd w:val="clear" w:color="auto" w:fill="FFFFFF"/>
        </w:rPr>
      </w:pPr>
      <w:r>
        <w:rPr>
          <w:rFonts w:cs="Times New Roman"/>
          <w:color w:val="000000"/>
          <w:sz w:val="22"/>
          <w:szCs w:val="22"/>
          <w:shd w:val="clear" w:color="auto" w:fill="FFFFFF"/>
        </w:rPr>
        <w:t>Część 10 ,pozycja nr 2 proszę o określenie długości pęsety.</w:t>
      </w:r>
    </w:p>
    <w:p w:rsidR="00E17004" w:rsidRDefault="00E17004" w:rsidP="00472E32">
      <w:pPr>
        <w:spacing w:line="276" w:lineRule="auto"/>
        <w:jc w:val="both"/>
        <w:rPr>
          <w:rFonts w:cs="Times New Roman"/>
          <w:color w:val="000000"/>
          <w:sz w:val="22"/>
          <w:szCs w:val="22"/>
          <w:shd w:val="clear" w:color="auto" w:fill="FFFFFF"/>
        </w:rPr>
      </w:pPr>
      <w:r>
        <w:rPr>
          <w:rFonts w:cs="Times New Roman"/>
          <w:color w:val="000000"/>
          <w:sz w:val="22"/>
          <w:szCs w:val="22"/>
          <w:shd w:val="clear" w:color="auto" w:fill="FFFFFF"/>
        </w:rPr>
        <w:t>Pozycja nr 3 Proszę o informacje , czy Zamawiający dopuszcza do zaoferowania pojemnik-zlewkę plastikową 100ml?</w:t>
      </w:r>
    </w:p>
    <w:p w:rsidR="00E17004" w:rsidRPr="00174553" w:rsidRDefault="00E17004" w:rsidP="00174553">
      <w:pPr>
        <w:jc w:val="both"/>
        <w:rPr>
          <w:rFonts w:cs="Times New Roman"/>
          <w:color w:val="000000"/>
          <w:sz w:val="22"/>
          <w:szCs w:val="22"/>
          <w:shd w:val="clear" w:color="auto" w:fill="FFFFFF"/>
        </w:rPr>
      </w:pPr>
    </w:p>
    <w:p w:rsidR="00174553" w:rsidRPr="0084323B" w:rsidRDefault="00174553" w:rsidP="00174553">
      <w:pPr>
        <w:jc w:val="both"/>
        <w:rPr>
          <w:rFonts w:cs="Times New Roman"/>
          <w:b/>
          <w:sz w:val="22"/>
          <w:szCs w:val="22"/>
          <w:lang w:eastAsia="ar-SA" w:bidi="ar-SA"/>
        </w:rPr>
      </w:pPr>
      <w:r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  <w:t> </w:t>
      </w:r>
      <w:r w:rsidRPr="0084323B">
        <w:rPr>
          <w:rFonts w:cs="Times New Roman"/>
          <w:b/>
          <w:sz w:val="22"/>
          <w:szCs w:val="22"/>
          <w:u w:val="single"/>
          <w:lang w:eastAsia="ar-SA" w:bidi="ar-SA"/>
        </w:rPr>
        <w:t xml:space="preserve">Odpowiedź na pytanie nr </w:t>
      </w:r>
      <w:r>
        <w:rPr>
          <w:rFonts w:cs="Times New Roman"/>
          <w:b/>
          <w:sz w:val="22"/>
          <w:szCs w:val="22"/>
          <w:u w:val="single"/>
          <w:lang w:eastAsia="ar-SA" w:bidi="ar-SA"/>
        </w:rPr>
        <w:t>2</w:t>
      </w:r>
      <w:r w:rsidRPr="0084323B">
        <w:rPr>
          <w:rFonts w:cs="Times New Roman"/>
          <w:b/>
          <w:sz w:val="22"/>
          <w:szCs w:val="22"/>
          <w:lang w:eastAsia="ar-SA" w:bidi="ar-SA"/>
        </w:rPr>
        <w:t>:</w:t>
      </w:r>
    </w:p>
    <w:p w:rsidR="00B97797" w:rsidRDefault="00B97797" w:rsidP="00A25331">
      <w:pPr>
        <w:rPr>
          <w:rFonts w:cs="Times New Roman"/>
          <w:sz w:val="22"/>
          <w:szCs w:val="22"/>
          <w:shd w:val="clear" w:color="auto" w:fill="FFFFFF"/>
        </w:rPr>
      </w:pPr>
    </w:p>
    <w:p w:rsidR="00B97797" w:rsidRPr="00AB1254" w:rsidRDefault="00AB1254" w:rsidP="00A25331">
      <w:pPr>
        <w:rPr>
          <w:rFonts w:cs="Times New Roman"/>
          <w:sz w:val="22"/>
          <w:szCs w:val="22"/>
          <w:shd w:val="clear" w:color="auto" w:fill="FFFFFF"/>
        </w:rPr>
      </w:pPr>
      <w:r>
        <w:rPr>
          <w:rFonts w:ascii="Helvetica" w:hAnsi="Helvetica"/>
          <w:color w:val="000000"/>
          <w:shd w:val="clear" w:color="auto" w:fill="FFFFFF"/>
        </w:rPr>
        <w:t> </w:t>
      </w:r>
      <w:r w:rsidRPr="00AB1254">
        <w:rPr>
          <w:rFonts w:cs="Times New Roman"/>
          <w:color w:val="000000"/>
          <w:sz w:val="22"/>
          <w:szCs w:val="22"/>
          <w:shd w:val="clear" w:color="auto" w:fill="FFFFFF"/>
        </w:rPr>
        <w:t>Długość całkowita pęsety 105-110 mm </w:t>
      </w:r>
      <w:r>
        <w:rPr>
          <w:rFonts w:cs="Times New Roman"/>
          <w:color w:val="000000"/>
          <w:sz w:val="22"/>
          <w:szCs w:val="22"/>
          <w:shd w:val="clear" w:color="auto" w:fill="FFFFFF"/>
        </w:rPr>
        <w:t>.</w:t>
      </w:r>
    </w:p>
    <w:p w:rsidR="00706589" w:rsidRPr="00AB1254" w:rsidRDefault="00AB1254" w:rsidP="00A25331">
      <w:pPr>
        <w:rPr>
          <w:rFonts w:cs="Times New Roman"/>
          <w:b/>
          <w:color w:val="FF0000"/>
          <w:sz w:val="22"/>
          <w:szCs w:val="22"/>
          <w:u w:val="single"/>
          <w:lang w:eastAsia="ar-SA" w:bidi="ar-SA"/>
        </w:rPr>
      </w:pPr>
      <w:r w:rsidRPr="00AB1254">
        <w:rPr>
          <w:rFonts w:cs="Times New Roman"/>
          <w:color w:val="000000"/>
          <w:sz w:val="22"/>
          <w:szCs w:val="22"/>
          <w:shd w:val="clear" w:color="auto" w:fill="FFFFFF"/>
        </w:rPr>
        <w:t>Tak, Zamawiający dopuszcza do zaoferowania pojemnik- zlewkę plastikową 100 ml</w:t>
      </w:r>
      <w:r w:rsidR="00174553" w:rsidRPr="00AB1254">
        <w:rPr>
          <w:rFonts w:cs="Times New Roman"/>
          <w:color w:val="FF0000"/>
          <w:sz w:val="22"/>
          <w:szCs w:val="22"/>
          <w:shd w:val="clear" w:color="auto" w:fill="FFFFFF"/>
        </w:rPr>
        <w:t>.</w:t>
      </w:r>
    </w:p>
    <w:p w:rsidR="0021497E" w:rsidRPr="00367713" w:rsidRDefault="0021497E" w:rsidP="00DD3F3D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5961E8" w:rsidRDefault="005961E8" w:rsidP="00A25331">
      <w:pPr>
        <w:rPr>
          <w:lang w:eastAsia="ar-SA" w:bidi="ar-SA"/>
        </w:rPr>
      </w:pPr>
    </w:p>
    <w:p w:rsidR="007C3AA6" w:rsidRPr="007C3AA6" w:rsidRDefault="007C3AA6" w:rsidP="007C3AA6">
      <w:pPr>
        <w:jc w:val="center"/>
        <w:rPr>
          <w:b/>
          <w:lang w:eastAsia="ar-SA" w:bidi="ar-SA"/>
        </w:rPr>
      </w:pPr>
      <w:r w:rsidRPr="007C3AA6">
        <w:rPr>
          <w:b/>
          <w:lang w:eastAsia="ar-SA" w:bidi="ar-SA"/>
        </w:rPr>
        <w:t>MODYFIKACJA SIWZ</w:t>
      </w:r>
    </w:p>
    <w:p w:rsidR="007C3AA6" w:rsidRPr="00AB1254" w:rsidRDefault="007C3AA6" w:rsidP="007C3AA6">
      <w:pPr>
        <w:jc w:val="both"/>
        <w:rPr>
          <w:rFonts w:cs="Times New Roman"/>
          <w:lang w:eastAsia="ar-SA" w:bidi="ar-SA"/>
        </w:rPr>
      </w:pPr>
      <w:r w:rsidRPr="00F43A1C">
        <w:rPr>
          <w:rFonts w:cs="Times New Roman"/>
          <w:lang w:eastAsia="ar-SA" w:bidi="ar-SA"/>
        </w:rPr>
        <w:t xml:space="preserve">Na podstawie art. 38 ust. 4 ustawy z dnia 29 stycznia 2004 r. Prawo zamówień publicznych (tj. z 3 października 2018 r. Dz. U. z 2018 r. poz. 1986 ze zm.), Uniwersytet Kazimierza Wielkiego w Bydgoszczy </w:t>
      </w:r>
      <w:r w:rsidRPr="00AB1254">
        <w:rPr>
          <w:rFonts w:cs="Times New Roman"/>
          <w:lang w:eastAsia="ar-SA" w:bidi="ar-SA"/>
        </w:rPr>
        <w:t>informuje, że wprowadza następującą modyfikację/zmianę SIWZ:</w:t>
      </w:r>
    </w:p>
    <w:p w:rsidR="007C3AA6" w:rsidRPr="00AB1254" w:rsidRDefault="007C3AA6" w:rsidP="007C3AA6">
      <w:pPr>
        <w:jc w:val="both"/>
        <w:rPr>
          <w:rFonts w:cs="Times New Roman"/>
          <w:lang w:eastAsia="ar-SA" w:bidi="ar-SA"/>
        </w:rPr>
      </w:pPr>
    </w:p>
    <w:p w:rsidR="00021AEF" w:rsidRPr="00AB1254" w:rsidRDefault="00021AEF" w:rsidP="00AB1254">
      <w:pPr>
        <w:pStyle w:val="Akapitzlist"/>
        <w:numPr>
          <w:ilvl w:val="0"/>
          <w:numId w:val="18"/>
        </w:numPr>
        <w:ind w:left="1276" w:hanging="567"/>
        <w:jc w:val="both"/>
        <w:rPr>
          <w:rFonts w:cs="Times New Roman"/>
          <w:szCs w:val="24"/>
          <w:lang w:eastAsia="ar-SA" w:bidi="ar-SA"/>
        </w:rPr>
      </w:pPr>
      <w:r w:rsidRPr="00AB1254">
        <w:rPr>
          <w:rFonts w:cs="Times New Roman"/>
          <w:szCs w:val="24"/>
          <w:lang w:eastAsia="ar-SA" w:bidi="ar-SA"/>
        </w:rPr>
        <w:t xml:space="preserve">Zmienia się treść </w:t>
      </w:r>
      <w:r w:rsidR="00AB1254" w:rsidRPr="00AB1254">
        <w:rPr>
          <w:rFonts w:cs="Times New Roman"/>
          <w:szCs w:val="24"/>
          <w:lang w:eastAsia="ar-SA" w:bidi="ar-SA"/>
        </w:rPr>
        <w:t>opisu</w:t>
      </w:r>
      <w:r w:rsidR="00AB1254" w:rsidRPr="00AB1254">
        <w:rPr>
          <w:rFonts w:cs="Times New Roman"/>
          <w:b/>
          <w:szCs w:val="24"/>
        </w:rPr>
        <w:t xml:space="preserve"> część 10 pozycja 2,3 </w:t>
      </w:r>
      <w:r w:rsidR="00AB1254" w:rsidRPr="00AB1254">
        <w:rPr>
          <w:rFonts w:cs="Times New Roman"/>
          <w:b/>
          <w:szCs w:val="24"/>
        </w:rPr>
        <w:t xml:space="preserve">formularz  cenowy załącznik nr 2 </w:t>
      </w:r>
      <w:r w:rsidR="00AB1254" w:rsidRPr="00AB1254">
        <w:rPr>
          <w:rFonts w:cs="Times New Roman"/>
          <w:b/>
          <w:szCs w:val="24"/>
        </w:rPr>
        <w:lastRenderedPageBreak/>
        <w:t xml:space="preserve">do </w:t>
      </w:r>
      <w:proofErr w:type="spellStart"/>
      <w:r w:rsidR="00AB1254" w:rsidRPr="00AB1254">
        <w:rPr>
          <w:rFonts w:cs="Times New Roman"/>
          <w:b/>
          <w:szCs w:val="24"/>
        </w:rPr>
        <w:t>siwz</w:t>
      </w:r>
      <w:proofErr w:type="spellEnd"/>
      <w:r w:rsidRPr="00AB1254">
        <w:rPr>
          <w:rFonts w:cs="Times New Roman"/>
          <w:szCs w:val="24"/>
          <w:lang w:eastAsia="ar-SA" w:bidi="ar-SA"/>
        </w:rPr>
        <w:t>:</w:t>
      </w:r>
      <w:r w:rsidRPr="00AB1254">
        <w:rPr>
          <w:rFonts w:cs="Times New Roman"/>
          <w:szCs w:val="24"/>
          <w:lang w:eastAsia="ar-SA" w:bidi="ar-SA"/>
        </w:rPr>
        <w:t xml:space="preserve"> </w:t>
      </w:r>
    </w:p>
    <w:p w:rsidR="00AB1254" w:rsidRPr="00AB1254" w:rsidRDefault="00F43A1C" w:rsidP="00AB1254">
      <w:pPr>
        <w:pStyle w:val="Tekstpodstawowy"/>
        <w:tabs>
          <w:tab w:val="left" w:pos="540"/>
        </w:tabs>
        <w:spacing w:line="276" w:lineRule="auto"/>
        <w:ind w:left="709" w:right="-1"/>
        <w:rPr>
          <w:rFonts w:ascii="Times New Roman" w:hAnsi="Times New Roman" w:cs="Times New Roman"/>
          <w:color w:val="111111"/>
          <w:u w:val="single"/>
          <w:lang w:val="pl-PL" w:eastAsia="pl-PL"/>
        </w:rPr>
      </w:pPr>
      <w:r w:rsidRPr="00AB1254">
        <w:rPr>
          <w:rFonts w:ascii="Times New Roman" w:hAnsi="Times New Roman" w:cs="Times New Roman"/>
          <w:color w:val="111111"/>
          <w:u w:val="single"/>
          <w:lang w:eastAsia="pl-PL"/>
        </w:rPr>
        <w:t>jest :</w:t>
      </w:r>
    </w:p>
    <w:p w:rsidR="00AB1254" w:rsidRDefault="00AB1254" w:rsidP="00AB1254">
      <w:pPr>
        <w:pStyle w:val="Tekstpodstawowy"/>
        <w:tabs>
          <w:tab w:val="left" w:pos="540"/>
        </w:tabs>
        <w:spacing w:line="276" w:lineRule="auto"/>
        <w:ind w:left="709" w:right="-1"/>
        <w:rPr>
          <w:rFonts w:ascii="Times New Roman" w:eastAsia="Calibri" w:hAnsi="Times New Roman" w:cs="Times New Roman"/>
          <w:bCs/>
          <w:spacing w:val="-4"/>
        </w:rPr>
      </w:pPr>
      <w:r>
        <w:rPr>
          <w:rFonts w:ascii="Times New Roman" w:eastAsia="Calibri" w:hAnsi="Times New Roman" w:cs="Times New Roman"/>
          <w:bCs/>
          <w:spacing w:val="-4"/>
          <w:lang w:val="pl-PL"/>
        </w:rPr>
        <w:t>2.</w:t>
      </w:r>
      <w:r w:rsidRPr="00AB1254">
        <w:rPr>
          <w:rFonts w:ascii="Times New Roman" w:eastAsia="Calibri" w:hAnsi="Times New Roman" w:cs="Times New Roman"/>
          <w:bCs/>
          <w:spacing w:val="-4"/>
        </w:rPr>
        <w:t>Pęseta anatomiczna, metalowa. Wykonana ze stali nierdzewnej.</w:t>
      </w:r>
    </w:p>
    <w:p w:rsidR="00AB1254" w:rsidRPr="00AB1254" w:rsidRDefault="00AB1254" w:rsidP="00AB1254">
      <w:pPr>
        <w:pStyle w:val="Tekstpodstawowy"/>
        <w:tabs>
          <w:tab w:val="left" w:pos="540"/>
        </w:tabs>
        <w:spacing w:line="276" w:lineRule="auto"/>
        <w:ind w:left="709" w:right="-1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Cs/>
          <w:spacing w:val="-4"/>
          <w:lang w:val="pl-PL"/>
        </w:rPr>
        <w:t xml:space="preserve"> 3.</w:t>
      </w:r>
      <w:r w:rsidRPr="00AB1254">
        <w:rPr>
          <w:rFonts w:ascii="Times New Roman" w:eastAsia="Calibri" w:hAnsi="Times New Roman" w:cs="Times New Roman"/>
          <w:bCs/>
          <w:spacing w:val="-4"/>
        </w:rPr>
        <w:t>Zakraplacz szklany, 70mm+pojemnik 2ml-3sztuki</w:t>
      </w:r>
      <w:r w:rsidRPr="00AB1254">
        <w:rPr>
          <w:rFonts w:ascii="Times New Roman" w:hAnsi="Times New Roman" w:cs="Times New Roman"/>
          <w:shd w:val="clear" w:color="auto" w:fill="FFFFFF"/>
        </w:rPr>
        <w:t>.</w:t>
      </w:r>
    </w:p>
    <w:p w:rsidR="00AB1254" w:rsidRDefault="00AB1254" w:rsidP="00AB1254">
      <w:pPr>
        <w:pStyle w:val="Tekstpodstawowy"/>
        <w:tabs>
          <w:tab w:val="left" w:pos="540"/>
        </w:tabs>
        <w:spacing w:line="276" w:lineRule="auto"/>
        <w:ind w:left="709" w:right="-1"/>
        <w:rPr>
          <w:rFonts w:ascii="Times New Roman" w:hAnsi="Times New Roman" w:cs="Times New Roman"/>
          <w:u w:val="single"/>
        </w:rPr>
      </w:pPr>
    </w:p>
    <w:p w:rsidR="00F43A1C" w:rsidRPr="00AB1254" w:rsidRDefault="00F43A1C" w:rsidP="00AB1254">
      <w:pPr>
        <w:pStyle w:val="Tekstpodstawowy"/>
        <w:tabs>
          <w:tab w:val="left" w:pos="540"/>
        </w:tabs>
        <w:spacing w:line="276" w:lineRule="auto"/>
        <w:ind w:left="709" w:right="-1"/>
        <w:rPr>
          <w:rFonts w:ascii="Times New Roman" w:hAnsi="Times New Roman" w:cs="Times New Roman"/>
          <w:u w:val="single"/>
        </w:rPr>
      </w:pPr>
      <w:r w:rsidRPr="00AB1254">
        <w:rPr>
          <w:rFonts w:ascii="Times New Roman" w:hAnsi="Times New Roman" w:cs="Times New Roman"/>
          <w:u w:val="single"/>
        </w:rPr>
        <w:t>otrzymuje następujące brzmienie:</w:t>
      </w:r>
      <w:r w:rsidRPr="00AB1254">
        <w:rPr>
          <w:rFonts w:ascii="Times New Roman" w:hAnsi="Times New Roman" w:cs="Times New Roman"/>
          <w:bCs/>
          <w:u w:val="single"/>
        </w:rPr>
        <w:t xml:space="preserve"> </w:t>
      </w:r>
    </w:p>
    <w:p w:rsidR="00AB1254" w:rsidRPr="00E046E6" w:rsidRDefault="00AB1254" w:rsidP="00AB1254">
      <w:pPr>
        <w:pStyle w:val="Tekstpodstawowy"/>
        <w:tabs>
          <w:tab w:val="left" w:pos="540"/>
        </w:tabs>
        <w:spacing w:line="276" w:lineRule="auto"/>
        <w:ind w:left="709" w:right="-1"/>
        <w:rPr>
          <w:rFonts w:ascii="Times New Roman" w:eastAsia="Calibri" w:hAnsi="Times New Roman" w:cs="Times New Roman"/>
          <w:bCs/>
          <w:spacing w:val="-4"/>
        </w:rPr>
      </w:pPr>
      <w:r>
        <w:rPr>
          <w:rFonts w:ascii="Times New Roman" w:eastAsia="Calibri" w:hAnsi="Times New Roman" w:cs="Times New Roman"/>
          <w:bCs/>
          <w:spacing w:val="-4"/>
          <w:lang w:val="pl-PL"/>
        </w:rPr>
        <w:t>2.</w:t>
      </w:r>
      <w:r w:rsidRPr="00AB1254">
        <w:rPr>
          <w:rFonts w:ascii="Times New Roman" w:eastAsia="Calibri" w:hAnsi="Times New Roman" w:cs="Times New Roman"/>
          <w:bCs/>
          <w:spacing w:val="-4"/>
        </w:rPr>
        <w:t xml:space="preserve">Pęseta anatomiczna, metalowa. Wykonana ze stali </w:t>
      </w:r>
      <w:bookmarkStart w:id="0" w:name="_GoBack"/>
      <w:r w:rsidRPr="00E046E6">
        <w:rPr>
          <w:rFonts w:ascii="Times New Roman" w:eastAsia="Calibri" w:hAnsi="Times New Roman" w:cs="Times New Roman"/>
          <w:bCs/>
          <w:spacing w:val="-4"/>
        </w:rPr>
        <w:t>nierdzewnej.</w:t>
      </w:r>
      <w:r w:rsidR="00E046E6" w:rsidRPr="00E046E6">
        <w:rPr>
          <w:rFonts w:ascii="Times New Roman" w:eastAsia="Calibri" w:hAnsi="Times New Roman" w:cs="Times New Roman"/>
          <w:bCs/>
          <w:spacing w:val="-4"/>
          <w:lang w:val="pl-PL"/>
        </w:rPr>
        <w:t xml:space="preserve"> </w:t>
      </w:r>
      <w:r w:rsidRPr="00E046E6">
        <w:rPr>
          <w:rFonts w:ascii="Times New Roman" w:hAnsi="Times New Roman" w:cs="Times New Roman"/>
          <w:shd w:val="clear" w:color="auto" w:fill="FFFFFF"/>
        </w:rPr>
        <w:t>Długość całkowita pęsety 105-110 mm </w:t>
      </w:r>
      <w:r w:rsidRPr="00E046E6">
        <w:rPr>
          <w:rFonts w:ascii="Times New Roman" w:eastAsia="Calibri" w:hAnsi="Times New Roman" w:cs="Times New Roman"/>
          <w:bCs/>
          <w:spacing w:val="-4"/>
        </w:rPr>
        <w:t>.</w:t>
      </w:r>
    </w:p>
    <w:p w:rsidR="00AB1254" w:rsidRPr="00E046E6" w:rsidRDefault="00AB1254" w:rsidP="00AB1254">
      <w:pPr>
        <w:pStyle w:val="Tekstpodstawowy"/>
        <w:tabs>
          <w:tab w:val="left" w:pos="540"/>
        </w:tabs>
        <w:spacing w:line="276" w:lineRule="auto"/>
        <w:ind w:left="709" w:right="-1"/>
        <w:rPr>
          <w:rFonts w:ascii="Times New Roman" w:hAnsi="Times New Roman" w:cs="Times New Roman"/>
        </w:rPr>
      </w:pPr>
      <w:r w:rsidRPr="00E046E6">
        <w:rPr>
          <w:rFonts w:ascii="Times New Roman" w:eastAsia="Calibri" w:hAnsi="Times New Roman" w:cs="Times New Roman"/>
          <w:bCs/>
          <w:spacing w:val="-4"/>
          <w:lang w:val="pl-PL"/>
        </w:rPr>
        <w:t>3.</w:t>
      </w:r>
      <w:r w:rsidRPr="00E046E6">
        <w:rPr>
          <w:rFonts w:ascii="Times New Roman" w:eastAsia="Calibri" w:hAnsi="Times New Roman" w:cs="Times New Roman"/>
          <w:bCs/>
          <w:spacing w:val="-4"/>
        </w:rPr>
        <w:t>Zakraplacz szklany, 70mm+pojemnik 2ml-3sztuki</w:t>
      </w:r>
      <w:r w:rsidR="00E046E6" w:rsidRPr="00E046E6">
        <w:rPr>
          <w:rFonts w:ascii="Times New Roman" w:eastAsia="Calibri" w:hAnsi="Times New Roman" w:cs="Times New Roman"/>
          <w:bCs/>
          <w:spacing w:val="-4"/>
          <w:lang w:val="pl-PL"/>
        </w:rPr>
        <w:t>.</w:t>
      </w:r>
      <w:r w:rsidRPr="00E046E6">
        <w:rPr>
          <w:rFonts w:ascii="Times New Roman" w:hAnsi="Times New Roman" w:cs="Times New Roman"/>
          <w:shd w:val="clear" w:color="auto" w:fill="FFFFFF"/>
        </w:rPr>
        <w:t xml:space="preserve"> Zamawiający dopuszcza do zaoferowania pojemnik- zlewkę plastikową 100 ml.</w:t>
      </w:r>
    </w:p>
    <w:bookmarkEnd w:id="0"/>
    <w:p w:rsidR="00021AEF" w:rsidRPr="00AB1254" w:rsidRDefault="00021AEF" w:rsidP="00AB1254">
      <w:pPr>
        <w:ind w:left="709"/>
        <w:jc w:val="both"/>
        <w:rPr>
          <w:rFonts w:cs="Times New Roman"/>
          <w:lang w:eastAsia="ar-SA" w:bidi="ar-SA"/>
        </w:rPr>
      </w:pPr>
    </w:p>
    <w:p w:rsidR="00F43A1C" w:rsidRPr="00AB1254" w:rsidRDefault="00F43A1C" w:rsidP="00367713">
      <w:pPr>
        <w:spacing w:line="276" w:lineRule="auto"/>
        <w:ind w:left="426" w:right="-1"/>
        <w:rPr>
          <w:rFonts w:cs="Times New Roman"/>
          <w:b/>
        </w:rPr>
      </w:pPr>
    </w:p>
    <w:p w:rsidR="004C1043" w:rsidRPr="00AB1254" w:rsidRDefault="004C1043" w:rsidP="004C1043">
      <w:pPr>
        <w:spacing w:line="276" w:lineRule="auto"/>
        <w:ind w:right="-1"/>
        <w:rPr>
          <w:rFonts w:cs="Times New Roman"/>
          <w:b/>
        </w:rPr>
      </w:pPr>
      <w:r w:rsidRPr="00AB1254">
        <w:rPr>
          <w:rFonts w:cs="Times New Roman"/>
          <w:b/>
        </w:rPr>
        <w:t>Załącznik stanowi zmodyfikowan</w:t>
      </w:r>
      <w:r w:rsidR="00E17004" w:rsidRPr="00AB1254">
        <w:rPr>
          <w:rFonts w:cs="Times New Roman"/>
          <w:b/>
        </w:rPr>
        <w:t>y formularz  cenowy załącznik nr 2 do</w:t>
      </w:r>
      <w:r w:rsidRPr="00AB1254">
        <w:rPr>
          <w:rFonts w:cs="Times New Roman"/>
          <w:b/>
        </w:rPr>
        <w:t xml:space="preserve"> </w:t>
      </w:r>
      <w:proofErr w:type="spellStart"/>
      <w:r w:rsidRPr="00AB1254">
        <w:rPr>
          <w:rFonts w:cs="Times New Roman"/>
          <w:b/>
        </w:rPr>
        <w:t>siwz</w:t>
      </w:r>
      <w:proofErr w:type="spellEnd"/>
      <w:r w:rsidRPr="00AB1254">
        <w:rPr>
          <w:rFonts w:cs="Times New Roman"/>
          <w:b/>
        </w:rPr>
        <w:t xml:space="preserve"> .</w:t>
      </w:r>
    </w:p>
    <w:p w:rsidR="004B6988" w:rsidRPr="00AB1254" w:rsidRDefault="004B6988" w:rsidP="007C3AA6">
      <w:pPr>
        <w:jc w:val="both"/>
        <w:rPr>
          <w:rFonts w:cs="Times New Roman"/>
          <w:b/>
          <w:lang w:eastAsia="ar-SA" w:bidi="ar-SA"/>
        </w:rPr>
      </w:pPr>
    </w:p>
    <w:p w:rsidR="005961E8" w:rsidRPr="00AB1254" w:rsidRDefault="005961E8" w:rsidP="007C3AA6">
      <w:pPr>
        <w:jc w:val="both"/>
        <w:rPr>
          <w:rFonts w:cs="Times New Roman"/>
          <w:lang w:eastAsia="ar-SA" w:bidi="ar-SA"/>
        </w:rPr>
      </w:pPr>
    </w:p>
    <w:p w:rsidR="00F7473D" w:rsidRPr="00AB1254" w:rsidRDefault="00A647FA" w:rsidP="007C3AA6">
      <w:pPr>
        <w:ind w:left="5670"/>
        <w:jc w:val="both"/>
        <w:rPr>
          <w:rFonts w:cs="Times New Roman"/>
        </w:rPr>
      </w:pPr>
      <w:r w:rsidRPr="00AB1254">
        <w:rPr>
          <w:rFonts w:cs="Times New Roman"/>
        </w:rPr>
        <w:t xml:space="preserve">                  </w:t>
      </w:r>
      <w:r w:rsidR="00ED3B45" w:rsidRPr="00AB1254">
        <w:rPr>
          <w:rFonts w:cs="Times New Roman"/>
        </w:rPr>
        <w:t xml:space="preserve">Kanclerz </w:t>
      </w:r>
      <w:r w:rsidR="00F7473D" w:rsidRPr="00AB1254">
        <w:rPr>
          <w:rFonts w:cs="Times New Roman"/>
        </w:rPr>
        <w:t>UKW</w:t>
      </w:r>
    </w:p>
    <w:p w:rsidR="00FB0631" w:rsidRDefault="00FB0631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F7473D" w:rsidRDefault="00123716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mgr </w:t>
      </w:r>
      <w:r w:rsidR="00831E0F">
        <w:rPr>
          <w:rFonts w:cs="Times New Roman"/>
          <w:sz w:val="22"/>
          <w:szCs w:val="22"/>
        </w:rPr>
        <w:t>Renata Malak</w:t>
      </w: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064BD5">
      <w:headerReference w:type="default" r:id="rId9"/>
      <w:footerReference w:type="default" r:id="rId10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5135" w:rsidRDefault="00A65135" w:rsidP="004024F6">
      <w:r>
        <w:separator/>
      </w:r>
    </w:p>
  </w:endnote>
  <w:endnote w:type="continuationSeparator" w:id="0">
    <w:p w:rsidR="00A65135" w:rsidRDefault="00A65135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46E6">
          <w:rPr>
            <w:noProof/>
          </w:rPr>
          <w:t>2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5135" w:rsidRDefault="00A65135" w:rsidP="004024F6">
      <w:r>
        <w:separator/>
      </w:r>
    </w:p>
  </w:footnote>
  <w:footnote w:type="continuationSeparator" w:id="0">
    <w:p w:rsidR="00A65135" w:rsidRDefault="00A65135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 w:rsidR="00E17004">
      <w:rPr>
        <w:rFonts w:asciiTheme="minorHAnsi" w:hAnsiTheme="minorHAnsi" w:cstheme="minorHAnsi"/>
        <w:sz w:val="18"/>
        <w:szCs w:val="18"/>
      </w:rPr>
      <w:t>49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02A3517D"/>
    <w:multiLevelType w:val="hybridMultilevel"/>
    <w:tmpl w:val="F0E4DF9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6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8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0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DF0C07"/>
    <w:multiLevelType w:val="hybridMultilevel"/>
    <w:tmpl w:val="CA60637C"/>
    <w:lvl w:ilvl="0" w:tplc="6966EE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643248"/>
    <w:multiLevelType w:val="hybridMultilevel"/>
    <w:tmpl w:val="48CAC23E"/>
    <w:lvl w:ilvl="0" w:tplc="66680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296EC6"/>
    <w:multiLevelType w:val="hybridMultilevel"/>
    <w:tmpl w:val="AA66B6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3"/>
  </w:num>
  <w:num w:numId="4">
    <w:abstractNumId w:val="16"/>
  </w:num>
  <w:num w:numId="5">
    <w:abstractNumId w:val="8"/>
  </w:num>
  <w:num w:numId="6">
    <w:abstractNumId w:val="19"/>
  </w:num>
  <w:num w:numId="7">
    <w:abstractNumId w:val="6"/>
  </w:num>
  <w:num w:numId="8">
    <w:abstractNumId w:val="12"/>
  </w:num>
  <w:num w:numId="9">
    <w:abstractNumId w:val="17"/>
  </w:num>
  <w:num w:numId="10">
    <w:abstractNumId w:val="10"/>
  </w:num>
  <w:num w:numId="11">
    <w:abstractNumId w:val="15"/>
  </w:num>
  <w:num w:numId="12">
    <w:abstractNumId w:val="7"/>
  </w:num>
  <w:num w:numId="13">
    <w:abstractNumId w:val="1"/>
  </w:num>
  <w:num w:numId="14">
    <w:abstractNumId w:val="4"/>
  </w:num>
  <w:num w:numId="15">
    <w:abstractNumId w:val="2"/>
  </w:num>
  <w:num w:numId="16">
    <w:abstractNumId w:val="5"/>
  </w:num>
  <w:num w:numId="17">
    <w:abstractNumId w:val="9"/>
  </w:num>
  <w:num w:numId="18">
    <w:abstractNumId w:val="18"/>
  </w:num>
  <w:num w:numId="19">
    <w:abstractNumId w:val="14"/>
  </w:num>
  <w:num w:numId="20">
    <w:abstractNumId w:val="11"/>
  </w:num>
  <w:num w:numId="21">
    <w:abstractNumId w:val="20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304C5"/>
    <w:rsid w:val="0004117B"/>
    <w:rsid w:val="0004347D"/>
    <w:rsid w:val="000434F2"/>
    <w:rsid w:val="00045845"/>
    <w:rsid w:val="0005125A"/>
    <w:rsid w:val="00064BD5"/>
    <w:rsid w:val="000C4D71"/>
    <w:rsid w:val="000D2DC9"/>
    <w:rsid w:val="000D3955"/>
    <w:rsid w:val="000D646C"/>
    <w:rsid w:val="000D7B88"/>
    <w:rsid w:val="000F035D"/>
    <w:rsid w:val="00123716"/>
    <w:rsid w:val="00127802"/>
    <w:rsid w:val="00170BF0"/>
    <w:rsid w:val="00174553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3118AC"/>
    <w:rsid w:val="003162CD"/>
    <w:rsid w:val="00344EE1"/>
    <w:rsid w:val="00353579"/>
    <w:rsid w:val="00367713"/>
    <w:rsid w:val="00383CC9"/>
    <w:rsid w:val="00385283"/>
    <w:rsid w:val="003A7F5A"/>
    <w:rsid w:val="003F0E28"/>
    <w:rsid w:val="004024F6"/>
    <w:rsid w:val="00406B4A"/>
    <w:rsid w:val="0040726A"/>
    <w:rsid w:val="004252A3"/>
    <w:rsid w:val="00436B3B"/>
    <w:rsid w:val="00472E32"/>
    <w:rsid w:val="00491A3F"/>
    <w:rsid w:val="004B6988"/>
    <w:rsid w:val="004C1043"/>
    <w:rsid w:val="004F1B72"/>
    <w:rsid w:val="00513F13"/>
    <w:rsid w:val="0055040E"/>
    <w:rsid w:val="00555822"/>
    <w:rsid w:val="00590898"/>
    <w:rsid w:val="00595C21"/>
    <w:rsid w:val="005961E8"/>
    <w:rsid w:val="005A55A5"/>
    <w:rsid w:val="005A5821"/>
    <w:rsid w:val="005A71DA"/>
    <w:rsid w:val="005B3477"/>
    <w:rsid w:val="00614FBD"/>
    <w:rsid w:val="00634810"/>
    <w:rsid w:val="00640D8B"/>
    <w:rsid w:val="00644F30"/>
    <w:rsid w:val="0065201E"/>
    <w:rsid w:val="006566C5"/>
    <w:rsid w:val="006708CB"/>
    <w:rsid w:val="00672A83"/>
    <w:rsid w:val="0067735B"/>
    <w:rsid w:val="006838C8"/>
    <w:rsid w:val="006B52C9"/>
    <w:rsid w:val="006B57AC"/>
    <w:rsid w:val="006E4DB4"/>
    <w:rsid w:val="00703E4C"/>
    <w:rsid w:val="00703EA4"/>
    <w:rsid w:val="00706589"/>
    <w:rsid w:val="00714FB5"/>
    <w:rsid w:val="00733F80"/>
    <w:rsid w:val="007C3AA6"/>
    <w:rsid w:val="007C7BB2"/>
    <w:rsid w:val="007E6CF2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8D7225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13B09"/>
    <w:rsid w:val="00A222A1"/>
    <w:rsid w:val="00A23A12"/>
    <w:rsid w:val="00A25331"/>
    <w:rsid w:val="00A425DC"/>
    <w:rsid w:val="00A47E6D"/>
    <w:rsid w:val="00A55517"/>
    <w:rsid w:val="00A647FA"/>
    <w:rsid w:val="00A65135"/>
    <w:rsid w:val="00A6519B"/>
    <w:rsid w:val="00AB1254"/>
    <w:rsid w:val="00AD5E45"/>
    <w:rsid w:val="00B0638F"/>
    <w:rsid w:val="00B26644"/>
    <w:rsid w:val="00B3370A"/>
    <w:rsid w:val="00B47ACE"/>
    <w:rsid w:val="00B71707"/>
    <w:rsid w:val="00B87776"/>
    <w:rsid w:val="00B93421"/>
    <w:rsid w:val="00B97797"/>
    <w:rsid w:val="00BC1D56"/>
    <w:rsid w:val="00BC3001"/>
    <w:rsid w:val="00BC68CB"/>
    <w:rsid w:val="00BF57BA"/>
    <w:rsid w:val="00C0660B"/>
    <w:rsid w:val="00C07B7B"/>
    <w:rsid w:val="00C1094A"/>
    <w:rsid w:val="00C53728"/>
    <w:rsid w:val="00C717BA"/>
    <w:rsid w:val="00C8565D"/>
    <w:rsid w:val="00C878CF"/>
    <w:rsid w:val="00CA2AF2"/>
    <w:rsid w:val="00CC75CA"/>
    <w:rsid w:val="00CD262F"/>
    <w:rsid w:val="00CE7B91"/>
    <w:rsid w:val="00CF3B14"/>
    <w:rsid w:val="00D55F8B"/>
    <w:rsid w:val="00D635AA"/>
    <w:rsid w:val="00D6623A"/>
    <w:rsid w:val="00D81A3B"/>
    <w:rsid w:val="00D901BF"/>
    <w:rsid w:val="00D936BF"/>
    <w:rsid w:val="00DD3F3D"/>
    <w:rsid w:val="00DF714D"/>
    <w:rsid w:val="00E046E6"/>
    <w:rsid w:val="00E1384D"/>
    <w:rsid w:val="00E17004"/>
    <w:rsid w:val="00E80ABA"/>
    <w:rsid w:val="00E83116"/>
    <w:rsid w:val="00EA099C"/>
    <w:rsid w:val="00EC6931"/>
    <w:rsid w:val="00ED3B45"/>
    <w:rsid w:val="00F04B34"/>
    <w:rsid w:val="00F04CBF"/>
    <w:rsid w:val="00F25796"/>
    <w:rsid w:val="00F43A1C"/>
    <w:rsid w:val="00F45E3B"/>
    <w:rsid w:val="00F52B65"/>
    <w:rsid w:val="00F7473D"/>
    <w:rsid w:val="00F96AE0"/>
    <w:rsid w:val="00FA1AD9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7E38B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C1043"/>
    <w:pPr>
      <w:widowControl/>
      <w:jc w:val="both"/>
    </w:pPr>
    <w:rPr>
      <w:rFonts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0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6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357</Words>
  <Characters>2147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2019-04-08T07:19:00Z</cp:lastPrinted>
  <dcterms:created xsi:type="dcterms:W3CDTF">2019-04-24T09:19:00Z</dcterms:created>
  <dcterms:modified xsi:type="dcterms:W3CDTF">2019-04-24T11:30:00Z</dcterms:modified>
</cp:coreProperties>
</file>