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372D6C">
        <w:rPr>
          <w:rFonts w:ascii="Book Antiqua" w:hAnsi="Book Antiqua"/>
          <w:sz w:val="20"/>
          <w:szCs w:val="20"/>
        </w:rPr>
        <w:t>2</w:t>
      </w:r>
      <w:r w:rsidR="008E1957">
        <w:rPr>
          <w:rFonts w:ascii="Book Antiqua" w:hAnsi="Book Antiqua"/>
          <w:sz w:val="20"/>
          <w:szCs w:val="20"/>
        </w:rPr>
        <w:t>4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372D6C">
        <w:rPr>
          <w:rFonts w:ascii="Book Antiqua" w:hAnsi="Book Antiqua"/>
          <w:sz w:val="20"/>
          <w:szCs w:val="20"/>
        </w:rPr>
        <w:t>5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372D6C">
        <w:rPr>
          <w:rFonts w:ascii="Book Antiqua" w:hAnsi="Book Antiqua"/>
          <w:b/>
        </w:rPr>
        <w:t>6</w:t>
      </w:r>
      <w:r w:rsidR="00325E49">
        <w:rPr>
          <w:rFonts w:ascii="Book Antiqua" w:hAnsi="Book Antiqua"/>
          <w:b/>
        </w:rPr>
        <w:t>4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2865E2" w:rsidRPr="002865E2">
        <w:rPr>
          <w:rFonts w:ascii="Book Antiqua" w:hAnsi="Book Antiqua" w:cs="Book Antiqua"/>
          <w:i/>
          <w:lang w:eastAsia="pl-PL"/>
        </w:rPr>
        <w:t>Dostawa wraz z montażem 2 szt. klimatyzatorów kasetonowych do Sali Senatu UKW przy ul. Chodkiewicza 30 w Bydgoszczy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325E49">
        <w:rPr>
          <w:rFonts w:ascii="Book Antiqua" w:hAnsi="Book Antiqua" w:cs="Book Antiqua"/>
          <w:dstrike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325E49">
        <w:rPr>
          <w:rFonts w:ascii="Book Antiqua" w:hAnsi="Book Antiqua" w:cs="Book Antiqua"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6C69B6">
        <w:rPr>
          <w:rFonts w:ascii="Palatino Linotype" w:hAnsi="Palatino Linotype" w:cs="Arial"/>
        </w:rPr>
        <w:t>21</w:t>
      </w:r>
      <w:r w:rsidR="00325E49" w:rsidRPr="00797277">
        <w:rPr>
          <w:rFonts w:ascii="Palatino Linotype" w:hAnsi="Palatino Linotype" w:cs="Arial"/>
        </w:rPr>
        <w:t xml:space="preserve"> dni roboczych od dnia zawarcia umowy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3600F8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033BEC">
        <w:rPr>
          <w:rFonts w:ascii="Book Antiqua" w:hAnsi="Book Antiqua" w:cs="Book Antiqua"/>
          <w:lang w:eastAsia="pl-PL"/>
        </w:rPr>
        <w:t>dostawa wraz z montażem</w:t>
      </w:r>
      <w:r w:rsidR="002865E2">
        <w:rPr>
          <w:rFonts w:ascii="Book Antiqua" w:hAnsi="Book Antiqua" w:cs="Book Antiqua"/>
          <w:lang w:eastAsia="pl-PL"/>
        </w:rPr>
        <w:t xml:space="preserve"> 2 szt.</w:t>
      </w:r>
      <w:r w:rsidR="00033BEC">
        <w:rPr>
          <w:rFonts w:ascii="Book Antiqua" w:hAnsi="Book Antiqua" w:cs="Book Antiqua"/>
          <w:lang w:eastAsia="pl-PL"/>
        </w:rPr>
        <w:t xml:space="preserve"> klimatyzatorów kasetonowych do Sali Senatu </w:t>
      </w:r>
      <w:r w:rsidR="002865E2">
        <w:rPr>
          <w:rFonts w:ascii="Book Antiqua" w:hAnsi="Book Antiqua" w:cs="Book Antiqua"/>
          <w:lang w:eastAsia="pl-PL"/>
        </w:rPr>
        <w:t>UKW przy ul. Chodkiewicza 30 w Bydgoszczy</w:t>
      </w:r>
      <w:r>
        <w:rPr>
          <w:rFonts w:ascii="Book Antiqua" w:hAnsi="Book Antiqua" w:cs="Book Antiqua"/>
          <w:lang w:eastAsia="pl-PL"/>
        </w:rPr>
        <w:t>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Zamawiają</w:t>
      </w:r>
      <w:r>
        <w:rPr>
          <w:rFonts w:ascii="Book Antiqua" w:hAnsi="Book Antiqua" w:cs="Book Antiqua"/>
          <w:lang w:eastAsia="pl-PL"/>
        </w:rPr>
        <w:t xml:space="preserve">cy wymaga zaoferowania minimum </w:t>
      </w:r>
      <w:r w:rsidRPr="003600F8">
        <w:rPr>
          <w:rFonts w:ascii="Book Antiqua" w:hAnsi="Book Antiqua" w:cs="Book Antiqua"/>
          <w:lang w:eastAsia="pl-PL"/>
        </w:rPr>
        <w:t>2</w:t>
      </w:r>
      <w:r>
        <w:rPr>
          <w:rFonts w:ascii="Book Antiqua" w:hAnsi="Book Antiqua" w:cs="Book Antiqua"/>
          <w:lang w:eastAsia="pl-PL"/>
        </w:rPr>
        <w:t>4</w:t>
      </w:r>
      <w:r w:rsidR="002865E2">
        <w:rPr>
          <w:rFonts w:ascii="Book Antiqua" w:hAnsi="Book Antiqua" w:cs="Book Antiqua"/>
          <w:lang w:eastAsia="pl-PL"/>
        </w:rPr>
        <w:t xml:space="preserve"> miesięcy a maksymalnie 60 miesięcy okresu</w:t>
      </w:r>
      <w:r w:rsidRPr="003600F8">
        <w:rPr>
          <w:rFonts w:ascii="Book Antiqua" w:hAnsi="Book Antiqua" w:cs="Book Antiqua"/>
          <w:lang w:eastAsia="pl-PL"/>
        </w:rPr>
        <w:t xml:space="preserve"> gwarancji na całość przedmiotu zamówienia</w:t>
      </w:r>
      <w:r>
        <w:rPr>
          <w:rFonts w:ascii="Book Antiqua" w:hAnsi="Book Antiqua" w:cs="Book Antiqua"/>
          <w:lang w:eastAsia="pl-PL"/>
        </w:rPr>
        <w:t>.</w:t>
      </w:r>
    </w:p>
    <w:p w:rsidR="00033BEC" w:rsidRPr="003600F8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033BEC">
        <w:rPr>
          <w:rFonts w:ascii="Book Antiqua" w:hAnsi="Book Antiqua" w:cs="Arial"/>
          <w:b/>
          <w:bCs/>
        </w:rPr>
        <w:t xml:space="preserve">W celu prawidłowego oszacowania przedmiotu zamówienia zaleca się dokonanie wizji lokalnej. Osobą kontaktową jest </w:t>
      </w:r>
      <w:r w:rsidR="002865E2">
        <w:rPr>
          <w:rFonts w:ascii="Book Antiqua" w:hAnsi="Book Antiqua" w:cs="Arial"/>
          <w:b/>
          <w:bCs/>
        </w:rPr>
        <w:t xml:space="preserve">Arkadiusz </w:t>
      </w:r>
      <w:proofErr w:type="spellStart"/>
      <w:r w:rsidR="002865E2">
        <w:rPr>
          <w:rFonts w:ascii="Book Antiqua" w:hAnsi="Book Antiqua" w:cs="Arial"/>
          <w:b/>
          <w:bCs/>
        </w:rPr>
        <w:t>Sych</w:t>
      </w:r>
      <w:proofErr w:type="spellEnd"/>
      <w:r w:rsidR="002865E2">
        <w:rPr>
          <w:rFonts w:ascii="Book Antiqua" w:hAnsi="Book Antiqua" w:cs="Arial"/>
          <w:b/>
          <w:bCs/>
        </w:rPr>
        <w:t xml:space="preserve"> </w:t>
      </w:r>
      <w:r w:rsidR="002865E2" w:rsidRPr="002865E2">
        <w:rPr>
          <w:rFonts w:ascii="Book Antiqua" w:hAnsi="Book Antiqua" w:cs="Arial"/>
          <w:bCs/>
        </w:rPr>
        <w:t>S</w:t>
      </w:r>
      <w:r w:rsidRPr="00033BEC">
        <w:rPr>
          <w:rFonts w:ascii="Book Antiqua" w:hAnsi="Book Antiqua" w:cs="Helvetica"/>
          <w:color w:val="333333"/>
          <w:shd w:val="clear" w:color="auto" w:fill="FFFFFF"/>
        </w:rPr>
        <w:t>pecjalista ds. automatyki i pomiarów -  tel. 52/ 34 19 152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przedmiotu zamówienia tj. wykonanie, dostawę, transport, rozładunek towaru do siedziby Zamawiającego,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lastRenderedPageBreak/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65E2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865E2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2865E2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>erium „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x </w:t>
      </w:r>
      <w:r w:rsidR="002865E2">
        <w:rPr>
          <w:rFonts w:ascii="Book Antiqua" w:hAnsi="Book Antiqua" w:cs="Book Antiqua"/>
          <w:sz w:val="20"/>
          <w:szCs w:val="20"/>
        </w:rPr>
        <w:t>20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>zaoferowany 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 badanej oferty</w:t>
      </w:r>
    </w:p>
    <w:p w:rsidR="00033BE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 xml:space="preserve">- najdłuższy zaoferowany </w:t>
      </w:r>
      <w:r>
        <w:rPr>
          <w:rFonts w:ascii="Book Antiqua" w:hAnsi="Book Antiqua" w:cs="Book Antiqua"/>
          <w:sz w:val="20"/>
          <w:szCs w:val="20"/>
        </w:rPr>
        <w:t>czas</w:t>
      </w:r>
      <w:r w:rsidRPr="004117BE">
        <w:rPr>
          <w:rFonts w:ascii="Book Antiqua" w:hAnsi="Book Antiqua" w:cs="Book Antiqua"/>
          <w:sz w:val="20"/>
          <w:szCs w:val="20"/>
        </w:rPr>
        <w:t xml:space="preserve"> gwarancji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33BEC" w:rsidRPr="008F3F8C" w:rsidRDefault="00033BEC" w:rsidP="00033BEC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8F3F8C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033BEC" w:rsidRPr="004117BE" w:rsidRDefault="00033BEC" w:rsidP="00033BE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>
        <w:rPr>
          <w:rFonts w:ascii="Book Antiqua" w:hAnsi="Book Antiqua" w:cs="Book Antiqua"/>
          <w:sz w:val="20"/>
          <w:szCs w:val="20"/>
        </w:rPr>
        <w:t>czasem</w:t>
      </w:r>
      <w:r w:rsidRPr="004117BE">
        <w:rPr>
          <w:rFonts w:ascii="Book Antiqua" w:hAnsi="Book Antiqua" w:cs="Book Antiqua"/>
          <w:sz w:val="20"/>
          <w:szCs w:val="20"/>
        </w:rPr>
        <w:t xml:space="preserve">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24</w:t>
      </w:r>
      <w:r w:rsidRPr="004E086E">
        <w:rPr>
          <w:rFonts w:ascii="Book Antiqua" w:hAnsi="Book Antiqua" w:cs="Book Antiqua"/>
          <w:sz w:val="20"/>
          <w:szCs w:val="20"/>
        </w:rPr>
        <w:t xml:space="preserve"> miesięcy.</w:t>
      </w:r>
    </w:p>
    <w:p w:rsidR="00033BEC" w:rsidRPr="00BB3261" w:rsidRDefault="00033BEC" w:rsidP="00033BE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="002865E2">
        <w:rPr>
          <w:rFonts w:ascii="Book Antiqua" w:hAnsi="Book Antiqua" w:cs="Book Antiqua"/>
          <w:sz w:val="20"/>
          <w:szCs w:val="20"/>
        </w:rPr>
        <w:t>20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033BEC" w:rsidRPr="00BB3261" w:rsidRDefault="00033BEC" w:rsidP="00033BE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033BEC" w:rsidRPr="00BB3261" w:rsidRDefault="00033BEC" w:rsidP="00033BEC">
      <w:pPr>
        <w:pStyle w:val="Akapitzlist"/>
        <w:spacing w:after="0" w:line="360" w:lineRule="auto"/>
        <w:ind w:left="284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lastRenderedPageBreak/>
        <w:t xml:space="preserve">Łączna ilość punktów ocenianej </w:t>
      </w:r>
      <w:r w:rsidR="002865E2">
        <w:rPr>
          <w:rFonts w:ascii="Book Antiqua" w:hAnsi="Book Antiqua" w:cs="Book Antiqua"/>
          <w:b/>
          <w:bCs/>
        </w:rPr>
        <w:t xml:space="preserve">oferty (ocena końcowa): W = C </w:t>
      </w:r>
      <w:r w:rsidRPr="00BB3261">
        <w:rPr>
          <w:rFonts w:ascii="Book Antiqua" w:hAnsi="Book Antiqua" w:cs="Book Antiqua"/>
          <w:b/>
          <w:bCs/>
        </w:rPr>
        <w:t xml:space="preserve"> + G</w:t>
      </w:r>
    </w:p>
    <w:p w:rsidR="00033BEC" w:rsidRPr="00BB3261" w:rsidRDefault="00033BEC" w:rsidP="00033BE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033BEC" w:rsidRPr="00BB3261" w:rsidRDefault="00033BEC" w:rsidP="00033BE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033BEC" w:rsidRPr="00BB3261" w:rsidRDefault="00033BEC" w:rsidP="00033BEC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033BEC" w:rsidRPr="00BB3261" w:rsidRDefault="00033BEC" w:rsidP="00033BEC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>czas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gwarancji.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2865E2" w:rsidP="00033BEC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31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5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B4179E" w:rsidRPr="00B4179E">
              <w:rPr>
                <w:rFonts w:ascii="Book Antiqua" w:hAnsi="Book Antiqua" w:cs="Book Antiqua"/>
                <w:i/>
                <w:sz w:val="20"/>
                <w:lang w:eastAsia="pl-PL"/>
              </w:rPr>
              <w:t>Dostawa wraz z montażem 2 szt. klimatyzatorów kasetonowych do Sali Senatu UKW przy ul. Chodkiewicza 30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372D6C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="00033BEC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B4179E">
              <w:rPr>
                <w:rFonts w:ascii="Book Antiqua" w:hAnsi="Book Antiqua" w:cs="Book Antiqua"/>
                <w:sz w:val="20"/>
                <w:szCs w:val="20"/>
                <w:lang w:eastAsia="ar-SA"/>
              </w:rPr>
              <w:t>3</w:t>
            </w:r>
            <w:r w:rsidR="002209EF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033BEC" w:rsidRPr="003A3FEA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A3FEA">
        <w:rPr>
          <w:rFonts w:ascii="Book Antiqua" w:hAnsi="Book Antiqua" w:cs="Arial"/>
          <w:bCs/>
          <w:sz w:val="20"/>
          <w:szCs w:val="20"/>
        </w:rPr>
        <w:t>Warunek udziału w postępowaniu spełni Wykonawca, który posiada uprawnienia do wykonywania prac przy urządzeniach posiadających gazy cieplarniane (tzw. F-gazy)</w:t>
      </w:r>
      <w:r w:rsidR="003A3FEA" w:rsidRPr="003A3FEA">
        <w:rPr>
          <w:rFonts w:ascii="Book Antiqua" w:hAnsi="Book Antiqua" w:cs="Arial"/>
          <w:bCs/>
          <w:sz w:val="20"/>
          <w:szCs w:val="20"/>
        </w:rPr>
        <w:t xml:space="preserve"> oraz </w:t>
      </w:r>
      <w:r w:rsidR="003A3FEA" w:rsidRPr="003A3FEA">
        <w:rPr>
          <w:rFonts w:ascii="Book Antiqua" w:hAnsi="Book Antiqua"/>
          <w:sz w:val="20"/>
          <w:szCs w:val="20"/>
        </w:rPr>
        <w:t xml:space="preserve">dysponuje lub będzie dysponować co najmniej 1 osobą posiadającą uprawnienia do 1 </w:t>
      </w:r>
      <w:proofErr w:type="spellStart"/>
      <w:r w:rsidR="003A3FEA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A3FEA" w:rsidRPr="003A3FEA">
        <w:rPr>
          <w:rFonts w:ascii="Book Antiqua" w:hAnsi="Book Antiqua"/>
          <w:sz w:val="20"/>
          <w:szCs w:val="20"/>
        </w:rPr>
        <w:t>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wypełniony i podpisany </w:t>
      </w:r>
      <w:r w:rsidR="00B746D4" w:rsidRPr="00DB4EE7">
        <w:rPr>
          <w:rFonts w:ascii="Book Antiqua" w:hAnsi="Book Antiqua" w:cs="Book Antiqua"/>
          <w:b/>
          <w:lang w:eastAsia="pl-PL"/>
        </w:rPr>
        <w:t>Formularz Cenowy</w:t>
      </w:r>
      <w:r w:rsidR="00B746D4">
        <w:rPr>
          <w:rFonts w:ascii="Book Antiqua" w:hAnsi="Book Antiqua" w:cs="Book Antiqua"/>
          <w:lang w:eastAsia="pl-PL"/>
        </w:rPr>
        <w:t>, stanowiący załącznik nr 2 do zapytania 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04B98" w:rsidRPr="00E36FBD" w:rsidRDefault="00B04B98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115FEE">
        <w:rPr>
          <w:rFonts w:ascii="Palatino Linotype" w:hAnsi="Palatino Linotype" w:cs="Arial"/>
          <w:b/>
          <w:bCs/>
          <w:sz w:val="18"/>
          <w:szCs w:val="18"/>
        </w:rPr>
        <w:t>Certyfikat upoważniający Wykonawcę do prac przy urządzeniach posiadających gazy cieplarniane (tzw. F-gazy)</w:t>
      </w:r>
    </w:p>
    <w:p w:rsidR="00E36FBD" w:rsidRPr="00C25740" w:rsidRDefault="00E36FBD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>
        <w:rPr>
          <w:rFonts w:ascii="Palatino Linotype" w:hAnsi="Palatino Linotype" w:cs="Arial"/>
          <w:b/>
          <w:bCs/>
          <w:sz w:val="18"/>
          <w:szCs w:val="18"/>
        </w:rPr>
        <w:t xml:space="preserve">Kopia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ważnego 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świadectwa kwalifikacyjnego uprawniającego do </w:t>
      </w:r>
      <w:r w:rsidR="0040478E">
        <w:rPr>
          <w:rFonts w:ascii="Palatino Linotype" w:hAnsi="Palatino Linotype" w:cs="Arial"/>
          <w:b/>
          <w:bCs/>
          <w:sz w:val="18"/>
          <w:szCs w:val="18"/>
        </w:rPr>
        <w:t>zajmowania się eksploatacją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urządzeń, instalacji lub siec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i elektrycznej do 1kV pracownika/ów</w:t>
      </w:r>
      <w:r>
        <w:rPr>
          <w:rFonts w:ascii="Palatino Linotype" w:hAnsi="Palatino Linotype" w:cs="Arial"/>
          <w:b/>
          <w:bCs/>
          <w:sz w:val="18"/>
          <w:szCs w:val="18"/>
        </w:rPr>
        <w:t xml:space="preserve"> oddelegowanego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/</w:t>
      </w:r>
      <w:proofErr w:type="spellStart"/>
      <w:r w:rsidR="000E66B7">
        <w:rPr>
          <w:rFonts w:ascii="Palatino Linotype" w:hAnsi="Palatino Linotype" w:cs="Arial"/>
          <w:b/>
          <w:bCs/>
          <w:sz w:val="18"/>
          <w:szCs w:val="18"/>
        </w:rPr>
        <w:t>nych</w:t>
      </w:r>
      <w:proofErr w:type="spellEnd"/>
      <w:r>
        <w:rPr>
          <w:rFonts w:ascii="Palatino Linotype" w:hAnsi="Palatino Linotype" w:cs="Arial"/>
          <w:b/>
          <w:bCs/>
          <w:sz w:val="18"/>
          <w:szCs w:val="18"/>
        </w:rPr>
        <w:t xml:space="preserve"> do wykonania 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>prac</w:t>
      </w:r>
      <w:r w:rsidR="00623030">
        <w:rPr>
          <w:rFonts w:ascii="Palatino Linotype" w:hAnsi="Palatino Linotype" w:cs="Arial"/>
          <w:b/>
          <w:bCs/>
          <w:sz w:val="18"/>
          <w:szCs w:val="18"/>
        </w:rPr>
        <w:t>.</w:t>
      </w:r>
      <w:r w:rsidR="000E66B7">
        <w:rPr>
          <w:rFonts w:ascii="Palatino Linotype" w:hAnsi="Palatino Linotype" w:cs="Arial"/>
          <w:b/>
          <w:bCs/>
          <w:sz w:val="18"/>
          <w:szCs w:val="18"/>
        </w:rPr>
        <w:t xml:space="preserve"> </w:t>
      </w:r>
    </w:p>
    <w:p w:rsidR="00C25740" w:rsidRPr="00D21973" w:rsidRDefault="00C25740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A26E08">
        <w:rPr>
          <w:rFonts w:ascii="Book Antiqua" w:hAnsi="Book Antiqua"/>
          <w:b/>
        </w:rPr>
        <w:t>Wykazu osób</w:t>
      </w:r>
      <w:r w:rsidRPr="00A26E08">
        <w:rPr>
          <w:rFonts w:ascii="Book Antiqua" w:hAnsi="Book Antiqua"/>
        </w:rPr>
        <w:t xml:space="preserve">, skierowanych przez Wykonawcę do realizacji zamówienia publicznego, </w:t>
      </w:r>
      <w:r w:rsidRPr="00A26E08">
        <w:rPr>
          <w:rFonts w:ascii="Book Antiqua" w:hAnsi="Book Antiqua"/>
          <w:bCs/>
        </w:rPr>
        <w:t xml:space="preserve">posiadających </w:t>
      </w:r>
      <w:r>
        <w:rPr>
          <w:rFonts w:ascii="Book Antiqua" w:hAnsi="Book Antiqua"/>
          <w:bCs/>
        </w:rPr>
        <w:t>uprawnienia elektrycznej do 1kV</w:t>
      </w:r>
      <w:r w:rsidRPr="00A26E08">
        <w:rPr>
          <w:rFonts w:ascii="Book Antiqua" w:hAnsi="Book Antiqua"/>
        </w:rPr>
        <w:t xml:space="preserve"> – </w:t>
      </w:r>
      <w:r w:rsidRPr="00A26E08">
        <w:rPr>
          <w:rFonts w:ascii="Book Antiqua" w:hAnsi="Book Antiqua"/>
          <w:b/>
        </w:rPr>
        <w:t xml:space="preserve">Załącznik nr </w:t>
      </w:r>
      <w:r>
        <w:rPr>
          <w:rFonts w:ascii="Book Antiqua" w:hAnsi="Book Antiqua"/>
          <w:b/>
        </w:rPr>
        <w:t>3</w:t>
      </w:r>
      <w:r w:rsidRPr="00A26E08">
        <w:rPr>
          <w:rFonts w:ascii="Book Antiqua" w:hAnsi="Book Antiqua"/>
        </w:rPr>
        <w:t xml:space="preserve"> do Ogłoszenia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</w:t>
      </w:r>
      <w:r w:rsidRPr="00EE3313">
        <w:rPr>
          <w:rFonts w:ascii="Book Antiqua" w:hAnsi="Book Antiqua" w:cs="Arial"/>
          <w:lang w:eastAsia="pl-PL"/>
        </w:rPr>
        <w:lastRenderedPageBreak/>
        <w:t>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372D6C">
        <w:rPr>
          <w:rFonts w:ascii="Book Antiqua" w:hAnsi="Book Antiqua" w:cs="Arial"/>
          <w:sz w:val="18"/>
          <w:szCs w:val="20"/>
        </w:rPr>
        <w:t>6</w:t>
      </w:r>
      <w:r w:rsidR="00AB4735">
        <w:rPr>
          <w:rFonts w:ascii="Book Antiqua" w:hAnsi="Book Antiqua" w:cs="Arial"/>
          <w:sz w:val="18"/>
          <w:szCs w:val="20"/>
        </w:rPr>
        <w:t>4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3441C5">
        <w:rPr>
          <w:rFonts w:ascii="Book Antiqua" w:hAnsi="Book Antiqua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C25740" w:rsidRDefault="004E39DD" w:rsidP="00372D6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0"/>
          <w:lang w:val="de-DE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sz w:val="18"/>
          <w:szCs w:val="18"/>
        </w:rPr>
        <w:t xml:space="preserve"> 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C25740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Arkadiusz </w:t>
      </w:r>
      <w:proofErr w:type="spellStart"/>
      <w:r w:rsidR="00C25740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>Sych</w:t>
      </w:r>
      <w:proofErr w:type="spellEnd"/>
      <w:r w:rsidR="00372D6C" w:rsidRPr="00C25740">
        <w:rPr>
          <w:rFonts w:ascii="Book Antiqua" w:hAnsi="Book Antiqua" w:cs="Courier New"/>
          <w:sz w:val="20"/>
          <w:szCs w:val="20"/>
          <w:shd w:val="clear" w:color="auto" w:fill="FFFFFF"/>
        </w:rPr>
        <w:t> </w:t>
      </w:r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,  tel.  </w:t>
      </w:r>
      <w:r w:rsidR="003825AB" w:rsidRPr="00C25740">
        <w:rPr>
          <w:rFonts w:ascii="Book Antiqua" w:hAnsi="Book Antiqua"/>
          <w:sz w:val="20"/>
          <w:szCs w:val="20"/>
          <w:shd w:val="clear" w:color="auto" w:fill="FFFFFF"/>
        </w:rPr>
        <w:t xml:space="preserve">52 32 </w:t>
      </w:r>
      <w:r w:rsidR="00C25740" w:rsidRPr="00C25740">
        <w:rPr>
          <w:rFonts w:ascii="Book Antiqua" w:hAnsi="Book Antiqua"/>
          <w:sz w:val="20"/>
          <w:szCs w:val="20"/>
          <w:shd w:val="clear" w:color="auto" w:fill="FFFFFF"/>
        </w:rPr>
        <w:t>19 152</w:t>
      </w:r>
      <w:r w:rsidR="003825AB" w:rsidRPr="00C25740">
        <w:rPr>
          <w:rFonts w:ascii="Book Antiqua" w:hAnsi="Book Antiqua" w:cs="Book Antiqua"/>
          <w:sz w:val="20"/>
          <w:szCs w:val="20"/>
          <w:lang w:val="de-DE"/>
        </w:rPr>
        <w:t xml:space="preserve"> </w:t>
      </w:r>
      <w:proofErr w:type="spellStart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>e-mail</w:t>
      </w:r>
      <w:proofErr w:type="spellEnd"/>
      <w:r w:rsidR="00372D6C" w:rsidRPr="00C25740">
        <w:rPr>
          <w:rFonts w:ascii="Book Antiqua" w:hAnsi="Book Antiqua" w:cs="Book Antiqua"/>
          <w:sz w:val="20"/>
          <w:szCs w:val="20"/>
          <w:lang w:val="de-DE"/>
        </w:rPr>
        <w:t xml:space="preserve">: </w:t>
      </w:r>
      <w:hyperlink r:id="rId9" w:history="1">
        <w:r w:rsidR="00C25740" w:rsidRPr="00C25740">
          <w:rPr>
            <w:rStyle w:val="Hipercze"/>
            <w:rFonts w:ascii="Book Antiqua" w:hAnsi="Book Antiqua"/>
            <w:color w:val="auto"/>
            <w:sz w:val="20"/>
            <w:szCs w:val="20"/>
            <w:shd w:val="clear" w:color="auto" w:fill="FFFFFF"/>
          </w:rPr>
          <w:t>sych@ukw.edu.pl</w:t>
        </w:r>
      </w:hyperlink>
    </w:p>
    <w:p w:rsidR="004E39DD" w:rsidRPr="0019796D" w:rsidRDefault="004E39DD" w:rsidP="009F464F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B320A7">
        <w:rPr>
          <w:rFonts w:ascii="Book Antiqua" w:hAnsi="Book Antiqua"/>
          <w:b/>
          <w:sz w:val="22"/>
          <w:szCs w:val="22"/>
        </w:rPr>
        <w:t>6</w:t>
      </w:r>
      <w:r w:rsidR="00AB4735">
        <w:rPr>
          <w:rFonts w:ascii="Book Antiqua" w:hAnsi="Book Antiqua"/>
          <w:b/>
          <w:sz w:val="22"/>
          <w:szCs w:val="22"/>
        </w:rPr>
        <w:t>4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19796D" w:rsidRDefault="004370D2" w:rsidP="004370D2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230BA5">
      <w:pPr>
        <w:spacing w:line="276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623030" w:rsidRPr="00B4179E">
        <w:rPr>
          <w:rFonts w:ascii="Book Antiqua" w:hAnsi="Book Antiqua" w:cs="Book Antiqua"/>
          <w:i/>
          <w:sz w:val="20"/>
        </w:rPr>
        <w:t>Dostawa wraz z montażem 2 szt. klimatyzatorów kasetonowych do Sali Senatu UKW przy ul. Chodkiewicza 30 w Bydgoszczy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3B1EC3" w:rsidRDefault="003B1EC3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47229B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II – Czas gwarancji </w:t>
      </w:r>
    </w:p>
    <w:p w:rsidR="00AB4735" w:rsidRPr="00C66348" w:rsidRDefault="00AB4735" w:rsidP="00AB473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AB4735" w:rsidRPr="0047229B" w:rsidRDefault="00AB4735" w:rsidP="00AB4735">
      <w:pPr>
        <w:spacing w:line="276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7229B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47229B">
        <w:rPr>
          <w:rFonts w:ascii="Book Antiqua" w:hAnsi="Book Antiqua"/>
          <w:b/>
          <w:bCs/>
          <w:sz w:val="20"/>
          <w:szCs w:val="20"/>
        </w:rPr>
        <w:t>…….</w:t>
      </w:r>
      <w:r w:rsidRPr="0047229B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47229B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47229B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47229B">
        <w:rPr>
          <w:rFonts w:ascii="Book Antiqua" w:hAnsi="Book Antiqua" w:cs="Book Antiqua"/>
          <w:b/>
          <w:sz w:val="20"/>
          <w:szCs w:val="20"/>
        </w:rPr>
        <w:t>UKW/D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ZP-282-ZO-6</w:t>
      </w:r>
      <w:r>
        <w:rPr>
          <w:rFonts w:ascii="Book Antiqua" w:hAnsi="Book Antiqua" w:cs="Book Antiqua"/>
          <w:b/>
          <w:bCs/>
          <w:sz w:val="20"/>
          <w:szCs w:val="20"/>
        </w:rPr>
        <w:t>4</w:t>
      </w:r>
      <w:r w:rsidRPr="0047229B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AB4735" w:rsidRPr="003441C5" w:rsidRDefault="00AB4735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322D9B" w:rsidRDefault="00322D9B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372D6C">
        <w:rPr>
          <w:rFonts w:ascii="Book Antiqua" w:hAnsi="Book Antiqua" w:cs="Book Antiqua"/>
        </w:rPr>
        <w:t>6</w:t>
      </w:r>
      <w:r w:rsidR="00AB4735">
        <w:rPr>
          <w:rFonts w:ascii="Book Antiqua" w:hAnsi="Book Antiqua" w:cs="Book Antiqua"/>
        </w:rPr>
        <w:t>4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27E8E" w:rsidRDefault="00127E8E" w:rsidP="00127E8E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istotnymi dla Stron postanowieniami umowy (projektem umowy) i zobowiązujemy się, w przypadku wyboru naszej oferty, do zawarcia umowy zgodnej z ofertą, na warunkach określonych w Zapytaniu Ofertowym.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9923C4" w:rsidRPr="009923C4" w:rsidRDefault="00F151DD" w:rsidP="009923C4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923C4" w:rsidRPr="00090C92" w:rsidRDefault="009923C4" w:rsidP="009923C4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76"/>
        <w:gridCol w:w="925"/>
        <w:gridCol w:w="1276"/>
        <w:gridCol w:w="1515"/>
      </w:tblGrid>
      <w:tr w:rsidR="009923C4" w:rsidRPr="00090C92" w:rsidTr="001D02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9923C4" w:rsidRPr="00090C92" w:rsidTr="000779E4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</w:pPr>
            <w:r w:rsidRPr="0040478E"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Klimatyzator  kasetonowy  wraz z montażem, uruchomieniem, dociągnięciem instalacji elektrycznej (zasilającej) z tablicy rozdzielczej o</w:t>
            </w:r>
            <w:r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raz serwisem na okres gwarancji</w:t>
            </w:r>
          </w:p>
          <w:p w:rsid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</w:pPr>
          </w:p>
          <w:p w:rsidR="0040478E" w:rsidRP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pacing w:val="-4"/>
                <w:sz w:val="20"/>
                <w:szCs w:val="20"/>
              </w:rPr>
              <w:t>Dane techniczne klimatyzatorów:</w:t>
            </w:r>
          </w:p>
          <w:p w:rsidR="0040478E" w:rsidRP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40478E">
              <w:rPr>
                <w:rFonts w:ascii="Century Gothic" w:hAnsi="Century Gothic" w:cs="Arial"/>
                <w:spacing w:val="-4"/>
                <w:sz w:val="20"/>
                <w:szCs w:val="20"/>
              </w:rPr>
              <w:t xml:space="preserve">- moc chłodnicza 10 kW </w:t>
            </w:r>
          </w:p>
          <w:p w:rsidR="0040478E" w:rsidRP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40478E">
              <w:rPr>
                <w:rFonts w:ascii="Century Gothic" w:hAnsi="Century Gothic" w:cs="Arial"/>
                <w:spacing w:val="-4"/>
                <w:sz w:val="20"/>
                <w:szCs w:val="20"/>
              </w:rPr>
              <w:t>- opcja grzania</w:t>
            </w:r>
          </w:p>
          <w:p w:rsidR="0040478E" w:rsidRPr="0040478E" w:rsidRDefault="0040478E" w:rsidP="0040478E">
            <w:pPr>
              <w:shd w:val="clear" w:color="auto" w:fill="FFFFFF"/>
              <w:spacing w:line="360" w:lineRule="auto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40478E">
              <w:rPr>
                <w:rFonts w:ascii="Century Gothic" w:hAnsi="Century Gothic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F53BE4" w:rsidRPr="000779E4" w:rsidRDefault="0040478E" w:rsidP="0040478E">
            <w:pPr>
              <w:tabs>
                <w:tab w:val="num" w:pos="720"/>
              </w:tabs>
              <w:spacing w:line="360" w:lineRule="auto"/>
              <w:jc w:val="both"/>
            </w:pPr>
            <w:r w:rsidRPr="0040478E">
              <w:rPr>
                <w:rFonts w:ascii="Century Gothic" w:hAnsi="Century Gothic" w:cs="Arial"/>
                <w:spacing w:val="-4"/>
                <w:sz w:val="20"/>
                <w:szCs w:val="20"/>
              </w:rPr>
              <w:t>- pompka do odprowadzania skroplin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 w:rsidRPr="000779E4">
              <w:rPr>
                <w:rFonts w:ascii="Century Gothic" w:hAnsi="Century Gothic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3BE4" w:rsidRPr="000779E4" w:rsidRDefault="0040478E" w:rsidP="00F53BE4">
            <w:pPr>
              <w:jc w:val="center"/>
              <w:rPr>
                <w:rFonts w:ascii="Century Gothic" w:hAnsi="Century Gothic" w:cs="Arial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3C4" w:rsidRPr="000779E4" w:rsidRDefault="009923C4" w:rsidP="001D025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923C4" w:rsidRPr="00090C92" w:rsidTr="000779E4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923C4" w:rsidRPr="00090C92" w:rsidRDefault="009923C4" w:rsidP="001D025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923C4" w:rsidRDefault="009923C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0779E4" w:rsidRPr="007B4BF0" w:rsidRDefault="000779E4" w:rsidP="009923C4">
      <w:pPr>
        <w:spacing w:after="120"/>
        <w:jc w:val="both"/>
        <w:rPr>
          <w:rFonts w:asciiTheme="minorHAnsi" w:hAnsiTheme="minorHAnsi" w:cs="Arial"/>
          <w:sz w:val="20"/>
        </w:rPr>
      </w:pPr>
    </w:p>
    <w:p w:rsidR="009923C4" w:rsidRDefault="009923C4" w:rsidP="009923C4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923C4" w:rsidRDefault="009923C4" w:rsidP="009923C4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127E8E" w:rsidRDefault="00127E8E" w:rsidP="002E5BCC">
      <w:pPr>
        <w:rPr>
          <w:rFonts w:ascii="Century Gothic" w:hAnsi="Century Gothic" w:cs="Arial"/>
          <w:i/>
          <w:sz w:val="20"/>
          <w:szCs w:val="20"/>
        </w:rPr>
        <w:sectPr w:rsidR="00127E8E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C25740" w:rsidRPr="00D05755" w:rsidRDefault="00C25740" w:rsidP="00C25740">
      <w:pPr>
        <w:tabs>
          <w:tab w:val="left" w:pos="3585"/>
        </w:tabs>
        <w:spacing w:before="120"/>
        <w:ind w:right="-341"/>
        <w:jc w:val="right"/>
        <w:rPr>
          <w:rFonts w:ascii="Book Antiqua" w:hAnsi="Book Antiqua" w:cs="Century Gothic"/>
          <w:bCs/>
          <w:i/>
          <w:spacing w:val="4"/>
          <w:sz w:val="20"/>
          <w:szCs w:val="20"/>
        </w:rPr>
      </w:pPr>
      <w:r w:rsidRPr="00D05755">
        <w:rPr>
          <w:rFonts w:ascii="Book Antiqua" w:hAnsi="Book Antiqua" w:cs="Century Gothic"/>
          <w:bCs/>
          <w:i/>
          <w:spacing w:val="4"/>
          <w:sz w:val="20"/>
          <w:szCs w:val="20"/>
        </w:rPr>
        <w:lastRenderedPageBreak/>
        <w:t xml:space="preserve">Załącznik nr </w:t>
      </w:r>
      <w:r>
        <w:rPr>
          <w:rFonts w:ascii="Book Antiqua" w:hAnsi="Book Antiqua" w:cs="Century Gothic"/>
          <w:bCs/>
          <w:i/>
          <w:spacing w:val="4"/>
          <w:sz w:val="20"/>
          <w:szCs w:val="20"/>
        </w:rPr>
        <w:t>3</w:t>
      </w:r>
    </w:p>
    <w:p w:rsidR="00C25740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</w:p>
    <w:p w:rsidR="00C25740" w:rsidRPr="00A17491" w:rsidRDefault="00C25740" w:rsidP="00C25740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Book Antiqua" w:hAnsi="Book Antiqua"/>
          <w:sz w:val="20"/>
          <w:szCs w:val="20"/>
        </w:rPr>
      </w:pP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Pr="00B4179E">
        <w:rPr>
          <w:rFonts w:ascii="Book Antiqua" w:hAnsi="Book Antiqua" w:cs="Book Antiqua"/>
          <w:i/>
          <w:sz w:val="20"/>
        </w:rPr>
        <w:t>Dostawa wraz z montażem 2 szt. klimatyzatorów kasetonowych do Sali Senatu UKW przy ul. Chodkiewicza 30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C25740" w:rsidRDefault="00C25740" w:rsidP="00C25740">
      <w:pPr>
        <w:rPr>
          <w:rFonts w:ascii="Palatino Linotype" w:hAnsi="Palatino Linotype"/>
          <w:i/>
          <w:sz w:val="20"/>
          <w:szCs w:val="20"/>
        </w:rPr>
      </w:pPr>
    </w:p>
    <w:p w:rsidR="00C25740" w:rsidRPr="006021F8" w:rsidRDefault="00C25740" w:rsidP="00C25740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C25740" w:rsidRPr="006021F8" w:rsidRDefault="00C25740" w:rsidP="00C25740">
      <w:pPr>
        <w:spacing w:before="120"/>
        <w:ind w:firstLine="3960"/>
        <w:jc w:val="center"/>
        <w:rPr>
          <w:rFonts w:ascii="Book Antiqua" w:hAnsi="Book Antiqua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C25740" w:rsidRPr="006021F8" w:rsidTr="00104C69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Doświadczenie</w:t>
            </w:r>
          </w:p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740" w:rsidRPr="006021F8" w:rsidRDefault="00C25740" w:rsidP="00104C69">
            <w:pPr>
              <w:widowControl w:val="0"/>
              <w:adjustRightInd w:val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021F8">
              <w:rPr>
                <w:rFonts w:ascii="Book Antiqua" w:hAnsi="Book Antiqua"/>
                <w:sz w:val="20"/>
                <w:szCs w:val="20"/>
              </w:rPr>
              <w:t xml:space="preserve">Podstawa do dysponowania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6021F8">
              <w:rPr>
                <w:rFonts w:ascii="Book Antiqua" w:hAnsi="Book Antiqua"/>
                <w:sz w:val="20"/>
                <w:szCs w:val="20"/>
              </w:rPr>
              <w:t>(np. umowa o pracę)</w:t>
            </w: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25740" w:rsidRPr="00D05755" w:rsidTr="00104C69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05755">
              <w:rPr>
                <w:rFonts w:ascii="Book Antiqua" w:hAnsi="Book Antiqua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spacing w:line="360" w:lineRule="atLeast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40" w:rsidRPr="00D05755" w:rsidRDefault="00C25740" w:rsidP="00104C69">
            <w:pPr>
              <w:widowControl w:val="0"/>
              <w:adjustRightInd w:val="0"/>
              <w:ind w:left="885" w:right="-6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25740" w:rsidRDefault="00C25740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D05755" w:rsidRDefault="00C25740" w:rsidP="00C25740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C25740" w:rsidRPr="006021F8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C25740" w:rsidRDefault="00C25740" w:rsidP="00C25740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C25740" w:rsidRDefault="00C25740" w:rsidP="00C25740">
      <w:pPr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br w:type="page"/>
      </w:r>
    </w:p>
    <w:p w:rsidR="00D05295" w:rsidRDefault="00D05295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D05295" w:rsidRDefault="00D05295" w:rsidP="00D052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D05295" w:rsidRDefault="00D05295" w:rsidP="00D05295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D05295" w:rsidRPr="00841F24" w:rsidRDefault="00D05295" w:rsidP="00D05295">
      <w:pPr>
        <w:jc w:val="both"/>
        <w:rPr>
          <w:rFonts w:ascii="Century Gothic" w:hAnsi="Century Gothic" w:cs="Century Gothic"/>
          <w:sz w:val="20"/>
          <w:szCs w:val="20"/>
        </w:rPr>
      </w:pPr>
    </w:p>
    <w:p w:rsidR="00D05295" w:rsidRPr="00841F24" w:rsidRDefault="00D05295" w:rsidP="00D05295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D05295" w:rsidRPr="00841F24" w:rsidRDefault="00D05295" w:rsidP="00D05295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D05295" w:rsidRPr="00841F24" w:rsidRDefault="00D05295" w:rsidP="00D05295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D05295" w:rsidRPr="00841F24" w:rsidRDefault="00D05295" w:rsidP="00D05295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D05295" w:rsidRDefault="00D05295" w:rsidP="00D05295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D05295" w:rsidRPr="00841F24" w:rsidRDefault="00D05295" w:rsidP="00D05295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D05295" w:rsidRDefault="00D05295" w:rsidP="00D05295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Pr="009669CA">
        <w:rPr>
          <w:rFonts w:ascii="Century Gothic" w:hAnsi="Century Gothic" w:cs="Book Antiqua"/>
          <w:i/>
          <w:sz w:val="20"/>
        </w:rPr>
        <w:t>Dostawa wraz z montażem 2 szt. klimatyzatorów kasetonowych do Sali Senatu UKW przy ul. Chodkiewicza 30 w Bydgoszczy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UKW/DZP-282-ZO-64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D05295" w:rsidRPr="00841F24" w:rsidRDefault="00D05295" w:rsidP="00D05295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Przedmiot umowy</w:t>
      </w:r>
    </w:p>
    <w:p w:rsidR="00D05295" w:rsidRPr="005667B7" w:rsidRDefault="00D05295" w:rsidP="00D05295">
      <w:pPr>
        <w:numPr>
          <w:ilvl w:val="0"/>
          <w:numId w:val="21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 xml:space="preserve">Przedmiotem umowy jest </w:t>
      </w:r>
      <w:r w:rsidRPr="00CD0B12">
        <w:rPr>
          <w:rFonts w:ascii="Century Gothic" w:hAnsi="Century Gothic" w:cs="Book Antiqua"/>
          <w:sz w:val="20"/>
        </w:rPr>
        <w:t>dostawa wraz z montażem 2 szt. klimatyzatorów kasetonowych do Sali Senatu UKW przy ul. Chodkiewicza 30 w Bydgoszczy</w:t>
      </w:r>
      <w:r w:rsidRPr="009669CA">
        <w:rPr>
          <w:rFonts w:ascii="Century Gothic" w:hAnsi="Century Gothic" w:cs="Century Gothic"/>
          <w:sz w:val="20"/>
          <w:szCs w:val="18"/>
        </w:rPr>
        <w:t xml:space="preserve">, zgodnie z treścią oferty wykonawcy stanowiącej załącznik nr 1 do umowy oraz opisem przedmiotu zamówienia zawartym w zapytaniu ofertowym, stanowiącym integralną część niniejszej umowy.  </w:t>
      </w:r>
    </w:p>
    <w:p w:rsidR="00D05295" w:rsidRPr="009669CA" w:rsidRDefault="00D05295" w:rsidP="00D05295">
      <w:pPr>
        <w:numPr>
          <w:ilvl w:val="0"/>
          <w:numId w:val="21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 xml:space="preserve">Wykonawca zobowiązuje się, 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ż</w:t>
      </w:r>
      <w:r>
        <w:rPr>
          <w:rFonts w:ascii="Century Gothic" w:hAnsi="Century Gothic" w:cs="Century Gothic"/>
          <w:sz w:val="20"/>
          <w:szCs w:val="18"/>
        </w:rPr>
        <w:t xml:space="preserve">e </w:t>
      </w:r>
      <w:r w:rsidRPr="001A3D9A">
        <w:rPr>
          <w:rFonts w:ascii="Century Gothic" w:hAnsi="Century Gothic" w:cs="Century Gothic"/>
          <w:sz w:val="20"/>
          <w:szCs w:val="18"/>
        </w:rPr>
        <w:t>urządzenia</w:t>
      </w:r>
      <w:r w:rsidRPr="009669CA">
        <w:rPr>
          <w:rFonts w:ascii="Century Gothic" w:hAnsi="Century Gothic" w:cs="Century Gothic"/>
          <w:sz w:val="20"/>
          <w:szCs w:val="18"/>
        </w:rPr>
        <w:t xml:space="preserve"> składające się na przedmiot umowy okre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ś</w:t>
      </w:r>
      <w:r w:rsidRPr="009669CA">
        <w:rPr>
          <w:rFonts w:ascii="Century Gothic" w:hAnsi="Century Gothic" w:cs="Century Gothic"/>
          <w:sz w:val="20"/>
          <w:szCs w:val="18"/>
        </w:rPr>
        <w:t>lony w ust. 1 stosownie do o</w:t>
      </w:r>
      <w:r w:rsidRPr="009669CA">
        <w:rPr>
          <w:rFonts w:ascii="Century Gothic" w:hAnsi="Century Gothic" w:cs="Century Gothic"/>
          <w:color w:val="000000"/>
          <w:sz w:val="20"/>
          <w:szCs w:val="18"/>
        </w:rPr>
        <w:t>ferty Wykonawcy oraz  opisu przedmiotu zamówienia będą:</w:t>
      </w:r>
    </w:p>
    <w:p w:rsidR="00D05295" w:rsidRPr="009669CA" w:rsidRDefault="00D05295" w:rsidP="00D05295">
      <w:pPr>
        <w:pStyle w:val="Akapitzlist"/>
        <w:numPr>
          <w:ilvl w:val="0"/>
          <w:numId w:val="2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color w:val="000000"/>
          <w:szCs w:val="18"/>
        </w:rPr>
      </w:pPr>
      <w:r w:rsidRPr="009669CA">
        <w:rPr>
          <w:rFonts w:ascii="Century Gothic" w:hAnsi="Century Gothic" w:cs="Century Gothic"/>
          <w:szCs w:val="18"/>
        </w:rPr>
        <w:t>spełniać wszystkie wymagane parametry techniczne i u</w:t>
      </w:r>
      <w:r w:rsidRPr="009669CA">
        <w:rPr>
          <w:rFonts w:ascii="Century Gothic" w:eastAsia="TimesNewRoman" w:hAnsi="Century Gothic" w:cs="Century Gothic"/>
          <w:szCs w:val="18"/>
        </w:rPr>
        <w:t>ż</w:t>
      </w:r>
      <w:r w:rsidRPr="009669CA">
        <w:rPr>
          <w:rFonts w:ascii="Century Gothic" w:hAnsi="Century Gothic" w:cs="Century Gothic"/>
          <w:szCs w:val="18"/>
        </w:rPr>
        <w:t>ytkowe;</w:t>
      </w:r>
    </w:p>
    <w:p w:rsidR="00D05295" w:rsidRPr="009669CA" w:rsidRDefault="00D05295" w:rsidP="00D05295">
      <w:pPr>
        <w:pStyle w:val="Akapitzlist"/>
        <w:numPr>
          <w:ilvl w:val="0"/>
          <w:numId w:val="2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color w:val="000000"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posiadać wszystkie ważne certyfikaty, atesty, oraz zawierać oznaczenia i inne dokumenty wymagane prawem powszechnie obowiązującym;</w:t>
      </w:r>
    </w:p>
    <w:p w:rsidR="00D05295" w:rsidRPr="009669CA" w:rsidRDefault="00D05295" w:rsidP="00D05295">
      <w:pPr>
        <w:pStyle w:val="Akapitzlist"/>
        <w:numPr>
          <w:ilvl w:val="0"/>
          <w:numId w:val="2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color w:val="000000"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fabrycznie nowe, wolne od wad fizycznych i prawnych;</w:t>
      </w:r>
    </w:p>
    <w:p w:rsidR="00D05295" w:rsidRPr="009669CA" w:rsidRDefault="00D05295" w:rsidP="00D05295">
      <w:pPr>
        <w:pStyle w:val="Akapitzlist"/>
        <w:numPr>
          <w:ilvl w:val="0"/>
          <w:numId w:val="2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color w:val="000000"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dopuszczone do obrotu handlowego na obszarze Polski zgodnie z przepisami powszechnie obowiązującymi.</w:t>
      </w:r>
    </w:p>
    <w:p w:rsidR="00D05295" w:rsidRPr="009669CA" w:rsidRDefault="00D05295" w:rsidP="00D05295">
      <w:pPr>
        <w:pStyle w:val="Akapitzlist"/>
        <w:numPr>
          <w:ilvl w:val="0"/>
          <w:numId w:val="2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567" w:hanging="283"/>
        <w:jc w:val="both"/>
        <w:rPr>
          <w:rFonts w:ascii="Century Gothic" w:hAnsi="Century Gothic" w:cs="Century Gothic"/>
          <w:color w:val="000000"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posiadać wszystkie części i podzespoły niezbędne do prawidłowego działania.</w:t>
      </w:r>
    </w:p>
    <w:p w:rsidR="00D05295" w:rsidRPr="009669CA" w:rsidRDefault="00D05295" w:rsidP="00D05295">
      <w:pPr>
        <w:pStyle w:val="Akapitzlist"/>
        <w:numPr>
          <w:ilvl w:val="0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/>
          <w:bCs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2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Termin wykonania przedmiotu umowy</w:t>
      </w:r>
    </w:p>
    <w:p w:rsidR="00D05295" w:rsidRPr="00CB600D" w:rsidRDefault="00D05295" w:rsidP="00D05295">
      <w:pPr>
        <w:numPr>
          <w:ilvl w:val="0"/>
          <w:numId w:val="2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Dostawa</w:t>
      </w:r>
      <w:r>
        <w:rPr>
          <w:rFonts w:ascii="Century Gothic" w:hAnsi="Century Gothic" w:cs="Century Gothic"/>
          <w:sz w:val="20"/>
          <w:szCs w:val="18"/>
        </w:rPr>
        <w:t xml:space="preserve"> </w:t>
      </w:r>
      <w:r w:rsidRPr="001A3D9A">
        <w:rPr>
          <w:rFonts w:ascii="Century Gothic" w:hAnsi="Century Gothic" w:cs="Century Gothic"/>
          <w:sz w:val="20"/>
          <w:szCs w:val="18"/>
        </w:rPr>
        <w:t xml:space="preserve">i montaż przedmiotu umowy </w:t>
      </w:r>
      <w:r w:rsidRPr="009669CA">
        <w:rPr>
          <w:rFonts w:ascii="Century Gothic" w:hAnsi="Century Gothic" w:cs="Century Gothic"/>
          <w:sz w:val="20"/>
          <w:szCs w:val="18"/>
        </w:rPr>
        <w:t xml:space="preserve">nastąpi w terminie do </w:t>
      </w:r>
      <w:r w:rsidRPr="009669CA">
        <w:rPr>
          <w:rFonts w:ascii="Century Gothic" w:hAnsi="Century Gothic" w:cs="Century Gothic"/>
          <w:b/>
          <w:bCs/>
          <w:sz w:val="20"/>
          <w:szCs w:val="18"/>
        </w:rPr>
        <w:t>…… dni roboczych</w:t>
      </w:r>
      <w:r w:rsidRPr="009669CA">
        <w:rPr>
          <w:rFonts w:ascii="Century Gothic" w:hAnsi="Century Gothic" w:cs="Century Gothic"/>
          <w:sz w:val="20"/>
          <w:szCs w:val="18"/>
        </w:rPr>
        <w:t xml:space="preserve"> od dnia zawarcia umowy.</w:t>
      </w:r>
      <w:r>
        <w:rPr>
          <w:rFonts w:ascii="Century Gothic" w:hAnsi="Century Gothic" w:cs="Century Gothic"/>
          <w:sz w:val="20"/>
          <w:szCs w:val="18"/>
        </w:rPr>
        <w:t xml:space="preserve"> Wykonawca dostarczy </w:t>
      </w:r>
      <w:r w:rsidRPr="001A3D9A">
        <w:rPr>
          <w:rFonts w:ascii="Century Gothic" w:hAnsi="Century Gothic" w:cs="Century Gothic"/>
          <w:sz w:val="20"/>
          <w:szCs w:val="18"/>
        </w:rPr>
        <w:t xml:space="preserve">przedmiot umowy </w:t>
      </w:r>
      <w:r w:rsidRPr="00CB600D">
        <w:rPr>
          <w:rFonts w:ascii="Century Gothic" w:hAnsi="Century Gothic" w:cs="Century Gothic"/>
          <w:color w:val="000000"/>
          <w:sz w:val="20"/>
          <w:szCs w:val="18"/>
        </w:rPr>
        <w:t xml:space="preserve">do pomieszczeń Dziekanatu Wydziału Pedagogiki i Psychologii w budynku A przy ul. Chodkiewicza 30 w Bydgoszczy </w:t>
      </w:r>
      <w:r w:rsidRPr="00CB600D">
        <w:rPr>
          <w:rFonts w:ascii="Century Gothic" w:hAnsi="Century Gothic" w:cs="Century Gothic"/>
          <w:sz w:val="20"/>
          <w:szCs w:val="18"/>
        </w:rPr>
        <w:t xml:space="preserve">w godz. 8.00-14.00 </w:t>
      </w:r>
      <w:r>
        <w:rPr>
          <w:rFonts w:ascii="Century Gothic" w:hAnsi="Century Gothic" w:cs="Century Gothic"/>
          <w:sz w:val="20"/>
          <w:szCs w:val="18"/>
        </w:rPr>
        <w:t xml:space="preserve">od poniedziałku do </w:t>
      </w:r>
      <w:r w:rsidRPr="001A3D9A">
        <w:rPr>
          <w:rFonts w:ascii="Century Gothic" w:hAnsi="Century Gothic" w:cs="Century Gothic"/>
          <w:sz w:val="20"/>
          <w:szCs w:val="18"/>
        </w:rPr>
        <w:t xml:space="preserve">piątku i dokona ich  montażu  w Sali Senatu UKW. </w:t>
      </w:r>
    </w:p>
    <w:p w:rsidR="00D05295" w:rsidRPr="009669CA" w:rsidRDefault="00D05295" w:rsidP="00D05295">
      <w:pPr>
        <w:numPr>
          <w:ilvl w:val="0"/>
          <w:numId w:val="2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trike/>
          <w:sz w:val="20"/>
          <w:szCs w:val="18"/>
        </w:rPr>
      </w:pPr>
      <w:r w:rsidRPr="001A3D9A">
        <w:rPr>
          <w:rFonts w:ascii="Century Gothic" w:hAnsi="Century Gothic" w:cs="Century Gothic"/>
          <w:sz w:val="20"/>
          <w:szCs w:val="18"/>
        </w:rPr>
        <w:t xml:space="preserve">Odbiór przedmiotu umowy </w:t>
      </w:r>
      <w:r w:rsidRPr="009669CA">
        <w:rPr>
          <w:rFonts w:ascii="Century Gothic" w:hAnsi="Century Gothic" w:cs="Century Gothic"/>
          <w:sz w:val="20"/>
          <w:szCs w:val="18"/>
        </w:rPr>
        <w:t xml:space="preserve">nastąpi poprzez potwierdzenie przez Zamawiającego w formie pisemnej protokołem odbioru, bez zastrzeżeń. </w:t>
      </w:r>
    </w:p>
    <w:p w:rsidR="00D05295" w:rsidRPr="009669CA" w:rsidRDefault="00D05295" w:rsidP="00D05295">
      <w:pPr>
        <w:numPr>
          <w:ilvl w:val="0"/>
          <w:numId w:val="2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>
        <w:rPr>
          <w:rFonts w:ascii="Century Gothic" w:hAnsi="Century Gothic" w:cs="Century Gothic"/>
          <w:sz w:val="20"/>
          <w:szCs w:val="18"/>
        </w:rPr>
        <w:t xml:space="preserve">Zamawiający po </w:t>
      </w:r>
      <w:r w:rsidRPr="001A3D9A">
        <w:rPr>
          <w:rFonts w:ascii="Century Gothic" w:hAnsi="Century Gothic" w:cs="Century Gothic"/>
          <w:sz w:val="20"/>
          <w:szCs w:val="18"/>
        </w:rPr>
        <w:t>dokonaniu d</w:t>
      </w:r>
      <w:r w:rsidRPr="009669CA">
        <w:rPr>
          <w:rFonts w:ascii="Century Gothic" w:hAnsi="Century Gothic" w:cs="Century Gothic"/>
          <w:sz w:val="20"/>
          <w:szCs w:val="18"/>
        </w:rPr>
        <w:t>ostawy ma obowiązek zweryfikować niezwłocznie dos</w:t>
      </w:r>
      <w:r>
        <w:rPr>
          <w:rFonts w:ascii="Century Gothic" w:hAnsi="Century Gothic" w:cs="Century Gothic"/>
          <w:sz w:val="20"/>
          <w:szCs w:val="18"/>
        </w:rPr>
        <w:t xml:space="preserve">tarczony przez </w:t>
      </w:r>
      <w:r w:rsidRPr="001A3D9A">
        <w:rPr>
          <w:rFonts w:ascii="Century Gothic" w:hAnsi="Century Gothic" w:cs="Century Gothic"/>
          <w:sz w:val="20"/>
          <w:szCs w:val="18"/>
        </w:rPr>
        <w:t xml:space="preserve">Zamawiającego przedmiot umowy </w:t>
      </w:r>
      <w:r w:rsidRPr="009669CA">
        <w:rPr>
          <w:rFonts w:ascii="Century Gothic" w:hAnsi="Century Gothic" w:cs="Century Gothic"/>
          <w:sz w:val="20"/>
          <w:szCs w:val="18"/>
        </w:rPr>
        <w:t xml:space="preserve">pod względem ilościowym oraz rodzajowym poprzez </w:t>
      </w:r>
      <w:r w:rsidRPr="009669CA">
        <w:rPr>
          <w:rFonts w:ascii="Century Gothic" w:hAnsi="Century Gothic" w:cs="Century Gothic"/>
          <w:sz w:val="20"/>
          <w:szCs w:val="18"/>
        </w:rPr>
        <w:lastRenderedPageBreak/>
        <w:t>sprawdzenie czy rzeczy posiadają parametry deklarowane w ofercie Wykonawcy, opisie przedmiotu zamówienia i umowie.</w:t>
      </w:r>
    </w:p>
    <w:p w:rsidR="00D05295" w:rsidRPr="00B27EB0" w:rsidRDefault="00D05295" w:rsidP="00D05295">
      <w:pPr>
        <w:numPr>
          <w:ilvl w:val="0"/>
          <w:numId w:val="2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trike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 razie stwierdzenia niezgodności pod względem ilościowym lub rodzajowym dostarczonego towaru z przedmiotem umowy Zamawiający</w:t>
      </w:r>
      <w:r>
        <w:rPr>
          <w:rFonts w:ascii="Century Gothic" w:hAnsi="Century Gothic" w:cs="Century Gothic"/>
          <w:sz w:val="20"/>
          <w:szCs w:val="18"/>
        </w:rPr>
        <w:t xml:space="preserve"> </w:t>
      </w:r>
      <w:r w:rsidRPr="001A3D9A">
        <w:rPr>
          <w:rFonts w:ascii="Century Gothic" w:hAnsi="Century Gothic" w:cs="Century Gothic"/>
          <w:sz w:val="20"/>
          <w:szCs w:val="18"/>
        </w:rPr>
        <w:t xml:space="preserve">odmawia dokonania odbioru i </w:t>
      </w:r>
      <w:r w:rsidRPr="009669CA">
        <w:rPr>
          <w:rFonts w:ascii="Century Gothic" w:hAnsi="Century Gothic" w:cs="Century Gothic"/>
          <w:sz w:val="20"/>
          <w:szCs w:val="18"/>
        </w:rPr>
        <w:t>przedstawia zastrzeżenia Wykonawcy z podaniem szczegółów stwierdzonej niezgodności.</w:t>
      </w:r>
    </w:p>
    <w:p w:rsidR="00D05295" w:rsidRPr="009669CA" w:rsidRDefault="00D05295" w:rsidP="00D05295">
      <w:pPr>
        <w:numPr>
          <w:ilvl w:val="0"/>
          <w:numId w:val="24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trike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 xml:space="preserve">W przypadku wskazanym  w ust. 4 Wykonawca jest zobowiązany do dostarczenia przedmiotu umowy zgodnego z ofertą oraz opisem przedmiotu zamówienia w terminie 5 dni od daty otrzymania zastrzeżeń Zamawiającego.  </w:t>
      </w:r>
      <w:r w:rsidRPr="009669CA">
        <w:rPr>
          <w:rFonts w:ascii="Century Gothic" w:hAnsi="Century Gothic" w:cs="Century Gothic"/>
          <w:strike/>
          <w:sz w:val="20"/>
          <w:szCs w:val="18"/>
        </w:rPr>
        <w:t xml:space="preserve"> 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3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Osoby odpowiedzialne za realizację umowy</w:t>
      </w:r>
    </w:p>
    <w:p w:rsidR="00D05295" w:rsidRPr="009669CA" w:rsidRDefault="00D05295" w:rsidP="00D05295">
      <w:pPr>
        <w:numPr>
          <w:ilvl w:val="0"/>
          <w:numId w:val="2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 xml:space="preserve">Osobą odpowiedzialną za realizację umowy ze strony Zamawiającego jest: 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………………………………………………..……………………………………………………………….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adres e-mail: ……………..…………………………………..………. tel. ………………………………..</w:t>
      </w:r>
    </w:p>
    <w:p w:rsidR="00D05295" w:rsidRPr="009669CA" w:rsidRDefault="00D05295" w:rsidP="00D05295">
      <w:pPr>
        <w:numPr>
          <w:ilvl w:val="0"/>
          <w:numId w:val="2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Osobą odpowiedzialną za realizację umowy ze strony Wykonawcy jest: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………………………………………………..……………………………………………………………….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adres e-mail: ……………..…………………………………..………. tel. ………………………………..</w:t>
      </w:r>
    </w:p>
    <w:p w:rsidR="00D05295" w:rsidRPr="009669CA" w:rsidRDefault="00D05295" w:rsidP="00D05295">
      <w:pPr>
        <w:numPr>
          <w:ilvl w:val="0"/>
          <w:numId w:val="2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Strony ustalają, że w przypadku konieczności zmiany upoważnionych przedstawicieli, nie jest wymagana forma aneksu, lecz pisemne zawiadomienie obu stron.</w:t>
      </w:r>
    </w:p>
    <w:p w:rsidR="00D05295" w:rsidRPr="009669CA" w:rsidRDefault="00D05295" w:rsidP="00D05295">
      <w:pPr>
        <w:numPr>
          <w:ilvl w:val="0"/>
          <w:numId w:val="2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Strony ustalają iż w sprawie realizacji niniejszej umowy będą kontaktować się drogą elektroniczną na adresy wskazane w ust. 1 i ust. 2, chyba, że umowa stanowi inaczej.</w:t>
      </w:r>
    </w:p>
    <w:p w:rsidR="00D05295" w:rsidRPr="009669CA" w:rsidRDefault="00D05295" w:rsidP="00D05295">
      <w:pPr>
        <w:numPr>
          <w:ilvl w:val="0"/>
          <w:numId w:val="25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Czynności do których odnosi się elektroniczny sposób komunikacji mogą w razie potrzeby być dokonywane również w formie pisemnej.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4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Wynagrodzenie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Za wykonanie przedmiotu umowy Wykonawca otrzyma wynagrodzenie w wysoko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ś</w:t>
      </w:r>
      <w:r w:rsidRPr="009669CA">
        <w:rPr>
          <w:rFonts w:ascii="Century Gothic" w:hAnsi="Century Gothic" w:cs="Century Gothic"/>
          <w:sz w:val="20"/>
          <w:szCs w:val="18"/>
        </w:rPr>
        <w:t>ci: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Wartość netto: ................................. PLN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podatek od towarów i usług ( VAT ) …..…. % w wysokości: ........................................................... PLN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wynagrodzenie brutto: ........................................... PLN</w:t>
      </w:r>
    </w:p>
    <w:p w:rsidR="00D05295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(słownie: 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sz w:val="20"/>
          <w:szCs w:val="18"/>
        </w:rPr>
        <w:t>................</w:t>
      </w:r>
      <w:r w:rsidRPr="009669CA">
        <w:rPr>
          <w:rFonts w:ascii="Century Gothic" w:hAnsi="Century Gothic" w:cs="Century Gothic"/>
          <w:sz w:val="20"/>
          <w:szCs w:val="18"/>
        </w:rPr>
        <w:t>)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18"/>
        </w:rPr>
      </w:pP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5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Warunki płatności</w:t>
      </w:r>
    </w:p>
    <w:p w:rsidR="00D05295" w:rsidRPr="009669CA" w:rsidRDefault="00D05295" w:rsidP="00D05295">
      <w:pPr>
        <w:numPr>
          <w:ilvl w:val="0"/>
          <w:numId w:val="26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Wynagrodzenie, o którym mowa w § 4 zawiera wszystkie koszty niezbędne do prawidłowego wykonania umo</w:t>
      </w:r>
      <w:r>
        <w:rPr>
          <w:rFonts w:ascii="Century Gothic" w:hAnsi="Century Gothic" w:cs="Century Gothic"/>
          <w:sz w:val="20"/>
          <w:szCs w:val="18"/>
        </w:rPr>
        <w:t xml:space="preserve">wy, w szczególności </w:t>
      </w:r>
      <w:r w:rsidRPr="001A3D9A">
        <w:rPr>
          <w:rFonts w:ascii="Century Gothic" w:hAnsi="Century Gothic" w:cs="Century Gothic"/>
          <w:sz w:val="20"/>
          <w:szCs w:val="18"/>
        </w:rPr>
        <w:t xml:space="preserve">koszt urządzeń, </w:t>
      </w:r>
      <w:r w:rsidRPr="009669CA">
        <w:rPr>
          <w:rFonts w:ascii="Century Gothic" w:hAnsi="Century Gothic" w:cs="Century Gothic"/>
          <w:sz w:val="20"/>
          <w:szCs w:val="18"/>
        </w:rPr>
        <w:t xml:space="preserve">transportu, ewentualnego ubezpieczenia na czas transportu, </w:t>
      </w:r>
      <w:r w:rsidRPr="001A3D9A">
        <w:rPr>
          <w:rFonts w:ascii="Century Gothic" w:hAnsi="Century Gothic" w:cs="Century Gothic"/>
          <w:sz w:val="20"/>
          <w:szCs w:val="18"/>
        </w:rPr>
        <w:t xml:space="preserve">ich </w:t>
      </w:r>
      <w:r>
        <w:rPr>
          <w:rFonts w:ascii="Century Gothic" w:hAnsi="Century Gothic" w:cs="Century Gothic"/>
          <w:sz w:val="20"/>
          <w:szCs w:val="18"/>
        </w:rPr>
        <w:t>wniesienia</w:t>
      </w:r>
      <w:r w:rsidRPr="009669CA">
        <w:rPr>
          <w:rFonts w:ascii="Century Gothic" w:hAnsi="Century Gothic" w:cs="Century Gothic"/>
          <w:sz w:val="20"/>
          <w:szCs w:val="18"/>
        </w:rPr>
        <w:t xml:space="preserve"> i montażu w pomieszczeniach wskazanych przez Zamawiającego.</w:t>
      </w:r>
    </w:p>
    <w:p w:rsidR="00D05295" w:rsidRPr="009669CA" w:rsidRDefault="00D05295" w:rsidP="00D05295">
      <w:pPr>
        <w:numPr>
          <w:ilvl w:val="0"/>
          <w:numId w:val="26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Zapłata w</w:t>
      </w:r>
      <w:r>
        <w:rPr>
          <w:rFonts w:ascii="Century Gothic" w:hAnsi="Century Gothic" w:cs="Century Gothic"/>
          <w:sz w:val="20"/>
          <w:szCs w:val="18"/>
        </w:rPr>
        <w:t>ynagrodzenia, o którym mowa w §</w:t>
      </w:r>
      <w:r w:rsidRPr="009669CA">
        <w:rPr>
          <w:rFonts w:ascii="Century Gothic" w:hAnsi="Century Gothic" w:cs="Century Gothic"/>
          <w:sz w:val="20"/>
          <w:szCs w:val="18"/>
        </w:rPr>
        <w:t xml:space="preserve">4  może nastąpić w razie braku zastrzeżeń Zamawiającego co do zgodności z przedmiotem umowy dostarczonego towaru, po podpisaniu przez strony protokołu odbioru bez zastrzeżeń.  </w:t>
      </w:r>
    </w:p>
    <w:p w:rsidR="00D05295" w:rsidRPr="009669CA" w:rsidRDefault="00D05295" w:rsidP="00D05295">
      <w:pPr>
        <w:numPr>
          <w:ilvl w:val="0"/>
          <w:numId w:val="26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Zapłata wynagrodzenia, o którym mowa w § 4 nastąpi przelewem bankowym na rachunek bankowy Wykonawcy wskazany w fakturze, w terminie 30 dni od daty otrzymania przez Zamawiającego prawidłowo wystawionej faktury.</w:t>
      </w:r>
    </w:p>
    <w:p w:rsidR="00D05295" w:rsidRPr="009669CA" w:rsidRDefault="00D05295" w:rsidP="00D05295">
      <w:pPr>
        <w:numPr>
          <w:ilvl w:val="0"/>
          <w:numId w:val="26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eastAsia="TimesNewRoman" w:hAnsi="Century Gothic" w:cs="Century Gothic"/>
          <w:sz w:val="20"/>
          <w:szCs w:val="18"/>
        </w:rPr>
        <w:t>Strony postanawiają</w:t>
      </w:r>
      <w:r w:rsidRPr="009669CA">
        <w:rPr>
          <w:rFonts w:ascii="Century Gothic" w:hAnsi="Century Gothic" w:cs="Century Gothic"/>
          <w:sz w:val="20"/>
          <w:szCs w:val="18"/>
        </w:rPr>
        <w:t xml:space="preserve">, 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ż</w:t>
      </w:r>
      <w:r w:rsidRPr="009669CA">
        <w:rPr>
          <w:rFonts w:ascii="Century Gothic" w:hAnsi="Century Gothic" w:cs="Century Gothic"/>
          <w:sz w:val="20"/>
          <w:szCs w:val="18"/>
        </w:rPr>
        <w:t>e dniem zapłaty jest dzie</w:t>
      </w:r>
      <w:r w:rsidRPr="009669CA">
        <w:rPr>
          <w:rFonts w:ascii="Century Gothic" w:eastAsia="TimesNewRoman" w:hAnsi="Century Gothic" w:cs="Century Gothic"/>
          <w:sz w:val="20"/>
          <w:szCs w:val="18"/>
        </w:rPr>
        <w:t xml:space="preserve">ń </w:t>
      </w:r>
      <w:r w:rsidRPr="009669CA">
        <w:rPr>
          <w:rFonts w:ascii="Century Gothic" w:hAnsi="Century Gothic" w:cs="Century Gothic"/>
          <w:sz w:val="20"/>
          <w:szCs w:val="18"/>
        </w:rPr>
        <w:t>obci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ąż</w:t>
      </w:r>
      <w:r w:rsidRPr="009669CA">
        <w:rPr>
          <w:rFonts w:ascii="Century Gothic" w:hAnsi="Century Gothic" w:cs="Century Gothic"/>
          <w:sz w:val="20"/>
          <w:szCs w:val="18"/>
        </w:rPr>
        <w:t>enia rachunku bankowego Zamawiaj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cego.</w:t>
      </w:r>
    </w:p>
    <w:p w:rsidR="00D05295" w:rsidRPr="009669CA" w:rsidRDefault="00D05295" w:rsidP="00D05295">
      <w:pPr>
        <w:numPr>
          <w:ilvl w:val="0"/>
          <w:numId w:val="26"/>
        </w:numPr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lastRenderedPageBreak/>
        <w:t>Wykonawca nie mo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ż</w:t>
      </w:r>
      <w:r w:rsidRPr="009669CA">
        <w:rPr>
          <w:rFonts w:ascii="Century Gothic" w:hAnsi="Century Gothic" w:cs="Century Gothic"/>
          <w:sz w:val="20"/>
          <w:szCs w:val="18"/>
        </w:rPr>
        <w:t>e bez uprzedniej zgody Zamawiaj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cego wyra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ż</w:t>
      </w:r>
      <w:r w:rsidRPr="009669CA">
        <w:rPr>
          <w:rFonts w:ascii="Century Gothic" w:hAnsi="Century Gothic" w:cs="Century Gothic"/>
          <w:sz w:val="20"/>
          <w:szCs w:val="18"/>
        </w:rPr>
        <w:t>onej na pi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ś</w:t>
      </w:r>
      <w:r w:rsidRPr="009669CA">
        <w:rPr>
          <w:rFonts w:ascii="Century Gothic" w:hAnsi="Century Gothic" w:cs="Century Gothic"/>
          <w:sz w:val="20"/>
          <w:szCs w:val="18"/>
        </w:rPr>
        <w:t>mie dokonać przelewu wierzytelności z tytułu wynagrodzenia, o którym mowa w ust. 1.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6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Odpowiedzialność za niezgodność dostawy z przedmiotem umowy</w:t>
      </w:r>
    </w:p>
    <w:p w:rsidR="00D05295" w:rsidRPr="009669CA" w:rsidRDefault="00D05295" w:rsidP="00D05295">
      <w:pPr>
        <w:pStyle w:val="Akapitzlist"/>
        <w:numPr>
          <w:ilvl w:val="0"/>
          <w:numId w:val="27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pacing w:val="-6"/>
          <w:szCs w:val="18"/>
        </w:rPr>
      </w:pPr>
      <w:r w:rsidRPr="009669CA">
        <w:rPr>
          <w:rFonts w:ascii="Century Gothic" w:hAnsi="Century Gothic" w:cs="Century Gothic"/>
          <w:spacing w:val="-6"/>
          <w:szCs w:val="18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</w:t>
      </w:r>
      <w:r>
        <w:rPr>
          <w:rFonts w:ascii="Century Gothic" w:hAnsi="Century Gothic" w:cs="Century Gothic"/>
          <w:spacing w:val="-6"/>
          <w:szCs w:val="18"/>
        </w:rPr>
        <w:t xml:space="preserve">ślonych w § 2 ust. 2 </w:t>
      </w:r>
      <w:r w:rsidRPr="00D05295">
        <w:rPr>
          <w:rFonts w:ascii="Century Gothic" w:hAnsi="Century Gothic" w:cs="Century Gothic"/>
          <w:spacing w:val="-6"/>
          <w:szCs w:val="18"/>
        </w:rPr>
        <w:t>- 5</w:t>
      </w:r>
      <w:r w:rsidRPr="009669CA">
        <w:rPr>
          <w:rFonts w:ascii="Century Gothic" w:hAnsi="Century Gothic" w:cs="Century Gothic"/>
          <w:spacing w:val="-6"/>
          <w:szCs w:val="18"/>
        </w:rPr>
        <w:t>.</w:t>
      </w:r>
    </w:p>
    <w:p w:rsidR="00D05295" w:rsidRPr="009669CA" w:rsidRDefault="00D05295" w:rsidP="00D05295">
      <w:pPr>
        <w:pStyle w:val="Akapitzlist"/>
        <w:numPr>
          <w:ilvl w:val="0"/>
          <w:numId w:val="27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color w:val="000000"/>
          <w:spacing w:val="-6"/>
          <w:szCs w:val="18"/>
        </w:rPr>
      </w:pPr>
      <w:r w:rsidRPr="009669CA">
        <w:rPr>
          <w:rFonts w:ascii="Century Gothic" w:hAnsi="Century Gothic" w:cs="Century Gothic"/>
          <w:color w:val="000000"/>
          <w:spacing w:val="-6"/>
          <w:szCs w:val="18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</w:t>
      </w:r>
      <w:r>
        <w:rPr>
          <w:rFonts w:ascii="Century Gothic" w:hAnsi="Century Gothic" w:cs="Century Gothic"/>
          <w:color w:val="000000"/>
          <w:spacing w:val="-6"/>
          <w:szCs w:val="18"/>
        </w:rPr>
        <w:t xml:space="preserve">sad określonych w § 2 ust. 2 - </w:t>
      </w:r>
      <w:r w:rsidRPr="001A3D9A">
        <w:rPr>
          <w:rFonts w:ascii="Century Gothic" w:hAnsi="Century Gothic" w:cs="Century Gothic"/>
          <w:spacing w:val="-6"/>
          <w:szCs w:val="18"/>
        </w:rPr>
        <w:t>5</w:t>
      </w:r>
      <w:r w:rsidRPr="009669CA">
        <w:rPr>
          <w:rFonts w:ascii="Century Gothic" w:hAnsi="Century Gothic" w:cs="Century Gothic"/>
          <w:color w:val="000000"/>
          <w:spacing w:val="-6"/>
          <w:szCs w:val="18"/>
        </w:rPr>
        <w:t>.</w:t>
      </w:r>
    </w:p>
    <w:p w:rsidR="00D05295" w:rsidRPr="003157BD" w:rsidRDefault="00D05295" w:rsidP="00D05295">
      <w:pPr>
        <w:pStyle w:val="Akapitzlist"/>
        <w:numPr>
          <w:ilvl w:val="0"/>
          <w:numId w:val="27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color w:val="000000"/>
          <w:spacing w:val="-6"/>
          <w:szCs w:val="18"/>
        </w:rPr>
      </w:pPr>
      <w:r w:rsidRPr="009669CA">
        <w:rPr>
          <w:rFonts w:ascii="Century Gothic" w:hAnsi="Century Gothic" w:cs="Century Gothic"/>
          <w:color w:val="000000"/>
          <w:szCs w:val="18"/>
        </w:rPr>
        <w:t>Wykon</w:t>
      </w:r>
      <w:r>
        <w:rPr>
          <w:rFonts w:ascii="Century Gothic" w:hAnsi="Century Gothic" w:cs="Century Gothic"/>
          <w:color w:val="000000"/>
          <w:szCs w:val="18"/>
        </w:rPr>
        <w:t xml:space="preserve">awca udziela na </w:t>
      </w:r>
      <w:r w:rsidRPr="001A3D9A">
        <w:rPr>
          <w:rFonts w:ascii="Century Gothic" w:hAnsi="Century Gothic" w:cs="Century Gothic"/>
          <w:szCs w:val="18"/>
        </w:rPr>
        <w:t xml:space="preserve">urządzenia </w:t>
      </w:r>
      <w:r w:rsidRPr="009669CA">
        <w:rPr>
          <w:rFonts w:ascii="Century Gothic" w:hAnsi="Century Gothic" w:cs="Century Gothic"/>
          <w:color w:val="000000"/>
          <w:szCs w:val="18"/>
        </w:rPr>
        <w:t xml:space="preserve">wchodzące w skład przedmiotu umowy gwarancji jakości na okres 24 miesięcy w zakresie cech przedmiotu umowy określonych w złożonej ofercie. </w:t>
      </w:r>
      <w:r w:rsidRPr="001A3D9A">
        <w:rPr>
          <w:rFonts w:ascii="Century Gothic" w:hAnsi="Century Gothic" w:cs="Century Gothic"/>
          <w:szCs w:val="18"/>
        </w:rPr>
        <w:t>Gwarancja jakości obejmuje również czynności</w:t>
      </w:r>
      <w:r w:rsidRPr="001A3D9A">
        <w:rPr>
          <w:rFonts w:ascii="Century Gothic" w:hAnsi="Century Gothic" w:cs="Century Gothic"/>
          <w:spacing w:val="-6"/>
          <w:szCs w:val="18"/>
        </w:rPr>
        <w:t xml:space="preserve"> montażu urządzeń.  </w:t>
      </w:r>
    </w:p>
    <w:p w:rsidR="00D05295" w:rsidRPr="009669CA" w:rsidRDefault="00D05295" w:rsidP="00D05295">
      <w:pPr>
        <w:pStyle w:val="Akapitzlist"/>
        <w:numPr>
          <w:ilvl w:val="0"/>
          <w:numId w:val="27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pacing w:val="-6"/>
          <w:szCs w:val="18"/>
        </w:rPr>
      </w:pPr>
      <w:r w:rsidRPr="009669CA">
        <w:rPr>
          <w:rFonts w:ascii="Century Gothic" w:hAnsi="Century Gothic" w:cs="Century Gothic"/>
          <w:color w:val="000000"/>
          <w:spacing w:val="-6"/>
          <w:szCs w:val="18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D05295" w:rsidRPr="009669CA" w:rsidRDefault="00D05295" w:rsidP="00D05295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Wykonawca przejmuje na siebie wszelkie obowi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zki zwi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zane z obsług</w:t>
      </w:r>
      <w:r w:rsidRPr="009669CA">
        <w:rPr>
          <w:rFonts w:ascii="Century Gothic" w:eastAsia="TimesNewRoman" w:hAnsi="Century Gothic" w:cs="TimesNewRoman"/>
          <w:sz w:val="20"/>
          <w:szCs w:val="18"/>
        </w:rPr>
        <w:t xml:space="preserve">ą </w:t>
      </w:r>
      <w:r w:rsidRPr="009669CA">
        <w:rPr>
          <w:rFonts w:ascii="Century Gothic" w:hAnsi="Century Gothic"/>
          <w:sz w:val="20"/>
          <w:szCs w:val="18"/>
        </w:rPr>
        <w:t>serwisow</w:t>
      </w:r>
      <w:r w:rsidRPr="009669CA">
        <w:rPr>
          <w:rFonts w:ascii="Century Gothic" w:eastAsia="TimesNewRoman" w:hAnsi="Century Gothic" w:cs="TimesNewRoman"/>
          <w:sz w:val="20"/>
          <w:szCs w:val="18"/>
        </w:rPr>
        <w:t xml:space="preserve">ą </w:t>
      </w:r>
      <w:r w:rsidRPr="009669CA">
        <w:rPr>
          <w:rFonts w:ascii="Century Gothic" w:hAnsi="Century Gothic"/>
          <w:sz w:val="20"/>
          <w:szCs w:val="18"/>
        </w:rPr>
        <w:t>przedmiotu umowy, w okresie udzielonej gwarancji.</w:t>
      </w:r>
    </w:p>
    <w:p w:rsidR="00D05295" w:rsidRPr="009669CA" w:rsidRDefault="00D05295" w:rsidP="00D05295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Wykonawca zobowi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zuje si</w:t>
      </w:r>
      <w:r w:rsidRPr="009669CA">
        <w:rPr>
          <w:rFonts w:ascii="Century Gothic" w:eastAsia="TimesNewRoman" w:hAnsi="Century Gothic" w:cs="TimesNewRoman"/>
          <w:sz w:val="20"/>
          <w:szCs w:val="18"/>
        </w:rPr>
        <w:t xml:space="preserve">ę </w:t>
      </w:r>
      <w:r w:rsidRPr="009669CA">
        <w:rPr>
          <w:rFonts w:ascii="Century Gothic" w:hAnsi="Century Gothic"/>
          <w:sz w:val="20"/>
          <w:szCs w:val="18"/>
        </w:rPr>
        <w:t>dokona</w:t>
      </w:r>
      <w:r w:rsidRPr="009669CA">
        <w:rPr>
          <w:rFonts w:ascii="Century Gothic" w:eastAsia="TimesNewRoman" w:hAnsi="Century Gothic" w:cs="TimesNewRoman"/>
          <w:sz w:val="20"/>
          <w:szCs w:val="18"/>
        </w:rPr>
        <w:t xml:space="preserve">ć przynajmniej </w:t>
      </w:r>
      <w:r w:rsidRPr="009669CA">
        <w:rPr>
          <w:rFonts w:ascii="Century Gothic" w:hAnsi="Century Gothic"/>
          <w:sz w:val="20"/>
          <w:szCs w:val="18"/>
        </w:rPr>
        <w:t>jednego przegl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du serwisowego rocznie polegaj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cego na sprawdzeniu poprawno</w:t>
      </w:r>
      <w:r w:rsidRPr="009669CA">
        <w:rPr>
          <w:rFonts w:ascii="Century Gothic" w:eastAsia="TimesNewRoman" w:hAnsi="Century Gothic" w:cs="TimesNewRoman"/>
          <w:sz w:val="20"/>
          <w:szCs w:val="18"/>
        </w:rPr>
        <w:t>ś</w:t>
      </w:r>
      <w:r w:rsidRPr="009669CA">
        <w:rPr>
          <w:rFonts w:ascii="Century Gothic" w:hAnsi="Century Gothic"/>
          <w:sz w:val="20"/>
          <w:szCs w:val="18"/>
        </w:rPr>
        <w:t>ci działania urz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dze</w:t>
      </w:r>
      <w:r w:rsidRPr="009669CA">
        <w:rPr>
          <w:rFonts w:ascii="Century Gothic" w:eastAsia="TimesNewRoman" w:hAnsi="Century Gothic" w:cs="TimesNewRoman"/>
          <w:sz w:val="20"/>
          <w:szCs w:val="18"/>
        </w:rPr>
        <w:t>nia</w:t>
      </w:r>
      <w:r w:rsidRPr="009669CA">
        <w:rPr>
          <w:rFonts w:ascii="Century Gothic" w:hAnsi="Century Gothic"/>
          <w:sz w:val="20"/>
          <w:szCs w:val="18"/>
        </w:rPr>
        <w:t>,  oraz ewentualnie zakwalifikowanie do naprawy. Ewentualna naprawa i wymiana nie obejmuje elementów podlegaj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cych naturalnemu zu</w:t>
      </w:r>
      <w:r w:rsidRPr="009669CA">
        <w:rPr>
          <w:rFonts w:ascii="Century Gothic" w:eastAsia="TimesNewRoman" w:hAnsi="Century Gothic" w:cs="TimesNewRoman"/>
          <w:sz w:val="20"/>
          <w:szCs w:val="18"/>
        </w:rPr>
        <w:t>ż</w:t>
      </w:r>
      <w:r w:rsidRPr="009669CA">
        <w:rPr>
          <w:rFonts w:ascii="Century Gothic" w:hAnsi="Century Gothic"/>
          <w:sz w:val="20"/>
          <w:szCs w:val="18"/>
        </w:rPr>
        <w:t>yciu wynikaj</w:t>
      </w:r>
      <w:r w:rsidRPr="009669CA">
        <w:rPr>
          <w:rFonts w:ascii="Century Gothic" w:eastAsia="TimesNewRoman" w:hAnsi="Century Gothic" w:cs="TimesNewRoman"/>
          <w:sz w:val="20"/>
          <w:szCs w:val="18"/>
        </w:rPr>
        <w:t>ą</w:t>
      </w:r>
      <w:r w:rsidRPr="009669CA">
        <w:rPr>
          <w:rFonts w:ascii="Century Gothic" w:hAnsi="Century Gothic"/>
          <w:sz w:val="20"/>
          <w:szCs w:val="18"/>
        </w:rPr>
        <w:t>cemu z eksploatacji oraz uszkodze</w:t>
      </w:r>
      <w:r w:rsidRPr="009669CA">
        <w:rPr>
          <w:rFonts w:ascii="Century Gothic" w:eastAsia="TimesNewRoman" w:hAnsi="Century Gothic" w:cs="TimesNewRoman"/>
          <w:sz w:val="20"/>
          <w:szCs w:val="18"/>
        </w:rPr>
        <w:t xml:space="preserve">ń </w:t>
      </w:r>
      <w:r w:rsidRPr="009669CA">
        <w:rPr>
          <w:rFonts w:ascii="Century Gothic" w:hAnsi="Century Gothic"/>
          <w:sz w:val="20"/>
          <w:szCs w:val="18"/>
        </w:rPr>
        <w:t>spowodowanych jego  nieprawidłowym u</w:t>
      </w:r>
      <w:r w:rsidRPr="009669CA">
        <w:rPr>
          <w:rFonts w:ascii="Century Gothic" w:eastAsia="TimesNewRoman" w:hAnsi="Century Gothic" w:cs="TimesNewRoman"/>
          <w:sz w:val="20"/>
          <w:szCs w:val="18"/>
        </w:rPr>
        <w:t>ż</w:t>
      </w:r>
      <w:r w:rsidRPr="009669CA">
        <w:rPr>
          <w:rFonts w:ascii="Century Gothic" w:hAnsi="Century Gothic"/>
          <w:sz w:val="20"/>
          <w:szCs w:val="18"/>
        </w:rPr>
        <w:t>ytkowaniem.</w:t>
      </w:r>
    </w:p>
    <w:p w:rsidR="00D05295" w:rsidRPr="009669CA" w:rsidRDefault="00D05295" w:rsidP="00D05295">
      <w:pPr>
        <w:pStyle w:val="Tekstkomentarza"/>
        <w:numPr>
          <w:ilvl w:val="0"/>
          <w:numId w:val="27"/>
        </w:numPr>
        <w:suppressAutoHyphens/>
        <w:spacing w:after="120"/>
        <w:ind w:left="284" w:hanging="284"/>
        <w:jc w:val="both"/>
        <w:rPr>
          <w:rFonts w:ascii="Century Gothic" w:hAnsi="Century Gothic" w:cs="Century Gothic"/>
          <w:spacing w:val="-6"/>
          <w:szCs w:val="18"/>
        </w:rPr>
      </w:pPr>
      <w:r w:rsidRPr="009669CA">
        <w:rPr>
          <w:rFonts w:ascii="Century Gothic" w:hAnsi="Century Gothic"/>
          <w:szCs w:val="18"/>
        </w:rPr>
        <w:t>Koszty zwi</w:t>
      </w:r>
      <w:r w:rsidRPr="009669CA">
        <w:rPr>
          <w:rFonts w:ascii="Century Gothic" w:eastAsia="TimesNewRoman" w:hAnsi="Century Gothic" w:cs="TimesNewRoman"/>
          <w:szCs w:val="18"/>
        </w:rPr>
        <w:t>ą</w:t>
      </w:r>
      <w:r w:rsidRPr="009669CA">
        <w:rPr>
          <w:rFonts w:ascii="Century Gothic" w:hAnsi="Century Gothic"/>
          <w:szCs w:val="18"/>
        </w:rPr>
        <w:t>zane z przegl</w:t>
      </w:r>
      <w:r w:rsidRPr="009669CA">
        <w:rPr>
          <w:rFonts w:ascii="Century Gothic" w:eastAsia="TimesNewRoman" w:hAnsi="Century Gothic" w:cs="TimesNewRoman"/>
          <w:szCs w:val="18"/>
        </w:rPr>
        <w:t>ą</w:t>
      </w:r>
      <w:r w:rsidRPr="009669CA">
        <w:rPr>
          <w:rFonts w:ascii="Century Gothic" w:hAnsi="Century Gothic"/>
          <w:szCs w:val="18"/>
        </w:rPr>
        <w:t xml:space="preserve">dami serwisowymi oraz </w:t>
      </w:r>
      <w:r w:rsidRPr="001A3D9A">
        <w:rPr>
          <w:rFonts w:ascii="Century Gothic" w:hAnsi="Century Gothic"/>
          <w:szCs w:val="18"/>
        </w:rPr>
        <w:t>naprawa u</w:t>
      </w:r>
      <w:r w:rsidRPr="009669CA">
        <w:rPr>
          <w:rFonts w:ascii="Century Gothic" w:hAnsi="Century Gothic"/>
          <w:szCs w:val="18"/>
        </w:rPr>
        <w:t>szkodze</w:t>
      </w:r>
      <w:r w:rsidRPr="009669CA">
        <w:rPr>
          <w:rFonts w:ascii="Century Gothic" w:eastAsia="TimesNewRoman" w:hAnsi="Century Gothic" w:cs="TimesNewRoman"/>
          <w:szCs w:val="18"/>
        </w:rPr>
        <w:t xml:space="preserve">ń </w:t>
      </w:r>
      <w:r>
        <w:rPr>
          <w:rFonts w:ascii="Century Gothic" w:hAnsi="Century Gothic"/>
          <w:szCs w:val="18"/>
        </w:rPr>
        <w:t xml:space="preserve">niespowodowanych </w:t>
      </w:r>
      <w:r w:rsidRPr="001A3D9A">
        <w:rPr>
          <w:rFonts w:ascii="Century Gothic" w:hAnsi="Century Gothic"/>
          <w:szCs w:val="18"/>
        </w:rPr>
        <w:t xml:space="preserve">przez Zamawiającego obciążają Wykonawcę. 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7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Odstąpienie od umowy</w:t>
      </w:r>
    </w:p>
    <w:p w:rsidR="00D05295" w:rsidRPr="009669CA" w:rsidRDefault="00D05295" w:rsidP="00D05295">
      <w:pPr>
        <w:numPr>
          <w:ilvl w:val="0"/>
          <w:numId w:val="31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D05295" w:rsidRPr="009669CA" w:rsidRDefault="00D05295" w:rsidP="00D05295">
      <w:pPr>
        <w:numPr>
          <w:ilvl w:val="0"/>
          <w:numId w:val="31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Ponadto Zamawiający może odstąpić od umowy w przypadku, gdy:</w:t>
      </w:r>
    </w:p>
    <w:p w:rsidR="00D05295" w:rsidRPr="009669CA" w:rsidRDefault="00D05295" w:rsidP="00D05295">
      <w:pPr>
        <w:numPr>
          <w:ilvl w:val="0"/>
          <w:numId w:val="32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Wykonawca opóźnia się z realizacją przedmiotu umowy, powyżej 7</w:t>
      </w:r>
      <w:r>
        <w:rPr>
          <w:rFonts w:ascii="Century Gothic" w:hAnsi="Century Gothic"/>
          <w:sz w:val="20"/>
          <w:szCs w:val="18"/>
        </w:rPr>
        <w:t xml:space="preserve"> </w:t>
      </w:r>
      <w:r w:rsidRPr="009669CA">
        <w:rPr>
          <w:rFonts w:ascii="Century Gothic" w:hAnsi="Century Gothic"/>
          <w:sz w:val="20"/>
          <w:szCs w:val="18"/>
        </w:rPr>
        <w:t>dni od terminu określonego w §2 ust.1.</w:t>
      </w:r>
    </w:p>
    <w:p w:rsidR="00D05295" w:rsidRDefault="00D05295" w:rsidP="00D05295">
      <w:pPr>
        <w:numPr>
          <w:ilvl w:val="0"/>
          <w:numId w:val="32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/>
          <w:bCs/>
          <w:sz w:val="20"/>
          <w:szCs w:val="18"/>
        </w:rPr>
      </w:pPr>
      <w:r w:rsidRPr="009669CA">
        <w:rPr>
          <w:rFonts w:ascii="Century Gothic" w:hAnsi="Century Gothic"/>
          <w:bCs/>
          <w:sz w:val="20"/>
          <w:szCs w:val="18"/>
        </w:rPr>
        <w:t>w razie 2-krotnego opóźnienia  Wykonawcy w wykonaniu zobowiązań związanych z niezgodnością dostawy z przedmiotem umowy</w:t>
      </w:r>
      <w:r>
        <w:rPr>
          <w:rFonts w:ascii="Century Gothic" w:hAnsi="Century Gothic"/>
          <w:bCs/>
          <w:sz w:val="20"/>
          <w:szCs w:val="18"/>
        </w:rPr>
        <w:t>.</w:t>
      </w:r>
      <w:r w:rsidRPr="009669CA">
        <w:rPr>
          <w:rFonts w:ascii="Century Gothic" w:hAnsi="Century Gothic"/>
          <w:bCs/>
          <w:sz w:val="20"/>
          <w:szCs w:val="18"/>
        </w:rPr>
        <w:t xml:space="preserve"> Zamawiający, jest uprawniony bez wyznaczania dodatkowego terminu do odstąpienia od umowy przez złożenie oświadczenia w formie pisemnej.</w:t>
      </w:r>
    </w:p>
    <w:p w:rsidR="00D05295" w:rsidRPr="001A3D9A" w:rsidRDefault="00D05295" w:rsidP="00D05295">
      <w:pPr>
        <w:numPr>
          <w:ilvl w:val="0"/>
          <w:numId w:val="32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/>
          <w:bCs/>
          <w:sz w:val="20"/>
          <w:szCs w:val="18"/>
        </w:rPr>
      </w:pPr>
      <w:r w:rsidRPr="001A3D9A">
        <w:rPr>
          <w:rFonts w:ascii="Century Gothic" w:hAnsi="Century Gothic"/>
          <w:bCs/>
          <w:sz w:val="20"/>
          <w:szCs w:val="18"/>
        </w:rPr>
        <w:t xml:space="preserve">w przypadku naruszenia przez Wykonawcę obowiązku przeprowadzenie bezpłatnego przeglądu serwisowego, zgodnie z §6 ust. 6. </w:t>
      </w:r>
    </w:p>
    <w:p w:rsidR="00D05295" w:rsidRPr="009669CA" w:rsidRDefault="00D05295" w:rsidP="00D05295">
      <w:pPr>
        <w:pStyle w:val="Akapitzlist"/>
        <w:numPr>
          <w:ilvl w:val="0"/>
          <w:numId w:val="32"/>
        </w:numPr>
        <w:suppressAutoHyphens w:val="0"/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/>
          <w:szCs w:val="18"/>
        </w:rPr>
      </w:pPr>
      <w:r w:rsidRPr="009669CA">
        <w:rPr>
          <w:rFonts w:ascii="Century Gothic" w:hAnsi="Century Gothic"/>
          <w:szCs w:val="18"/>
        </w:rPr>
        <w:t>w innych przypadkach określonych w przepisach prawa, w szczególności w przepisach Kodeksu cywilnego.</w:t>
      </w:r>
    </w:p>
    <w:p w:rsidR="00D05295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3.Odstąpienie od umowy powinno nastąpić w formie pisemnej pod rygorem nieważności takiego oświadczenia w terminie 30 dni od powzięcia wiadomości o okolicznościach wskazanych w §7 ust.1 i 2.</w:t>
      </w:r>
    </w:p>
    <w:p w:rsidR="002209EF" w:rsidRDefault="002209EF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lastRenderedPageBreak/>
        <w:t>§ 8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Kary umowne</w:t>
      </w:r>
    </w:p>
    <w:p w:rsidR="00D05295" w:rsidRPr="009669CA" w:rsidRDefault="00D05295" w:rsidP="00D05295">
      <w:pPr>
        <w:numPr>
          <w:ilvl w:val="0"/>
          <w:numId w:val="28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Wykonawca zapłaci Zamawiaj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cemu karę umowną:</w:t>
      </w:r>
    </w:p>
    <w:p w:rsidR="00D05295" w:rsidRPr="003157BD" w:rsidRDefault="00D05295" w:rsidP="00D05295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 w:line="240" w:lineRule="auto"/>
        <w:ind w:left="851" w:hanging="425"/>
        <w:contextualSpacing/>
        <w:jc w:val="both"/>
        <w:rPr>
          <w:rFonts w:ascii="Century Gothic" w:hAnsi="Century Gothic" w:cs="Century Gothic"/>
          <w:bCs/>
          <w:szCs w:val="18"/>
        </w:rPr>
      </w:pPr>
      <w:r>
        <w:rPr>
          <w:rFonts w:ascii="Century Gothic" w:hAnsi="Century Gothic" w:cs="Century Gothic"/>
          <w:szCs w:val="18"/>
        </w:rPr>
        <w:t xml:space="preserve">Za opóźnienie </w:t>
      </w:r>
      <w:r w:rsidRPr="001A3D9A">
        <w:rPr>
          <w:rFonts w:ascii="Century Gothic" w:hAnsi="Century Gothic" w:cs="Century Gothic"/>
          <w:szCs w:val="18"/>
        </w:rPr>
        <w:t xml:space="preserve">w wykonaniu przedmiotu </w:t>
      </w:r>
      <w:r w:rsidRPr="009669CA">
        <w:rPr>
          <w:rFonts w:ascii="Century Gothic" w:hAnsi="Century Gothic" w:cs="Century Gothic"/>
          <w:szCs w:val="18"/>
        </w:rPr>
        <w:t xml:space="preserve">zamówienia w wysokości 3% wynagrodzenia </w:t>
      </w:r>
      <w:r>
        <w:rPr>
          <w:rFonts w:ascii="Century Gothic" w:hAnsi="Century Gothic" w:cs="Century Gothic"/>
          <w:szCs w:val="18"/>
        </w:rPr>
        <w:t>netto</w:t>
      </w:r>
      <w:r w:rsidRPr="009669CA">
        <w:rPr>
          <w:rFonts w:ascii="Century Gothic" w:hAnsi="Century Gothic" w:cs="Century Gothic"/>
          <w:szCs w:val="18"/>
        </w:rPr>
        <w:t xml:space="preserve">, o którym mowa w </w:t>
      </w:r>
      <w:r>
        <w:rPr>
          <w:rFonts w:ascii="Century Gothic" w:hAnsi="Century Gothic" w:cs="Century Gothic"/>
          <w:bCs/>
          <w:szCs w:val="18"/>
        </w:rPr>
        <w:t>§ 4</w:t>
      </w:r>
      <w:r w:rsidRPr="009669CA">
        <w:rPr>
          <w:rFonts w:ascii="Century Gothic" w:hAnsi="Century Gothic" w:cs="Century Gothic"/>
          <w:bCs/>
          <w:szCs w:val="18"/>
        </w:rPr>
        <w:t xml:space="preserve"> </w:t>
      </w:r>
      <w:r w:rsidRPr="009669CA">
        <w:rPr>
          <w:rFonts w:ascii="Century Gothic" w:hAnsi="Century Gothic" w:cs="Century Gothic"/>
          <w:szCs w:val="18"/>
        </w:rPr>
        <w:t xml:space="preserve">za każdy rozpoczęty dzień opóźnienia w wykonaniu przedmiotu umowy. </w:t>
      </w:r>
    </w:p>
    <w:p w:rsidR="00D05295" w:rsidRPr="001A3D9A" w:rsidRDefault="00D05295" w:rsidP="00D05295">
      <w:pPr>
        <w:numPr>
          <w:ilvl w:val="0"/>
          <w:numId w:val="29"/>
        </w:numPr>
        <w:autoSpaceDE w:val="0"/>
        <w:autoSpaceDN w:val="0"/>
        <w:adjustRightInd w:val="0"/>
        <w:spacing w:after="120"/>
        <w:ind w:left="851" w:hanging="425"/>
        <w:jc w:val="both"/>
        <w:rPr>
          <w:rFonts w:ascii="Century Gothic" w:hAnsi="Century Gothic" w:cs="Century Gothic"/>
          <w:sz w:val="20"/>
          <w:szCs w:val="18"/>
        </w:rPr>
      </w:pPr>
      <w:r w:rsidRPr="001A3D9A">
        <w:rPr>
          <w:rFonts w:ascii="Century Gothic" w:hAnsi="Century Gothic" w:cs="Century Gothic"/>
          <w:sz w:val="20"/>
          <w:szCs w:val="18"/>
        </w:rPr>
        <w:t xml:space="preserve">w wysokości 3 % wynagrodzenia netto, </w:t>
      </w:r>
      <w:r w:rsidRPr="001A3D9A">
        <w:rPr>
          <w:rFonts w:ascii="Century Gothic" w:hAnsi="Century Gothic" w:cs="Century Gothic"/>
          <w:sz w:val="20"/>
          <w:szCs w:val="20"/>
        </w:rPr>
        <w:t xml:space="preserve">o którym mowa w </w:t>
      </w:r>
      <w:r w:rsidRPr="001A3D9A">
        <w:rPr>
          <w:rFonts w:ascii="Century Gothic" w:hAnsi="Century Gothic" w:cs="Century Gothic"/>
          <w:bCs/>
          <w:sz w:val="20"/>
          <w:szCs w:val="20"/>
        </w:rPr>
        <w:t>§4,</w:t>
      </w:r>
      <w:r w:rsidRPr="001A3D9A">
        <w:rPr>
          <w:rFonts w:ascii="Century Gothic" w:hAnsi="Century Gothic" w:cs="Century Gothic"/>
          <w:bCs/>
          <w:szCs w:val="18"/>
        </w:rPr>
        <w:t xml:space="preserve"> </w:t>
      </w:r>
      <w:r w:rsidRPr="001A3D9A">
        <w:rPr>
          <w:rFonts w:ascii="Century Gothic" w:hAnsi="Century Gothic" w:cs="Century Gothic"/>
          <w:sz w:val="20"/>
          <w:szCs w:val="18"/>
        </w:rPr>
        <w:t xml:space="preserve">za każdy rozpoczęty dzień opóźnienia w wykonaniu obowiązków, o których mowa w </w:t>
      </w:r>
      <w:r w:rsidRPr="001A3D9A">
        <w:rPr>
          <w:rFonts w:ascii="Century Gothic" w:hAnsi="Century Gothic" w:cs="Century Gothic"/>
          <w:spacing w:val="-6"/>
          <w:sz w:val="20"/>
          <w:szCs w:val="18"/>
        </w:rPr>
        <w:t>§ 6 ust. 1, 2 i 4.</w:t>
      </w:r>
    </w:p>
    <w:p w:rsidR="00D05295" w:rsidRPr="009669CA" w:rsidRDefault="00D05295" w:rsidP="00D05295">
      <w:pPr>
        <w:numPr>
          <w:ilvl w:val="0"/>
          <w:numId w:val="29"/>
        </w:numPr>
        <w:autoSpaceDE w:val="0"/>
        <w:autoSpaceDN w:val="0"/>
        <w:adjustRightInd w:val="0"/>
        <w:spacing w:after="120"/>
        <w:ind w:left="851" w:hanging="425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 xml:space="preserve">za odstąpienie od umowy przez Zamawiającego z przyczyn leżących po stronie Wykonawcy, a w szczególności, </w:t>
      </w:r>
      <w:r>
        <w:rPr>
          <w:rFonts w:ascii="Century Gothic" w:hAnsi="Century Gothic" w:cs="Century Gothic"/>
          <w:sz w:val="20"/>
          <w:szCs w:val="18"/>
        </w:rPr>
        <w:t>o których mowa w § 7 ust. 2</w:t>
      </w:r>
      <w:r w:rsidRPr="009669CA">
        <w:rPr>
          <w:rFonts w:ascii="Century Gothic" w:hAnsi="Century Gothic" w:cs="Century Gothic"/>
          <w:sz w:val="20"/>
          <w:szCs w:val="18"/>
        </w:rPr>
        <w:t xml:space="preserve"> w wysokości 10 % wynagrodzenia </w:t>
      </w:r>
      <w:r>
        <w:rPr>
          <w:rFonts w:ascii="Century Gothic" w:hAnsi="Century Gothic" w:cs="Century Gothic"/>
          <w:sz w:val="20"/>
          <w:szCs w:val="18"/>
        </w:rPr>
        <w:t>netto</w:t>
      </w:r>
      <w:r w:rsidRPr="009669CA">
        <w:rPr>
          <w:rFonts w:ascii="Century Gothic" w:hAnsi="Century Gothic" w:cs="Century Gothic"/>
          <w:sz w:val="20"/>
          <w:szCs w:val="18"/>
        </w:rPr>
        <w:t xml:space="preserve">, </w:t>
      </w:r>
      <w:r w:rsidRPr="009669CA">
        <w:rPr>
          <w:rFonts w:ascii="Century Gothic" w:hAnsi="Century Gothic"/>
          <w:sz w:val="20"/>
          <w:szCs w:val="18"/>
        </w:rPr>
        <w:t xml:space="preserve"> </w:t>
      </w:r>
      <w:r>
        <w:rPr>
          <w:rFonts w:ascii="Century Gothic" w:hAnsi="Century Gothic" w:cs="Century Gothic"/>
          <w:sz w:val="20"/>
          <w:szCs w:val="18"/>
        </w:rPr>
        <w:t xml:space="preserve">o którym mowa w § 4 </w:t>
      </w:r>
      <w:r w:rsidRPr="009669CA">
        <w:rPr>
          <w:rFonts w:ascii="Century Gothic" w:hAnsi="Century Gothic" w:cs="Century Gothic"/>
          <w:sz w:val="20"/>
          <w:szCs w:val="18"/>
        </w:rPr>
        <w:t>.</w:t>
      </w:r>
    </w:p>
    <w:p w:rsidR="00D05295" w:rsidRPr="009669CA" w:rsidRDefault="00D05295" w:rsidP="00D05295">
      <w:pPr>
        <w:numPr>
          <w:ilvl w:val="0"/>
          <w:numId w:val="28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Zamawiający zastrzega</w:t>
      </w:r>
      <w:r w:rsidRPr="009669CA">
        <w:rPr>
          <w:rFonts w:ascii="Century Gothic" w:eastAsia="TimesNewRoman" w:hAnsi="Century Gothic" w:cs="Century Gothic"/>
          <w:sz w:val="20"/>
          <w:szCs w:val="18"/>
        </w:rPr>
        <w:t xml:space="preserve"> </w:t>
      </w:r>
      <w:r w:rsidRPr="009669CA">
        <w:rPr>
          <w:rFonts w:ascii="Century Gothic" w:hAnsi="Century Gothic" w:cs="Century Gothic"/>
          <w:sz w:val="20"/>
          <w:szCs w:val="18"/>
        </w:rPr>
        <w:t>sobie prawo do odszkodowania uzupełniaj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cego przenosz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cego wysoko</w:t>
      </w:r>
      <w:r w:rsidRPr="009669CA">
        <w:rPr>
          <w:rFonts w:ascii="Century Gothic" w:eastAsia="TimesNewRoman" w:hAnsi="Century Gothic" w:cs="Century Gothic"/>
          <w:sz w:val="20"/>
          <w:szCs w:val="18"/>
        </w:rPr>
        <w:t xml:space="preserve">ść </w:t>
      </w:r>
      <w:r w:rsidRPr="009669CA">
        <w:rPr>
          <w:rFonts w:ascii="Century Gothic" w:hAnsi="Century Gothic" w:cs="Century Gothic"/>
          <w:sz w:val="20"/>
          <w:szCs w:val="18"/>
        </w:rPr>
        <w:t>kar umownych do wysoko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ś</w:t>
      </w:r>
      <w:r w:rsidRPr="009669CA">
        <w:rPr>
          <w:rFonts w:ascii="Century Gothic" w:hAnsi="Century Gothic" w:cs="Century Gothic"/>
          <w:sz w:val="20"/>
          <w:szCs w:val="18"/>
        </w:rPr>
        <w:t>ci rzeczywi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ś</w:t>
      </w:r>
      <w:r w:rsidRPr="009669CA">
        <w:rPr>
          <w:rFonts w:ascii="Century Gothic" w:hAnsi="Century Gothic" w:cs="Century Gothic"/>
          <w:sz w:val="20"/>
          <w:szCs w:val="18"/>
        </w:rPr>
        <w:t>cie poniesionej szkody.</w:t>
      </w:r>
    </w:p>
    <w:p w:rsidR="00D05295" w:rsidRPr="009669CA" w:rsidRDefault="00D05295" w:rsidP="00D05295">
      <w:pPr>
        <w:numPr>
          <w:ilvl w:val="0"/>
          <w:numId w:val="28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Wykonawca wyra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ż</w:t>
      </w:r>
      <w:r w:rsidRPr="009669CA">
        <w:rPr>
          <w:rFonts w:ascii="Century Gothic" w:hAnsi="Century Gothic" w:cs="Century Gothic"/>
          <w:sz w:val="20"/>
          <w:szCs w:val="18"/>
        </w:rPr>
        <w:t>a zgod</w:t>
      </w:r>
      <w:r w:rsidRPr="009669CA">
        <w:rPr>
          <w:rFonts w:ascii="Century Gothic" w:eastAsia="TimesNewRoman" w:hAnsi="Century Gothic" w:cs="Century Gothic"/>
          <w:sz w:val="20"/>
          <w:szCs w:val="18"/>
        </w:rPr>
        <w:t xml:space="preserve">ę </w:t>
      </w:r>
      <w:r w:rsidRPr="009669CA">
        <w:rPr>
          <w:rFonts w:ascii="Century Gothic" w:hAnsi="Century Gothic" w:cs="Century Gothic"/>
          <w:sz w:val="20"/>
          <w:szCs w:val="18"/>
        </w:rPr>
        <w:t>na potr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cenie kar umownych z przysługuj</w:t>
      </w:r>
      <w:r w:rsidRPr="009669CA">
        <w:rPr>
          <w:rFonts w:ascii="Century Gothic" w:eastAsia="TimesNewRoman" w:hAnsi="Century Gothic" w:cs="Century Gothic"/>
          <w:sz w:val="20"/>
          <w:szCs w:val="18"/>
        </w:rPr>
        <w:t>ą</w:t>
      </w:r>
      <w:r w:rsidRPr="009669CA">
        <w:rPr>
          <w:rFonts w:ascii="Century Gothic" w:hAnsi="Century Gothic" w:cs="Century Gothic"/>
          <w:sz w:val="20"/>
          <w:szCs w:val="18"/>
        </w:rPr>
        <w:t>cego mu wynagrodzenia.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9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Zmiany umowy</w:t>
      </w:r>
    </w:p>
    <w:p w:rsidR="00D05295" w:rsidRDefault="00D05295" w:rsidP="00D0529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Zmiana umowy może nastąpić jedynie w formie pisemnego aneksu pod rygorem nieważności, jeżeli nie doprowadzi do naruszenia przepisów powszechnie obowiązujących.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10</w:t>
      </w:r>
    </w:p>
    <w:p w:rsidR="00D05295" w:rsidRPr="009669CA" w:rsidRDefault="00D05295" w:rsidP="00D05295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Postanowienia końcowe</w:t>
      </w:r>
    </w:p>
    <w:p w:rsidR="00D05295" w:rsidRPr="009669CA" w:rsidRDefault="00D05295" w:rsidP="00D05295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 sprawach nieuregulowanych Umową mają zastosowanie powszechnie obowiązujące przepisy, w szczególności przepisy kodeksu cywilnego.</w:t>
      </w:r>
    </w:p>
    <w:p w:rsidR="00D05295" w:rsidRPr="009669CA" w:rsidRDefault="00D05295" w:rsidP="00D05295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Wszelkie spory wynikłe z tej umowy będą w pierwszej instancji rozstrzygały sądy powszechne właściwe ze względu na siedzibę Zamawiającego.</w:t>
      </w:r>
    </w:p>
    <w:p w:rsidR="00D05295" w:rsidRPr="009669CA" w:rsidRDefault="00D05295" w:rsidP="00D05295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sz w:val="20"/>
          <w:szCs w:val="18"/>
        </w:rPr>
      </w:pPr>
      <w:r w:rsidRPr="009669CA">
        <w:rPr>
          <w:rFonts w:ascii="Century Gothic" w:hAnsi="Century Gothic" w:cs="Century Gothic"/>
          <w:sz w:val="20"/>
          <w:szCs w:val="18"/>
        </w:rPr>
        <w:t>Umowę sporządzono w trzech jednobrzmiących egzemplarzach, jeden dla Wykonawcy, dwa dla Zamawiającego.</w:t>
      </w:r>
    </w:p>
    <w:p w:rsidR="00D05295" w:rsidRDefault="00D05295" w:rsidP="00D05295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</w:p>
    <w:p w:rsidR="00D05295" w:rsidRPr="009669CA" w:rsidRDefault="00D05295" w:rsidP="00D05295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Wykaz załączników do umowy:</w:t>
      </w:r>
    </w:p>
    <w:p w:rsidR="00D05295" w:rsidRPr="009669CA" w:rsidRDefault="00D05295" w:rsidP="00D05295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Załącznik nr 1</w:t>
      </w:r>
      <w:r w:rsidRPr="009669CA">
        <w:rPr>
          <w:rFonts w:ascii="Century Gothic" w:hAnsi="Century Gothic"/>
          <w:sz w:val="20"/>
          <w:szCs w:val="18"/>
        </w:rPr>
        <w:tab/>
        <w:t>Oferta Wykonawcy</w:t>
      </w:r>
    </w:p>
    <w:p w:rsidR="00D05295" w:rsidRDefault="00D05295" w:rsidP="00D05295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</w:p>
    <w:p w:rsidR="00D05295" w:rsidRPr="009669CA" w:rsidRDefault="00D05295" w:rsidP="00D05295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>
        <w:rPr>
          <w:rFonts w:ascii="Century Gothic" w:hAnsi="Century Gothic" w:cs="Century Gothic"/>
          <w:b/>
          <w:bCs/>
          <w:sz w:val="20"/>
          <w:szCs w:val="18"/>
        </w:rPr>
        <w:tab/>
        <w:t>Zamawiający</w:t>
      </w:r>
      <w:r>
        <w:rPr>
          <w:rFonts w:ascii="Century Gothic" w:hAnsi="Century Gothic" w:cs="Century Gothic"/>
          <w:b/>
          <w:bCs/>
          <w:sz w:val="20"/>
          <w:szCs w:val="18"/>
        </w:rPr>
        <w:tab/>
      </w:r>
      <w:r w:rsidRPr="009669CA">
        <w:rPr>
          <w:rFonts w:ascii="Century Gothic" w:hAnsi="Century Gothic" w:cs="Century Gothic"/>
          <w:b/>
          <w:bCs/>
          <w:sz w:val="20"/>
          <w:szCs w:val="18"/>
        </w:rPr>
        <w:tab/>
      </w:r>
      <w:r w:rsidRPr="009669CA">
        <w:rPr>
          <w:rFonts w:ascii="Century Gothic" w:hAnsi="Century Gothic" w:cs="Century Gothic"/>
          <w:b/>
          <w:bCs/>
          <w:sz w:val="20"/>
          <w:szCs w:val="18"/>
        </w:rPr>
        <w:tab/>
        <w:t>Wykonawca</w:t>
      </w:r>
    </w:p>
    <w:p w:rsidR="00D05295" w:rsidRPr="009669CA" w:rsidRDefault="00D05295" w:rsidP="00D05295">
      <w:pPr>
        <w:spacing w:after="120"/>
        <w:rPr>
          <w:rFonts w:ascii="Century Gothic" w:hAnsi="Century Gothic" w:cs="Arial"/>
          <w:i/>
          <w:sz w:val="22"/>
          <w:szCs w:val="20"/>
        </w:rPr>
      </w:pPr>
    </w:p>
    <w:p w:rsidR="00B46465" w:rsidRPr="009669CA" w:rsidRDefault="00B46465" w:rsidP="009669CA">
      <w:pPr>
        <w:spacing w:after="120"/>
        <w:rPr>
          <w:rFonts w:ascii="Century Gothic" w:hAnsi="Century Gothic" w:cs="Arial"/>
          <w:i/>
          <w:sz w:val="22"/>
          <w:szCs w:val="20"/>
        </w:rPr>
      </w:pPr>
    </w:p>
    <w:sectPr w:rsidR="00B46465" w:rsidRPr="009669CA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EAC" w:rsidRDefault="00C40EAC" w:rsidP="00883F61">
      <w:r>
        <w:separator/>
      </w:r>
    </w:p>
  </w:endnote>
  <w:endnote w:type="continuationSeparator" w:id="0">
    <w:p w:rsidR="00C40EAC" w:rsidRDefault="00C40EAC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9EF">
          <w:rPr>
            <w:noProof/>
          </w:rPr>
          <w:t>8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EAC" w:rsidRDefault="00C40EAC" w:rsidP="00883F61">
      <w:r>
        <w:separator/>
      </w:r>
    </w:p>
  </w:footnote>
  <w:footnote w:type="continuationSeparator" w:id="0">
    <w:p w:rsidR="00C40EAC" w:rsidRDefault="00C40EAC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372D6C">
      <w:rPr>
        <w:rFonts w:ascii="Book Antiqua" w:hAnsi="Book Antiqua"/>
        <w:sz w:val="16"/>
      </w:rPr>
      <w:t>6</w:t>
    </w:r>
    <w:r w:rsidR="00325E49">
      <w:rPr>
        <w:rFonts w:ascii="Book Antiqua" w:hAnsi="Book Antiqua"/>
        <w:sz w:val="16"/>
      </w:rPr>
      <w:t>4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8"/>
  </w:num>
  <w:num w:numId="4">
    <w:abstractNumId w:val="16"/>
  </w:num>
  <w:num w:numId="5">
    <w:abstractNumId w:val="24"/>
  </w:num>
  <w:num w:numId="6">
    <w:abstractNumId w:val="7"/>
  </w:num>
  <w:num w:numId="7">
    <w:abstractNumId w:val="15"/>
  </w:num>
  <w:num w:numId="8">
    <w:abstractNumId w:val="31"/>
  </w:num>
  <w:num w:numId="9">
    <w:abstractNumId w:val="27"/>
  </w:num>
  <w:num w:numId="10">
    <w:abstractNumId w:val="9"/>
  </w:num>
  <w:num w:numId="11">
    <w:abstractNumId w:val="13"/>
  </w:num>
  <w:num w:numId="12">
    <w:abstractNumId w:val="6"/>
  </w:num>
  <w:num w:numId="13">
    <w:abstractNumId w:val="10"/>
  </w:num>
  <w:num w:numId="14">
    <w:abstractNumId w:val="26"/>
  </w:num>
  <w:num w:numId="15">
    <w:abstractNumId w:val="28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8"/>
  </w:num>
  <w:num w:numId="19">
    <w:abstractNumId w:val="30"/>
  </w:num>
  <w:num w:numId="20">
    <w:abstractNumId w:val="1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7"/>
  </w:num>
  <w:num w:numId="32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6BB4"/>
    <w:rsid w:val="00110287"/>
    <w:rsid w:val="001120E1"/>
    <w:rsid w:val="0012182A"/>
    <w:rsid w:val="001256B3"/>
    <w:rsid w:val="001262D0"/>
    <w:rsid w:val="00127E8E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7D6E"/>
    <w:rsid w:val="0026134E"/>
    <w:rsid w:val="00267163"/>
    <w:rsid w:val="00275100"/>
    <w:rsid w:val="002865E2"/>
    <w:rsid w:val="002867E1"/>
    <w:rsid w:val="00290917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29CE"/>
    <w:rsid w:val="0036761C"/>
    <w:rsid w:val="00372D6C"/>
    <w:rsid w:val="00372F41"/>
    <w:rsid w:val="003825AB"/>
    <w:rsid w:val="0038700A"/>
    <w:rsid w:val="0038740C"/>
    <w:rsid w:val="00391192"/>
    <w:rsid w:val="00396C21"/>
    <w:rsid w:val="003A3FEA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36F"/>
    <w:rsid w:val="00451A14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F15D2"/>
    <w:rsid w:val="004F1AF9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83F61"/>
    <w:rsid w:val="00895215"/>
    <w:rsid w:val="008A2420"/>
    <w:rsid w:val="008C0CE2"/>
    <w:rsid w:val="008C2282"/>
    <w:rsid w:val="008C4EC5"/>
    <w:rsid w:val="008D1223"/>
    <w:rsid w:val="008D2A21"/>
    <w:rsid w:val="008D649E"/>
    <w:rsid w:val="008E03D9"/>
    <w:rsid w:val="008E0607"/>
    <w:rsid w:val="008E16BA"/>
    <w:rsid w:val="008E1957"/>
    <w:rsid w:val="008E7FF1"/>
    <w:rsid w:val="008F27DB"/>
    <w:rsid w:val="009027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A4682"/>
    <w:rsid w:val="009B301E"/>
    <w:rsid w:val="009B394C"/>
    <w:rsid w:val="009B646F"/>
    <w:rsid w:val="009C4FFD"/>
    <w:rsid w:val="009C617C"/>
    <w:rsid w:val="009D31E5"/>
    <w:rsid w:val="009D72BF"/>
    <w:rsid w:val="009E783E"/>
    <w:rsid w:val="009F564A"/>
    <w:rsid w:val="009F688D"/>
    <w:rsid w:val="009F7049"/>
    <w:rsid w:val="00A10CB5"/>
    <w:rsid w:val="00A12DDF"/>
    <w:rsid w:val="00A15680"/>
    <w:rsid w:val="00A17262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C459B"/>
    <w:rsid w:val="00BD63BD"/>
    <w:rsid w:val="00BE16F7"/>
    <w:rsid w:val="00BE7827"/>
    <w:rsid w:val="00C052EA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65EC"/>
    <w:rsid w:val="00D01C13"/>
    <w:rsid w:val="00D05295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243B"/>
    <w:rsid w:val="00DF58C4"/>
    <w:rsid w:val="00DF7866"/>
    <w:rsid w:val="00DF79E5"/>
    <w:rsid w:val="00E07BB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F8A"/>
    <w:rsid w:val="00EB33E4"/>
    <w:rsid w:val="00EC647D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1DD"/>
    <w:rsid w:val="00F15F9A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B45E4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ych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DF2669-F49A-4768-8A25-1835E3A45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15</Pages>
  <Words>3888</Words>
  <Characters>23334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22</cp:revision>
  <cp:lastPrinted>2019-05-17T11:28:00Z</cp:lastPrinted>
  <dcterms:created xsi:type="dcterms:W3CDTF">2019-05-20T11:31:00Z</dcterms:created>
  <dcterms:modified xsi:type="dcterms:W3CDTF">2019-05-23T09:27:00Z</dcterms:modified>
</cp:coreProperties>
</file>