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38C" w:rsidRPr="00285641" w:rsidRDefault="00D8338C" w:rsidP="00D8338C">
      <w:pPr>
        <w:jc w:val="right"/>
        <w:rPr>
          <w:rFonts w:ascii="Book Antiqua" w:eastAsia="Times New Roman" w:hAnsi="Book Antiqua" w:cs="Times New Roman"/>
          <w:sz w:val="20"/>
          <w:szCs w:val="20"/>
          <w:lang w:eastAsia="pl-PL"/>
        </w:rPr>
      </w:pPr>
      <w:r w:rsidRPr="00285641">
        <w:rPr>
          <w:rFonts w:ascii="Book Antiqua" w:eastAsia="Times New Roman" w:hAnsi="Book Antiqua" w:cs="Times New Roman"/>
          <w:sz w:val="20"/>
          <w:szCs w:val="20"/>
          <w:lang w:eastAsia="pl-PL"/>
        </w:rPr>
        <w:t xml:space="preserve">Bydgoszcz, dnia </w:t>
      </w:r>
      <w:r>
        <w:rPr>
          <w:rFonts w:ascii="Book Antiqua" w:eastAsia="Times New Roman" w:hAnsi="Book Antiqua" w:cs="Times New Roman"/>
          <w:sz w:val="20"/>
          <w:szCs w:val="20"/>
          <w:lang w:eastAsia="pl-PL"/>
        </w:rPr>
        <w:t>1</w:t>
      </w:r>
      <w:r w:rsidR="00FF54EC">
        <w:rPr>
          <w:rFonts w:ascii="Book Antiqua" w:eastAsia="Times New Roman" w:hAnsi="Book Antiqua" w:cs="Times New Roman"/>
          <w:sz w:val="20"/>
          <w:szCs w:val="20"/>
          <w:lang w:eastAsia="pl-PL"/>
        </w:rPr>
        <w:t>9</w:t>
      </w:r>
      <w:r>
        <w:rPr>
          <w:rFonts w:ascii="Book Antiqua" w:eastAsia="Times New Roman" w:hAnsi="Book Antiqua" w:cs="Times New Roman"/>
          <w:sz w:val="20"/>
          <w:szCs w:val="20"/>
          <w:lang w:eastAsia="pl-PL"/>
        </w:rPr>
        <w:t>.06</w:t>
      </w:r>
      <w:r w:rsidRPr="00285641">
        <w:rPr>
          <w:rFonts w:ascii="Book Antiqua" w:eastAsia="Times New Roman" w:hAnsi="Book Antiqua" w:cs="Times New Roman"/>
          <w:sz w:val="20"/>
          <w:szCs w:val="20"/>
          <w:lang w:eastAsia="pl-PL"/>
        </w:rPr>
        <w:t>.2019 r.</w:t>
      </w:r>
    </w:p>
    <w:p w:rsidR="00D8338C" w:rsidRPr="00285641" w:rsidRDefault="00D8338C" w:rsidP="00D8338C">
      <w:pPr>
        <w:tabs>
          <w:tab w:val="left" w:pos="6521"/>
        </w:tabs>
        <w:spacing w:after="0" w:line="240" w:lineRule="auto"/>
        <w:jc w:val="right"/>
        <w:rPr>
          <w:rFonts w:ascii="Book Antiqua" w:eastAsia="Times New Roman" w:hAnsi="Book Antiqua" w:cs="Times New Roman"/>
          <w:sz w:val="20"/>
          <w:szCs w:val="20"/>
          <w:lang w:eastAsia="pl-PL"/>
        </w:rPr>
      </w:pPr>
      <w:r w:rsidRPr="00285641">
        <w:rPr>
          <w:rFonts w:ascii="Book Antiqua" w:eastAsia="Times New Roman" w:hAnsi="Book Antiqua" w:cs="Times New Roman"/>
          <w:noProof/>
          <w:sz w:val="20"/>
          <w:szCs w:val="20"/>
          <w:lang w:eastAsia="pl-PL"/>
        </w:rPr>
        <w:drawing>
          <wp:inline distT="0" distB="0" distL="0" distR="0" wp14:anchorId="2D23EAE0" wp14:editId="55F66C8A">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285641">
        <w:rPr>
          <w:rFonts w:ascii="Book Antiqua" w:eastAsia="Times New Roman" w:hAnsi="Book Antiqua" w:cs="Times New Roman"/>
          <w:sz w:val="20"/>
          <w:szCs w:val="20"/>
          <w:lang w:eastAsia="pl-PL"/>
        </w:rPr>
        <w:tab/>
      </w:r>
    </w:p>
    <w:p w:rsidR="00D8338C" w:rsidRPr="00285641" w:rsidRDefault="00D8338C" w:rsidP="00D8338C">
      <w:pPr>
        <w:spacing w:after="0" w:line="240" w:lineRule="auto"/>
        <w:ind w:right="-1" w:firstLine="540"/>
        <w:jc w:val="center"/>
        <w:rPr>
          <w:rFonts w:ascii="Book Antiqua" w:eastAsia="Times New Roman" w:hAnsi="Book Antiqua" w:cs="Times New Roman"/>
          <w:b/>
          <w:sz w:val="20"/>
          <w:szCs w:val="20"/>
          <w:lang w:eastAsia="pl-PL"/>
        </w:rPr>
      </w:pPr>
      <w:r w:rsidRPr="00285641">
        <w:rPr>
          <w:rFonts w:ascii="Book Antiqua" w:eastAsia="Times New Roman" w:hAnsi="Book Antiqua" w:cs="Times New Roman"/>
          <w:b/>
          <w:sz w:val="20"/>
          <w:szCs w:val="20"/>
          <w:lang w:eastAsia="pl-PL"/>
        </w:rPr>
        <w:t>Uniwersytet Kazimierza Wielkiego w Bydgoszczy</w:t>
      </w:r>
    </w:p>
    <w:p w:rsidR="00D8338C" w:rsidRPr="00285641" w:rsidRDefault="00D8338C" w:rsidP="00D8338C">
      <w:pPr>
        <w:spacing w:after="0" w:line="240" w:lineRule="auto"/>
        <w:ind w:left="540" w:right="-1"/>
        <w:jc w:val="center"/>
        <w:rPr>
          <w:rFonts w:ascii="Book Antiqua" w:eastAsia="Times New Roman" w:hAnsi="Book Antiqua" w:cs="Times New Roman"/>
          <w:b/>
          <w:sz w:val="20"/>
          <w:szCs w:val="20"/>
          <w:lang w:eastAsia="pl-PL"/>
        </w:rPr>
      </w:pPr>
      <w:r w:rsidRPr="00285641">
        <w:rPr>
          <w:rFonts w:ascii="Book Antiqua" w:eastAsia="Times New Roman" w:hAnsi="Book Antiqua" w:cs="Times New Roman"/>
          <w:b/>
          <w:sz w:val="20"/>
          <w:szCs w:val="20"/>
          <w:lang w:eastAsia="pl-PL"/>
        </w:rPr>
        <w:t>Adres: 85-064 Bydgoszcz,</w:t>
      </w:r>
    </w:p>
    <w:p w:rsidR="00D8338C" w:rsidRPr="00285641" w:rsidRDefault="00D8338C" w:rsidP="00D8338C">
      <w:pPr>
        <w:spacing w:after="0" w:line="240" w:lineRule="auto"/>
        <w:ind w:left="540" w:right="-1"/>
        <w:jc w:val="center"/>
        <w:rPr>
          <w:rFonts w:ascii="Book Antiqua" w:eastAsia="Times New Roman" w:hAnsi="Book Antiqua" w:cs="Times New Roman"/>
          <w:b/>
          <w:sz w:val="20"/>
          <w:szCs w:val="20"/>
          <w:lang w:eastAsia="pl-PL"/>
        </w:rPr>
      </w:pPr>
      <w:r w:rsidRPr="00285641">
        <w:rPr>
          <w:rFonts w:ascii="Book Antiqua" w:eastAsia="Times New Roman" w:hAnsi="Book Antiqua" w:cs="Times New Roman"/>
          <w:b/>
          <w:sz w:val="20"/>
          <w:szCs w:val="20"/>
          <w:lang w:eastAsia="pl-PL"/>
        </w:rPr>
        <w:t>ul. Chodkiewicza 30</w:t>
      </w:r>
    </w:p>
    <w:p w:rsidR="00D8338C" w:rsidRPr="00285641" w:rsidRDefault="00D8338C" w:rsidP="00D8338C">
      <w:pPr>
        <w:spacing w:after="0" w:line="240" w:lineRule="auto"/>
        <w:rPr>
          <w:rFonts w:ascii="Book Antiqua" w:eastAsia="Calibri" w:hAnsi="Book Antiqua" w:cs="Times New Roman"/>
          <w:sz w:val="20"/>
          <w:szCs w:val="20"/>
          <w:lang w:eastAsia="pl-PL"/>
        </w:rPr>
      </w:pPr>
    </w:p>
    <w:p w:rsidR="00D8338C" w:rsidRPr="00285641" w:rsidRDefault="00D8338C" w:rsidP="00D8338C">
      <w:pPr>
        <w:spacing w:after="0" w:line="240" w:lineRule="auto"/>
        <w:rPr>
          <w:rFonts w:ascii="Book Antiqua" w:eastAsia="Calibri" w:hAnsi="Book Antiqua" w:cs="Times New Roman"/>
          <w:sz w:val="20"/>
          <w:szCs w:val="20"/>
          <w:lang w:eastAsia="pl-PL"/>
        </w:rPr>
      </w:pPr>
    </w:p>
    <w:p w:rsidR="00D8338C" w:rsidRPr="00285641" w:rsidRDefault="00D8338C" w:rsidP="00D8338C">
      <w:pPr>
        <w:spacing w:after="0" w:line="360" w:lineRule="auto"/>
        <w:jc w:val="center"/>
        <w:rPr>
          <w:rFonts w:ascii="Book Antiqua" w:eastAsia="Calibri" w:hAnsi="Book Antiqua" w:cs="Times New Roman"/>
          <w:b/>
          <w:bCs/>
          <w:sz w:val="20"/>
          <w:szCs w:val="20"/>
          <w:lang w:eastAsia="pl-PL"/>
        </w:rPr>
      </w:pPr>
      <w:r w:rsidRPr="00285641">
        <w:rPr>
          <w:rFonts w:ascii="Book Antiqua" w:eastAsia="Calibri" w:hAnsi="Book Antiqua" w:cs="Times New Roman"/>
          <w:b/>
          <w:bCs/>
          <w:sz w:val="20"/>
          <w:szCs w:val="20"/>
          <w:lang w:eastAsia="pl-PL"/>
        </w:rPr>
        <w:t>ZAPYTANIE OFERTOWE NR UKW/DZP-282-ZO-</w:t>
      </w:r>
      <w:r>
        <w:rPr>
          <w:rFonts w:ascii="Book Antiqua" w:eastAsia="Calibri" w:hAnsi="Book Antiqua" w:cs="Times New Roman"/>
          <w:b/>
          <w:bCs/>
          <w:sz w:val="20"/>
          <w:szCs w:val="20"/>
          <w:lang w:eastAsia="pl-PL"/>
        </w:rPr>
        <w:t>79</w:t>
      </w:r>
      <w:r w:rsidRPr="00285641">
        <w:rPr>
          <w:rFonts w:ascii="Book Antiqua" w:eastAsia="Calibri" w:hAnsi="Book Antiqua" w:cs="Times New Roman"/>
          <w:b/>
          <w:bCs/>
          <w:sz w:val="20"/>
          <w:szCs w:val="20"/>
          <w:lang w:eastAsia="pl-PL"/>
        </w:rPr>
        <w:t>/2019</w:t>
      </w:r>
    </w:p>
    <w:p w:rsidR="00D8338C" w:rsidRPr="00285641" w:rsidRDefault="00D8338C" w:rsidP="00D8338C">
      <w:pPr>
        <w:spacing w:after="0" w:line="240" w:lineRule="auto"/>
        <w:rPr>
          <w:rFonts w:ascii="Book Antiqua" w:eastAsia="Calibri" w:hAnsi="Book Antiqua" w:cs="Times New Roman"/>
          <w:sz w:val="20"/>
          <w:szCs w:val="20"/>
          <w:lang w:eastAsia="pl-PL"/>
        </w:rPr>
      </w:pPr>
    </w:p>
    <w:p w:rsidR="00D8338C" w:rsidRPr="00285641" w:rsidRDefault="00D8338C" w:rsidP="00D8338C">
      <w:pPr>
        <w:spacing w:after="0" w:line="360" w:lineRule="auto"/>
        <w:ind w:firstLine="360"/>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Uniwersytet Kazimierza Wielkiego w Bydgoszczy ul. Chodkiewicza 30, 85-064 Bydgoszcz występuje z Zapytaniem Ofertowym na realizację zamówienia:</w:t>
      </w:r>
    </w:p>
    <w:p w:rsidR="00D8338C" w:rsidRPr="00285641" w:rsidRDefault="00D8338C" w:rsidP="00D8338C">
      <w:pPr>
        <w:spacing w:after="0" w:line="240" w:lineRule="auto"/>
        <w:rPr>
          <w:rFonts w:ascii="Book Antiqua" w:eastAsia="Calibri" w:hAnsi="Book Antiqua" w:cs="Times New Roman"/>
          <w:sz w:val="20"/>
          <w:szCs w:val="20"/>
          <w:lang w:eastAsia="pl-PL"/>
        </w:rPr>
      </w:pPr>
    </w:p>
    <w:p w:rsidR="00D8338C" w:rsidRPr="00285641" w:rsidRDefault="00D8338C" w:rsidP="00D8338C">
      <w:pPr>
        <w:numPr>
          <w:ilvl w:val="0"/>
          <w:numId w:val="1"/>
        </w:numPr>
        <w:spacing w:after="0" w:line="360" w:lineRule="auto"/>
        <w:ind w:left="426" w:hanging="426"/>
        <w:jc w:val="both"/>
        <w:rPr>
          <w:rFonts w:ascii="Book Antiqua" w:eastAsia="Calibri" w:hAnsi="Book Antiqua" w:cs="Times New Roman"/>
          <w:sz w:val="20"/>
          <w:szCs w:val="20"/>
          <w:lang w:eastAsia="pl-PL"/>
        </w:rPr>
      </w:pPr>
      <w:r w:rsidRPr="00285641">
        <w:rPr>
          <w:rFonts w:ascii="Book Antiqua" w:eastAsia="Calibri" w:hAnsi="Book Antiqua" w:cs="Century Gothic"/>
          <w:b/>
          <w:bCs/>
          <w:sz w:val="20"/>
          <w:szCs w:val="20"/>
          <w:lang w:eastAsia="pl-PL"/>
        </w:rPr>
        <w:t xml:space="preserve">Tytuł zamówienia: </w:t>
      </w:r>
      <w:r>
        <w:rPr>
          <w:rFonts w:ascii="Book Antiqua" w:eastAsia="Calibri" w:hAnsi="Book Antiqua" w:cs="Century Gothic"/>
          <w:bCs/>
          <w:sz w:val="20"/>
          <w:szCs w:val="20"/>
          <w:lang w:eastAsia="pl-PL"/>
        </w:rPr>
        <w:t>Dostawa sprzętu entomologicznego</w:t>
      </w:r>
      <w:r w:rsidRPr="00285641">
        <w:rPr>
          <w:rFonts w:ascii="Book Antiqua" w:eastAsia="Calibri" w:hAnsi="Book Antiqua" w:cs="Century Gothic"/>
          <w:bCs/>
          <w:sz w:val="20"/>
          <w:szCs w:val="20"/>
          <w:lang w:eastAsia="pl-PL"/>
        </w:rPr>
        <w:t xml:space="preserve"> na potrzeby UKW.</w:t>
      </w:r>
    </w:p>
    <w:p w:rsidR="00D8338C" w:rsidRPr="00285641" w:rsidRDefault="00D8338C" w:rsidP="00D8338C">
      <w:pPr>
        <w:numPr>
          <w:ilvl w:val="0"/>
          <w:numId w:val="1"/>
        </w:numPr>
        <w:spacing w:after="0" w:line="360" w:lineRule="auto"/>
        <w:ind w:left="426" w:hanging="426"/>
        <w:jc w:val="both"/>
        <w:rPr>
          <w:rFonts w:ascii="Book Antiqua" w:eastAsia="Calibri" w:hAnsi="Book Antiqua" w:cs="Times New Roman"/>
          <w:sz w:val="20"/>
          <w:szCs w:val="20"/>
          <w:lang w:eastAsia="pl-PL"/>
        </w:rPr>
      </w:pPr>
      <w:r w:rsidRPr="00285641">
        <w:rPr>
          <w:rFonts w:ascii="Book Antiqua" w:eastAsia="Calibri" w:hAnsi="Book Antiqua" w:cs="Century Gothic"/>
          <w:b/>
          <w:bCs/>
          <w:sz w:val="20"/>
          <w:szCs w:val="20"/>
          <w:lang w:eastAsia="pl-PL"/>
        </w:rPr>
        <w:t>Rodzaj zamówienia:</w:t>
      </w:r>
      <w:r w:rsidRPr="00285641">
        <w:rPr>
          <w:rFonts w:ascii="Book Antiqua" w:eastAsia="Calibri" w:hAnsi="Book Antiqua" w:cs="Times New Roman"/>
          <w:sz w:val="20"/>
          <w:szCs w:val="20"/>
          <w:lang w:eastAsia="pl-PL"/>
        </w:rPr>
        <w:t xml:space="preserve"> dostawa</w:t>
      </w:r>
    </w:p>
    <w:p w:rsidR="00D8338C" w:rsidRPr="00285641" w:rsidRDefault="00D8338C" w:rsidP="00D8338C">
      <w:pPr>
        <w:numPr>
          <w:ilvl w:val="0"/>
          <w:numId w:val="1"/>
        </w:numPr>
        <w:spacing w:after="0" w:line="360" w:lineRule="auto"/>
        <w:ind w:left="360"/>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Opis przedmiotu zamówienia:</w:t>
      </w:r>
    </w:p>
    <w:p w:rsidR="00D8338C" w:rsidRDefault="00D8338C" w:rsidP="004D35EC">
      <w:pPr>
        <w:autoSpaceDE w:val="0"/>
        <w:spacing w:after="0" w:line="360" w:lineRule="auto"/>
        <w:ind w:right="-1"/>
        <w:jc w:val="both"/>
        <w:rPr>
          <w:rFonts w:ascii="Book Antiqua" w:eastAsia="Calibri" w:hAnsi="Book Antiqua" w:cs="Calibri"/>
          <w:sz w:val="20"/>
          <w:szCs w:val="20"/>
        </w:rPr>
      </w:pPr>
      <w:r>
        <w:rPr>
          <w:rFonts w:ascii="Book Antiqua" w:eastAsia="Calibri" w:hAnsi="Book Antiqua" w:cs="Calibri"/>
          <w:sz w:val="20"/>
          <w:szCs w:val="20"/>
        </w:rPr>
        <w:t xml:space="preserve">3.1 Przedmiotem zamówienia jest </w:t>
      </w:r>
      <w:r w:rsidRPr="00285641">
        <w:rPr>
          <w:rFonts w:ascii="Book Antiqua" w:eastAsia="Calibri" w:hAnsi="Book Antiqua" w:cs="Calibri"/>
          <w:sz w:val="20"/>
          <w:szCs w:val="20"/>
        </w:rPr>
        <w:t xml:space="preserve"> </w:t>
      </w:r>
      <w:r>
        <w:rPr>
          <w:rFonts w:ascii="Book Antiqua" w:eastAsia="Calibri" w:hAnsi="Book Antiqua" w:cs="Calibri"/>
          <w:sz w:val="20"/>
          <w:szCs w:val="20"/>
        </w:rPr>
        <w:t>d</w:t>
      </w:r>
      <w:r w:rsidRPr="00D8338C">
        <w:rPr>
          <w:rFonts w:ascii="Book Antiqua" w:eastAsia="Calibri" w:hAnsi="Book Antiqua" w:cs="Calibri"/>
          <w:sz w:val="20"/>
          <w:szCs w:val="20"/>
        </w:rPr>
        <w:t>ostawa sprzętu entomologicznego na potrzeby UKW</w:t>
      </w:r>
      <w:r>
        <w:rPr>
          <w:rFonts w:ascii="Book Antiqua" w:eastAsia="Calibri" w:hAnsi="Book Antiqua" w:cs="Calibri"/>
          <w:sz w:val="20"/>
          <w:szCs w:val="20"/>
        </w:rPr>
        <w:t>.</w:t>
      </w:r>
    </w:p>
    <w:p w:rsidR="004D35EC" w:rsidRDefault="00AB52BD" w:rsidP="004D35EC">
      <w:pPr>
        <w:autoSpaceDE w:val="0"/>
        <w:spacing w:after="0" w:line="360" w:lineRule="auto"/>
        <w:ind w:right="-1"/>
        <w:jc w:val="both"/>
        <w:rPr>
          <w:rFonts w:ascii="Book Antiqua" w:eastAsia="Calibri" w:hAnsi="Book Antiqua" w:cs="Calibri"/>
          <w:sz w:val="20"/>
          <w:szCs w:val="20"/>
          <w:u w:val="single"/>
        </w:rPr>
      </w:pPr>
      <w:r w:rsidRPr="00FE34F5">
        <w:rPr>
          <w:rFonts w:ascii="Book Antiqua" w:eastAsia="Calibri" w:hAnsi="Book Antiqua" w:cs="Arial"/>
          <w:color w:val="000000"/>
          <w:spacing w:val="-5"/>
          <w:sz w:val="20"/>
          <w:szCs w:val="20"/>
          <w:shd w:val="clear" w:color="auto" w:fill="FFFFFF"/>
        </w:rPr>
        <w:t xml:space="preserve">Zamawiający podzielił zamówienie na </w:t>
      </w:r>
      <w:r>
        <w:rPr>
          <w:rFonts w:ascii="Book Antiqua" w:eastAsia="Calibri" w:hAnsi="Book Antiqua" w:cs="Arial"/>
          <w:color w:val="000000"/>
          <w:spacing w:val="-5"/>
          <w:sz w:val="20"/>
          <w:szCs w:val="20"/>
          <w:shd w:val="clear" w:color="auto" w:fill="FFFFFF"/>
        </w:rPr>
        <w:t>4</w:t>
      </w:r>
      <w:r w:rsidRPr="00FE34F5">
        <w:rPr>
          <w:rFonts w:ascii="Book Antiqua" w:eastAsia="Calibri" w:hAnsi="Book Antiqua" w:cs="Arial"/>
          <w:color w:val="000000"/>
          <w:spacing w:val="-5"/>
          <w:sz w:val="20"/>
          <w:szCs w:val="20"/>
          <w:shd w:val="clear" w:color="auto" w:fill="FFFFFF"/>
        </w:rPr>
        <w:t xml:space="preserve"> części. Wykonawca może złożyć ofertę na </w:t>
      </w:r>
      <w:r>
        <w:rPr>
          <w:rFonts w:ascii="Book Antiqua" w:eastAsia="Calibri" w:hAnsi="Book Antiqua" w:cs="Arial"/>
          <w:color w:val="000000"/>
          <w:spacing w:val="-5"/>
          <w:sz w:val="20"/>
          <w:szCs w:val="20"/>
          <w:shd w:val="clear" w:color="auto" w:fill="FFFFFF"/>
        </w:rPr>
        <w:t>cztery</w:t>
      </w:r>
      <w:r w:rsidRPr="00FE34F5">
        <w:rPr>
          <w:rFonts w:ascii="Book Antiqua" w:eastAsia="Calibri" w:hAnsi="Book Antiqua" w:cs="Arial"/>
          <w:color w:val="000000"/>
          <w:spacing w:val="-5"/>
          <w:sz w:val="20"/>
          <w:szCs w:val="20"/>
          <w:shd w:val="clear" w:color="auto" w:fill="FFFFFF"/>
        </w:rPr>
        <w:t xml:space="preserve"> części zamówienia, czyli na całość zamówienia lub na jedną z części zamówienia, z zastrzeżeniem, iż oferta </w:t>
      </w:r>
      <w:r>
        <w:rPr>
          <w:rFonts w:ascii="Book Antiqua" w:eastAsia="Calibri" w:hAnsi="Book Antiqua" w:cs="Arial"/>
          <w:color w:val="000000"/>
          <w:spacing w:val="-5"/>
          <w:sz w:val="20"/>
          <w:szCs w:val="20"/>
          <w:shd w:val="clear" w:color="auto" w:fill="FFFFFF"/>
        </w:rPr>
        <w:br/>
      </w:r>
      <w:r w:rsidRPr="00FE34F5">
        <w:rPr>
          <w:rFonts w:ascii="Book Antiqua" w:eastAsia="Calibri" w:hAnsi="Book Antiqua" w:cs="Arial"/>
          <w:color w:val="000000"/>
          <w:spacing w:val="-5"/>
          <w:sz w:val="20"/>
          <w:szCs w:val="20"/>
          <w:shd w:val="clear" w:color="auto" w:fill="FFFFFF"/>
        </w:rPr>
        <w:t>w każdej części powinna być pełna. Każda część będzie oceniana osobno przez Zamawiającego.</w:t>
      </w:r>
    </w:p>
    <w:p w:rsidR="00AB52BD" w:rsidRDefault="00AB52BD" w:rsidP="004D35EC">
      <w:pPr>
        <w:autoSpaceDE w:val="0"/>
        <w:spacing w:after="0" w:line="360" w:lineRule="auto"/>
        <w:ind w:right="-1"/>
        <w:jc w:val="both"/>
        <w:rPr>
          <w:rFonts w:ascii="Book Antiqua" w:eastAsia="Calibri" w:hAnsi="Book Antiqua" w:cs="Calibri"/>
          <w:sz w:val="20"/>
          <w:szCs w:val="20"/>
          <w:u w:val="single"/>
        </w:rPr>
      </w:pPr>
    </w:p>
    <w:p w:rsidR="004D35EC" w:rsidRDefault="004D35EC" w:rsidP="004D35EC">
      <w:pPr>
        <w:autoSpaceDE w:val="0"/>
        <w:spacing w:after="0" w:line="360" w:lineRule="auto"/>
        <w:ind w:right="-1"/>
        <w:jc w:val="both"/>
        <w:rPr>
          <w:rFonts w:ascii="Book Antiqua" w:eastAsia="Calibri" w:hAnsi="Book Antiqua" w:cs="Calibri"/>
          <w:sz w:val="20"/>
          <w:szCs w:val="20"/>
          <w:u w:val="single"/>
        </w:rPr>
      </w:pPr>
      <w:r w:rsidRPr="004D35EC">
        <w:rPr>
          <w:rFonts w:ascii="Book Antiqua" w:eastAsia="Calibri" w:hAnsi="Book Antiqua" w:cs="Calibri"/>
          <w:sz w:val="20"/>
          <w:szCs w:val="20"/>
          <w:u w:val="single"/>
        </w:rPr>
        <w:t>Szczegółowy opis przedmiotu zamówienia znajduje się w Formularzu Cenowym stanowiącym załącznik nr 2 do niniejszego zapytania ofertowego.</w:t>
      </w:r>
    </w:p>
    <w:p w:rsidR="004D35EC" w:rsidRPr="004D35EC" w:rsidRDefault="004D35EC" w:rsidP="00D8338C">
      <w:pPr>
        <w:autoSpaceDE w:val="0"/>
        <w:spacing w:after="0" w:line="360" w:lineRule="auto"/>
        <w:ind w:left="284" w:right="-1"/>
        <w:jc w:val="both"/>
        <w:rPr>
          <w:rFonts w:ascii="Book Antiqua" w:eastAsia="Calibri" w:hAnsi="Book Antiqua" w:cs="Calibri"/>
          <w:sz w:val="20"/>
          <w:szCs w:val="20"/>
          <w:u w:val="single"/>
        </w:rPr>
      </w:pPr>
    </w:p>
    <w:p w:rsidR="004D35EC" w:rsidRPr="004D35EC" w:rsidRDefault="004D35EC" w:rsidP="004D35EC">
      <w:pPr>
        <w:autoSpaceDE w:val="0"/>
        <w:spacing w:after="0" w:line="360" w:lineRule="auto"/>
        <w:ind w:right="-1"/>
        <w:jc w:val="both"/>
        <w:rPr>
          <w:rFonts w:ascii="Book Antiqua" w:eastAsia="Calibri" w:hAnsi="Book Antiqua" w:cs="Calibri"/>
          <w:sz w:val="20"/>
          <w:szCs w:val="20"/>
        </w:rPr>
      </w:pPr>
      <w:r w:rsidRPr="004D35EC">
        <w:rPr>
          <w:rFonts w:ascii="Book Antiqua" w:eastAsia="Calibri" w:hAnsi="Book Antiqua" w:cs="Calibri"/>
          <w:sz w:val="20"/>
          <w:szCs w:val="20"/>
        </w:rPr>
        <w:t>3.2 Zamawiający wymaga, aby przedmiot zamówienia:</w:t>
      </w:r>
    </w:p>
    <w:p w:rsidR="00380858" w:rsidRPr="00380858" w:rsidRDefault="00380858" w:rsidP="00380858">
      <w:pPr>
        <w:autoSpaceDE w:val="0"/>
        <w:spacing w:after="0" w:line="360" w:lineRule="auto"/>
        <w:ind w:right="-1"/>
        <w:jc w:val="both"/>
        <w:rPr>
          <w:rFonts w:ascii="Book Antiqua" w:eastAsia="Calibri" w:hAnsi="Book Antiqua" w:cs="Calibri"/>
          <w:sz w:val="20"/>
          <w:szCs w:val="20"/>
        </w:rPr>
      </w:pPr>
      <w:r w:rsidRPr="00380858">
        <w:rPr>
          <w:rFonts w:ascii="Book Antiqua" w:eastAsia="Calibri" w:hAnsi="Book Antiqua" w:cs="Calibri"/>
          <w:sz w:val="20"/>
          <w:szCs w:val="20"/>
        </w:rPr>
        <w:t>1)</w:t>
      </w:r>
      <w:r w:rsidRPr="00380858">
        <w:rPr>
          <w:rFonts w:ascii="Book Antiqua" w:eastAsia="Calibri" w:hAnsi="Book Antiqua" w:cs="Calibri"/>
          <w:sz w:val="20"/>
          <w:szCs w:val="20"/>
        </w:rPr>
        <w:tab/>
        <w:t>spełnia</w:t>
      </w:r>
      <w:r>
        <w:rPr>
          <w:rFonts w:ascii="Book Antiqua" w:eastAsia="Calibri" w:hAnsi="Book Antiqua" w:cs="Calibri"/>
          <w:sz w:val="20"/>
          <w:szCs w:val="20"/>
        </w:rPr>
        <w:t>ł</w:t>
      </w:r>
      <w:r w:rsidRPr="00380858">
        <w:rPr>
          <w:rFonts w:ascii="Book Antiqua" w:eastAsia="Calibri" w:hAnsi="Book Antiqua" w:cs="Calibri"/>
          <w:sz w:val="20"/>
          <w:szCs w:val="20"/>
        </w:rPr>
        <w:t xml:space="preserve"> wszystkie wymagane parametry techniczne i użytkowe;</w:t>
      </w:r>
    </w:p>
    <w:p w:rsidR="00380858" w:rsidRPr="00380858" w:rsidRDefault="00380858" w:rsidP="00380858">
      <w:pPr>
        <w:autoSpaceDE w:val="0"/>
        <w:spacing w:after="0" w:line="360" w:lineRule="auto"/>
        <w:ind w:right="-1"/>
        <w:jc w:val="both"/>
        <w:rPr>
          <w:rFonts w:ascii="Book Antiqua" w:eastAsia="Calibri" w:hAnsi="Book Antiqua" w:cs="Calibri"/>
          <w:sz w:val="20"/>
          <w:szCs w:val="20"/>
        </w:rPr>
      </w:pPr>
      <w:r w:rsidRPr="00380858">
        <w:rPr>
          <w:rFonts w:ascii="Book Antiqua" w:eastAsia="Calibri" w:hAnsi="Book Antiqua" w:cs="Calibri"/>
          <w:sz w:val="20"/>
          <w:szCs w:val="20"/>
        </w:rPr>
        <w:t>2)</w:t>
      </w:r>
      <w:r w:rsidRPr="00380858">
        <w:rPr>
          <w:rFonts w:ascii="Book Antiqua" w:eastAsia="Calibri" w:hAnsi="Book Antiqua" w:cs="Calibri"/>
          <w:sz w:val="20"/>
          <w:szCs w:val="20"/>
        </w:rPr>
        <w:tab/>
        <w:t>posiada</w:t>
      </w:r>
      <w:r>
        <w:rPr>
          <w:rFonts w:ascii="Book Antiqua" w:eastAsia="Calibri" w:hAnsi="Book Antiqua" w:cs="Calibri"/>
          <w:sz w:val="20"/>
          <w:szCs w:val="20"/>
        </w:rPr>
        <w:t>ł</w:t>
      </w:r>
      <w:r w:rsidRPr="00380858">
        <w:rPr>
          <w:rFonts w:ascii="Book Antiqua" w:eastAsia="Calibri" w:hAnsi="Book Antiqua" w:cs="Calibri"/>
          <w:sz w:val="20"/>
          <w:szCs w:val="20"/>
        </w:rPr>
        <w:t xml:space="preserve"> wszystkie ważne certyfikaty, atesty, oraz zawierać oznaczenia i inne dokumenty wymagane prawem powszechnie obowiązującym, w szczególności oznakowanie zgodności, zgodnie z ustawą o systemie oceny zgodności z dnia 30 sierpnia 2002 r. (t. j. Dz. U. z 2017, poz. 1226 ze zm.);</w:t>
      </w:r>
    </w:p>
    <w:p w:rsidR="00380858" w:rsidRPr="00380858" w:rsidRDefault="00380858" w:rsidP="00380858">
      <w:pPr>
        <w:autoSpaceDE w:val="0"/>
        <w:spacing w:after="0" w:line="360" w:lineRule="auto"/>
        <w:ind w:right="-1"/>
        <w:jc w:val="both"/>
        <w:rPr>
          <w:rFonts w:ascii="Book Antiqua" w:eastAsia="Calibri" w:hAnsi="Book Antiqua" w:cs="Calibri"/>
          <w:sz w:val="20"/>
          <w:szCs w:val="20"/>
        </w:rPr>
      </w:pPr>
      <w:r w:rsidRPr="00380858">
        <w:rPr>
          <w:rFonts w:ascii="Book Antiqua" w:eastAsia="Calibri" w:hAnsi="Book Antiqua" w:cs="Calibri"/>
          <w:sz w:val="20"/>
          <w:szCs w:val="20"/>
        </w:rPr>
        <w:t>3)</w:t>
      </w:r>
      <w:r w:rsidRPr="00380858">
        <w:rPr>
          <w:rFonts w:ascii="Book Antiqua" w:eastAsia="Calibri" w:hAnsi="Book Antiqua" w:cs="Calibri"/>
          <w:sz w:val="20"/>
          <w:szCs w:val="20"/>
        </w:rPr>
        <w:tab/>
      </w:r>
      <w:r>
        <w:rPr>
          <w:rFonts w:ascii="Book Antiqua" w:eastAsia="Calibri" w:hAnsi="Book Antiqua" w:cs="Calibri"/>
          <w:sz w:val="20"/>
          <w:szCs w:val="20"/>
        </w:rPr>
        <w:t xml:space="preserve">był </w:t>
      </w:r>
      <w:r w:rsidRPr="00380858">
        <w:rPr>
          <w:rFonts w:ascii="Book Antiqua" w:eastAsia="Calibri" w:hAnsi="Book Antiqua" w:cs="Calibri"/>
          <w:sz w:val="20"/>
          <w:szCs w:val="20"/>
        </w:rPr>
        <w:t>fabrycznie now</w:t>
      </w:r>
      <w:r>
        <w:rPr>
          <w:rFonts w:ascii="Book Antiqua" w:eastAsia="Calibri" w:hAnsi="Book Antiqua" w:cs="Calibri"/>
          <w:sz w:val="20"/>
          <w:szCs w:val="20"/>
        </w:rPr>
        <w:t>y</w:t>
      </w:r>
      <w:r w:rsidRPr="00380858">
        <w:rPr>
          <w:rFonts w:ascii="Book Antiqua" w:eastAsia="Calibri" w:hAnsi="Book Antiqua" w:cs="Calibri"/>
          <w:sz w:val="20"/>
          <w:szCs w:val="20"/>
        </w:rPr>
        <w:t>, woln</w:t>
      </w:r>
      <w:r>
        <w:rPr>
          <w:rFonts w:ascii="Book Antiqua" w:eastAsia="Calibri" w:hAnsi="Book Antiqua" w:cs="Calibri"/>
          <w:sz w:val="20"/>
          <w:szCs w:val="20"/>
        </w:rPr>
        <w:t>y</w:t>
      </w:r>
      <w:r w:rsidRPr="00380858">
        <w:rPr>
          <w:rFonts w:ascii="Book Antiqua" w:eastAsia="Calibri" w:hAnsi="Book Antiqua" w:cs="Calibri"/>
          <w:sz w:val="20"/>
          <w:szCs w:val="20"/>
        </w:rPr>
        <w:t xml:space="preserve"> od wad fizycznych i prawnych;</w:t>
      </w:r>
    </w:p>
    <w:p w:rsidR="00380858" w:rsidRPr="00380858" w:rsidRDefault="00380858" w:rsidP="00380858">
      <w:pPr>
        <w:autoSpaceDE w:val="0"/>
        <w:spacing w:after="0" w:line="360" w:lineRule="auto"/>
        <w:ind w:right="-1"/>
        <w:jc w:val="both"/>
        <w:rPr>
          <w:rFonts w:ascii="Book Antiqua" w:eastAsia="Calibri" w:hAnsi="Book Antiqua" w:cs="Calibri"/>
          <w:sz w:val="20"/>
          <w:szCs w:val="20"/>
        </w:rPr>
      </w:pPr>
      <w:r w:rsidRPr="00380858">
        <w:rPr>
          <w:rFonts w:ascii="Book Antiqua" w:eastAsia="Calibri" w:hAnsi="Book Antiqua" w:cs="Calibri"/>
          <w:sz w:val="20"/>
          <w:szCs w:val="20"/>
        </w:rPr>
        <w:t>4)</w:t>
      </w:r>
      <w:r w:rsidRPr="00380858">
        <w:rPr>
          <w:rFonts w:ascii="Book Antiqua" w:eastAsia="Calibri" w:hAnsi="Book Antiqua" w:cs="Calibri"/>
          <w:sz w:val="20"/>
          <w:szCs w:val="20"/>
        </w:rPr>
        <w:tab/>
      </w:r>
      <w:r>
        <w:rPr>
          <w:rFonts w:ascii="Book Antiqua" w:eastAsia="Calibri" w:hAnsi="Book Antiqua" w:cs="Calibri"/>
          <w:sz w:val="20"/>
          <w:szCs w:val="20"/>
        </w:rPr>
        <w:t xml:space="preserve">był </w:t>
      </w:r>
      <w:r w:rsidRPr="00380858">
        <w:rPr>
          <w:rFonts w:ascii="Book Antiqua" w:eastAsia="Calibri" w:hAnsi="Book Antiqua" w:cs="Calibri"/>
          <w:sz w:val="20"/>
          <w:szCs w:val="20"/>
        </w:rPr>
        <w:t>dopuszczon</w:t>
      </w:r>
      <w:r>
        <w:rPr>
          <w:rFonts w:ascii="Book Antiqua" w:eastAsia="Calibri" w:hAnsi="Book Antiqua" w:cs="Calibri"/>
          <w:sz w:val="20"/>
          <w:szCs w:val="20"/>
        </w:rPr>
        <w:t>y</w:t>
      </w:r>
      <w:r w:rsidRPr="00380858">
        <w:rPr>
          <w:rFonts w:ascii="Book Antiqua" w:eastAsia="Calibri" w:hAnsi="Book Antiqua" w:cs="Calibri"/>
          <w:sz w:val="20"/>
          <w:szCs w:val="20"/>
        </w:rPr>
        <w:t xml:space="preserve"> do obrotu handlowego na obszarze Polski zgodnie z przepisami powszechnie obowiązującymi;</w:t>
      </w:r>
    </w:p>
    <w:p w:rsidR="00380858" w:rsidRDefault="00380858" w:rsidP="00380858">
      <w:pPr>
        <w:autoSpaceDE w:val="0"/>
        <w:spacing w:after="0" w:line="360" w:lineRule="auto"/>
        <w:ind w:right="-1"/>
        <w:jc w:val="both"/>
        <w:rPr>
          <w:rFonts w:ascii="Book Antiqua" w:eastAsia="Calibri" w:hAnsi="Book Antiqua" w:cs="Calibri"/>
          <w:sz w:val="20"/>
          <w:szCs w:val="20"/>
        </w:rPr>
      </w:pPr>
      <w:r w:rsidRPr="00380858">
        <w:rPr>
          <w:rFonts w:ascii="Book Antiqua" w:eastAsia="Calibri" w:hAnsi="Book Antiqua" w:cs="Calibri"/>
          <w:sz w:val="20"/>
          <w:szCs w:val="20"/>
        </w:rPr>
        <w:t>5)</w:t>
      </w:r>
      <w:r w:rsidRPr="00380858">
        <w:rPr>
          <w:rFonts w:ascii="Book Antiqua" w:eastAsia="Calibri" w:hAnsi="Book Antiqua" w:cs="Calibri"/>
          <w:sz w:val="20"/>
          <w:szCs w:val="20"/>
        </w:rPr>
        <w:tab/>
        <w:t>posiada</w:t>
      </w:r>
      <w:r>
        <w:rPr>
          <w:rFonts w:ascii="Book Antiqua" w:eastAsia="Calibri" w:hAnsi="Book Antiqua" w:cs="Calibri"/>
          <w:sz w:val="20"/>
          <w:szCs w:val="20"/>
        </w:rPr>
        <w:t>ł</w:t>
      </w:r>
      <w:r w:rsidRPr="00380858">
        <w:rPr>
          <w:rFonts w:ascii="Book Antiqua" w:eastAsia="Calibri" w:hAnsi="Book Antiqua" w:cs="Calibri"/>
          <w:sz w:val="20"/>
          <w:szCs w:val="20"/>
        </w:rPr>
        <w:t xml:space="preserve"> wszystkie części i podzespoły niezbędne do prawidłowego działania.</w:t>
      </w:r>
    </w:p>
    <w:p w:rsidR="003B65F2" w:rsidRDefault="003B65F2" w:rsidP="00380858">
      <w:pPr>
        <w:autoSpaceDE w:val="0"/>
        <w:spacing w:after="0" w:line="360" w:lineRule="auto"/>
        <w:ind w:right="-1"/>
        <w:jc w:val="both"/>
        <w:rPr>
          <w:rFonts w:ascii="Book Antiqua" w:eastAsia="Calibri" w:hAnsi="Book Antiqua" w:cs="Calibri"/>
          <w:sz w:val="20"/>
          <w:szCs w:val="20"/>
        </w:rPr>
      </w:pPr>
      <w:r>
        <w:rPr>
          <w:rFonts w:ascii="Book Antiqua" w:eastAsia="Calibri" w:hAnsi="Book Antiqua" w:cs="Calibri"/>
          <w:sz w:val="20"/>
          <w:szCs w:val="20"/>
        </w:rPr>
        <w:t xml:space="preserve">3.3 </w:t>
      </w:r>
      <w:r w:rsidRPr="003B65F2">
        <w:rPr>
          <w:rFonts w:ascii="Book Antiqua" w:eastAsia="Calibri" w:hAnsi="Book Antiqua" w:cs="Calibri"/>
          <w:sz w:val="20"/>
          <w:szCs w:val="20"/>
        </w:rPr>
        <w:t xml:space="preserve">Zamawiający dopuszcza zaoferowanie towarów równoważnych do wskazanych w specyfikacji (formularzu cenowym). Przywołanie nazwy produktu jest doprecyzowaniem opisu przedmiotu </w:t>
      </w:r>
      <w:r w:rsidRPr="003B65F2">
        <w:rPr>
          <w:rFonts w:ascii="Book Antiqua" w:eastAsia="Calibri" w:hAnsi="Book Antiqua" w:cs="Calibri"/>
          <w:sz w:val="20"/>
          <w:szCs w:val="20"/>
        </w:rPr>
        <w:lastRenderedPageBreak/>
        <w:t>zamówienia. Równoważny przedmiot zamówienia musi posiadać takie same parametry techniczne lub wyższe parametry jak towary wskazane w specyfikacji.</w:t>
      </w:r>
    </w:p>
    <w:p w:rsidR="004D35EC" w:rsidRPr="00285641" w:rsidRDefault="004D35EC" w:rsidP="004D35EC">
      <w:pPr>
        <w:autoSpaceDE w:val="0"/>
        <w:spacing w:after="0" w:line="360" w:lineRule="auto"/>
        <w:ind w:right="-1"/>
        <w:jc w:val="both"/>
        <w:rPr>
          <w:rFonts w:ascii="Book Antiqua" w:eastAsia="Calibri" w:hAnsi="Book Antiqua" w:cs="Century Gothic"/>
          <w:b/>
          <w:bCs/>
          <w:sz w:val="20"/>
          <w:szCs w:val="20"/>
          <w:lang w:eastAsia="pl-PL"/>
        </w:rPr>
      </w:pPr>
    </w:p>
    <w:p w:rsidR="000B0FFE" w:rsidRPr="000B0FFE" w:rsidRDefault="000B0FFE" w:rsidP="000B0FFE">
      <w:pPr>
        <w:autoSpaceDE w:val="0"/>
        <w:spacing w:after="0" w:line="360" w:lineRule="auto"/>
        <w:ind w:right="-1"/>
        <w:jc w:val="both"/>
        <w:rPr>
          <w:rFonts w:ascii="Book Antiqua" w:eastAsia="Calibri" w:hAnsi="Book Antiqua" w:cs="Times New Roman"/>
          <w:bCs/>
          <w:sz w:val="20"/>
          <w:szCs w:val="20"/>
          <w:lang w:eastAsia="pl-PL"/>
        </w:rPr>
      </w:pPr>
      <w:r w:rsidRPr="000B0FFE">
        <w:rPr>
          <w:rFonts w:ascii="Book Antiqua" w:eastAsia="Calibri" w:hAnsi="Book Antiqua" w:cs="Century Gothic"/>
          <w:b/>
          <w:bCs/>
          <w:sz w:val="20"/>
          <w:szCs w:val="20"/>
          <w:lang w:eastAsia="pl-PL"/>
        </w:rPr>
        <w:t>4.</w:t>
      </w:r>
      <w:r>
        <w:rPr>
          <w:rFonts w:ascii="Book Antiqua" w:eastAsia="Calibri" w:hAnsi="Book Antiqua" w:cs="Century Gothic"/>
          <w:b/>
          <w:bCs/>
          <w:sz w:val="20"/>
          <w:szCs w:val="20"/>
          <w:lang w:eastAsia="pl-PL"/>
        </w:rPr>
        <w:t xml:space="preserve">  </w:t>
      </w:r>
      <w:r w:rsidR="00D8338C" w:rsidRPr="000B0FFE">
        <w:rPr>
          <w:rFonts w:ascii="Book Antiqua" w:eastAsia="Calibri" w:hAnsi="Book Antiqua" w:cs="Century Gothic"/>
          <w:b/>
          <w:bCs/>
          <w:sz w:val="20"/>
          <w:szCs w:val="20"/>
          <w:lang w:eastAsia="pl-PL"/>
        </w:rPr>
        <w:t>Termin wykonania zamówienia</w:t>
      </w:r>
      <w:r w:rsidR="00D8338C" w:rsidRPr="000B0FFE">
        <w:rPr>
          <w:rFonts w:ascii="Book Antiqua" w:eastAsia="Calibri" w:hAnsi="Book Antiqua" w:cs="Times New Roman"/>
          <w:b/>
          <w:bCs/>
          <w:sz w:val="20"/>
          <w:szCs w:val="20"/>
          <w:lang w:eastAsia="pl-PL"/>
        </w:rPr>
        <w:t xml:space="preserve">: </w:t>
      </w:r>
      <w:r w:rsidR="004D35EC" w:rsidRPr="000B0FFE">
        <w:rPr>
          <w:rFonts w:ascii="Book Antiqua" w:eastAsia="Calibri" w:hAnsi="Book Antiqua" w:cs="Times New Roman"/>
          <w:bCs/>
          <w:sz w:val="20"/>
          <w:szCs w:val="20"/>
          <w:lang w:eastAsia="pl-PL"/>
        </w:rPr>
        <w:t>do 7 dni roboczych od dnia podpisania umowy.</w:t>
      </w:r>
    </w:p>
    <w:p w:rsidR="00D8338C" w:rsidRPr="00285641" w:rsidRDefault="00D8338C" w:rsidP="00D8338C">
      <w:pPr>
        <w:spacing w:after="0" w:line="360" w:lineRule="auto"/>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 xml:space="preserve">5. </w:t>
      </w:r>
      <w:r w:rsidRPr="00285641">
        <w:rPr>
          <w:rFonts w:ascii="Book Antiqua" w:eastAsia="Calibri" w:hAnsi="Book Antiqua" w:cs="Century Gothic"/>
          <w:sz w:val="20"/>
          <w:szCs w:val="20"/>
          <w:lang w:eastAsia="pl-PL"/>
        </w:rPr>
        <w:t xml:space="preserve"> </w:t>
      </w:r>
      <w:r w:rsidRPr="00285641">
        <w:rPr>
          <w:rFonts w:ascii="Book Antiqua" w:eastAsia="Calibri" w:hAnsi="Book Antiqua" w:cs="Century Gothic"/>
          <w:b/>
          <w:bCs/>
          <w:sz w:val="20"/>
          <w:szCs w:val="20"/>
          <w:lang w:eastAsia="pl-PL"/>
        </w:rPr>
        <w:t>Opis sposobu obliczania ceny:</w:t>
      </w:r>
    </w:p>
    <w:p w:rsidR="00D8338C" w:rsidRPr="00285641" w:rsidRDefault="00D8338C" w:rsidP="00D8338C">
      <w:pPr>
        <w:spacing w:after="120"/>
        <w:ind w:right="-1"/>
        <w:jc w:val="both"/>
        <w:rPr>
          <w:rFonts w:ascii="Book Antiqua" w:eastAsia="Calibri" w:hAnsi="Book Antiqua" w:cs="Calibri"/>
          <w:bCs/>
          <w:spacing w:val="-2"/>
          <w:sz w:val="20"/>
          <w:szCs w:val="20"/>
        </w:rPr>
      </w:pPr>
      <w:r w:rsidRPr="00285641">
        <w:rPr>
          <w:rFonts w:ascii="Book Antiqua" w:eastAsia="Calibri" w:hAnsi="Book Antiqua" w:cs="Calibri"/>
          <w:bCs/>
          <w:sz w:val="20"/>
          <w:szCs w:val="20"/>
        </w:rPr>
        <w:t xml:space="preserve">Cena musi obejmować wszelkie koszty, jakie poniesie </w:t>
      </w:r>
      <w:r w:rsidRPr="00285641">
        <w:rPr>
          <w:rFonts w:ascii="Book Antiqua" w:eastAsia="Calibri" w:hAnsi="Book Antiqua" w:cs="Calibri"/>
          <w:bCs/>
          <w:spacing w:val="6"/>
          <w:sz w:val="20"/>
          <w:szCs w:val="20"/>
        </w:rPr>
        <w:t xml:space="preserve">Wykonawca z tytułu należytej oraz zgodnej z obowiązującymi przepisami realizacji </w:t>
      </w:r>
      <w:r w:rsidRPr="00285641">
        <w:rPr>
          <w:rFonts w:ascii="Book Antiqua" w:eastAsia="Calibri" w:hAnsi="Book Antiqua" w:cs="Calibri"/>
          <w:bCs/>
          <w:spacing w:val="-2"/>
          <w:sz w:val="20"/>
          <w:szCs w:val="20"/>
        </w:rPr>
        <w:t>przedmiotu zamówienia.</w:t>
      </w:r>
    </w:p>
    <w:p w:rsidR="00D8338C" w:rsidRPr="00285641" w:rsidRDefault="00D8338C" w:rsidP="00D8338C">
      <w:pPr>
        <w:tabs>
          <w:tab w:val="left" w:pos="0"/>
        </w:tabs>
        <w:spacing w:after="0" w:line="360" w:lineRule="auto"/>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6. Kryteria wyboru oferty:</w:t>
      </w:r>
    </w:p>
    <w:p w:rsidR="00D8338C" w:rsidRPr="00285641" w:rsidRDefault="00D8338C" w:rsidP="00D8338C">
      <w:pPr>
        <w:spacing w:after="0" w:line="240" w:lineRule="auto"/>
        <w:rPr>
          <w:rFonts w:ascii="Book Antiqua" w:eastAsia="Times New Roman" w:hAnsi="Book Antiqua" w:cs="Times New Roman"/>
          <w:color w:val="000000"/>
          <w:sz w:val="20"/>
          <w:szCs w:val="20"/>
          <w:lang w:eastAsia="pl-PL"/>
        </w:rPr>
      </w:pPr>
      <w:r w:rsidRPr="00285641">
        <w:rPr>
          <w:rFonts w:ascii="Book Antiqua" w:eastAsia="Times New Roman" w:hAnsi="Book Antiqua" w:cs="Times New Roman"/>
          <w:color w:val="000000"/>
          <w:sz w:val="20"/>
          <w:szCs w:val="20"/>
          <w:lang w:eastAsia="pl-PL"/>
        </w:rPr>
        <w:t xml:space="preserve">Oferty zostaną ocenione przez Zamawiającego w oparciu o następujące kryteria i ich znaczenie: </w:t>
      </w:r>
    </w:p>
    <w:p w:rsidR="00D8338C" w:rsidRPr="00285641" w:rsidRDefault="00D8338C" w:rsidP="00D8338C">
      <w:pPr>
        <w:spacing w:after="0" w:line="240" w:lineRule="auto"/>
        <w:rPr>
          <w:rFonts w:ascii="Book Antiqua" w:eastAsia="Times New Roman" w:hAnsi="Book Antiqua" w:cs="Times New Roman"/>
          <w:color w:val="000000"/>
          <w:sz w:val="20"/>
          <w:szCs w:val="20"/>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4D35EC" w:rsidRPr="00407A25" w:rsidTr="004B071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4D35EC" w:rsidRPr="00407A25" w:rsidRDefault="004D35EC" w:rsidP="004B0713">
            <w:pPr>
              <w:tabs>
                <w:tab w:val="left" w:pos="426"/>
              </w:tabs>
              <w:spacing w:after="0" w:line="360" w:lineRule="auto"/>
              <w:jc w:val="center"/>
              <w:rPr>
                <w:rFonts w:ascii="Book Antiqua" w:eastAsia="Calibri" w:hAnsi="Book Antiqua" w:cs="Book Antiqua"/>
                <w:b/>
                <w:bCs/>
                <w:spacing w:val="-3"/>
                <w:sz w:val="20"/>
                <w:szCs w:val="20"/>
                <w:lang w:eastAsia="pl-PL"/>
              </w:rPr>
            </w:pPr>
            <w:r w:rsidRPr="00407A25">
              <w:rPr>
                <w:rFonts w:ascii="Book Antiqua" w:eastAsia="Calibri"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4D35EC" w:rsidRPr="00407A25" w:rsidRDefault="004D35EC" w:rsidP="004B0713">
            <w:pPr>
              <w:tabs>
                <w:tab w:val="left" w:pos="426"/>
              </w:tabs>
              <w:spacing w:after="0" w:line="360" w:lineRule="auto"/>
              <w:jc w:val="center"/>
              <w:rPr>
                <w:rFonts w:ascii="Book Antiqua" w:eastAsia="Calibri" w:hAnsi="Book Antiqua" w:cs="Book Antiqua"/>
                <w:b/>
                <w:bCs/>
                <w:spacing w:val="-3"/>
                <w:sz w:val="20"/>
                <w:szCs w:val="20"/>
                <w:lang w:eastAsia="pl-PL"/>
              </w:rPr>
            </w:pPr>
            <w:r w:rsidRPr="00407A25">
              <w:rPr>
                <w:rFonts w:ascii="Book Antiqua" w:eastAsia="Calibri"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4D35EC" w:rsidRPr="00407A25" w:rsidRDefault="004D35EC" w:rsidP="004B0713">
            <w:pPr>
              <w:tabs>
                <w:tab w:val="left" w:pos="426"/>
              </w:tabs>
              <w:spacing w:after="0" w:line="360" w:lineRule="auto"/>
              <w:jc w:val="center"/>
              <w:rPr>
                <w:rFonts w:ascii="Book Antiqua" w:eastAsia="Calibri" w:hAnsi="Book Antiqua" w:cs="Times New Roman"/>
                <w:sz w:val="20"/>
                <w:szCs w:val="20"/>
                <w:lang w:eastAsia="pl-PL"/>
              </w:rPr>
            </w:pPr>
            <w:r w:rsidRPr="00407A25">
              <w:rPr>
                <w:rFonts w:ascii="Book Antiqua" w:eastAsia="Calibri" w:hAnsi="Book Antiqua" w:cs="Book Antiqua"/>
                <w:b/>
                <w:bCs/>
                <w:spacing w:val="-3"/>
                <w:sz w:val="20"/>
                <w:szCs w:val="20"/>
                <w:lang w:eastAsia="pl-PL"/>
              </w:rPr>
              <w:t>WAGA</w:t>
            </w:r>
          </w:p>
        </w:tc>
      </w:tr>
      <w:tr w:rsidR="004D35EC" w:rsidRPr="00407A25" w:rsidTr="004B071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4D35EC" w:rsidRPr="00407A25" w:rsidRDefault="004D35EC" w:rsidP="004B0713">
            <w:pPr>
              <w:tabs>
                <w:tab w:val="left" w:pos="426"/>
              </w:tabs>
              <w:spacing w:after="0" w:line="360" w:lineRule="auto"/>
              <w:jc w:val="center"/>
              <w:rPr>
                <w:rFonts w:ascii="Book Antiqua" w:eastAsia="Calibri" w:hAnsi="Book Antiqua" w:cs="Book Antiqua"/>
                <w:bCs/>
                <w:spacing w:val="-3"/>
                <w:sz w:val="20"/>
                <w:szCs w:val="20"/>
                <w:lang w:eastAsia="pl-PL"/>
              </w:rPr>
            </w:pPr>
            <w:r w:rsidRPr="00407A25">
              <w:rPr>
                <w:rFonts w:ascii="Book Antiqua" w:eastAsia="Calibri" w:hAnsi="Book Antiqua" w:cs="Book Antiqua"/>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4D35EC" w:rsidRPr="00407A25" w:rsidRDefault="004D35EC" w:rsidP="004B0713">
            <w:pPr>
              <w:tabs>
                <w:tab w:val="left" w:pos="426"/>
              </w:tabs>
              <w:spacing w:after="0" w:line="360" w:lineRule="auto"/>
              <w:jc w:val="center"/>
              <w:rPr>
                <w:rFonts w:ascii="Book Antiqua" w:eastAsia="Calibri" w:hAnsi="Book Antiqua" w:cs="Book Antiqua"/>
                <w:bCs/>
                <w:spacing w:val="-3"/>
                <w:sz w:val="20"/>
                <w:szCs w:val="20"/>
                <w:lang w:eastAsia="pl-PL"/>
              </w:rPr>
            </w:pPr>
            <w:r w:rsidRPr="00407A25">
              <w:rPr>
                <w:rFonts w:ascii="Book Antiqua" w:eastAsia="Calibri"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4D35EC" w:rsidRPr="00407A25" w:rsidRDefault="004D35EC" w:rsidP="004B0713">
            <w:pPr>
              <w:tabs>
                <w:tab w:val="left" w:pos="426"/>
              </w:tabs>
              <w:spacing w:after="0" w:line="360" w:lineRule="auto"/>
              <w:jc w:val="center"/>
              <w:rPr>
                <w:rFonts w:ascii="Book Antiqua" w:eastAsia="Calibri" w:hAnsi="Book Antiqua" w:cs="Times New Roman"/>
                <w:sz w:val="20"/>
                <w:szCs w:val="20"/>
                <w:lang w:eastAsia="pl-PL"/>
              </w:rPr>
            </w:pPr>
            <w:r w:rsidRPr="00407A25">
              <w:rPr>
                <w:rFonts w:ascii="Book Antiqua" w:eastAsia="Calibri" w:hAnsi="Book Antiqua" w:cs="Book Antiqua"/>
                <w:bCs/>
                <w:spacing w:val="-3"/>
                <w:sz w:val="20"/>
                <w:szCs w:val="20"/>
                <w:lang w:eastAsia="pl-PL"/>
              </w:rPr>
              <w:t>80%</w:t>
            </w:r>
          </w:p>
        </w:tc>
      </w:tr>
      <w:tr w:rsidR="004D35EC" w:rsidRPr="00407A25" w:rsidTr="004B071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4D35EC" w:rsidRPr="00407A25" w:rsidRDefault="004D35EC" w:rsidP="004B0713">
            <w:pPr>
              <w:tabs>
                <w:tab w:val="left" w:pos="426"/>
              </w:tabs>
              <w:spacing w:after="0" w:line="360" w:lineRule="auto"/>
              <w:jc w:val="center"/>
              <w:rPr>
                <w:rFonts w:ascii="Book Antiqua" w:eastAsia="Calibri" w:hAnsi="Book Antiqua" w:cs="Book Antiqua"/>
                <w:bCs/>
                <w:spacing w:val="-3"/>
                <w:sz w:val="20"/>
                <w:szCs w:val="20"/>
                <w:lang w:eastAsia="pl-PL"/>
              </w:rPr>
            </w:pPr>
            <w:r w:rsidRPr="00407A25">
              <w:rPr>
                <w:rFonts w:ascii="Book Antiqua" w:eastAsia="Calibri" w:hAnsi="Book Antiqua" w:cs="Book Antiqua"/>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hideMark/>
          </w:tcPr>
          <w:p w:rsidR="004D35EC" w:rsidRPr="00407A25" w:rsidRDefault="004D35EC" w:rsidP="004B0713">
            <w:pPr>
              <w:tabs>
                <w:tab w:val="left" w:pos="426"/>
              </w:tabs>
              <w:spacing w:after="0" w:line="360" w:lineRule="auto"/>
              <w:jc w:val="center"/>
              <w:rPr>
                <w:rFonts w:ascii="Book Antiqua" w:eastAsia="Calibri" w:hAnsi="Book Antiqua" w:cs="Book Antiqua"/>
                <w:bCs/>
                <w:spacing w:val="-3"/>
                <w:sz w:val="20"/>
                <w:szCs w:val="20"/>
                <w:lang w:eastAsia="pl-PL"/>
              </w:rPr>
            </w:pPr>
            <w:r w:rsidRPr="00407A25">
              <w:rPr>
                <w:rFonts w:ascii="Book Antiqua" w:eastAsia="Calibri" w:hAnsi="Book Antiqua" w:cs="Book Antiqua"/>
                <w:bCs/>
                <w:spacing w:val="-3"/>
                <w:sz w:val="20"/>
                <w:szCs w:val="20"/>
                <w:lang w:eastAsia="pl-PL"/>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4D35EC" w:rsidRPr="00407A25" w:rsidRDefault="004D35EC" w:rsidP="004B0713">
            <w:pPr>
              <w:tabs>
                <w:tab w:val="left" w:pos="426"/>
              </w:tabs>
              <w:spacing w:after="0" w:line="360" w:lineRule="auto"/>
              <w:jc w:val="center"/>
              <w:rPr>
                <w:rFonts w:ascii="Book Antiqua" w:eastAsia="Calibri" w:hAnsi="Book Antiqua" w:cs="Book Antiqua"/>
                <w:bCs/>
                <w:spacing w:val="-3"/>
                <w:sz w:val="20"/>
                <w:szCs w:val="20"/>
                <w:lang w:eastAsia="pl-PL"/>
              </w:rPr>
            </w:pPr>
            <w:r w:rsidRPr="00407A25">
              <w:rPr>
                <w:rFonts w:ascii="Book Antiqua" w:eastAsia="Calibri" w:hAnsi="Book Antiqua" w:cs="Book Antiqua"/>
                <w:bCs/>
                <w:spacing w:val="-3"/>
                <w:sz w:val="20"/>
                <w:szCs w:val="20"/>
                <w:lang w:eastAsia="pl-PL"/>
              </w:rPr>
              <w:t>20 %</w:t>
            </w:r>
          </w:p>
        </w:tc>
      </w:tr>
      <w:tr w:rsidR="004D35EC" w:rsidRPr="00407A25" w:rsidTr="004B071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4D35EC" w:rsidRPr="00407A25" w:rsidRDefault="004D35EC" w:rsidP="004B0713">
            <w:pPr>
              <w:tabs>
                <w:tab w:val="left" w:pos="426"/>
              </w:tabs>
              <w:snapToGrid w:val="0"/>
              <w:spacing w:after="0" w:line="360" w:lineRule="auto"/>
              <w:jc w:val="center"/>
              <w:rPr>
                <w:rFonts w:ascii="Book Antiqua" w:eastAsia="Calibri" w:hAnsi="Book Antiqua" w:cs="Book Antiqua"/>
                <w:bCs/>
                <w:spacing w:val="-3"/>
                <w:sz w:val="20"/>
                <w:szCs w:val="20"/>
                <w:lang w:eastAsia="pl-PL"/>
              </w:rPr>
            </w:pPr>
            <w:r w:rsidRPr="00407A25">
              <w:rPr>
                <w:rFonts w:ascii="Book Antiqua" w:eastAsia="Calibri" w:hAnsi="Book Antiqua" w:cs="Book Antiqua"/>
                <w:bCs/>
                <w:spacing w:val="-3"/>
                <w:sz w:val="20"/>
                <w:szCs w:val="20"/>
                <w:lang w:eastAsia="pl-PL"/>
              </w:rPr>
              <w:t>RAZEM:</w:t>
            </w:r>
          </w:p>
        </w:tc>
        <w:tc>
          <w:tcPr>
            <w:tcW w:w="3360" w:type="dxa"/>
            <w:tcBorders>
              <w:top w:val="single" w:sz="4" w:space="0" w:color="000000"/>
              <w:left w:val="single" w:sz="4" w:space="0" w:color="000000"/>
              <w:bottom w:val="single" w:sz="4" w:space="0" w:color="000000"/>
              <w:right w:val="nil"/>
            </w:tcBorders>
            <w:vAlign w:val="center"/>
          </w:tcPr>
          <w:p w:rsidR="004D35EC" w:rsidRPr="00407A25" w:rsidRDefault="004D35EC" w:rsidP="004B0713">
            <w:pPr>
              <w:tabs>
                <w:tab w:val="left" w:pos="426"/>
              </w:tabs>
              <w:snapToGrid w:val="0"/>
              <w:spacing w:after="0" w:line="360" w:lineRule="auto"/>
              <w:jc w:val="center"/>
              <w:rPr>
                <w:rFonts w:ascii="Book Antiqua" w:eastAsia="Calibri" w:hAnsi="Book Antiqua" w:cs="Book Antiqua"/>
                <w:bCs/>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4D35EC" w:rsidRPr="00407A25" w:rsidRDefault="004D35EC" w:rsidP="004B0713">
            <w:pPr>
              <w:tabs>
                <w:tab w:val="left" w:pos="426"/>
              </w:tabs>
              <w:spacing w:after="0" w:line="360" w:lineRule="auto"/>
              <w:jc w:val="center"/>
              <w:rPr>
                <w:rFonts w:ascii="Book Antiqua" w:eastAsia="Calibri" w:hAnsi="Book Antiqua" w:cs="Times New Roman"/>
                <w:sz w:val="20"/>
                <w:szCs w:val="20"/>
                <w:lang w:eastAsia="pl-PL"/>
              </w:rPr>
            </w:pPr>
            <w:r w:rsidRPr="00407A25">
              <w:rPr>
                <w:rFonts w:ascii="Book Antiqua" w:eastAsia="Calibri" w:hAnsi="Book Antiqua" w:cs="Book Antiqua"/>
                <w:bCs/>
                <w:spacing w:val="-3"/>
                <w:sz w:val="20"/>
                <w:szCs w:val="20"/>
                <w:lang w:eastAsia="pl-PL"/>
              </w:rPr>
              <w:t>100%</w:t>
            </w:r>
          </w:p>
        </w:tc>
      </w:tr>
    </w:tbl>
    <w:p w:rsidR="00D8338C" w:rsidRPr="00285641" w:rsidRDefault="00D8338C" w:rsidP="00D8338C">
      <w:pPr>
        <w:autoSpaceDE w:val="0"/>
        <w:spacing w:line="360" w:lineRule="auto"/>
        <w:rPr>
          <w:rFonts w:ascii="Book Antiqua" w:eastAsia="Calibri" w:hAnsi="Book Antiqua" w:cs="Calibri"/>
          <w:b/>
          <w:bCs/>
          <w:sz w:val="20"/>
          <w:szCs w:val="20"/>
        </w:rPr>
      </w:pPr>
    </w:p>
    <w:p w:rsidR="004D35EC" w:rsidRPr="00407A25" w:rsidRDefault="004D35EC" w:rsidP="004D35EC">
      <w:pPr>
        <w:tabs>
          <w:tab w:val="left" w:pos="426"/>
        </w:tabs>
        <w:spacing w:after="0"/>
        <w:jc w:val="both"/>
        <w:rPr>
          <w:rFonts w:ascii="Book Antiqua" w:eastAsia="Calibri" w:hAnsi="Book Antiqua" w:cs="Book Antiqua"/>
          <w:sz w:val="20"/>
          <w:szCs w:val="20"/>
          <w:lang w:eastAsia="pl-PL"/>
        </w:rPr>
      </w:pPr>
      <w:r w:rsidRPr="00407A25">
        <w:rPr>
          <w:rFonts w:ascii="Book Antiqua" w:eastAsia="Calibri" w:hAnsi="Book Antiqua" w:cs="Book Antiqua"/>
          <w:sz w:val="20"/>
          <w:szCs w:val="20"/>
          <w:lang w:eastAsia="pl-PL"/>
        </w:rPr>
        <w:t>Obliczenia w poszczególnych kryteriach dokonane będą z dokładnością do dwóch miejsc po przecinku.</w:t>
      </w:r>
    </w:p>
    <w:p w:rsidR="004D35EC" w:rsidRPr="00407A25" w:rsidRDefault="004D35EC" w:rsidP="004D35EC">
      <w:pPr>
        <w:tabs>
          <w:tab w:val="left" w:pos="0"/>
          <w:tab w:val="left" w:pos="284"/>
          <w:tab w:val="left" w:pos="426"/>
        </w:tabs>
        <w:spacing w:after="0"/>
        <w:jc w:val="both"/>
        <w:rPr>
          <w:rFonts w:ascii="Book Antiqua" w:eastAsia="Calibri" w:hAnsi="Book Antiqua" w:cs="Book Antiqua"/>
          <w:sz w:val="20"/>
          <w:szCs w:val="20"/>
          <w:lang w:eastAsia="pl-PL"/>
        </w:rPr>
      </w:pPr>
      <w:r w:rsidRPr="00407A25">
        <w:rPr>
          <w:rFonts w:ascii="Book Antiqua" w:eastAsia="Calibri" w:hAnsi="Book Antiqua" w:cs="Book Antiqua"/>
          <w:sz w:val="20"/>
          <w:szCs w:val="20"/>
          <w:lang w:eastAsia="pl-PL"/>
        </w:rPr>
        <w:t>Oceny Zamawiający dokona na podstawie następujących wzorów:</w:t>
      </w:r>
    </w:p>
    <w:p w:rsidR="004D35EC" w:rsidRPr="00407A25" w:rsidRDefault="004D35EC" w:rsidP="004D35EC">
      <w:pPr>
        <w:tabs>
          <w:tab w:val="left" w:pos="0"/>
          <w:tab w:val="left" w:pos="284"/>
          <w:tab w:val="left" w:pos="426"/>
        </w:tabs>
        <w:spacing w:after="0"/>
        <w:jc w:val="both"/>
        <w:rPr>
          <w:rFonts w:ascii="Book Antiqua" w:eastAsia="Calibri" w:hAnsi="Book Antiqua" w:cs="Book Antiqua"/>
          <w:b/>
          <w:bCs/>
          <w:sz w:val="20"/>
          <w:szCs w:val="20"/>
          <w:lang w:eastAsia="pl-PL"/>
        </w:rPr>
      </w:pPr>
    </w:p>
    <w:p w:rsidR="004D35EC" w:rsidRPr="00407A25" w:rsidRDefault="004D35EC" w:rsidP="004D35EC">
      <w:pPr>
        <w:pStyle w:val="Akapitzlist"/>
        <w:numPr>
          <w:ilvl w:val="0"/>
          <w:numId w:val="23"/>
        </w:numPr>
        <w:tabs>
          <w:tab w:val="left" w:pos="0"/>
          <w:tab w:val="left" w:pos="284"/>
          <w:tab w:val="left" w:pos="426"/>
        </w:tabs>
        <w:autoSpaceDE w:val="0"/>
        <w:spacing w:after="0"/>
        <w:ind w:left="0" w:firstLine="0"/>
        <w:jc w:val="both"/>
        <w:rPr>
          <w:rFonts w:ascii="Book Antiqua" w:eastAsia="Calibri" w:hAnsi="Book Antiqua" w:cs="Book Antiqua"/>
          <w:sz w:val="20"/>
          <w:szCs w:val="20"/>
          <w:lang w:eastAsia="pl-PL"/>
        </w:rPr>
      </w:pPr>
      <w:r w:rsidRPr="00407A25">
        <w:rPr>
          <w:rFonts w:ascii="Book Antiqua" w:eastAsia="Calibri" w:hAnsi="Book Antiqua" w:cs="Book Antiqua"/>
          <w:b/>
          <w:bCs/>
          <w:sz w:val="20"/>
          <w:szCs w:val="20"/>
          <w:lang w:eastAsia="pl-PL"/>
        </w:rPr>
        <w:t>Dla kryterium</w:t>
      </w:r>
      <w:r w:rsidRPr="00407A25">
        <w:rPr>
          <w:rFonts w:ascii="Book Antiqua" w:eastAsia="Calibri" w:hAnsi="Book Antiqua" w:cs="Book Antiqua"/>
          <w:sz w:val="20"/>
          <w:szCs w:val="20"/>
          <w:lang w:eastAsia="pl-PL"/>
        </w:rPr>
        <w:t xml:space="preserve"> „</w:t>
      </w:r>
      <w:r w:rsidRPr="00407A25">
        <w:rPr>
          <w:rFonts w:ascii="Book Antiqua" w:eastAsia="Calibri" w:hAnsi="Book Antiqua" w:cs="Book Antiqua"/>
          <w:b/>
          <w:bCs/>
          <w:sz w:val="20"/>
          <w:szCs w:val="20"/>
          <w:lang w:eastAsia="pl-PL"/>
        </w:rPr>
        <w:t>cena”</w:t>
      </w:r>
      <w:r w:rsidRPr="00407A25">
        <w:rPr>
          <w:rFonts w:ascii="Book Antiqua" w:eastAsia="Calibri" w:hAnsi="Book Antiqua" w:cs="Book Antiqua"/>
          <w:sz w:val="20"/>
          <w:szCs w:val="20"/>
          <w:lang w:eastAsia="pl-PL"/>
        </w:rPr>
        <w:t xml:space="preserve">: C = </w:t>
      </w:r>
      <w:proofErr w:type="spellStart"/>
      <w:r w:rsidRPr="00407A25">
        <w:rPr>
          <w:rFonts w:ascii="Book Antiqua" w:eastAsia="Calibri" w:hAnsi="Book Antiqua" w:cs="Book Antiqua"/>
          <w:sz w:val="20"/>
          <w:szCs w:val="20"/>
          <w:lang w:eastAsia="pl-PL"/>
        </w:rPr>
        <w:t>C</w:t>
      </w:r>
      <w:r w:rsidRPr="00407A25">
        <w:rPr>
          <w:rFonts w:ascii="Book Antiqua" w:eastAsia="Calibri" w:hAnsi="Book Antiqua" w:cs="Book Antiqua"/>
          <w:sz w:val="20"/>
          <w:szCs w:val="20"/>
          <w:vertAlign w:val="subscript"/>
          <w:lang w:eastAsia="pl-PL"/>
        </w:rPr>
        <w:t>n</w:t>
      </w:r>
      <w:proofErr w:type="spellEnd"/>
      <w:r w:rsidRPr="00407A25">
        <w:rPr>
          <w:rFonts w:ascii="Book Antiqua" w:eastAsia="Calibri" w:hAnsi="Book Antiqua" w:cs="Book Antiqua"/>
          <w:sz w:val="20"/>
          <w:szCs w:val="20"/>
          <w:lang w:eastAsia="pl-PL"/>
        </w:rPr>
        <w:t xml:space="preserve"> / C</w:t>
      </w:r>
      <w:r w:rsidRPr="00407A25">
        <w:rPr>
          <w:rFonts w:ascii="Book Antiqua" w:eastAsia="Calibri" w:hAnsi="Book Antiqua" w:cs="Book Antiqua"/>
          <w:sz w:val="20"/>
          <w:szCs w:val="20"/>
          <w:vertAlign w:val="subscript"/>
          <w:lang w:eastAsia="pl-PL"/>
        </w:rPr>
        <w:t>o</w:t>
      </w:r>
      <w:r w:rsidRPr="00407A25">
        <w:rPr>
          <w:rFonts w:ascii="Book Antiqua" w:eastAsia="Calibri" w:hAnsi="Book Antiqua" w:cs="Book Antiqua"/>
          <w:sz w:val="20"/>
          <w:szCs w:val="20"/>
          <w:lang w:eastAsia="pl-PL"/>
        </w:rPr>
        <w:t xml:space="preserve"> x 100 pkt x 80%</w:t>
      </w:r>
    </w:p>
    <w:p w:rsidR="004D35EC" w:rsidRPr="00407A25" w:rsidRDefault="004D35EC" w:rsidP="004D35EC">
      <w:pPr>
        <w:tabs>
          <w:tab w:val="left" w:pos="0"/>
          <w:tab w:val="left" w:pos="284"/>
          <w:tab w:val="left" w:pos="426"/>
        </w:tabs>
        <w:autoSpaceDE w:val="0"/>
        <w:spacing w:after="0"/>
        <w:jc w:val="both"/>
        <w:rPr>
          <w:rFonts w:ascii="Book Antiqua" w:eastAsia="Calibri" w:hAnsi="Book Antiqua" w:cs="Book Antiqua"/>
          <w:b/>
          <w:bCs/>
          <w:sz w:val="20"/>
          <w:szCs w:val="20"/>
          <w:lang w:eastAsia="pl-PL"/>
        </w:rPr>
      </w:pPr>
      <w:r w:rsidRPr="00407A25">
        <w:rPr>
          <w:rFonts w:ascii="Book Antiqua" w:eastAsia="Calibri" w:hAnsi="Book Antiqua" w:cs="Book Antiqua"/>
          <w:sz w:val="20"/>
          <w:szCs w:val="20"/>
          <w:lang w:eastAsia="pl-PL"/>
        </w:rPr>
        <w:t>gdzie:</w:t>
      </w:r>
    </w:p>
    <w:p w:rsidR="004D35EC" w:rsidRPr="00407A25" w:rsidRDefault="004D35EC" w:rsidP="004D35EC">
      <w:pPr>
        <w:tabs>
          <w:tab w:val="left" w:pos="0"/>
          <w:tab w:val="left" w:pos="284"/>
          <w:tab w:val="left" w:pos="426"/>
        </w:tabs>
        <w:autoSpaceDE w:val="0"/>
        <w:spacing w:after="0"/>
        <w:jc w:val="both"/>
        <w:rPr>
          <w:rFonts w:ascii="Book Antiqua" w:eastAsia="Calibri" w:hAnsi="Book Antiqua" w:cs="Book Antiqua"/>
          <w:b/>
          <w:bCs/>
          <w:sz w:val="20"/>
          <w:szCs w:val="20"/>
          <w:lang w:eastAsia="pl-PL"/>
        </w:rPr>
      </w:pPr>
      <w:r w:rsidRPr="00407A25">
        <w:rPr>
          <w:rFonts w:ascii="Book Antiqua" w:eastAsia="Calibri" w:hAnsi="Book Antiqua" w:cs="Book Antiqua"/>
          <w:b/>
          <w:bCs/>
          <w:sz w:val="20"/>
          <w:szCs w:val="20"/>
          <w:lang w:eastAsia="pl-PL"/>
        </w:rPr>
        <w:t>C</w:t>
      </w:r>
      <w:r w:rsidRPr="00407A25">
        <w:rPr>
          <w:rFonts w:ascii="Book Antiqua" w:eastAsia="Calibri" w:hAnsi="Book Antiqua" w:cs="Book Antiqua"/>
          <w:sz w:val="20"/>
          <w:szCs w:val="20"/>
          <w:lang w:eastAsia="pl-PL"/>
        </w:rPr>
        <w:t xml:space="preserve"> = przyznane punkty za cenę</w:t>
      </w:r>
    </w:p>
    <w:p w:rsidR="004D35EC" w:rsidRPr="00407A25" w:rsidRDefault="004D35EC" w:rsidP="004D35EC">
      <w:pPr>
        <w:tabs>
          <w:tab w:val="left" w:pos="0"/>
          <w:tab w:val="left" w:pos="284"/>
          <w:tab w:val="left" w:pos="426"/>
        </w:tabs>
        <w:autoSpaceDE w:val="0"/>
        <w:spacing w:after="0"/>
        <w:jc w:val="both"/>
        <w:rPr>
          <w:rFonts w:ascii="Book Antiqua" w:eastAsia="Calibri" w:hAnsi="Book Antiqua" w:cs="Book Antiqua"/>
          <w:b/>
          <w:bCs/>
          <w:sz w:val="20"/>
          <w:szCs w:val="20"/>
          <w:lang w:eastAsia="pl-PL"/>
        </w:rPr>
      </w:pPr>
      <w:proofErr w:type="spellStart"/>
      <w:r w:rsidRPr="00407A25">
        <w:rPr>
          <w:rFonts w:ascii="Book Antiqua" w:eastAsia="Calibri" w:hAnsi="Book Antiqua" w:cs="Book Antiqua"/>
          <w:b/>
          <w:bCs/>
          <w:sz w:val="20"/>
          <w:szCs w:val="20"/>
          <w:lang w:eastAsia="pl-PL"/>
        </w:rPr>
        <w:t>C</w:t>
      </w:r>
      <w:r w:rsidRPr="00407A25">
        <w:rPr>
          <w:rFonts w:ascii="Book Antiqua" w:eastAsia="Calibri" w:hAnsi="Book Antiqua" w:cs="Book Antiqua"/>
          <w:b/>
          <w:bCs/>
          <w:sz w:val="20"/>
          <w:szCs w:val="20"/>
          <w:vertAlign w:val="subscript"/>
          <w:lang w:eastAsia="pl-PL"/>
        </w:rPr>
        <w:t>n</w:t>
      </w:r>
      <w:proofErr w:type="spellEnd"/>
      <w:r w:rsidRPr="00407A25">
        <w:rPr>
          <w:rFonts w:ascii="Book Antiqua" w:eastAsia="Calibri" w:hAnsi="Book Antiqua" w:cs="Book Antiqua"/>
          <w:sz w:val="20"/>
          <w:szCs w:val="20"/>
          <w:vertAlign w:val="subscript"/>
          <w:lang w:eastAsia="pl-PL"/>
        </w:rPr>
        <w:t xml:space="preserve"> </w:t>
      </w:r>
      <w:r w:rsidRPr="00407A25">
        <w:rPr>
          <w:rFonts w:ascii="Book Antiqua" w:eastAsia="Calibri" w:hAnsi="Book Antiqua" w:cs="Book Antiqua"/>
          <w:sz w:val="20"/>
          <w:szCs w:val="20"/>
          <w:lang w:eastAsia="pl-PL"/>
        </w:rPr>
        <w:t>= najniższa cena ofertowa (brutto) spośród ważnych ofert</w:t>
      </w:r>
    </w:p>
    <w:p w:rsidR="004D35EC" w:rsidRPr="00407A25" w:rsidRDefault="004D35EC" w:rsidP="004D35EC">
      <w:pPr>
        <w:tabs>
          <w:tab w:val="left" w:pos="0"/>
          <w:tab w:val="left" w:pos="284"/>
          <w:tab w:val="left" w:pos="426"/>
        </w:tabs>
        <w:autoSpaceDE w:val="0"/>
        <w:spacing w:after="0"/>
        <w:jc w:val="both"/>
        <w:rPr>
          <w:rFonts w:ascii="Book Antiqua" w:eastAsia="Calibri" w:hAnsi="Book Antiqua" w:cs="Book Antiqua"/>
          <w:b/>
          <w:sz w:val="20"/>
          <w:szCs w:val="20"/>
          <w:lang w:eastAsia="pl-PL"/>
        </w:rPr>
      </w:pPr>
      <w:r w:rsidRPr="00407A25">
        <w:rPr>
          <w:rFonts w:ascii="Book Antiqua" w:eastAsia="Calibri" w:hAnsi="Book Antiqua" w:cs="Book Antiqua"/>
          <w:b/>
          <w:bCs/>
          <w:sz w:val="20"/>
          <w:szCs w:val="20"/>
          <w:lang w:eastAsia="pl-PL"/>
        </w:rPr>
        <w:t>C</w:t>
      </w:r>
      <w:r w:rsidRPr="00407A25">
        <w:rPr>
          <w:rFonts w:ascii="Book Antiqua" w:eastAsia="Calibri" w:hAnsi="Book Antiqua" w:cs="Book Antiqua"/>
          <w:b/>
          <w:bCs/>
          <w:sz w:val="20"/>
          <w:szCs w:val="20"/>
          <w:vertAlign w:val="subscript"/>
          <w:lang w:eastAsia="pl-PL"/>
        </w:rPr>
        <w:t>o</w:t>
      </w:r>
      <w:r w:rsidRPr="00407A25">
        <w:rPr>
          <w:rFonts w:ascii="Book Antiqua" w:eastAsia="Calibri" w:hAnsi="Book Antiqua" w:cs="Book Antiqua"/>
          <w:sz w:val="20"/>
          <w:szCs w:val="20"/>
          <w:vertAlign w:val="subscript"/>
          <w:lang w:eastAsia="pl-PL"/>
        </w:rPr>
        <w:t xml:space="preserve"> </w:t>
      </w:r>
      <w:r w:rsidRPr="00407A25">
        <w:rPr>
          <w:rFonts w:ascii="Book Antiqua" w:eastAsia="Calibri" w:hAnsi="Book Antiqua" w:cs="Book Antiqua"/>
          <w:sz w:val="20"/>
          <w:szCs w:val="20"/>
          <w:lang w:eastAsia="pl-PL"/>
        </w:rPr>
        <w:t>= cena oferty ocenianej</w:t>
      </w:r>
    </w:p>
    <w:p w:rsidR="004D35EC" w:rsidRPr="00407A25" w:rsidRDefault="004D35EC" w:rsidP="004D35EC">
      <w:pPr>
        <w:tabs>
          <w:tab w:val="left" w:pos="426"/>
        </w:tabs>
        <w:spacing w:after="0"/>
        <w:jc w:val="both"/>
        <w:rPr>
          <w:rFonts w:ascii="Book Antiqua" w:eastAsia="Calibri" w:hAnsi="Book Antiqua" w:cs="Book Antiqua"/>
          <w:b/>
          <w:sz w:val="20"/>
          <w:szCs w:val="20"/>
          <w:lang w:eastAsia="pl-PL"/>
        </w:rPr>
      </w:pPr>
    </w:p>
    <w:p w:rsidR="004D35EC" w:rsidRPr="00407A25" w:rsidRDefault="004D35EC" w:rsidP="004D35EC">
      <w:pPr>
        <w:tabs>
          <w:tab w:val="left" w:pos="426"/>
        </w:tabs>
        <w:spacing w:after="0"/>
        <w:jc w:val="both"/>
        <w:rPr>
          <w:rFonts w:ascii="Book Antiqua" w:eastAsia="Calibri" w:hAnsi="Book Antiqua" w:cs="Book Antiqua"/>
          <w:sz w:val="20"/>
          <w:szCs w:val="20"/>
          <w:lang w:eastAsia="pl-PL"/>
        </w:rPr>
      </w:pPr>
      <w:r w:rsidRPr="00407A25">
        <w:rPr>
          <w:rFonts w:ascii="Book Antiqua" w:eastAsia="Calibri" w:hAnsi="Book Antiqua" w:cs="Book Antiqua"/>
          <w:b/>
          <w:sz w:val="20"/>
          <w:szCs w:val="20"/>
          <w:lang w:eastAsia="pl-PL"/>
        </w:rPr>
        <w:t>Opis kryterium:</w:t>
      </w:r>
    </w:p>
    <w:p w:rsidR="004D35EC" w:rsidRPr="00407A25" w:rsidRDefault="004D35EC" w:rsidP="004D35EC">
      <w:pPr>
        <w:tabs>
          <w:tab w:val="left" w:pos="426"/>
        </w:tabs>
        <w:spacing w:after="0" w:line="360" w:lineRule="auto"/>
        <w:jc w:val="both"/>
        <w:rPr>
          <w:rFonts w:ascii="Book Antiqua" w:eastAsia="Calibri" w:hAnsi="Book Antiqua" w:cs="Book Antiqua"/>
          <w:sz w:val="20"/>
          <w:szCs w:val="20"/>
          <w:lang w:eastAsia="pl-PL"/>
        </w:rPr>
      </w:pPr>
      <w:r w:rsidRPr="00407A25">
        <w:rPr>
          <w:rFonts w:ascii="Book Antiqua" w:eastAsia="Calibri" w:hAnsi="Book Antiqua" w:cs="Book Antiqua"/>
          <w:sz w:val="20"/>
          <w:szCs w:val="20"/>
          <w:lang w:eastAsia="pl-PL"/>
        </w:rPr>
        <w:t>Cena to wartość wyrażona w jednostkach pieniężnych, którą kupujący jest obowiązany zapłacić przedsiębiorcy za usługę. W cenie uwzględnia się podatek VAT oraz podatek akcyzowy jeżeli na podstawie odrębnych przepisów sprzedaż podlega obciążeniu podatkiem VAT lub podatkiem akcyzowym.</w:t>
      </w:r>
    </w:p>
    <w:p w:rsidR="004D35EC" w:rsidRPr="00407A25" w:rsidRDefault="004D35EC" w:rsidP="004D35EC">
      <w:pPr>
        <w:tabs>
          <w:tab w:val="left" w:pos="426"/>
        </w:tabs>
        <w:spacing w:after="0" w:line="360" w:lineRule="auto"/>
        <w:jc w:val="both"/>
        <w:rPr>
          <w:rFonts w:ascii="Book Antiqua" w:eastAsia="Calibri" w:hAnsi="Book Antiqua" w:cs="Book Antiqua"/>
          <w:sz w:val="20"/>
          <w:szCs w:val="20"/>
          <w:lang w:eastAsia="pl-PL"/>
        </w:rPr>
      </w:pPr>
      <w:r w:rsidRPr="00407A25">
        <w:rPr>
          <w:rFonts w:ascii="Book Antiqua" w:eastAsia="Calibri" w:hAnsi="Book Antiqua" w:cs="Book Antiqua"/>
          <w:sz w:val="20"/>
          <w:szCs w:val="20"/>
          <w:lang w:eastAsia="pl-PL"/>
        </w:rPr>
        <w:t>W kryterium tym Wykonawca może otrzymać maksymalnie 80 pkt.</w:t>
      </w:r>
    </w:p>
    <w:p w:rsidR="004D35EC" w:rsidRPr="00407A25" w:rsidRDefault="004D35EC" w:rsidP="004D35EC">
      <w:pPr>
        <w:tabs>
          <w:tab w:val="left" w:pos="426"/>
        </w:tabs>
        <w:spacing w:after="0" w:line="360" w:lineRule="auto"/>
        <w:jc w:val="both"/>
        <w:rPr>
          <w:rFonts w:ascii="Book Antiqua" w:eastAsia="Calibri" w:hAnsi="Book Antiqua" w:cs="Book Antiqua"/>
          <w:sz w:val="20"/>
          <w:szCs w:val="20"/>
          <w:lang w:eastAsia="pl-PL"/>
        </w:rPr>
      </w:pPr>
    </w:p>
    <w:p w:rsidR="004D35EC" w:rsidRPr="00407A25" w:rsidRDefault="004D35EC" w:rsidP="004D35EC">
      <w:pPr>
        <w:tabs>
          <w:tab w:val="left" w:pos="426"/>
        </w:tabs>
        <w:spacing w:after="0" w:line="360" w:lineRule="auto"/>
        <w:jc w:val="both"/>
        <w:rPr>
          <w:rFonts w:ascii="Book Antiqua" w:eastAsia="Calibri" w:hAnsi="Book Antiqua" w:cs="Book Antiqua"/>
          <w:sz w:val="20"/>
          <w:szCs w:val="20"/>
          <w:lang w:eastAsia="pl-PL"/>
        </w:rPr>
      </w:pPr>
      <w:r w:rsidRPr="00407A25">
        <w:rPr>
          <w:rFonts w:ascii="Book Antiqua" w:eastAsia="Calibri" w:hAnsi="Book Antiqua" w:cs="Times New Roman"/>
          <w:kern w:val="2"/>
          <w:sz w:val="20"/>
          <w:szCs w:val="20"/>
          <w:u w:val="single"/>
          <w:lang w:eastAsia="pl-PL"/>
        </w:rPr>
        <w:t>UWAGA: ceny jednostkowe netto w formularzu cenowym należy podać z dokładnością do dwóch miejsc po przecinku.</w:t>
      </w:r>
    </w:p>
    <w:p w:rsidR="004D35EC" w:rsidRPr="00407A25" w:rsidRDefault="004D35EC" w:rsidP="004D35EC">
      <w:pPr>
        <w:spacing w:after="0" w:line="360" w:lineRule="auto"/>
        <w:jc w:val="both"/>
        <w:rPr>
          <w:rFonts w:ascii="Book Antiqua" w:eastAsia="Calibri" w:hAnsi="Book Antiqua" w:cs="Book Antiqua"/>
          <w:b/>
          <w:bCs/>
          <w:color w:val="000000"/>
          <w:sz w:val="20"/>
          <w:szCs w:val="20"/>
          <w:lang w:eastAsia="pl-PL"/>
        </w:rPr>
      </w:pPr>
    </w:p>
    <w:p w:rsidR="004D35EC" w:rsidRPr="00407A25" w:rsidRDefault="004D35EC" w:rsidP="004D35EC">
      <w:pPr>
        <w:numPr>
          <w:ilvl w:val="0"/>
          <w:numId w:val="23"/>
        </w:numPr>
        <w:tabs>
          <w:tab w:val="left" w:pos="0"/>
          <w:tab w:val="left" w:pos="142"/>
          <w:tab w:val="left" w:pos="284"/>
        </w:tabs>
        <w:suppressAutoHyphens/>
        <w:spacing w:after="0"/>
        <w:ind w:left="0" w:firstLine="0"/>
        <w:rPr>
          <w:rFonts w:ascii="Book Antiqua" w:hAnsi="Book Antiqua" w:cs="Book Antiqua"/>
          <w:sz w:val="20"/>
          <w:szCs w:val="20"/>
        </w:rPr>
      </w:pPr>
      <w:r w:rsidRPr="00407A25">
        <w:rPr>
          <w:rFonts w:ascii="Book Antiqua" w:hAnsi="Book Antiqua" w:cs="Book Antiqua"/>
          <w:b/>
          <w:bCs/>
          <w:color w:val="000000"/>
          <w:sz w:val="20"/>
          <w:szCs w:val="20"/>
        </w:rPr>
        <w:t xml:space="preserve">Dla kryterium „termin realizacji zamówienia”: </w:t>
      </w:r>
      <w:r w:rsidRPr="00407A25">
        <w:rPr>
          <w:rFonts w:ascii="Book Antiqua" w:hAnsi="Book Antiqua" w:cs="Book Antiqua"/>
          <w:sz w:val="20"/>
          <w:szCs w:val="20"/>
        </w:rPr>
        <w:t xml:space="preserve">T </w:t>
      </w:r>
      <w:r w:rsidRPr="00407A25">
        <w:rPr>
          <w:rFonts w:ascii="Book Antiqua" w:hAnsi="Book Antiqua" w:cs="Book Antiqua"/>
          <w:sz w:val="20"/>
          <w:szCs w:val="20"/>
          <w:vertAlign w:val="subscript"/>
        </w:rPr>
        <w:t>d</w:t>
      </w:r>
      <w:r w:rsidRPr="00407A25">
        <w:rPr>
          <w:rFonts w:ascii="Book Antiqua" w:hAnsi="Book Antiqua" w:cs="Book Antiqua"/>
          <w:sz w:val="20"/>
          <w:szCs w:val="20"/>
        </w:rPr>
        <w:t xml:space="preserve">= </w:t>
      </w:r>
      <w:proofErr w:type="spellStart"/>
      <w:r w:rsidRPr="00407A25">
        <w:rPr>
          <w:rFonts w:ascii="Book Antiqua" w:hAnsi="Book Antiqua" w:cs="Book Antiqua"/>
          <w:sz w:val="20"/>
          <w:szCs w:val="20"/>
        </w:rPr>
        <w:t>T</w:t>
      </w:r>
      <w:r w:rsidRPr="00407A25">
        <w:rPr>
          <w:rFonts w:ascii="Book Antiqua" w:hAnsi="Book Antiqua" w:cs="Book Antiqua"/>
          <w:sz w:val="20"/>
          <w:szCs w:val="20"/>
          <w:vertAlign w:val="subscript"/>
        </w:rPr>
        <w:t>n</w:t>
      </w:r>
      <w:proofErr w:type="spellEnd"/>
      <w:r w:rsidRPr="00407A25">
        <w:rPr>
          <w:rFonts w:ascii="Book Antiqua" w:hAnsi="Book Antiqua" w:cs="Book Antiqua"/>
          <w:sz w:val="20"/>
          <w:szCs w:val="20"/>
        </w:rPr>
        <w:t>/T</w:t>
      </w:r>
      <w:r w:rsidRPr="00407A25">
        <w:rPr>
          <w:rFonts w:ascii="Book Antiqua" w:hAnsi="Book Antiqua" w:cs="Book Antiqua"/>
          <w:sz w:val="20"/>
          <w:szCs w:val="20"/>
          <w:vertAlign w:val="subscript"/>
        </w:rPr>
        <w:t xml:space="preserve">b  </w:t>
      </w:r>
      <w:r w:rsidRPr="00407A25">
        <w:rPr>
          <w:rFonts w:ascii="Book Antiqua" w:hAnsi="Book Antiqua" w:cs="Book Antiqua"/>
          <w:sz w:val="20"/>
          <w:szCs w:val="20"/>
        </w:rPr>
        <w:t>x 100 pkt x 20%</w:t>
      </w:r>
    </w:p>
    <w:p w:rsidR="004D35EC" w:rsidRPr="00407A25" w:rsidRDefault="004D35EC" w:rsidP="004D35EC">
      <w:pPr>
        <w:tabs>
          <w:tab w:val="left" w:pos="0"/>
          <w:tab w:val="left" w:pos="142"/>
        </w:tabs>
        <w:rPr>
          <w:rFonts w:ascii="Book Antiqua" w:hAnsi="Book Antiqua" w:cs="Book Antiqua"/>
          <w:b/>
          <w:bCs/>
          <w:sz w:val="20"/>
          <w:szCs w:val="20"/>
        </w:rPr>
      </w:pPr>
      <w:r w:rsidRPr="00407A25">
        <w:rPr>
          <w:rFonts w:ascii="Book Antiqua" w:hAnsi="Book Antiqua" w:cs="Book Antiqua"/>
          <w:sz w:val="20"/>
          <w:szCs w:val="20"/>
        </w:rPr>
        <w:t>gdzie:</w:t>
      </w:r>
    </w:p>
    <w:p w:rsidR="004D35EC" w:rsidRPr="00407A25" w:rsidRDefault="004D35EC" w:rsidP="004D35EC">
      <w:pPr>
        <w:tabs>
          <w:tab w:val="left" w:pos="0"/>
          <w:tab w:val="left" w:pos="142"/>
        </w:tabs>
        <w:rPr>
          <w:rFonts w:ascii="Book Antiqua" w:hAnsi="Book Antiqua" w:cs="Book Antiqua"/>
          <w:b/>
          <w:bCs/>
          <w:sz w:val="20"/>
          <w:szCs w:val="20"/>
        </w:rPr>
      </w:pPr>
      <w:proofErr w:type="spellStart"/>
      <w:r w:rsidRPr="00407A25">
        <w:rPr>
          <w:rFonts w:ascii="Book Antiqua" w:hAnsi="Book Antiqua" w:cs="Book Antiqua"/>
          <w:b/>
          <w:bCs/>
          <w:sz w:val="20"/>
          <w:szCs w:val="20"/>
        </w:rPr>
        <w:t>T</w:t>
      </w:r>
      <w:r w:rsidRPr="00407A25">
        <w:rPr>
          <w:rFonts w:ascii="Book Antiqua" w:hAnsi="Book Antiqua" w:cs="Book Antiqua"/>
          <w:b/>
          <w:bCs/>
          <w:sz w:val="20"/>
          <w:szCs w:val="20"/>
          <w:vertAlign w:val="subscript"/>
        </w:rPr>
        <w:t>d</w:t>
      </w:r>
      <w:proofErr w:type="spellEnd"/>
      <w:r w:rsidRPr="00407A25">
        <w:rPr>
          <w:rFonts w:ascii="Book Antiqua" w:hAnsi="Book Antiqua" w:cs="Book Antiqua"/>
          <w:sz w:val="20"/>
          <w:szCs w:val="20"/>
        </w:rPr>
        <w:t>- przyznane punkty za termin realizacji zamówienia</w:t>
      </w:r>
    </w:p>
    <w:p w:rsidR="004D35EC" w:rsidRPr="00407A25" w:rsidRDefault="004D35EC" w:rsidP="004D35EC">
      <w:pPr>
        <w:tabs>
          <w:tab w:val="left" w:pos="0"/>
          <w:tab w:val="left" w:pos="142"/>
        </w:tabs>
        <w:rPr>
          <w:rFonts w:ascii="Book Antiqua" w:hAnsi="Book Antiqua" w:cs="Book Antiqua"/>
          <w:b/>
          <w:bCs/>
          <w:sz w:val="20"/>
          <w:szCs w:val="20"/>
        </w:rPr>
      </w:pPr>
      <w:proofErr w:type="spellStart"/>
      <w:r w:rsidRPr="00407A25">
        <w:rPr>
          <w:rFonts w:ascii="Book Antiqua" w:hAnsi="Book Antiqua" w:cs="Book Antiqua"/>
          <w:b/>
          <w:bCs/>
          <w:sz w:val="20"/>
          <w:szCs w:val="20"/>
        </w:rPr>
        <w:t>T</w:t>
      </w:r>
      <w:r w:rsidRPr="00407A25">
        <w:rPr>
          <w:rFonts w:ascii="Book Antiqua" w:hAnsi="Book Antiqua" w:cs="Book Antiqua"/>
          <w:b/>
          <w:bCs/>
          <w:sz w:val="20"/>
          <w:szCs w:val="20"/>
          <w:vertAlign w:val="subscript"/>
        </w:rPr>
        <w:t>n</w:t>
      </w:r>
      <w:proofErr w:type="spellEnd"/>
      <w:r w:rsidRPr="00407A25">
        <w:rPr>
          <w:rFonts w:ascii="Book Antiqua" w:hAnsi="Book Antiqua" w:cs="Book Antiqua"/>
          <w:sz w:val="20"/>
          <w:szCs w:val="20"/>
        </w:rPr>
        <w:t>- najkrótszy czas realizacji zamówienia spośród ważnych ofert</w:t>
      </w:r>
    </w:p>
    <w:p w:rsidR="004D35EC" w:rsidRPr="00407A25" w:rsidRDefault="004D35EC" w:rsidP="004D35EC">
      <w:pPr>
        <w:tabs>
          <w:tab w:val="left" w:pos="0"/>
          <w:tab w:val="left" w:pos="142"/>
        </w:tabs>
        <w:rPr>
          <w:rFonts w:ascii="Book Antiqua" w:hAnsi="Book Antiqua" w:cs="Book Antiqua"/>
          <w:b/>
          <w:bCs/>
          <w:sz w:val="20"/>
          <w:szCs w:val="20"/>
        </w:rPr>
      </w:pPr>
      <w:r w:rsidRPr="00407A25">
        <w:rPr>
          <w:rFonts w:ascii="Book Antiqua" w:hAnsi="Book Antiqua" w:cs="Book Antiqua"/>
          <w:b/>
          <w:bCs/>
          <w:sz w:val="20"/>
          <w:szCs w:val="20"/>
        </w:rPr>
        <w:t>T</w:t>
      </w:r>
      <w:r w:rsidRPr="00407A25">
        <w:rPr>
          <w:rFonts w:ascii="Book Antiqua" w:hAnsi="Book Antiqua" w:cs="Book Antiqua"/>
          <w:b/>
          <w:bCs/>
          <w:sz w:val="20"/>
          <w:szCs w:val="20"/>
          <w:vertAlign w:val="subscript"/>
        </w:rPr>
        <w:t>b</w:t>
      </w:r>
      <w:r w:rsidRPr="00407A25">
        <w:rPr>
          <w:rFonts w:ascii="Book Antiqua" w:hAnsi="Book Antiqua" w:cs="Book Antiqua"/>
          <w:sz w:val="20"/>
          <w:szCs w:val="20"/>
        </w:rPr>
        <w:t>- czas realizacji badanej oferty</w:t>
      </w:r>
    </w:p>
    <w:p w:rsidR="004D35EC" w:rsidRPr="00407A25" w:rsidRDefault="004D35EC" w:rsidP="004D35EC">
      <w:pPr>
        <w:tabs>
          <w:tab w:val="left" w:pos="0"/>
          <w:tab w:val="left" w:pos="142"/>
        </w:tabs>
        <w:jc w:val="both"/>
        <w:rPr>
          <w:rFonts w:ascii="Book Antiqua" w:hAnsi="Book Antiqua" w:cs="Book Antiqua"/>
          <w:sz w:val="20"/>
          <w:szCs w:val="20"/>
        </w:rPr>
      </w:pPr>
      <w:r w:rsidRPr="00407A25">
        <w:rPr>
          <w:rFonts w:ascii="Book Antiqua" w:hAnsi="Book Antiqua" w:cs="Book Antiqua"/>
          <w:b/>
          <w:bCs/>
          <w:sz w:val="20"/>
          <w:szCs w:val="20"/>
        </w:rPr>
        <w:lastRenderedPageBreak/>
        <w:t>Opis kryterium:</w:t>
      </w:r>
    </w:p>
    <w:p w:rsidR="004D35EC" w:rsidRPr="00407A25" w:rsidRDefault="004D35EC" w:rsidP="004D35EC">
      <w:pPr>
        <w:tabs>
          <w:tab w:val="left" w:pos="0"/>
          <w:tab w:val="left" w:pos="142"/>
        </w:tabs>
        <w:jc w:val="both"/>
        <w:rPr>
          <w:rFonts w:ascii="Book Antiqua" w:hAnsi="Book Antiqua" w:cs="Book Antiqua"/>
          <w:sz w:val="20"/>
          <w:szCs w:val="20"/>
          <w:u w:val="single"/>
        </w:rPr>
      </w:pPr>
      <w:r w:rsidRPr="00407A25">
        <w:rPr>
          <w:rFonts w:ascii="Book Antiqua" w:hAnsi="Book Antiqua" w:cs="Book Antiqua"/>
          <w:sz w:val="20"/>
          <w:szCs w:val="20"/>
        </w:rPr>
        <w:t xml:space="preserve">Oceniając ofertę wg/ kryterium związanym z terminem </w:t>
      </w:r>
      <w:r>
        <w:rPr>
          <w:rFonts w:ascii="Book Antiqua" w:hAnsi="Book Antiqua" w:cs="Book Antiqua"/>
          <w:sz w:val="20"/>
          <w:szCs w:val="20"/>
        </w:rPr>
        <w:t>realizacji zamówienia</w:t>
      </w:r>
      <w:r w:rsidRPr="00407A25">
        <w:rPr>
          <w:rFonts w:ascii="Book Antiqua" w:hAnsi="Book Antiqua" w:cs="Book Antiqua"/>
          <w:sz w:val="20"/>
          <w:szCs w:val="20"/>
        </w:rPr>
        <w:t xml:space="preserve"> Zamawiający będzie oceniał czas realizacji zamówienia, licząc od dnia podpisania umowy, z zastrzeżeniem, że </w:t>
      </w:r>
      <w:r w:rsidRPr="00407A25">
        <w:rPr>
          <w:rFonts w:ascii="Book Antiqua" w:hAnsi="Book Antiqua" w:cs="Book Antiqua"/>
          <w:sz w:val="20"/>
          <w:szCs w:val="20"/>
          <w:u w:val="single"/>
        </w:rPr>
        <w:t xml:space="preserve">termin realizacji zamówienia nie może być dłuższy niż </w:t>
      </w:r>
      <w:r>
        <w:rPr>
          <w:rFonts w:ascii="Book Antiqua" w:hAnsi="Book Antiqua" w:cs="Book Antiqua"/>
          <w:sz w:val="20"/>
          <w:szCs w:val="20"/>
          <w:u w:val="single"/>
        </w:rPr>
        <w:t>7</w:t>
      </w:r>
      <w:r w:rsidRPr="00407A25">
        <w:rPr>
          <w:rFonts w:ascii="Book Antiqua" w:hAnsi="Book Antiqua" w:cs="Book Antiqua"/>
          <w:sz w:val="20"/>
          <w:szCs w:val="20"/>
          <w:u w:val="single"/>
        </w:rPr>
        <w:t xml:space="preserve"> dni </w:t>
      </w:r>
      <w:r>
        <w:rPr>
          <w:rFonts w:ascii="Book Antiqua" w:hAnsi="Book Antiqua" w:cs="Book Antiqua"/>
          <w:sz w:val="20"/>
          <w:szCs w:val="20"/>
          <w:u w:val="single"/>
        </w:rPr>
        <w:t>roboczych</w:t>
      </w:r>
      <w:r w:rsidRPr="00407A25">
        <w:rPr>
          <w:rFonts w:ascii="Book Antiqua" w:hAnsi="Book Antiqua" w:cs="Book Antiqua"/>
          <w:sz w:val="20"/>
          <w:szCs w:val="20"/>
          <w:u w:val="single"/>
        </w:rPr>
        <w:t>.</w:t>
      </w:r>
    </w:p>
    <w:p w:rsidR="004D35EC" w:rsidRDefault="004D35EC" w:rsidP="004D35EC">
      <w:pPr>
        <w:tabs>
          <w:tab w:val="left" w:pos="0"/>
          <w:tab w:val="left" w:pos="142"/>
        </w:tabs>
        <w:autoSpaceDE w:val="0"/>
        <w:jc w:val="both"/>
        <w:rPr>
          <w:rFonts w:ascii="Book Antiqua" w:hAnsi="Book Antiqua" w:cs="Book Antiqua"/>
          <w:sz w:val="20"/>
          <w:szCs w:val="20"/>
        </w:rPr>
      </w:pPr>
      <w:r w:rsidRPr="00407A25">
        <w:rPr>
          <w:rFonts w:ascii="Book Antiqua" w:hAnsi="Book Antiqua" w:cs="Book Antiqua"/>
          <w:sz w:val="20"/>
          <w:szCs w:val="20"/>
        </w:rPr>
        <w:t>W kryterium tym Wykonawca może otrzymać maksymalnie 20 pkt.</w:t>
      </w:r>
    </w:p>
    <w:p w:rsidR="00D42EBB" w:rsidRDefault="00D42EBB" w:rsidP="004D35EC">
      <w:pPr>
        <w:tabs>
          <w:tab w:val="left" w:pos="0"/>
          <w:tab w:val="left" w:pos="142"/>
        </w:tabs>
        <w:autoSpaceDE w:val="0"/>
        <w:jc w:val="both"/>
        <w:rPr>
          <w:rFonts w:ascii="Book Antiqua" w:hAnsi="Book Antiqua" w:cs="Book Antiqua"/>
          <w:sz w:val="20"/>
          <w:szCs w:val="20"/>
        </w:rPr>
      </w:pPr>
    </w:p>
    <w:p w:rsidR="00D42EBB" w:rsidRPr="00D42EBB" w:rsidRDefault="00D42EBB" w:rsidP="00D42EBB">
      <w:pPr>
        <w:tabs>
          <w:tab w:val="left" w:pos="284"/>
        </w:tabs>
        <w:suppressAutoHyphens/>
        <w:spacing w:after="0" w:line="360" w:lineRule="auto"/>
        <w:jc w:val="both"/>
        <w:rPr>
          <w:rFonts w:ascii="Book Antiqua" w:hAnsi="Book Antiqua" w:cs="Book Antiqua"/>
          <w:b/>
          <w:bCs/>
          <w:sz w:val="20"/>
          <w:szCs w:val="20"/>
          <w:lang w:eastAsia="ar-SA"/>
        </w:rPr>
      </w:pPr>
      <w:r w:rsidRPr="00D42EBB">
        <w:rPr>
          <w:rFonts w:ascii="Book Antiqua" w:hAnsi="Book Antiqua" w:cs="Book Antiqua"/>
          <w:b/>
          <w:bCs/>
          <w:lang w:val="x-none" w:eastAsia="ar-SA"/>
        </w:rPr>
        <w:t xml:space="preserve">Łączna ilość punktów ocenianej oferty (ocena końcowa): W = C + </w:t>
      </w:r>
      <w:proofErr w:type="spellStart"/>
      <w:r w:rsidRPr="00D42EBB">
        <w:rPr>
          <w:rFonts w:ascii="Book Antiqua" w:hAnsi="Book Antiqua" w:cs="Book Antiqua"/>
          <w:b/>
          <w:bCs/>
          <w:lang w:val="x-none" w:eastAsia="ar-SA"/>
        </w:rPr>
        <w:t>T</w:t>
      </w:r>
      <w:r w:rsidRPr="00D42EBB">
        <w:rPr>
          <w:rFonts w:ascii="Book Antiqua" w:hAnsi="Book Antiqua" w:cs="Book Antiqua"/>
          <w:b/>
          <w:bCs/>
          <w:vertAlign w:val="subscript"/>
          <w:lang w:eastAsia="ar-SA"/>
        </w:rPr>
        <w:t>d</w:t>
      </w:r>
      <w:proofErr w:type="spellEnd"/>
    </w:p>
    <w:p w:rsidR="00D42EBB" w:rsidRPr="00D42EBB" w:rsidRDefault="00D42EBB" w:rsidP="00D42EBB">
      <w:pPr>
        <w:tabs>
          <w:tab w:val="left" w:pos="284"/>
        </w:tabs>
        <w:autoSpaceDE w:val="0"/>
        <w:spacing w:after="0" w:line="360" w:lineRule="auto"/>
        <w:ind w:left="284"/>
        <w:jc w:val="both"/>
        <w:rPr>
          <w:rFonts w:ascii="Book Antiqua" w:eastAsia="Times New Roman" w:hAnsi="Book Antiqua" w:cs="Book Antiqua"/>
          <w:b/>
          <w:bCs/>
          <w:sz w:val="20"/>
          <w:szCs w:val="20"/>
          <w:lang w:eastAsia="pl-PL"/>
        </w:rPr>
      </w:pPr>
      <w:r w:rsidRPr="00D42EBB">
        <w:rPr>
          <w:rFonts w:ascii="Book Antiqua" w:eastAsia="Times New Roman" w:hAnsi="Book Antiqua" w:cs="Book Antiqua"/>
          <w:sz w:val="20"/>
          <w:szCs w:val="20"/>
          <w:lang w:eastAsia="pl-PL"/>
        </w:rPr>
        <w:t xml:space="preserve">gdzie: </w:t>
      </w:r>
    </w:p>
    <w:p w:rsidR="00D42EBB" w:rsidRPr="00D42EBB" w:rsidRDefault="00D42EBB" w:rsidP="00D42EBB">
      <w:pPr>
        <w:tabs>
          <w:tab w:val="left" w:pos="284"/>
        </w:tabs>
        <w:autoSpaceDE w:val="0"/>
        <w:spacing w:after="0" w:line="360" w:lineRule="auto"/>
        <w:ind w:left="284"/>
        <w:jc w:val="both"/>
        <w:rPr>
          <w:rFonts w:ascii="Book Antiqua" w:eastAsia="Times New Roman" w:hAnsi="Book Antiqua" w:cs="Book Antiqua"/>
          <w:b/>
          <w:bCs/>
          <w:sz w:val="20"/>
          <w:szCs w:val="20"/>
          <w:lang w:eastAsia="pl-PL"/>
        </w:rPr>
      </w:pPr>
      <w:r w:rsidRPr="00D42EBB">
        <w:rPr>
          <w:rFonts w:ascii="Book Antiqua" w:eastAsia="Times New Roman" w:hAnsi="Book Antiqua" w:cs="Book Antiqua"/>
          <w:b/>
          <w:bCs/>
          <w:sz w:val="20"/>
          <w:szCs w:val="20"/>
          <w:lang w:eastAsia="pl-PL"/>
        </w:rPr>
        <w:t xml:space="preserve">W – </w:t>
      </w:r>
      <w:r w:rsidRPr="00D42EBB">
        <w:rPr>
          <w:rFonts w:ascii="Book Antiqua" w:eastAsia="Times New Roman" w:hAnsi="Book Antiqua" w:cs="Book Antiqua"/>
          <w:sz w:val="20"/>
          <w:szCs w:val="20"/>
          <w:lang w:eastAsia="pl-PL"/>
        </w:rPr>
        <w:t xml:space="preserve">ocena końcowa, </w:t>
      </w:r>
    </w:p>
    <w:p w:rsidR="00D42EBB" w:rsidRPr="00D42EBB" w:rsidRDefault="00D42EBB" w:rsidP="00D42EBB">
      <w:pPr>
        <w:tabs>
          <w:tab w:val="left" w:pos="284"/>
        </w:tabs>
        <w:autoSpaceDE w:val="0"/>
        <w:spacing w:after="0" w:line="360" w:lineRule="auto"/>
        <w:ind w:left="284"/>
        <w:jc w:val="both"/>
        <w:rPr>
          <w:rFonts w:ascii="Book Antiqua" w:eastAsia="Times New Roman" w:hAnsi="Book Antiqua" w:cs="Book Antiqua"/>
          <w:b/>
          <w:bCs/>
          <w:sz w:val="20"/>
          <w:szCs w:val="20"/>
          <w:lang w:eastAsia="pl-PL"/>
        </w:rPr>
      </w:pPr>
      <w:r w:rsidRPr="00D42EBB">
        <w:rPr>
          <w:rFonts w:ascii="Book Antiqua" w:eastAsia="Times New Roman" w:hAnsi="Book Antiqua" w:cs="Book Antiqua"/>
          <w:b/>
          <w:bCs/>
          <w:sz w:val="20"/>
          <w:szCs w:val="20"/>
          <w:lang w:eastAsia="pl-PL"/>
        </w:rPr>
        <w:t xml:space="preserve">C – </w:t>
      </w:r>
      <w:r w:rsidRPr="00D42EBB">
        <w:rPr>
          <w:rFonts w:ascii="Book Antiqua" w:eastAsia="Times New Roman" w:hAnsi="Book Antiqua" w:cs="Book Antiqua"/>
          <w:sz w:val="20"/>
          <w:szCs w:val="20"/>
          <w:lang w:eastAsia="pl-PL"/>
        </w:rPr>
        <w:t xml:space="preserve">punkty za </w:t>
      </w:r>
      <w:r w:rsidRPr="00D42EBB">
        <w:rPr>
          <w:rFonts w:ascii="Book Antiqua" w:eastAsia="Times New Roman" w:hAnsi="Book Antiqua" w:cs="Book Antiqua"/>
          <w:b/>
          <w:sz w:val="20"/>
          <w:szCs w:val="20"/>
          <w:lang w:eastAsia="pl-PL"/>
        </w:rPr>
        <w:t>cenę</w:t>
      </w:r>
      <w:r w:rsidRPr="00D42EBB">
        <w:rPr>
          <w:rFonts w:ascii="Book Antiqua" w:eastAsia="Times New Roman" w:hAnsi="Book Antiqua" w:cs="Book Antiqua"/>
          <w:sz w:val="20"/>
          <w:szCs w:val="20"/>
          <w:lang w:eastAsia="pl-PL"/>
        </w:rPr>
        <w:t xml:space="preserve">, </w:t>
      </w:r>
    </w:p>
    <w:p w:rsidR="00D42EBB" w:rsidRPr="00D42EBB" w:rsidRDefault="00D42EBB" w:rsidP="00D42EBB">
      <w:pPr>
        <w:tabs>
          <w:tab w:val="left" w:pos="284"/>
        </w:tabs>
        <w:spacing w:after="0" w:line="360" w:lineRule="auto"/>
        <w:ind w:left="284"/>
        <w:jc w:val="both"/>
        <w:rPr>
          <w:rFonts w:ascii="Book Antiqua" w:eastAsia="Times New Roman" w:hAnsi="Book Antiqua" w:cs="Book Antiqua"/>
          <w:b/>
          <w:bCs/>
          <w:sz w:val="20"/>
          <w:szCs w:val="20"/>
          <w:lang w:eastAsia="pl-PL"/>
        </w:rPr>
      </w:pPr>
      <w:proofErr w:type="spellStart"/>
      <w:r w:rsidRPr="00D42EBB">
        <w:rPr>
          <w:rFonts w:ascii="Book Antiqua" w:eastAsia="Times New Roman" w:hAnsi="Book Antiqua" w:cs="Book Antiqua"/>
          <w:b/>
          <w:bCs/>
          <w:sz w:val="20"/>
          <w:szCs w:val="20"/>
          <w:lang w:eastAsia="pl-PL"/>
        </w:rPr>
        <w:t>T</w:t>
      </w:r>
      <w:r w:rsidRPr="00D42EBB">
        <w:rPr>
          <w:rFonts w:ascii="Book Antiqua" w:eastAsia="Times New Roman" w:hAnsi="Book Antiqua" w:cs="Book Antiqua"/>
          <w:b/>
          <w:bCs/>
          <w:sz w:val="20"/>
          <w:szCs w:val="20"/>
          <w:vertAlign w:val="subscript"/>
          <w:lang w:eastAsia="pl-PL"/>
        </w:rPr>
        <w:t>d</w:t>
      </w:r>
      <w:proofErr w:type="spellEnd"/>
      <w:r w:rsidRPr="00D42EBB">
        <w:rPr>
          <w:rFonts w:ascii="Book Antiqua" w:eastAsia="Times New Roman" w:hAnsi="Book Antiqua" w:cs="Book Antiqua"/>
          <w:b/>
          <w:bCs/>
          <w:sz w:val="20"/>
          <w:szCs w:val="20"/>
          <w:lang w:eastAsia="pl-PL"/>
        </w:rPr>
        <w:t xml:space="preserve"> – </w:t>
      </w:r>
      <w:r w:rsidRPr="00D42EBB">
        <w:rPr>
          <w:rFonts w:ascii="Book Antiqua" w:eastAsia="Times New Roman" w:hAnsi="Book Antiqua" w:cs="Book Antiqua"/>
          <w:sz w:val="20"/>
          <w:szCs w:val="20"/>
          <w:lang w:eastAsia="pl-PL"/>
        </w:rPr>
        <w:t xml:space="preserve">punkty za </w:t>
      </w:r>
      <w:r w:rsidRPr="00D42EBB">
        <w:rPr>
          <w:rFonts w:ascii="Book Antiqua" w:eastAsia="Times New Roman" w:hAnsi="Book Antiqua" w:cs="Book Antiqua"/>
          <w:b/>
          <w:bCs/>
          <w:sz w:val="20"/>
          <w:szCs w:val="20"/>
          <w:lang w:eastAsia="pl-PL"/>
        </w:rPr>
        <w:t>termin realizacji zamówienia.</w:t>
      </w:r>
    </w:p>
    <w:p w:rsidR="000B0FFE" w:rsidRPr="00407A25" w:rsidRDefault="000B0FFE" w:rsidP="004D35EC">
      <w:pPr>
        <w:tabs>
          <w:tab w:val="left" w:pos="0"/>
          <w:tab w:val="left" w:pos="142"/>
        </w:tabs>
        <w:autoSpaceDE w:val="0"/>
        <w:jc w:val="both"/>
        <w:rPr>
          <w:rFonts w:ascii="Book Antiqua" w:hAnsi="Book Antiqua" w:cs="Book Antiqua"/>
          <w:b/>
          <w:bCs/>
          <w:color w:val="000000"/>
          <w:sz w:val="20"/>
          <w:szCs w:val="20"/>
        </w:rPr>
      </w:pPr>
    </w:p>
    <w:p w:rsidR="00D8338C" w:rsidRPr="00285641" w:rsidRDefault="00D8338C" w:rsidP="00D8338C">
      <w:pPr>
        <w:spacing w:after="0" w:line="360" w:lineRule="auto"/>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7. Sposób przygotowania oferty:</w:t>
      </w:r>
    </w:p>
    <w:p w:rsidR="00D8338C" w:rsidRPr="00285641" w:rsidRDefault="00D8338C" w:rsidP="00D8338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7.1</w:t>
      </w:r>
      <w:r w:rsidRPr="00285641">
        <w:rPr>
          <w:rFonts w:ascii="Book Antiqua" w:eastAsia="Calibri" w:hAnsi="Book Antiqua" w:cs="Century Gothic"/>
          <w:sz w:val="20"/>
          <w:szCs w:val="20"/>
          <w:lang w:eastAsia="pl-PL"/>
        </w:rPr>
        <w:tab/>
        <w:t>Każdy Wykonawca może złożyć tylko jedną ofertę.</w:t>
      </w:r>
    </w:p>
    <w:p w:rsidR="00D8338C" w:rsidRPr="00285641" w:rsidRDefault="00D8338C" w:rsidP="00D8338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7.2</w:t>
      </w:r>
      <w:r w:rsidRPr="00285641">
        <w:rPr>
          <w:rFonts w:ascii="Book Antiqua" w:eastAsia="Calibri" w:hAnsi="Book Antiqua" w:cs="Century Gothic"/>
          <w:sz w:val="20"/>
          <w:szCs w:val="20"/>
          <w:lang w:eastAsia="pl-PL"/>
        </w:rPr>
        <w:tab/>
        <w:t>Oferta musi być podpisana przez osoby upoważnione do reprezentowania Wykonawcy (Wykonawców wspólnie ubiegających się o udzielenie zamówienia).</w:t>
      </w:r>
    </w:p>
    <w:p w:rsidR="00D8338C" w:rsidRPr="00285641" w:rsidRDefault="00D8338C" w:rsidP="00D8338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7.3</w:t>
      </w:r>
      <w:r w:rsidRPr="00285641">
        <w:rPr>
          <w:rFonts w:ascii="Book Antiqua" w:eastAsia="Calibri" w:hAnsi="Book Antiqua" w:cs="Century Gothic"/>
          <w:sz w:val="20"/>
          <w:szCs w:val="20"/>
          <w:lang w:eastAsia="pl-PL"/>
        </w:rPr>
        <w:tab/>
        <w:t xml:space="preserve">Oferta musi być sporządzona pod rygorem nieważności w formie pisemnej (papierowej), </w:t>
      </w:r>
    </w:p>
    <w:p w:rsidR="00D8338C" w:rsidRPr="00285641" w:rsidRDefault="00D8338C" w:rsidP="00D8338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w języku polskim  w 1 egzemplarzu. Zamawiający nie zgadza się na przesłanie oferty e-mailem.</w:t>
      </w:r>
    </w:p>
    <w:p w:rsidR="00D8338C" w:rsidRPr="00285641" w:rsidRDefault="00D8338C" w:rsidP="00D8338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7.4</w:t>
      </w:r>
      <w:r w:rsidRPr="00285641">
        <w:rPr>
          <w:rFonts w:ascii="Book Antiqua" w:eastAsia="Calibri" w:hAnsi="Book Antiqua" w:cs="Century Gothic"/>
          <w:sz w:val="20"/>
          <w:szCs w:val="20"/>
          <w:lang w:eastAsia="pl-PL"/>
        </w:rPr>
        <w:tab/>
        <w:t>Wykonawca ponosi wszelkie koszty związane z przygotowaniem i złożeniem oferty.</w:t>
      </w:r>
    </w:p>
    <w:p w:rsidR="00D8338C" w:rsidRPr="00285641" w:rsidRDefault="00D8338C" w:rsidP="00D8338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7.5</w:t>
      </w:r>
      <w:r w:rsidRPr="00285641">
        <w:rPr>
          <w:rFonts w:ascii="Book Antiqua" w:eastAsia="Calibri" w:hAnsi="Book Antiqua" w:cs="Century Gothic"/>
          <w:sz w:val="20"/>
          <w:szCs w:val="20"/>
          <w:lang w:eastAsia="pl-PL"/>
        </w:rPr>
        <w:tab/>
        <w:t>Oferta oraz wszelkie załączniki muszą być podpisane przez osoby upoważnione do reprezentowania Wykonawcy. Oznacza to, iż jeżeli z dokumentu (ów) określającego (</w:t>
      </w:r>
      <w:proofErr w:type="spellStart"/>
      <w:r w:rsidRPr="00285641">
        <w:rPr>
          <w:rFonts w:ascii="Book Antiqua" w:eastAsia="Calibri" w:hAnsi="Book Antiqua" w:cs="Century Gothic"/>
          <w:sz w:val="20"/>
          <w:szCs w:val="20"/>
          <w:lang w:eastAsia="pl-PL"/>
        </w:rPr>
        <w:t>ych</w:t>
      </w:r>
      <w:proofErr w:type="spellEnd"/>
      <w:r w:rsidRPr="00285641">
        <w:rPr>
          <w:rFonts w:ascii="Book Antiqua" w:eastAsia="Calibri" w:hAnsi="Book Antiqua" w:cs="Century Gothic"/>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D8338C" w:rsidRPr="00285641" w:rsidRDefault="00D8338C" w:rsidP="00D8338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7.6</w:t>
      </w:r>
      <w:r w:rsidRPr="00285641">
        <w:rPr>
          <w:rFonts w:ascii="Book Antiqua" w:eastAsia="Calibri" w:hAnsi="Book Antiqua" w:cs="Century Gothic"/>
          <w:sz w:val="20"/>
          <w:szCs w:val="20"/>
          <w:lang w:eastAsia="pl-PL"/>
        </w:rPr>
        <w:tab/>
        <w:t xml:space="preserve">Upoważnienie osób podpisujących ofertę do jej podpisania musi bezpośrednio wynikać  </w:t>
      </w:r>
    </w:p>
    <w:p w:rsidR="00D8338C" w:rsidRPr="00285641" w:rsidRDefault="00D8338C" w:rsidP="00D8338C">
      <w:pPr>
        <w:spacing w:after="0" w:line="360" w:lineRule="auto"/>
        <w:ind w:left="709" w:hanging="567"/>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D8338C" w:rsidRPr="00285641" w:rsidRDefault="00D8338C" w:rsidP="00D8338C">
      <w:pPr>
        <w:spacing w:after="0" w:line="360" w:lineRule="auto"/>
        <w:jc w:val="both"/>
        <w:rPr>
          <w:rFonts w:ascii="Book Antiqua" w:eastAsia="Calibri" w:hAnsi="Book Antiqua" w:cs="Century Gothic"/>
          <w:b/>
          <w:bCs/>
          <w:sz w:val="20"/>
          <w:szCs w:val="20"/>
          <w:lang w:eastAsia="pl-PL"/>
        </w:rPr>
      </w:pPr>
    </w:p>
    <w:p w:rsidR="00D8338C" w:rsidRPr="00285641" w:rsidRDefault="00D8338C" w:rsidP="00D8338C">
      <w:pPr>
        <w:spacing w:after="0" w:line="360" w:lineRule="auto"/>
        <w:jc w:val="both"/>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8. Miejsce i termin składania oferty:</w:t>
      </w:r>
    </w:p>
    <w:p w:rsidR="00D8338C" w:rsidRPr="00285641" w:rsidRDefault="00D8338C" w:rsidP="00D8338C">
      <w:pPr>
        <w:spacing w:after="0" w:line="360" w:lineRule="auto"/>
        <w:ind w:left="540"/>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 xml:space="preserve">1) Ofertę należy złożyć w siedzibie Zamawiającego, tj. Uniwersytet Kazimierza Wielkiego, </w:t>
      </w:r>
      <w:r w:rsidRPr="00285641">
        <w:rPr>
          <w:rFonts w:ascii="Book Antiqua" w:eastAsia="Calibri" w:hAnsi="Book Antiqua" w:cs="Century Gothic"/>
          <w:sz w:val="20"/>
          <w:szCs w:val="20"/>
          <w:lang w:eastAsia="pl-PL"/>
        </w:rPr>
        <w:br/>
        <w:t xml:space="preserve">ul. Chodkiewicza 30, 85-064 Bydgoszcz, </w:t>
      </w:r>
      <w:r w:rsidRPr="00285641">
        <w:rPr>
          <w:rFonts w:ascii="Book Antiqua" w:eastAsia="Calibri" w:hAnsi="Book Antiqua" w:cs="Calibri"/>
          <w:sz w:val="20"/>
          <w:szCs w:val="20"/>
        </w:rPr>
        <w:t xml:space="preserve">Kancelaria Główna,  pokój 108, blok „C” </w:t>
      </w:r>
      <w:r w:rsidRPr="00285641">
        <w:rPr>
          <w:rFonts w:ascii="Book Antiqua" w:eastAsia="Calibri" w:hAnsi="Book Antiqua" w:cs="Calibri"/>
          <w:sz w:val="20"/>
          <w:szCs w:val="20"/>
        </w:rPr>
        <w:br/>
      </w:r>
      <w:r w:rsidRPr="00285641">
        <w:rPr>
          <w:rFonts w:ascii="Book Antiqua" w:eastAsia="Calibri" w:hAnsi="Book Antiqua" w:cs="Century Gothic"/>
          <w:sz w:val="20"/>
          <w:szCs w:val="20"/>
          <w:lang w:eastAsia="pl-PL"/>
        </w:rPr>
        <w:t xml:space="preserve">w nieprzekraczalnym terminie: </w:t>
      </w:r>
    </w:p>
    <w:tbl>
      <w:tblPr>
        <w:tblW w:w="7163" w:type="dxa"/>
        <w:tblInd w:w="9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D8338C" w:rsidRPr="00285641" w:rsidTr="004B0713">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D8338C" w:rsidRPr="00285641" w:rsidRDefault="00D8338C" w:rsidP="004B0713">
            <w:pPr>
              <w:spacing w:after="0" w:line="360" w:lineRule="auto"/>
              <w:jc w:val="center"/>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lastRenderedPageBreak/>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D8338C" w:rsidRPr="00662907" w:rsidRDefault="00452F5F" w:rsidP="004B0713">
            <w:pPr>
              <w:spacing w:after="0" w:line="360" w:lineRule="auto"/>
              <w:jc w:val="center"/>
              <w:rPr>
                <w:rFonts w:ascii="Book Antiqua" w:eastAsia="Calibri" w:hAnsi="Book Antiqua" w:cs="Century Gothic"/>
                <w:b/>
                <w:bCs/>
                <w:i/>
                <w:iCs/>
                <w:sz w:val="20"/>
                <w:szCs w:val="20"/>
                <w:lang w:eastAsia="pl-PL"/>
              </w:rPr>
            </w:pPr>
            <w:r w:rsidRPr="00662907">
              <w:rPr>
                <w:rFonts w:ascii="Book Antiqua" w:eastAsia="Calibri" w:hAnsi="Book Antiqua" w:cs="Century Gothic"/>
                <w:b/>
                <w:bCs/>
                <w:i/>
                <w:iCs/>
                <w:sz w:val="20"/>
                <w:szCs w:val="20"/>
                <w:lang w:eastAsia="pl-PL"/>
              </w:rPr>
              <w:t>26.06.</w:t>
            </w:r>
            <w:r w:rsidR="00D8338C" w:rsidRPr="00662907">
              <w:rPr>
                <w:rFonts w:ascii="Book Antiqua" w:eastAsia="Calibri" w:hAnsi="Book Antiqua" w:cs="Century Gothic"/>
                <w:b/>
                <w:bCs/>
                <w:i/>
                <w:iCs/>
                <w:sz w:val="20"/>
                <w:szCs w:val="20"/>
                <w:lang w:eastAsia="pl-PL"/>
              </w:rPr>
              <w:t>2019</w:t>
            </w:r>
          </w:p>
        </w:tc>
        <w:tc>
          <w:tcPr>
            <w:tcW w:w="1440" w:type="dxa"/>
            <w:tcBorders>
              <w:top w:val="single" w:sz="4" w:space="0" w:color="auto"/>
              <w:left w:val="single" w:sz="4" w:space="0" w:color="auto"/>
              <w:bottom w:val="single" w:sz="4" w:space="0" w:color="auto"/>
              <w:right w:val="single" w:sz="4" w:space="0" w:color="auto"/>
            </w:tcBorders>
            <w:vAlign w:val="center"/>
            <w:hideMark/>
          </w:tcPr>
          <w:p w:rsidR="00D8338C" w:rsidRPr="00662907" w:rsidRDefault="00D8338C" w:rsidP="004B0713">
            <w:pPr>
              <w:spacing w:after="0" w:line="360" w:lineRule="auto"/>
              <w:jc w:val="center"/>
              <w:rPr>
                <w:rFonts w:ascii="Book Antiqua" w:eastAsia="Calibri" w:hAnsi="Book Antiqua" w:cs="Century Gothic"/>
                <w:sz w:val="20"/>
                <w:szCs w:val="20"/>
                <w:lang w:eastAsia="pl-PL"/>
              </w:rPr>
            </w:pPr>
            <w:r w:rsidRPr="00662907">
              <w:rPr>
                <w:rFonts w:ascii="Book Antiqua" w:eastAsia="Calibri" w:hAnsi="Book Antiqua" w:cs="Century Gothic"/>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D8338C" w:rsidRPr="00662907" w:rsidRDefault="00D8338C" w:rsidP="004B0713">
            <w:pPr>
              <w:spacing w:after="0" w:line="360" w:lineRule="auto"/>
              <w:jc w:val="center"/>
              <w:rPr>
                <w:rFonts w:ascii="Book Antiqua" w:eastAsia="Calibri" w:hAnsi="Book Antiqua" w:cs="Century Gothic"/>
                <w:b/>
                <w:bCs/>
                <w:i/>
                <w:iCs/>
                <w:sz w:val="20"/>
                <w:szCs w:val="20"/>
                <w:lang w:eastAsia="pl-PL"/>
              </w:rPr>
            </w:pPr>
            <w:r w:rsidRPr="00662907">
              <w:rPr>
                <w:rFonts w:ascii="Book Antiqua" w:eastAsia="Calibri" w:hAnsi="Book Antiqua" w:cs="Century Gothic"/>
                <w:b/>
                <w:bCs/>
                <w:i/>
                <w:iCs/>
                <w:sz w:val="20"/>
                <w:szCs w:val="20"/>
                <w:lang w:eastAsia="pl-PL"/>
              </w:rPr>
              <w:t>11:00</w:t>
            </w:r>
          </w:p>
        </w:tc>
      </w:tr>
    </w:tbl>
    <w:p w:rsidR="00D8338C" w:rsidRPr="00285641" w:rsidRDefault="00D8338C" w:rsidP="00D8338C">
      <w:pPr>
        <w:spacing w:after="0" w:line="360" w:lineRule="auto"/>
        <w:ind w:left="360" w:firstLine="360"/>
        <w:jc w:val="both"/>
        <w:rPr>
          <w:rFonts w:ascii="Book Antiqua" w:eastAsia="Calibri" w:hAnsi="Book Antiqua" w:cs="Times New Roman"/>
          <w:sz w:val="20"/>
          <w:szCs w:val="20"/>
          <w:lang w:eastAsia="pl-PL"/>
        </w:rPr>
      </w:pPr>
    </w:p>
    <w:p w:rsidR="00D8338C" w:rsidRPr="00285641" w:rsidRDefault="00D8338C" w:rsidP="00D8338C">
      <w:pPr>
        <w:spacing w:after="0" w:line="360" w:lineRule="auto"/>
        <w:ind w:left="360"/>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Jako termin złożenia oferty będzie przyjęta data i godzina dostarczenia jej pod wskazany wyżej adres.</w:t>
      </w:r>
    </w:p>
    <w:p w:rsidR="00D8338C" w:rsidRPr="00285641" w:rsidRDefault="00D8338C" w:rsidP="00D8338C">
      <w:pPr>
        <w:spacing w:after="0" w:line="360" w:lineRule="auto"/>
        <w:ind w:left="360"/>
        <w:jc w:val="both"/>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2) Ofertę należy złożyć lub przesłać w nieprzezroczystej, zabezpieczonej przed otwarciem kopercie. Kopertę należy opisać następująco:</w:t>
      </w:r>
    </w:p>
    <w:p w:rsidR="00D8338C" w:rsidRPr="00285641" w:rsidRDefault="00D8338C" w:rsidP="00D8338C">
      <w:pPr>
        <w:spacing w:after="0" w:line="360" w:lineRule="auto"/>
        <w:ind w:left="360" w:firstLine="360"/>
        <w:jc w:val="both"/>
        <w:rPr>
          <w:rFonts w:ascii="Book Antiqua" w:eastAsia="Calibri" w:hAnsi="Book Antiqua" w:cs="Century Gothic"/>
          <w:i/>
          <w:iCs/>
          <w:sz w:val="20"/>
          <w:szCs w:val="20"/>
          <w:lang w:eastAsia="pl-PL"/>
        </w:rPr>
      </w:pPr>
      <w:r w:rsidRPr="00285641">
        <w:rPr>
          <w:rFonts w:ascii="Book Antiqua" w:eastAsia="Calibri" w:hAnsi="Book Antiqua" w:cs="Century Gothic"/>
          <w:i/>
          <w:iCs/>
          <w:sz w:val="20"/>
          <w:szCs w:val="20"/>
          <w:lang w:eastAsia="pl-PL"/>
        </w:rPr>
        <w:t>Oferta</w:t>
      </w:r>
    </w:p>
    <w:p w:rsidR="00D8338C" w:rsidRPr="00285641" w:rsidRDefault="00D8338C" w:rsidP="00D8338C">
      <w:pPr>
        <w:spacing w:after="0" w:line="360" w:lineRule="auto"/>
        <w:ind w:left="360" w:firstLine="360"/>
        <w:jc w:val="both"/>
        <w:rPr>
          <w:rFonts w:ascii="Book Antiqua" w:eastAsia="Calibri" w:hAnsi="Book Antiqua" w:cs="Century Gothic"/>
          <w:i/>
          <w:iCs/>
          <w:sz w:val="20"/>
          <w:szCs w:val="20"/>
          <w:lang w:eastAsia="pl-PL"/>
        </w:rPr>
      </w:pPr>
      <w:r w:rsidRPr="00285641">
        <w:rPr>
          <w:rFonts w:ascii="Book Antiqua" w:eastAsia="Calibri" w:hAnsi="Book Antiqua" w:cs="Century Gothic"/>
          <w:b/>
          <w:bCs/>
          <w:i/>
          <w:iCs/>
          <w:sz w:val="20"/>
          <w:szCs w:val="20"/>
          <w:lang w:eastAsia="pl-PL"/>
        </w:rPr>
        <w:t xml:space="preserve">Nazwa i adres Wykonawcy: </w:t>
      </w:r>
      <w:r w:rsidRPr="00285641">
        <w:rPr>
          <w:rFonts w:ascii="Book Antiqua" w:eastAsia="Calibri" w:hAnsi="Book Antiqua" w:cs="Century Gothic"/>
          <w:i/>
          <w:iCs/>
          <w:sz w:val="20"/>
          <w:szCs w:val="20"/>
          <w:lang w:eastAsia="pl-PL"/>
        </w:rPr>
        <w:t>………………………………………………………………..</w:t>
      </w:r>
    </w:p>
    <w:p w:rsidR="00D8338C" w:rsidRPr="00285641" w:rsidRDefault="00D8338C" w:rsidP="00D8338C">
      <w:pPr>
        <w:spacing w:after="0" w:line="360" w:lineRule="auto"/>
        <w:ind w:left="360" w:firstLine="360"/>
        <w:jc w:val="both"/>
        <w:rPr>
          <w:rFonts w:ascii="Book Antiqua" w:eastAsia="Calibri" w:hAnsi="Book Antiqua" w:cs="Century Gothic"/>
          <w:i/>
          <w:iCs/>
          <w:sz w:val="20"/>
          <w:szCs w:val="20"/>
          <w:lang w:eastAsia="pl-PL"/>
        </w:rPr>
      </w:pPr>
      <w:r w:rsidRPr="00285641">
        <w:rPr>
          <w:rFonts w:ascii="Book Antiqua" w:eastAsia="Calibri" w:hAnsi="Book Antiqua" w:cs="Century Gothic"/>
          <w:b/>
          <w:bCs/>
          <w:i/>
          <w:iCs/>
          <w:sz w:val="20"/>
          <w:szCs w:val="20"/>
          <w:lang w:eastAsia="pl-PL"/>
        </w:rPr>
        <w:t>Nazwa i adres Zamawiającego</w:t>
      </w:r>
      <w:r w:rsidRPr="00285641">
        <w:rPr>
          <w:rFonts w:ascii="Book Antiqua" w:eastAsia="Calibri" w:hAnsi="Book Antiqua" w:cs="Century Gothic"/>
          <w:i/>
          <w:iCs/>
          <w:sz w:val="20"/>
          <w:szCs w:val="20"/>
          <w:lang w:eastAsia="pl-PL"/>
        </w:rPr>
        <w:t>: Uniwersytet Kazimierza Wielkiego w Bydgoszczy</w:t>
      </w:r>
    </w:p>
    <w:p w:rsidR="00D8338C" w:rsidRPr="00285641" w:rsidRDefault="00D8338C" w:rsidP="00D8338C">
      <w:pPr>
        <w:spacing w:after="0" w:line="360" w:lineRule="auto"/>
        <w:ind w:left="360" w:firstLine="360"/>
        <w:jc w:val="both"/>
        <w:rPr>
          <w:rFonts w:ascii="Book Antiqua" w:eastAsia="Calibri" w:hAnsi="Book Antiqua" w:cs="Century Gothic"/>
          <w:i/>
          <w:iCs/>
          <w:sz w:val="20"/>
          <w:szCs w:val="20"/>
          <w:lang w:eastAsia="pl-PL"/>
        </w:rPr>
      </w:pPr>
      <w:r w:rsidRPr="00285641">
        <w:rPr>
          <w:rFonts w:ascii="Book Antiqua" w:eastAsia="Calibri" w:hAnsi="Book Antiqua" w:cs="Century Gothic"/>
          <w:i/>
          <w:iCs/>
          <w:sz w:val="20"/>
          <w:szCs w:val="20"/>
          <w:lang w:eastAsia="pl-PL"/>
        </w:rPr>
        <w:t xml:space="preserve">                                                         ul. Chodkiewicza 30</w:t>
      </w:r>
    </w:p>
    <w:p w:rsidR="00D8338C" w:rsidRPr="00285641" w:rsidRDefault="00D8338C" w:rsidP="00D8338C">
      <w:pPr>
        <w:spacing w:after="0" w:line="360" w:lineRule="auto"/>
        <w:jc w:val="both"/>
        <w:rPr>
          <w:rFonts w:ascii="Book Antiqua" w:eastAsia="Calibri" w:hAnsi="Book Antiqua" w:cs="Century Gothic"/>
          <w:i/>
          <w:iCs/>
          <w:sz w:val="20"/>
          <w:szCs w:val="20"/>
          <w:lang w:eastAsia="pl-PL"/>
        </w:rPr>
      </w:pPr>
      <w:r w:rsidRPr="00285641">
        <w:rPr>
          <w:rFonts w:ascii="Book Antiqua" w:eastAsia="Calibri" w:hAnsi="Book Antiqua" w:cs="Century Gothic"/>
          <w:i/>
          <w:iCs/>
          <w:sz w:val="20"/>
          <w:szCs w:val="20"/>
          <w:lang w:eastAsia="pl-PL"/>
        </w:rPr>
        <w:t xml:space="preserve">                                                                      85-064 Bydgoszcz,</w:t>
      </w:r>
    </w:p>
    <w:p w:rsidR="00D8338C" w:rsidRPr="00285641" w:rsidRDefault="00D8338C" w:rsidP="004D35EC">
      <w:pPr>
        <w:spacing w:after="0" w:line="360" w:lineRule="auto"/>
        <w:jc w:val="both"/>
        <w:rPr>
          <w:rFonts w:ascii="Book Antiqua" w:eastAsia="Calibri" w:hAnsi="Book Antiqua" w:cs="Times New Roman"/>
          <w:b/>
          <w:bCs/>
          <w:sz w:val="20"/>
          <w:szCs w:val="20"/>
          <w:lang w:eastAsia="pl-PL"/>
        </w:rPr>
      </w:pPr>
      <w:r w:rsidRPr="00285641">
        <w:rPr>
          <w:rFonts w:ascii="Book Antiqua" w:eastAsia="Calibri" w:hAnsi="Book Antiqua" w:cs="Century Gothic"/>
          <w:b/>
          <w:bCs/>
          <w:i/>
          <w:iCs/>
          <w:sz w:val="20"/>
          <w:szCs w:val="20"/>
          <w:lang w:eastAsia="pl-PL"/>
        </w:rPr>
        <w:t xml:space="preserve"> Tytuł zamówienia: „</w:t>
      </w:r>
      <w:r w:rsidR="004D35EC">
        <w:rPr>
          <w:rFonts w:ascii="Book Antiqua" w:eastAsia="Calibri" w:hAnsi="Book Antiqua" w:cs="Century Gothic"/>
          <w:b/>
          <w:bCs/>
          <w:i/>
          <w:iCs/>
          <w:sz w:val="20"/>
          <w:szCs w:val="20"/>
          <w:lang w:eastAsia="pl-PL"/>
        </w:rPr>
        <w:t>Dostawa sprzętu entomologicznego na potrzeby UKW</w:t>
      </w:r>
      <w:r w:rsidRPr="00285641">
        <w:rPr>
          <w:rFonts w:ascii="Book Antiqua" w:eastAsia="Calibri" w:hAnsi="Book Antiqua" w:cs="Century Gothic"/>
          <w:b/>
          <w:bCs/>
          <w:i/>
          <w:iCs/>
          <w:sz w:val="20"/>
          <w:szCs w:val="20"/>
          <w:lang w:eastAsia="pl-PL"/>
        </w:rPr>
        <w:t>”</w:t>
      </w:r>
      <w:r w:rsidRPr="00285641">
        <w:rPr>
          <w:rFonts w:ascii="Book Antiqua" w:eastAsia="Calibri" w:hAnsi="Book Antiqua" w:cs="Times New Roman"/>
          <w:b/>
          <w:bCs/>
          <w:sz w:val="20"/>
          <w:szCs w:val="20"/>
          <w:lang w:eastAsia="pl-PL"/>
        </w:rPr>
        <w:t xml:space="preserve"> </w:t>
      </w:r>
    </w:p>
    <w:p w:rsidR="00D8338C" w:rsidRDefault="00D8338C" w:rsidP="00D8338C">
      <w:pPr>
        <w:spacing w:after="0" w:line="360" w:lineRule="auto"/>
        <w:jc w:val="both"/>
        <w:rPr>
          <w:rFonts w:ascii="Book Antiqua" w:eastAsia="Calibri" w:hAnsi="Book Antiqua" w:cs="Century Gothic"/>
          <w:bCs/>
          <w:i/>
          <w:iCs/>
          <w:sz w:val="20"/>
          <w:szCs w:val="20"/>
          <w:lang w:eastAsia="pl-PL"/>
        </w:rPr>
      </w:pPr>
      <w:r w:rsidRPr="00285641">
        <w:rPr>
          <w:rFonts w:ascii="Book Antiqua" w:eastAsia="Calibri" w:hAnsi="Book Antiqua" w:cs="Century Gothic"/>
          <w:b/>
          <w:bCs/>
          <w:i/>
          <w:iCs/>
          <w:sz w:val="20"/>
          <w:szCs w:val="20"/>
          <w:lang w:eastAsia="pl-PL"/>
        </w:rPr>
        <w:t>Zapytanie Ofertowe nr UKW-DZP-282-ZO-</w:t>
      </w:r>
      <w:r w:rsidR="004D35EC">
        <w:rPr>
          <w:rFonts w:ascii="Book Antiqua" w:eastAsia="Calibri" w:hAnsi="Book Antiqua" w:cs="Century Gothic"/>
          <w:b/>
          <w:bCs/>
          <w:i/>
          <w:iCs/>
          <w:sz w:val="20"/>
          <w:szCs w:val="20"/>
          <w:lang w:eastAsia="pl-PL"/>
        </w:rPr>
        <w:t>79</w:t>
      </w:r>
      <w:r w:rsidRPr="00285641">
        <w:rPr>
          <w:rFonts w:ascii="Book Antiqua" w:eastAsia="Calibri" w:hAnsi="Book Antiqua" w:cs="Century Gothic"/>
          <w:b/>
          <w:bCs/>
          <w:i/>
          <w:iCs/>
          <w:sz w:val="20"/>
          <w:szCs w:val="20"/>
          <w:lang w:eastAsia="pl-PL"/>
        </w:rPr>
        <w:t xml:space="preserve">/2019 </w:t>
      </w:r>
      <w:r w:rsidRPr="00285641">
        <w:rPr>
          <w:rFonts w:ascii="Book Antiqua" w:eastAsia="Calibri" w:hAnsi="Book Antiqua" w:cs="Century Gothic"/>
          <w:bCs/>
          <w:i/>
          <w:iCs/>
          <w:sz w:val="20"/>
          <w:szCs w:val="20"/>
          <w:lang w:eastAsia="pl-PL"/>
        </w:rPr>
        <w:t xml:space="preserve">nie otwierać przed </w:t>
      </w:r>
      <w:r w:rsidR="00662907" w:rsidRPr="00662907">
        <w:rPr>
          <w:rFonts w:ascii="Book Antiqua" w:eastAsia="Calibri" w:hAnsi="Book Antiqua" w:cs="Century Gothic"/>
          <w:bCs/>
          <w:i/>
          <w:iCs/>
          <w:sz w:val="20"/>
          <w:szCs w:val="20"/>
          <w:lang w:eastAsia="pl-PL"/>
        </w:rPr>
        <w:t>26.06.</w:t>
      </w:r>
      <w:r w:rsidRPr="00662907">
        <w:rPr>
          <w:rFonts w:ascii="Book Antiqua" w:eastAsia="Calibri" w:hAnsi="Book Antiqua" w:cs="Century Gothic"/>
          <w:bCs/>
          <w:i/>
          <w:iCs/>
          <w:sz w:val="20"/>
          <w:szCs w:val="20"/>
          <w:lang w:eastAsia="pl-PL"/>
        </w:rPr>
        <w:t>2019 r. godz. 11:00.</w:t>
      </w:r>
    </w:p>
    <w:p w:rsidR="000B0FFE" w:rsidRPr="00285641" w:rsidRDefault="000B0FFE" w:rsidP="00D8338C">
      <w:pPr>
        <w:spacing w:after="0" w:line="360" w:lineRule="auto"/>
        <w:jc w:val="both"/>
        <w:rPr>
          <w:rFonts w:ascii="Book Antiqua" w:eastAsia="Calibri" w:hAnsi="Book Antiqua" w:cs="Times New Roman"/>
          <w:b/>
          <w:bCs/>
          <w:sz w:val="20"/>
          <w:szCs w:val="20"/>
          <w:lang w:eastAsia="pl-PL"/>
        </w:rPr>
      </w:pPr>
    </w:p>
    <w:p w:rsidR="00D8338C" w:rsidRPr="00285641" w:rsidRDefault="00D8338C" w:rsidP="00D8338C">
      <w:pPr>
        <w:spacing w:after="0" w:line="360" w:lineRule="auto"/>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9. Opis warunków udziału w postępowaniu:</w:t>
      </w:r>
    </w:p>
    <w:p w:rsidR="00D8338C" w:rsidRPr="00285641" w:rsidRDefault="00D8338C" w:rsidP="00D8338C">
      <w:pPr>
        <w:tabs>
          <w:tab w:val="num" w:pos="720"/>
        </w:tabs>
        <w:spacing w:after="0" w:line="360" w:lineRule="auto"/>
        <w:jc w:val="both"/>
        <w:rPr>
          <w:rFonts w:ascii="Book Antiqua" w:eastAsia="Calibri" w:hAnsi="Book Antiqua" w:cs="Arial"/>
          <w:bCs/>
          <w:sz w:val="20"/>
          <w:szCs w:val="20"/>
        </w:rPr>
      </w:pPr>
      <w:r w:rsidRPr="00285641">
        <w:rPr>
          <w:rFonts w:ascii="Book Antiqua" w:eastAsia="Calibri" w:hAnsi="Book Antiqua" w:cs="Arial"/>
          <w:bCs/>
          <w:sz w:val="20"/>
          <w:szCs w:val="20"/>
        </w:rPr>
        <w:t>O udzielenie zamówienia mogą ubiegać się Wykonawcy, którzy:</w:t>
      </w:r>
    </w:p>
    <w:p w:rsidR="00D8338C" w:rsidRPr="00285641" w:rsidRDefault="00D8338C" w:rsidP="00D8338C">
      <w:pPr>
        <w:tabs>
          <w:tab w:val="num" w:pos="720"/>
        </w:tabs>
        <w:spacing w:after="0" w:line="360" w:lineRule="auto"/>
        <w:jc w:val="both"/>
        <w:rPr>
          <w:rFonts w:ascii="Book Antiqua" w:eastAsia="Calibri" w:hAnsi="Book Antiqua" w:cs="Arial"/>
          <w:bCs/>
          <w:sz w:val="20"/>
          <w:szCs w:val="20"/>
        </w:rPr>
      </w:pPr>
      <w:r w:rsidRPr="00285641">
        <w:rPr>
          <w:rFonts w:ascii="Book Antiqua" w:eastAsia="Calibri" w:hAnsi="Book Antiqua" w:cs="Arial"/>
          <w:bCs/>
          <w:sz w:val="20"/>
          <w:szCs w:val="20"/>
        </w:rPr>
        <w:t>1)  nie podlegają wykluczeniu;</w:t>
      </w:r>
    </w:p>
    <w:p w:rsidR="00D8338C" w:rsidRPr="00285641" w:rsidRDefault="00D8338C" w:rsidP="00D8338C">
      <w:pPr>
        <w:tabs>
          <w:tab w:val="num" w:pos="720"/>
        </w:tabs>
        <w:spacing w:after="0" w:line="360" w:lineRule="auto"/>
        <w:jc w:val="both"/>
        <w:rPr>
          <w:rFonts w:ascii="Book Antiqua" w:eastAsia="Calibri" w:hAnsi="Book Antiqua" w:cs="Arial"/>
          <w:bCs/>
          <w:sz w:val="20"/>
          <w:szCs w:val="20"/>
        </w:rPr>
      </w:pPr>
      <w:r w:rsidRPr="00285641">
        <w:rPr>
          <w:rFonts w:ascii="Book Antiqua" w:eastAsia="Calibri" w:hAnsi="Book Antiqua" w:cs="Arial"/>
          <w:bCs/>
          <w:sz w:val="20"/>
          <w:szCs w:val="20"/>
        </w:rPr>
        <w:t xml:space="preserve">2) spełniają warunki udziału w postępowaniu, o ile zostały one określone przez zamawiającego </w:t>
      </w:r>
      <w:r w:rsidRPr="00285641">
        <w:rPr>
          <w:rFonts w:ascii="Book Antiqua" w:eastAsia="Calibri" w:hAnsi="Book Antiqua" w:cs="Arial"/>
          <w:bCs/>
          <w:sz w:val="20"/>
          <w:szCs w:val="20"/>
        </w:rPr>
        <w:br/>
        <w:t>w ogłoszeniu o zamówieniu, dotyczące:</w:t>
      </w:r>
    </w:p>
    <w:p w:rsidR="00D8338C" w:rsidRPr="00285641" w:rsidRDefault="00D8338C" w:rsidP="00D8338C">
      <w:pPr>
        <w:tabs>
          <w:tab w:val="num" w:pos="720"/>
        </w:tabs>
        <w:spacing w:after="0" w:line="360" w:lineRule="auto"/>
        <w:ind w:left="284"/>
        <w:jc w:val="both"/>
        <w:rPr>
          <w:rFonts w:ascii="Book Antiqua" w:eastAsia="Calibri" w:hAnsi="Book Antiqua" w:cs="Arial"/>
          <w:bCs/>
          <w:sz w:val="20"/>
          <w:szCs w:val="20"/>
        </w:rPr>
      </w:pPr>
      <w:r w:rsidRPr="00285641">
        <w:rPr>
          <w:rFonts w:ascii="Book Antiqua" w:eastAsia="Calibri" w:hAnsi="Book Antiqua" w:cs="Arial"/>
          <w:bCs/>
          <w:sz w:val="20"/>
          <w:szCs w:val="20"/>
        </w:rPr>
        <w:t>a) kompetencji lub uprawnień do prowadzenia określonej działalności zawodowej, o ile wynika to z odrębnych przepisów;</w:t>
      </w:r>
    </w:p>
    <w:p w:rsidR="00D8338C" w:rsidRPr="00285641" w:rsidRDefault="00D8338C" w:rsidP="00D8338C">
      <w:pPr>
        <w:tabs>
          <w:tab w:val="num" w:pos="720"/>
        </w:tabs>
        <w:spacing w:after="0" w:line="360" w:lineRule="auto"/>
        <w:ind w:left="284"/>
        <w:jc w:val="both"/>
        <w:rPr>
          <w:rFonts w:ascii="Book Antiqua" w:eastAsia="Calibri" w:hAnsi="Book Antiqua" w:cs="Arial"/>
          <w:bCs/>
          <w:sz w:val="20"/>
          <w:szCs w:val="20"/>
        </w:rPr>
      </w:pPr>
      <w:r w:rsidRPr="00285641">
        <w:rPr>
          <w:rFonts w:ascii="Book Antiqua" w:eastAsia="Calibri" w:hAnsi="Book Antiqua" w:cs="Arial"/>
          <w:bCs/>
          <w:sz w:val="20"/>
          <w:szCs w:val="20"/>
        </w:rPr>
        <w:t>b) sytuacji ekonomicznej lub finansowej;</w:t>
      </w:r>
    </w:p>
    <w:p w:rsidR="00D8338C" w:rsidRPr="00285641" w:rsidRDefault="00D8338C" w:rsidP="00D8338C">
      <w:pPr>
        <w:tabs>
          <w:tab w:val="num" w:pos="720"/>
        </w:tabs>
        <w:spacing w:after="0" w:line="360" w:lineRule="auto"/>
        <w:ind w:left="284"/>
        <w:jc w:val="both"/>
        <w:rPr>
          <w:rFonts w:ascii="Book Antiqua" w:eastAsia="Calibri" w:hAnsi="Book Antiqua" w:cs="Arial"/>
          <w:bCs/>
          <w:sz w:val="20"/>
          <w:szCs w:val="20"/>
        </w:rPr>
      </w:pPr>
      <w:r w:rsidRPr="00285641">
        <w:rPr>
          <w:rFonts w:ascii="Book Antiqua" w:eastAsia="Calibri" w:hAnsi="Book Antiqua" w:cs="Arial"/>
          <w:bCs/>
          <w:sz w:val="20"/>
          <w:szCs w:val="20"/>
        </w:rPr>
        <w:t>c) zdolności technicznej lub zawodowej;</w:t>
      </w:r>
    </w:p>
    <w:p w:rsidR="00D8338C" w:rsidRPr="00285641" w:rsidRDefault="00D8338C" w:rsidP="00D8338C">
      <w:pPr>
        <w:tabs>
          <w:tab w:val="num" w:pos="720"/>
        </w:tabs>
        <w:spacing w:after="0" w:line="360" w:lineRule="auto"/>
        <w:jc w:val="both"/>
        <w:rPr>
          <w:rFonts w:ascii="Book Antiqua" w:eastAsia="Calibri" w:hAnsi="Book Antiqua" w:cs="Arial"/>
          <w:b/>
          <w:bCs/>
          <w:sz w:val="20"/>
          <w:szCs w:val="20"/>
        </w:rPr>
      </w:pPr>
      <w:r w:rsidRPr="00285641">
        <w:rPr>
          <w:rFonts w:ascii="Book Antiqua" w:eastAsia="Calibri" w:hAnsi="Book Antiqua" w:cs="Arial"/>
          <w:bCs/>
          <w:sz w:val="20"/>
          <w:szCs w:val="20"/>
        </w:rPr>
        <w:t>W celu potwierdzenia warunków udziału w postępowaniu Wykonawca powinien złożyć wypełniony</w:t>
      </w:r>
      <w:r w:rsidRPr="00285641">
        <w:rPr>
          <w:rFonts w:ascii="Book Antiqua" w:eastAsia="Calibri" w:hAnsi="Book Antiqua" w:cs="Arial"/>
          <w:bCs/>
          <w:sz w:val="20"/>
          <w:szCs w:val="20"/>
        </w:rPr>
        <w:br/>
        <w:t>i podpisany formularz ofertowy (załącznik nr 1 do zapytania ofertowego).</w:t>
      </w:r>
    </w:p>
    <w:p w:rsidR="00D8338C" w:rsidRPr="00285641" w:rsidRDefault="00D8338C" w:rsidP="00D8338C">
      <w:pPr>
        <w:spacing w:after="0" w:line="360" w:lineRule="auto"/>
        <w:ind w:left="426"/>
        <w:jc w:val="both"/>
        <w:rPr>
          <w:rFonts w:ascii="Book Antiqua" w:eastAsia="Calibri" w:hAnsi="Book Antiqua" w:cs="Century Gothic"/>
          <w:sz w:val="20"/>
          <w:szCs w:val="20"/>
          <w:lang w:eastAsia="pl-PL"/>
        </w:rPr>
      </w:pPr>
    </w:p>
    <w:p w:rsidR="00D8338C" w:rsidRPr="00285641" w:rsidRDefault="00D8338C" w:rsidP="00D8338C">
      <w:pPr>
        <w:tabs>
          <w:tab w:val="num" w:pos="720"/>
        </w:tabs>
        <w:spacing w:after="0" w:line="360" w:lineRule="auto"/>
        <w:jc w:val="both"/>
        <w:rPr>
          <w:rFonts w:ascii="Book Antiqua" w:eastAsia="Calibri" w:hAnsi="Book Antiqua" w:cs="Arial"/>
          <w:b/>
          <w:bCs/>
          <w:sz w:val="20"/>
          <w:szCs w:val="20"/>
        </w:rPr>
      </w:pPr>
      <w:r w:rsidRPr="00285641">
        <w:rPr>
          <w:rFonts w:ascii="Book Antiqua" w:eastAsia="Calibri" w:hAnsi="Book Antiqua" w:cs="Arial"/>
          <w:b/>
          <w:bCs/>
          <w:sz w:val="20"/>
          <w:szCs w:val="20"/>
        </w:rPr>
        <w:t xml:space="preserve">10. Oświadczenia i dokumenty wymagane dla potwierdzenia spełnienia warunków udziału </w:t>
      </w:r>
      <w:r w:rsidRPr="00285641">
        <w:rPr>
          <w:rFonts w:ascii="Book Antiqua" w:eastAsia="Calibri" w:hAnsi="Book Antiqua" w:cs="Arial"/>
          <w:b/>
          <w:bCs/>
          <w:sz w:val="20"/>
          <w:szCs w:val="20"/>
        </w:rPr>
        <w:br/>
        <w:t>w postępowaniu:</w:t>
      </w:r>
    </w:p>
    <w:p w:rsidR="00D8338C" w:rsidRPr="00285641" w:rsidRDefault="00D8338C" w:rsidP="00D8338C">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b/>
          <w:sz w:val="20"/>
          <w:szCs w:val="20"/>
          <w:lang w:eastAsia="pl-PL"/>
        </w:rPr>
        <w:t>1)</w:t>
      </w:r>
      <w:r w:rsidRPr="00285641">
        <w:rPr>
          <w:rFonts w:ascii="Book Antiqua" w:eastAsia="Calibri" w:hAnsi="Book Antiqua" w:cs="Times New Roman"/>
          <w:sz w:val="20"/>
          <w:szCs w:val="20"/>
          <w:lang w:eastAsia="pl-PL"/>
        </w:rPr>
        <w:t xml:space="preserve"> Aktualny odpis z właściwego rejestru lub z centralnej ewidencji i informacji o działalności gospodarczej, w przypadku:</w:t>
      </w:r>
    </w:p>
    <w:p w:rsidR="00D8338C" w:rsidRPr="00285641" w:rsidRDefault="00D8338C" w:rsidP="00D8338C">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t>- podmiotów posiadających osobowość prawną jak i spółek prawa handlowego nie posiadających osobowości prawnej – wyciąg z Krajowego Rejestru Sądowego,</w:t>
      </w:r>
    </w:p>
    <w:p w:rsidR="00D8338C" w:rsidRPr="00285641" w:rsidRDefault="00D8338C" w:rsidP="00D8338C">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t>- osób fizycznych wykonujących działalność gospodarczą – zaświadczenie o wpisie do rejestru CEIDG (Centralna Ewidencja i Informacja o Działalności Gospodarczej),</w:t>
      </w:r>
    </w:p>
    <w:p w:rsidR="00D8338C" w:rsidRPr="00285641" w:rsidRDefault="00D8338C" w:rsidP="00D8338C">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t>- działalności prowadzonej w formie spółki cywilnej – umowa spółki cywilnej lub zaświadczenie                   o wpisie do ewidencji działalności gospodarczej każdego ze wspólników.</w:t>
      </w:r>
    </w:p>
    <w:p w:rsidR="00D8338C" w:rsidRPr="00285641" w:rsidRDefault="00D8338C" w:rsidP="00D8338C">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lastRenderedPageBreak/>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8338C" w:rsidRPr="00285641" w:rsidRDefault="00D8338C" w:rsidP="00D8338C">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sz w:val="20"/>
          <w:szCs w:val="20"/>
          <w:lang w:eastAsia="pl-PL"/>
        </w:rPr>
        <w:t xml:space="preserve">Dokumenty, o których mowa powyżej,  powinny być wystawione nie wcześniej niż </w:t>
      </w:r>
      <w:r w:rsidRPr="00285641">
        <w:rPr>
          <w:rFonts w:ascii="Book Antiqua" w:eastAsia="Calibri" w:hAnsi="Book Antiqua" w:cs="Times New Roman"/>
          <w:b/>
          <w:sz w:val="20"/>
          <w:szCs w:val="20"/>
          <w:lang w:eastAsia="pl-PL"/>
        </w:rPr>
        <w:t>6 miesięcy</w:t>
      </w:r>
      <w:r w:rsidRPr="00285641">
        <w:rPr>
          <w:rFonts w:ascii="Book Antiqua" w:eastAsia="Calibri" w:hAnsi="Book Antiqua" w:cs="Times New Roman"/>
          <w:sz w:val="20"/>
          <w:szCs w:val="20"/>
          <w:lang w:eastAsia="pl-PL"/>
        </w:rPr>
        <w:t xml:space="preserve"> przed upływem terminu składania ofert. </w:t>
      </w:r>
    </w:p>
    <w:p w:rsidR="00D8338C" w:rsidRPr="00285641" w:rsidRDefault="00D8338C" w:rsidP="00D8338C">
      <w:pPr>
        <w:autoSpaceDE w:val="0"/>
        <w:autoSpaceDN w:val="0"/>
        <w:adjustRightInd w:val="0"/>
        <w:spacing w:after="0" w:line="360" w:lineRule="auto"/>
        <w:jc w:val="both"/>
        <w:rPr>
          <w:rFonts w:ascii="Book Antiqua" w:eastAsia="Calibri" w:hAnsi="Book Antiqua" w:cs="Book Antiqua"/>
          <w:b/>
          <w:bCs/>
          <w:sz w:val="20"/>
          <w:szCs w:val="20"/>
          <w:lang w:eastAsia="pl-PL"/>
        </w:rPr>
      </w:pPr>
      <w:r w:rsidRPr="00285641">
        <w:rPr>
          <w:rFonts w:ascii="Book Antiqua" w:eastAsia="Calibri" w:hAnsi="Book Antiqua" w:cs="Times New Roman"/>
          <w:b/>
          <w:sz w:val="20"/>
          <w:szCs w:val="20"/>
          <w:lang w:eastAsia="pl-PL"/>
        </w:rPr>
        <w:t>2)</w:t>
      </w:r>
      <w:r w:rsidRPr="00285641">
        <w:rPr>
          <w:rFonts w:ascii="Book Antiqua" w:eastAsia="Calibri" w:hAnsi="Book Antiqua" w:cs="Book Antiqua"/>
          <w:sz w:val="20"/>
          <w:szCs w:val="20"/>
          <w:lang w:eastAsia="pl-PL"/>
        </w:rPr>
        <w:t xml:space="preserve">Integralną częścią oferty jest wypełniony i podpisany </w:t>
      </w:r>
      <w:r w:rsidRPr="00285641">
        <w:rPr>
          <w:rFonts w:ascii="Book Antiqua" w:eastAsia="Calibri" w:hAnsi="Book Antiqua" w:cs="Book Antiqua"/>
          <w:b/>
          <w:sz w:val="20"/>
          <w:szCs w:val="20"/>
          <w:lang w:eastAsia="pl-PL"/>
        </w:rPr>
        <w:t>Formularz Ofertowy</w:t>
      </w:r>
      <w:r w:rsidRPr="00285641">
        <w:rPr>
          <w:rFonts w:ascii="Book Antiqua" w:eastAsia="Calibri" w:hAnsi="Book Antiqua" w:cs="Book Antiqua"/>
          <w:sz w:val="20"/>
          <w:szCs w:val="20"/>
          <w:lang w:eastAsia="pl-PL"/>
        </w:rPr>
        <w:t xml:space="preserve">, stanowiący załącznik   nr 1 do zapytania ofertowego oraz wypełniony i podpisany </w:t>
      </w:r>
      <w:r w:rsidRPr="00285641">
        <w:rPr>
          <w:rFonts w:ascii="Book Antiqua" w:eastAsia="Calibri" w:hAnsi="Book Antiqua" w:cs="Book Antiqua"/>
          <w:b/>
          <w:sz w:val="20"/>
          <w:szCs w:val="20"/>
          <w:lang w:eastAsia="pl-PL"/>
        </w:rPr>
        <w:t>Formularz Cenowy</w:t>
      </w:r>
      <w:r w:rsidRPr="00285641">
        <w:rPr>
          <w:rFonts w:ascii="Book Antiqua" w:eastAsia="Calibri" w:hAnsi="Book Antiqua" w:cs="Book Antiqua"/>
          <w:sz w:val="20"/>
          <w:szCs w:val="20"/>
          <w:lang w:eastAsia="pl-PL"/>
        </w:rPr>
        <w:t xml:space="preserve">, stanowiący załącznik nr 2 do zapytania ofertowego. </w:t>
      </w:r>
      <w:r w:rsidRPr="00285641">
        <w:rPr>
          <w:rFonts w:ascii="Book Antiqua" w:eastAsia="Calibri" w:hAnsi="Book Antiqua" w:cs="Book Antiqua"/>
          <w:bCs/>
          <w:sz w:val="20"/>
          <w:szCs w:val="20"/>
          <w:lang w:eastAsia="pl-PL"/>
        </w:rPr>
        <w:t>Nie złożenie wymaganych załączników, będzie skutkowało odrzuceniem oferty.</w:t>
      </w:r>
    </w:p>
    <w:p w:rsidR="00D8338C" w:rsidRPr="00285641" w:rsidRDefault="00D8338C" w:rsidP="00D8338C">
      <w:pPr>
        <w:autoSpaceDE w:val="0"/>
        <w:autoSpaceDN w:val="0"/>
        <w:adjustRightInd w:val="0"/>
        <w:spacing w:after="0" w:line="360" w:lineRule="auto"/>
        <w:jc w:val="both"/>
        <w:rPr>
          <w:rFonts w:ascii="Book Antiqua" w:eastAsia="Calibri" w:hAnsi="Book Antiqua" w:cs="Times New Roman"/>
          <w:sz w:val="20"/>
          <w:szCs w:val="20"/>
          <w:lang w:eastAsia="pl-PL"/>
        </w:rPr>
      </w:pPr>
      <w:r w:rsidRPr="00285641">
        <w:rPr>
          <w:rFonts w:ascii="Book Antiqua" w:eastAsia="Calibri" w:hAnsi="Book Antiqua" w:cs="Times New Roman"/>
          <w:b/>
          <w:sz w:val="20"/>
          <w:szCs w:val="20"/>
          <w:lang w:eastAsia="pl-PL"/>
        </w:rPr>
        <w:t xml:space="preserve">3) </w:t>
      </w:r>
      <w:r w:rsidRPr="00285641">
        <w:rPr>
          <w:rFonts w:ascii="Book Antiqua" w:eastAsia="Calibri" w:hAnsi="Book Antiqua" w:cs="Times New Roman"/>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D8338C" w:rsidRPr="00285641" w:rsidRDefault="00D8338C" w:rsidP="00D8338C">
      <w:pPr>
        <w:spacing w:after="0" w:line="360" w:lineRule="auto"/>
        <w:ind w:left="709" w:hanging="567"/>
        <w:jc w:val="both"/>
        <w:rPr>
          <w:rFonts w:ascii="Book Antiqua" w:eastAsia="Calibri" w:hAnsi="Book Antiqua" w:cs="Calibri"/>
          <w:sz w:val="20"/>
          <w:szCs w:val="20"/>
        </w:rPr>
      </w:pPr>
    </w:p>
    <w:p w:rsidR="00D8338C" w:rsidRPr="00285641" w:rsidRDefault="00D8338C" w:rsidP="00D8338C">
      <w:pPr>
        <w:spacing w:after="0" w:line="360" w:lineRule="auto"/>
        <w:ind w:left="142"/>
        <w:jc w:val="both"/>
        <w:rPr>
          <w:rFonts w:ascii="Book Antiqua" w:eastAsia="Calibri" w:hAnsi="Book Antiqua" w:cs="Century Gothic"/>
          <w:sz w:val="20"/>
          <w:szCs w:val="20"/>
          <w:lang w:eastAsia="pl-PL"/>
        </w:rPr>
      </w:pPr>
      <w:r w:rsidRPr="00285641">
        <w:rPr>
          <w:rFonts w:ascii="Book Antiqua" w:eastAsia="Calibri" w:hAnsi="Book Antiqua" w:cs="Calibri"/>
          <w:sz w:val="20"/>
          <w:szCs w:val="20"/>
        </w:rPr>
        <w:t>Wszystkie dokumenty/załączniki muszą być podpisane przez osobę upoważnioną do składania oferty, sporządzone w języku polskim lub przetłumaczone na język polski w oryginale (lub potwierdzone „za zgodność z oryginałem” przez Wykonawcę);</w:t>
      </w:r>
    </w:p>
    <w:p w:rsidR="00D8338C" w:rsidRPr="00285641" w:rsidRDefault="00D8338C" w:rsidP="00D8338C">
      <w:pPr>
        <w:tabs>
          <w:tab w:val="left" w:pos="284"/>
        </w:tabs>
        <w:autoSpaceDE w:val="0"/>
        <w:autoSpaceDN w:val="0"/>
        <w:adjustRightInd w:val="0"/>
        <w:spacing w:after="0" w:line="360" w:lineRule="auto"/>
        <w:jc w:val="both"/>
        <w:rPr>
          <w:rFonts w:ascii="Book Antiqua" w:eastAsia="Calibri" w:hAnsi="Book Antiqua" w:cs="Arial"/>
          <w:bCs/>
          <w:sz w:val="20"/>
          <w:szCs w:val="20"/>
        </w:rPr>
      </w:pPr>
    </w:p>
    <w:p w:rsidR="00D8338C" w:rsidRPr="00285641" w:rsidRDefault="00D8338C" w:rsidP="00D8338C">
      <w:p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b/>
          <w:bCs/>
          <w:color w:val="000000"/>
          <w:sz w:val="20"/>
          <w:szCs w:val="20"/>
          <w:lang w:eastAsia="ar-SA"/>
        </w:rPr>
        <w:t xml:space="preserve">11. Termin i warunki płatności: </w:t>
      </w:r>
      <w:r w:rsidRPr="00285641">
        <w:rPr>
          <w:rFonts w:ascii="Book Antiqua" w:eastAsia="Calibri" w:hAnsi="Book Antiqua" w:cs="Arial"/>
          <w:color w:val="000000"/>
          <w:sz w:val="20"/>
          <w:szCs w:val="20"/>
          <w:lang w:eastAsia="ar-SA"/>
        </w:rPr>
        <w:t>Wykonawca otrzyma wynagrodzenie po dostarczeniu przedmiotu zamówienia, przelewem w terminie do 30 dni licząc od daty wpływu do siedziby Uczelni prawidłowo wystawionego rachunku/faktury.</w:t>
      </w:r>
    </w:p>
    <w:p w:rsidR="00D8338C" w:rsidRPr="00285641" w:rsidRDefault="00D8338C" w:rsidP="00D8338C">
      <w:p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b/>
          <w:color w:val="000000"/>
          <w:sz w:val="20"/>
          <w:szCs w:val="20"/>
          <w:lang w:eastAsia="ar-SA"/>
        </w:rPr>
        <w:t>12.</w:t>
      </w:r>
      <w:r w:rsidRPr="00285641">
        <w:rPr>
          <w:rFonts w:ascii="Book Antiqua" w:eastAsia="Calibri" w:hAnsi="Book Antiqua" w:cs="Arial"/>
          <w:color w:val="000000"/>
          <w:sz w:val="20"/>
          <w:szCs w:val="20"/>
          <w:lang w:eastAsia="ar-SA"/>
        </w:rPr>
        <w:t xml:space="preserve"> Zamawiający zastrzega sobie prawo wyboru oferty o cenie wyższej, przy czym w takim wypadku uzasadni dokonanie wyboru. </w:t>
      </w:r>
    </w:p>
    <w:p w:rsidR="00D8338C" w:rsidRPr="00285641" w:rsidRDefault="00D8338C" w:rsidP="00D8338C">
      <w:p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b/>
          <w:color w:val="000000"/>
          <w:sz w:val="20"/>
          <w:szCs w:val="20"/>
          <w:lang w:eastAsia="ar-SA"/>
        </w:rPr>
        <w:t>13.</w:t>
      </w:r>
      <w:r w:rsidRPr="00285641">
        <w:rPr>
          <w:rFonts w:ascii="Book Antiqua" w:eastAsia="Calibri" w:hAnsi="Book Antiqua" w:cs="Arial"/>
          <w:color w:val="000000"/>
          <w:sz w:val="20"/>
          <w:szCs w:val="20"/>
          <w:lang w:eastAsia="ar-SA"/>
        </w:rPr>
        <w:t xml:space="preserve"> Zamawiający zastrzega sobie prawo odwołania ogłoszenia o zamówieniu w przypadku zaistnienia uzasadnionych przyczyn, jak również prawo unieważnienia ogłoszenia o zamówieniu bez podania przyczyny.</w:t>
      </w:r>
    </w:p>
    <w:p w:rsidR="00D8338C" w:rsidRPr="00285641" w:rsidRDefault="00D8338C" w:rsidP="00D8338C">
      <w:pPr>
        <w:spacing w:after="0" w:line="360" w:lineRule="auto"/>
        <w:jc w:val="both"/>
        <w:rPr>
          <w:rFonts w:ascii="Book Antiqua" w:eastAsia="Calibri" w:hAnsi="Book Antiqua" w:cs="Arial"/>
          <w:sz w:val="20"/>
          <w:szCs w:val="20"/>
        </w:rPr>
      </w:pPr>
      <w:r w:rsidRPr="00285641">
        <w:rPr>
          <w:rFonts w:ascii="Book Antiqua" w:eastAsia="Calibri" w:hAnsi="Book Antiqua" w:cs="Arial"/>
          <w:b/>
          <w:sz w:val="20"/>
          <w:szCs w:val="20"/>
        </w:rPr>
        <w:t>14.</w:t>
      </w:r>
      <w:r w:rsidRPr="00285641">
        <w:rPr>
          <w:rFonts w:ascii="Book Antiqua" w:eastAsia="Calibri" w:hAnsi="Book Antiqua" w:cs="Arial"/>
          <w:sz w:val="20"/>
          <w:szCs w:val="20"/>
        </w:rPr>
        <w:t xml:space="preserve"> Zgodnie z art. 13 ust. 1 i 2 rozporządzenia Parlamentu Europejskiego i Rady (UE) 2016/679 z dnia 27 kwietnia 2016 r. w sprawie ochrony osób fizycznych w związku z przetwarzaniem danych osobowych i w sprawie swobodnego przepływu takich danych oraz uchylenia dyrektywy 95/46/WE </w:t>
      </w:r>
      <w:r w:rsidRPr="00285641">
        <w:rPr>
          <w:rFonts w:ascii="Book Antiqua" w:eastAsia="Calibri" w:hAnsi="Book Antiqua" w:cs="Arial"/>
          <w:sz w:val="20"/>
          <w:szCs w:val="20"/>
        </w:rPr>
        <w:lastRenderedPageBreak/>
        <w:t>(ogólne rozporządzenie o ochronie danych) (Dz. Urz. UE L 119 z 04.05.2016, str. 1), dalej „RODO”, zamawiający informuje, że:</w:t>
      </w:r>
    </w:p>
    <w:p w:rsidR="00D8338C" w:rsidRPr="00285641" w:rsidRDefault="00D8338C" w:rsidP="00D8338C">
      <w:pPr>
        <w:spacing w:after="0" w:line="360" w:lineRule="auto"/>
        <w:ind w:firstLine="567"/>
        <w:jc w:val="both"/>
        <w:rPr>
          <w:rFonts w:ascii="Book Antiqua" w:eastAsia="Calibri" w:hAnsi="Book Antiqua" w:cs="Arial"/>
          <w:sz w:val="20"/>
          <w:szCs w:val="20"/>
        </w:rPr>
      </w:pPr>
    </w:p>
    <w:p w:rsidR="00D8338C" w:rsidRPr="00285641" w:rsidRDefault="00D8338C" w:rsidP="00D8338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administratorem Pani/Pana </w:t>
      </w:r>
      <w:r w:rsidRPr="00285641">
        <w:rPr>
          <w:rFonts w:ascii="Book Antiqua" w:eastAsia="Times New Roman" w:hAnsi="Book Antiqua" w:cs="Calibri"/>
          <w:sz w:val="20"/>
          <w:szCs w:val="20"/>
          <w:lang w:eastAsia="pl-PL"/>
        </w:rPr>
        <w:t>danych osobowych jest Uniwersytet Kazimierza Wielkiego z siedzibą przy ul. Chodkiewicza 30, 85-064 Bydgoszcz;</w:t>
      </w:r>
    </w:p>
    <w:p w:rsidR="00D8338C" w:rsidRPr="00285641" w:rsidRDefault="00D8338C" w:rsidP="00D8338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Calibri"/>
          <w:sz w:val="20"/>
          <w:szCs w:val="20"/>
          <w:lang w:eastAsia="pl-PL"/>
        </w:rPr>
        <w:t>administrator danych osobowych powołał Inspektora Ochrony Danych nadzorującego prawidłowość przetwarzania danych osobowych, z którym można skontaktować się za pośrednictwem adresu e-mail: iod@ukw.edu.pl</w:t>
      </w:r>
      <w:r w:rsidRPr="00285641">
        <w:rPr>
          <w:rFonts w:ascii="Book Antiqua" w:eastAsia="Times New Roman" w:hAnsi="Book Antiqua" w:cs="Arial"/>
          <w:sz w:val="20"/>
          <w:szCs w:val="20"/>
          <w:lang w:eastAsia="pl-PL"/>
        </w:rPr>
        <w:t>;</w:t>
      </w:r>
    </w:p>
    <w:p w:rsidR="00D8338C" w:rsidRPr="00285641" w:rsidRDefault="00D8338C" w:rsidP="00D8338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Pani/Pana dane osobowe przetwarzane będą na podstawie art. 6 ust. 1 lit. c RODO w celu związanym z postępowaniem o udzielenie zamówienia publicznego prowadzonym w trybie Zapytania ofertowego.</w:t>
      </w:r>
    </w:p>
    <w:p w:rsidR="00D8338C" w:rsidRPr="00285641" w:rsidRDefault="00D8338C" w:rsidP="00D8338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285641">
        <w:rPr>
          <w:rFonts w:ascii="Book Antiqua" w:eastAsia="Times New Roman" w:hAnsi="Book Antiqua" w:cs="Arial"/>
          <w:sz w:val="20"/>
          <w:szCs w:val="20"/>
          <w:lang w:eastAsia="pl-PL"/>
        </w:rPr>
        <w:t>Pzp</w:t>
      </w:r>
      <w:proofErr w:type="spellEnd"/>
      <w:r w:rsidRPr="00285641">
        <w:rPr>
          <w:rFonts w:ascii="Book Antiqua" w:eastAsia="Times New Roman" w:hAnsi="Book Antiqua" w:cs="Arial"/>
          <w:sz w:val="20"/>
          <w:szCs w:val="20"/>
          <w:lang w:eastAsia="pl-PL"/>
        </w:rPr>
        <w:t xml:space="preserve">”;  </w:t>
      </w:r>
    </w:p>
    <w:p w:rsidR="00D8338C" w:rsidRPr="00285641" w:rsidRDefault="00D8338C" w:rsidP="00D8338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Pani/Pana dane osobowe będą przechowywane, zgodnie z art. 97 ust. 1 ustawy </w:t>
      </w:r>
      <w:proofErr w:type="spellStart"/>
      <w:r w:rsidRPr="00285641">
        <w:rPr>
          <w:rFonts w:ascii="Book Antiqua" w:eastAsia="Times New Roman" w:hAnsi="Book Antiqua" w:cs="Arial"/>
          <w:sz w:val="20"/>
          <w:szCs w:val="20"/>
          <w:lang w:eastAsia="pl-PL"/>
        </w:rPr>
        <w:t>Pzp</w:t>
      </w:r>
      <w:proofErr w:type="spellEnd"/>
      <w:r w:rsidRPr="00285641">
        <w:rPr>
          <w:rFonts w:ascii="Book Antiqua" w:eastAsia="Times New Roman" w:hAnsi="Book Antiqua" w:cs="Arial"/>
          <w:sz w:val="20"/>
          <w:szCs w:val="20"/>
          <w:lang w:eastAsia="pl-PL"/>
        </w:rPr>
        <w:t>, przez okres 4 lat od dnia zakończenia postępowania o udzielenie zamówienia, a jeżeli czas trwania umowy przekracza 4 lata, okres przechowywania obejmuje cały czas trwania umowy;</w:t>
      </w:r>
    </w:p>
    <w:p w:rsidR="00D8338C" w:rsidRPr="00285641" w:rsidRDefault="00D8338C" w:rsidP="00D8338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obowiązek podania przez Panią/Pana danych osobowych bezpośrednio Pani/Pana dotyczących jest wymogiem ustawowym określonym w przepisach ustawy </w:t>
      </w:r>
      <w:proofErr w:type="spellStart"/>
      <w:r w:rsidRPr="00285641">
        <w:rPr>
          <w:rFonts w:ascii="Book Antiqua" w:eastAsia="Times New Roman" w:hAnsi="Book Antiqua" w:cs="Arial"/>
          <w:sz w:val="20"/>
          <w:szCs w:val="20"/>
          <w:lang w:eastAsia="pl-PL"/>
        </w:rPr>
        <w:t>Pzp</w:t>
      </w:r>
      <w:proofErr w:type="spellEnd"/>
      <w:r w:rsidRPr="00285641">
        <w:rPr>
          <w:rFonts w:ascii="Book Antiqua" w:eastAsia="Times New Roman" w:hAnsi="Book Antiqua" w:cs="Arial"/>
          <w:sz w:val="20"/>
          <w:szCs w:val="20"/>
          <w:lang w:eastAsia="pl-PL"/>
        </w:rPr>
        <w:t xml:space="preserve">, związanym z udziałem w postępowaniu o udzielenie zamówienia publicznego; konsekwencje niepodania określonych danych wynikają z ustawy </w:t>
      </w:r>
      <w:proofErr w:type="spellStart"/>
      <w:r w:rsidRPr="00285641">
        <w:rPr>
          <w:rFonts w:ascii="Book Antiqua" w:eastAsia="Times New Roman" w:hAnsi="Book Antiqua" w:cs="Arial"/>
          <w:sz w:val="20"/>
          <w:szCs w:val="20"/>
          <w:lang w:eastAsia="pl-PL"/>
        </w:rPr>
        <w:t>Pzp</w:t>
      </w:r>
      <w:proofErr w:type="spellEnd"/>
      <w:r w:rsidRPr="00285641">
        <w:rPr>
          <w:rFonts w:ascii="Book Antiqua" w:eastAsia="Times New Roman" w:hAnsi="Book Antiqua" w:cs="Arial"/>
          <w:sz w:val="20"/>
          <w:szCs w:val="20"/>
          <w:lang w:eastAsia="pl-PL"/>
        </w:rPr>
        <w:t>;</w:t>
      </w:r>
    </w:p>
    <w:p w:rsidR="00D8338C" w:rsidRPr="00285641" w:rsidRDefault="00D8338C" w:rsidP="00D8338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w odniesieniu do Pani/Pana danych osobowych decyzje nie będą podejmowane w sposób zautomatyzowany, stosowanie do art. 22 RODO;</w:t>
      </w:r>
    </w:p>
    <w:p w:rsidR="00D8338C" w:rsidRPr="00285641" w:rsidRDefault="00D8338C" w:rsidP="00D8338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posiada Pani/Pan:</w:t>
      </w:r>
    </w:p>
    <w:p w:rsidR="00D8338C" w:rsidRPr="00285641" w:rsidRDefault="00D8338C" w:rsidP="00D8338C">
      <w:pPr>
        <w:numPr>
          <w:ilvl w:val="0"/>
          <w:numId w:val="16"/>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na podstawie art. 15 RODO prawo dostępu do danych osobowych Pani/Pana dotyczących;</w:t>
      </w:r>
    </w:p>
    <w:p w:rsidR="00D8338C" w:rsidRPr="00285641" w:rsidRDefault="00D8338C" w:rsidP="00D8338C">
      <w:pPr>
        <w:numPr>
          <w:ilvl w:val="0"/>
          <w:numId w:val="16"/>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na podstawie art. 16 RODO prawo do sprostowania Pani/Pana danych osobowych </w:t>
      </w:r>
      <w:r w:rsidRPr="00285641">
        <w:rPr>
          <w:rFonts w:ascii="Book Antiqua" w:eastAsia="Times New Roman" w:hAnsi="Book Antiqua" w:cs="Arial"/>
          <w:sz w:val="20"/>
          <w:szCs w:val="20"/>
          <w:vertAlign w:val="superscript"/>
          <w:lang w:eastAsia="pl-PL"/>
        </w:rPr>
        <w:t>1</w:t>
      </w:r>
      <w:r w:rsidRPr="00285641">
        <w:rPr>
          <w:rFonts w:ascii="Book Antiqua" w:eastAsia="Times New Roman" w:hAnsi="Book Antiqua" w:cs="Arial"/>
          <w:sz w:val="20"/>
          <w:szCs w:val="20"/>
          <w:lang w:eastAsia="pl-PL"/>
        </w:rPr>
        <w:t>;</w:t>
      </w:r>
    </w:p>
    <w:p w:rsidR="00D8338C" w:rsidRPr="00285641" w:rsidRDefault="00D8338C" w:rsidP="00D8338C">
      <w:pPr>
        <w:numPr>
          <w:ilvl w:val="0"/>
          <w:numId w:val="16"/>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 xml:space="preserve">na podstawie art. 18 RODO prawo żądania od administratora ograniczenia przetwarzania danych osobowych z zastrzeżeniem przypadków, o których mowa w art. 18 ust. 2 RODO </w:t>
      </w:r>
      <w:r w:rsidRPr="00285641">
        <w:rPr>
          <w:rFonts w:ascii="Book Antiqua" w:eastAsia="Times New Roman" w:hAnsi="Book Antiqua" w:cs="Arial"/>
          <w:sz w:val="20"/>
          <w:szCs w:val="20"/>
          <w:vertAlign w:val="superscript"/>
          <w:lang w:eastAsia="pl-PL"/>
        </w:rPr>
        <w:t>2</w:t>
      </w:r>
      <w:r w:rsidRPr="00285641">
        <w:rPr>
          <w:rFonts w:ascii="Book Antiqua" w:eastAsia="Times New Roman" w:hAnsi="Book Antiqua" w:cs="Arial"/>
          <w:sz w:val="20"/>
          <w:szCs w:val="20"/>
          <w:lang w:eastAsia="pl-PL"/>
        </w:rPr>
        <w:t>;</w:t>
      </w:r>
    </w:p>
    <w:p w:rsidR="00D8338C" w:rsidRPr="00285641" w:rsidRDefault="00D8338C" w:rsidP="00D8338C">
      <w:pPr>
        <w:numPr>
          <w:ilvl w:val="0"/>
          <w:numId w:val="16"/>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prawo do wniesienia skargi do Prezesa Urzędu Ochrony Danych Osobowych, gdy uzna Pani/Pan, że przetwarzanie danych osobowych Pani/Pana dotyczących narusza przepisy RODO;</w:t>
      </w:r>
    </w:p>
    <w:p w:rsidR="00D8338C" w:rsidRPr="00285641" w:rsidRDefault="00D8338C" w:rsidP="00D8338C">
      <w:pPr>
        <w:numPr>
          <w:ilvl w:val="0"/>
          <w:numId w:val="15"/>
        </w:numPr>
        <w:spacing w:after="0" w:line="360" w:lineRule="auto"/>
        <w:ind w:left="426" w:hanging="426"/>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nie przysługuje Pani/Panu:</w:t>
      </w:r>
    </w:p>
    <w:p w:rsidR="00D8338C" w:rsidRPr="00285641" w:rsidRDefault="00D8338C" w:rsidP="00D8338C">
      <w:pPr>
        <w:numPr>
          <w:ilvl w:val="0"/>
          <w:numId w:val="17"/>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w związku z art. 17 ust. 3 lit. b, d lub e RODO prawo do usunięcia danych osobowych;</w:t>
      </w:r>
    </w:p>
    <w:p w:rsidR="00D8338C" w:rsidRPr="00285641" w:rsidRDefault="00D8338C" w:rsidP="00D8338C">
      <w:pPr>
        <w:numPr>
          <w:ilvl w:val="0"/>
          <w:numId w:val="17"/>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prawo do przenoszenia danych osobowych, o którym mowa w art. 20 RODO;</w:t>
      </w:r>
    </w:p>
    <w:p w:rsidR="00D8338C" w:rsidRPr="00285641" w:rsidRDefault="00D8338C" w:rsidP="00D8338C">
      <w:pPr>
        <w:numPr>
          <w:ilvl w:val="0"/>
          <w:numId w:val="17"/>
        </w:numPr>
        <w:spacing w:after="0" w:line="360" w:lineRule="auto"/>
        <w:ind w:left="709" w:hanging="283"/>
        <w:contextualSpacing/>
        <w:jc w:val="both"/>
        <w:rPr>
          <w:rFonts w:ascii="Book Antiqua" w:eastAsia="Times New Roman" w:hAnsi="Book Antiqua" w:cs="Arial"/>
          <w:sz w:val="20"/>
          <w:szCs w:val="20"/>
          <w:lang w:eastAsia="pl-PL"/>
        </w:rPr>
      </w:pPr>
      <w:r w:rsidRPr="00285641">
        <w:rPr>
          <w:rFonts w:ascii="Book Antiqua" w:eastAsia="Times New Roman" w:hAnsi="Book Antiqua" w:cs="Arial"/>
          <w:sz w:val="20"/>
          <w:szCs w:val="20"/>
          <w:lang w:eastAsia="pl-PL"/>
        </w:rPr>
        <w:t>na podstawie art. 21 RODO prawo sprzeciwu, wobec przetwarzania danych osobowych, gdyż podstawą prawną przetwarzania Pani/Pana danych osobowych jest art. 6 ust. 1 lit. c RODO.</w:t>
      </w:r>
    </w:p>
    <w:p w:rsidR="00D8338C" w:rsidRPr="00285641" w:rsidRDefault="00D8338C" w:rsidP="00D8338C">
      <w:pPr>
        <w:spacing w:line="360" w:lineRule="auto"/>
        <w:contextualSpacing/>
        <w:jc w:val="both"/>
        <w:rPr>
          <w:rFonts w:ascii="Book Antiqua" w:eastAsia="Calibri" w:hAnsi="Book Antiqua" w:cs="Arial"/>
          <w:sz w:val="20"/>
          <w:szCs w:val="20"/>
        </w:rPr>
      </w:pPr>
    </w:p>
    <w:p w:rsidR="00D8338C" w:rsidRPr="00285641" w:rsidRDefault="00D8338C" w:rsidP="00D8338C">
      <w:pPr>
        <w:jc w:val="both"/>
        <w:rPr>
          <w:rFonts w:ascii="Book Antiqua" w:eastAsia="Times New Roman" w:hAnsi="Book Antiqua" w:cs="Arial"/>
          <w:i/>
          <w:sz w:val="20"/>
          <w:szCs w:val="20"/>
          <w:lang w:eastAsia="pl-PL"/>
        </w:rPr>
      </w:pPr>
      <w:r w:rsidRPr="00285641">
        <w:rPr>
          <w:rFonts w:ascii="Book Antiqua" w:eastAsia="Times New Roman" w:hAnsi="Book Antiqua" w:cs="Arial"/>
          <w:b/>
          <w:i/>
          <w:sz w:val="20"/>
          <w:szCs w:val="20"/>
          <w:vertAlign w:val="superscript"/>
          <w:lang w:eastAsia="pl-PL"/>
        </w:rPr>
        <w:t xml:space="preserve">1  </w:t>
      </w:r>
      <w:r w:rsidRPr="00285641">
        <w:rPr>
          <w:rFonts w:ascii="Book Antiqua" w:eastAsia="Times New Roman" w:hAnsi="Book Antiqua" w:cs="Arial"/>
          <w:b/>
          <w:i/>
          <w:sz w:val="20"/>
          <w:szCs w:val="20"/>
          <w:lang w:eastAsia="pl-PL"/>
        </w:rPr>
        <w:t>Wyjaśnienie:</w:t>
      </w:r>
      <w:r w:rsidRPr="00285641">
        <w:rPr>
          <w:rFonts w:ascii="Book Antiqua" w:eastAsia="Times New Roman" w:hAnsi="Book Antiqua" w:cs="Arial"/>
          <w:i/>
          <w:sz w:val="20"/>
          <w:szCs w:val="20"/>
          <w:lang w:eastAsia="pl-PL"/>
        </w:rPr>
        <w:t xml:space="preserve"> skorzystanie z prawa do sprostowania nie może skutkować zmianą wyniku postępowania</w:t>
      </w:r>
      <w:r w:rsidRPr="00285641">
        <w:rPr>
          <w:rFonts w:ascii="Book Antiqua" w:eastAsia="Times New Roman" w:hAnsi="Book Antiqua" w:cs="Arial"/>
          <w:i/>
          <w:sz w:val="20"/>
          <w:szCs w:val="20"/>
          <w:lang w:eastAsia="pl-PL"/>
        </w:rPr>
        <w:br/>
        <w:t xml:space="preserve">o udzielenie zamówienia publicznego ani zmianą postanowień umowy w zakresie niezgodnym z ustawą </w:t>
      </w:r>
      <w:proofErr w:type="spellStart"/>
      <w:r w:rsidRPr="00285641">
        <w:rPr>
          <w:rFonts w:ascii="Book Antiqua" w:eastAsia="Times New Roman" w:hAnsi="Book Antiqua" w:cs="Arial"/>
          <w:i/>
          <w:sz w:val="20"/>
          <w:szCs w:val="20"/>
          <w:lang w:eastAsia="pl-PL"/>
        </w:rPr>
        <w:t>Pzp</w:t>
      </w:r>
      <w:proofErr w:type="spellEnd"/>
      <w:r w:rsidRPr="00285641">
        <w:rPr>
          <w:rFonts w:ascii="Book Antiqua" w:eastAsia="Times New Roman" w:hAnsi="Book Antiqua" w:cs="Arial"/>
          <w:i/>
          <w:sz w:val="20"/>
          <w:szCs w:val="20"/>
          <w:lang w:eastAsia="pl-PL"/>
        </w:rPr>
        <w:t xml:space="preserve"> oraz nie może naruszać integralności protokołu oraz jego załączników.</w:t>
      </w:r>
    </w:p>
    <w:p w:rsidR="00D8338C" w:rsidRPr="00285641" w:rsidRDefault="00D8338C" w:rsidP="00D8338C">
      <w:pPr>
        <w:jc w:val="both"/>
        <w:rPr>
          <w:rFonts w:ascii="Book Antiqua" w:eastAsia="Times New Roman" w:hAnsi="Book Antiqua" w:cs="Arial"/>
          <w:i/>
          <w:sz w:val="20"/>
          <w:szCs w:val="20"/>
          <w:lang w:eastAsia="pl-PL"/>
        </w:rPr>
      </w:pPr>
      <w:r w:rsidRPr="00285641">
        <w:rPr>
          <w:rFonts w:ascii="Book Antiqua" w:eastAsia="Times New Roman" w:hAnsi="Book Antiqua" w:cs="Arial"/>
          <w:b/>
          <w:i/>
          <w:sz w:val="20"/>
          <w:szCs w:val="20"/>
          <w:vertAlign w:val="superscript"/>
          <w:lang w:eastAsia="pl-PL"/>
        </w:rPr>
        <w:t xml:space="preserve">2 </w:t>
      </w:r>
      <w:r w:rsidRPr="00285641">
        <w:rPr>
          <w:rFonts w:ascii="Book Antiqua" w:eastAsia="Times New Roman" w:hAnsi="Book Antiqua" w:cs="Arial"/>
          <w:b/>
          <w:i/>
          <w:sz w:val="20"/>
          <w:szCs w:val="20"/>
          <w:lang w:eastAsia="pl-PL"/>
        </w:rPr>
        <w:t>Wyjaśnienie:</w:t>
      </w:r>
      <w:r w:rsidRPr="00285641">
        <w:rPr>
          <w:rFonts w:ascii="Book Antiqua" w:eastAsia="Times New Roman" w:hAnsi="Book Antiqua" w:cs="Arial"/>
          <w:i/>
          <w:sz w:val="20"/>
          <w:szCs w:val="20"/>
          <w:lang w:eastAsia="pl-PL"/>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D8338C" w:rsidRPr="00285641" w:rsidRDefault="00D8338C" w:rsidP="00D8338C">
      <w:pPr>
        <w:spacing w:after="0"/>
        <w:rPr>
          <w:rFonts w:ascii="Book Antiqua" w:eastAsia="Calibri" w:hAnsi="Book Antiqua" w:cs="Calibri"/>
          <w:sz w:val="20"/>
          <w:szCs w:val="20"/>
        </w:rPr>
      </w:pPr>
    </w:p>
    <w:p w:rsidR="00D8338C" w:rsidRPr="00285641" w:rsidRDefault="00D8338C" w:rsidP="00D8338C">
      <w:pPr>
        <w:spacing w:after="0"/>
        <w:jc w:val="both"/>
        <w:rPr>
          <w:rFonts w:ascii="Book Antiqua" w:eastAsia="Calibri" w:hAnsi="Book Antiqua" w:cs="Calibri"/>
          <w:sz w:val="20"/>
          <w:szCs w:val="20"/>
        </w:rPr>
      </w:pPr>
      <w:r w:rsidRPr="00285641">
        <w:rPr>
          <w:rFonts w:ascii="Book Antiqua" w:eastAsia="Calibri" w:hAnsi="Book Antiqua" w:cs="Calibri"/>
          <w:sz w:val="20"/>
          <w:szCs w:val="20"/>
        </w:rPr>
        <w:t xml:space="preserve">W przypadku przekazywania przez Wykonawcę przy składaniu oferty </w:t>
      </w:r>
      <w:r w:rsidRPr="00285641">
        <w:rPr>
          <w:rFonts w:ascii="Book Antiqua" w:eastAsia="Calibri"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D8338C" w:rsidRPr="00285641" w:rsidRDefault="00D8338C" w:rsidP="00D8338C">
      <w:pPr>
        <w:spacing w:after="0"/>
        <w:rPr>
          <w:rFonts w:ascii="Book Antiqua" w:eastAsia="Calibri" w:hAnsi="Book Antiqua" w:cs="Calibri"/>
          <w:sz w:val="20"/>
          <w:szCs w:val="20"/>
        </w:rPr>
      </w:pPr>
    </w:p>
    <w:p w:rsidR="00D8338C" w:rsidRPr="00285641" w:rsidRDefault="00D8338C" w:rsidP="00D8338C">
      <w:pPr>
        <w:spacing w:after="0"/>
        <w:rPr>
          <w:rFonts w:ascii="Book Antiqua" w:eastAsia="Calibri" w:hAnsi="Book Antiqua" w:cs="Calibri"/>
          <w:sz w:val="20"/>
          <w:szCs w:val="20"/>
        </w:rPr>
      </w:pPr>
    </w:p>
    <w:p w:rsidR="00D8338C" w:rsidRPr="00285641" w:rsidRDefault="00D8338C" w:rsidP="00D8338C">
      <w:p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b/>
          <w:color w:val="000000"/>
          <w:sz w:val="20"/>
          <w:szCs w:val="20"/>
          <w:lang w:eastAsia="ar-SA"/>
        </w:rPr>
        <w:t>15.</w:t>
      </w:r>
      <w:r w:rsidRPr="00285641">
        <w:rPr>
          <w:rFonts w:ascii="Book Antiqua" w:eastAsia="Calibri" w:hAnsi="Book Antiqua" w:cs="Arial"/>
          <w:color w:val="000000"/>
          <w:sz w:val="20"/>
          <w:szCs w:val="20"/>
          <w:lang w:eastAsia="ar-SA"/>
        </w:rPr>
        <w:t xml:space="preserve">  W sprawie zamówienia należy kontaktować się z przedstawicielem Zamawiającego:</w:t>
      </w:r>
    </w:p>
    <w:p w:rsidR="00D8338C" w:rsidRPr="00285641" w:rsidRDefault="00D8338C" w:rsidP="00D8338C">
      <w:pPr>
        <w:numPr>
          <w:ilvl w:val="0"/>
          <w:numId w:val="14"/>
        </w:numPr>
        <w:suppressAutoHyphens/>
        <w:spacing w:after="0" w:line="360" w:lineRule="auto"/>
        <w:jc w:val="both"/>
        <w:rPr>
          <w:rFonts w:ascii="Book Antiqua" w:eastAsia="Calibri" w:hAnsi="Book Antiqua" w:cs="Arial"/>
          <w:color w:val="000000"/>
          <w:sz w:val="20"/>
          <w:szCs w:val="20"/>
          <w:lang w:eastAsia="ar-SA"/>
        </w:rPr>
      </w:pPr>
      <w:r w:rsidRPr="00285641">
        <w:rPr>
          <w:rFonts w:ascii="Book Antiqua" w:eastAsia="Calibri" w:hAnsi="Book Antiqua" w:cs="Arial"/>
          <w:color w:val="000000"/>
          <w:sz w:val="20"/>
          <w:szCs w:val="20"/>
          <w:lang w:eastAsia="ar-SA"/>
        </w:rPr>
        <w:t xml:space="preserve">W sprawach formalno-prawnych: Weronika Janecka, tel. 52/ 34 19 165, </w:t>
      </w:r>
      <w:hyperlink r:id="rId7" w:history="1">
        <w:r w:rsidRPr="00285641">
          <w:rPr>
            <w:rFonts w:ascii="Book Antiqua" w:eastAsia="Calibri" w:hAnsi="Book Antiqua" w:cs="Arial"/>
            <w:color w:val="0000FF"/>
            <w:sz w:val="20"/>
            <w:szCs w:val="20"/>
            <w:u w:val="single"/>
            <w:lang w:eastAsia="ar-SA"/>
          </w:rPr>
          <w:t>zampub@ukw.edu.pl</w:t>
        </w:r>
      </w:hyperlink>
    </w:p>
    <w:p w:rsidR="00D8338C" w:rsidRPr="00285641" w:rsidRDefault="00D8338C" w:rsidP="004D35EC">
      <w:pPr>
        <w:numPr>
          <w:ilvl w:val="0"/>
          <w:numId w:val="14"/>
        </w:numPr>
        <w:suppressAutoHyphens/>
        <w:spacing w:after="0" w:line="360" w:lineRule="auto"/>
        <w:jc w:val="both"/>
        <w:rPr>
          <w:rFonts w:ascii="Book Antiqua" w:eastAsia="Calibri" w:hAnsi="Book Antiqua" w:cs="Arial"/>
          <w:sz w:val="20"/>
          <w:szCs w:val="20"/>
          <w:lang w:eastAsia="ar-SA"/>
        </w:rPr>
      </w:pPr>
      <w:r w:rsidRPr="00285641">
        <w:rPr>
          <w:rFonts w:ascii="Book Antiqua" w:eastAsia="Calibri" w:hAnsi="Book Antiqua" w:cs="Arial"/>
          <w:color w:val="000000"/>
          <w:sz w:val="20"/>
          <w:szCs w:val="20"/>
          <w:lang w:eastAsia="ar-SA"/>
        </w:rPr>
        <w:t xml:space="preserve">W sprawach merytorycznych: </w:t>
      </w:r>
      <w:r w:rsidR="004D35EC">
        <w:rPr>
          <w:rFonts w:ascii="Book Antiqua" w:eastAsia="Calibri" w:hAnsi="Book Antiqua" w:cs="Arial"/>
          <w:color w:val="000000"/>
          <w:sz w:val="20"/>
          <w:szCs w:val="20"/>
          <w:lang w:eastAsia="ar-SA"/>
        </w:rPr>
        <w:t>Jarosław Mikita</w:t>
      </w:r>
      <w:r w:rsidRPr="00285641">
        <w:rPr>
          <w:rFonts w:ascii="Book Antiqua" w:eastAsia="Calibri" w:hAnsi="Book Antiqua" w:cs="Arial"/>
          <w:color w:val="000000"/>
          <w:sz w:val="20"/>
          <w:szCs w:val="20"/>
          <w:lang w:eastAsia="ar-SA"/>
        </w:rPr>
        <w:t>, tel. 52/34 19 </w:t>
      </w:r>
      <w:r w:rsidR="004D35EC">
        <w:rPr>
          <w:rFonts w:ascii="Book Antiqua" w:eastAsia="Calibri" w:hAnsi="Book Antiqua" w:cs="Arial"/>
          <w:color w:val="000000"/>
          <w:sz w:val="20"/>
          <w:szCs w:val="20"/>
          <w:lang w:eastAsia="ar-SA"/>
        </w:rPr>
        <w:t>224</w:t>
      </w:r>
      <w:r w:rsidRPr="00285641">
        <w:rPr>
          <w:rFonts w:ascii="Book Antiqua" w:eastAsia="Calibri" w:hAnsi="Book Antiqua" w:cs="Arial"/>
          <w:color w:val="000000"/>
          <w:sz w:val="20"/>
          <w:szCs w:val="20"/>
          <w:lang w:eastAsia="ar-SA"/>
        </w:rPr>
        <w:t xml:space="preserve">, </w:t>
      </w:r>
      <w:hyperlink r:id="rId8" w:history="1">
        <w:r w:rsidR="004D35EC" w:rsidRPr="004D35EC">
          <w:rPr>
            <w:rStyle w:val="Hipercze"/>
            <w:rFonts w:ascii="Book Antiqua" w:hAnsi="Book Antiqua"/>
          </w:rPr>
          <w:t>jmikita@ukw.edu.pl</w:t>
        </w:r>
      </w:hyperlink>
      <w:r w:rsidR="004D35EC">
        <w:t xml:space="preserve"> </w:t>
      </w:r>
    </w:p>
    <w:p w:rsidR="00D8338C" w:rsidRPr="00285641" w:rsidRDefault="00D8338C" w:rsidP="00D8338C">
      <w:pPr>
        <w:suppressAutoHyphens/>
        <w:spacing w:after="0" w:line="360" w:lineRule="auto"/>
        <w:ind w:left="720"/>
        <w:jc w:val="both"/>
        <w:rPr>
          <w:rFonts w:ascii="Book Antiqua" w:eastAsia="Calibri" w:hAnsi="Book Antiqua" w:cs="Arial"/>
          <w:sz w:val="20"/>
          <w:szCs w:val="20"/>
          <w:lang w:eastAsia="ar-SA"/>
        </w:rPr>
      </w:pPr>
      <w:r w:rsidRPr="00285641">
        <w:rPr>
          <w:rFonts w:ascii="Book Antiqua" w:hAnsi="Book Antiqua"/>
          <w:sz w:val="20"/>
          <w:szCs w:val="20"/>
        </w:rPr>
        <w:t xml:space="preserve"> </w:t>
      </w:r>
    </w:p>
    <w:p w:rsidR="00D8338C" w:rsidRPr="001266A1" w:rsidRDefault="00D8338C" w:rsidP="00D8338C">
      <w:pPr>
        <w:spacing w:after="0" w:line="360" w:lineRule="auto"/>
        <w:jc w:val="center"/>
        <w:rPr>
          <w:rFonts w:ascii="Book Antiqua" w:eastAsia="Calibri" w:hAnsi="Book Antiqua" w:cs="Times New Roman"/>
          <w:b/>
          <w:bCs/>
          <w:sz w:val="20"/>
          <w:szCs w:val="20"/>
          <w:lang w:eastAsia="pl-PL"/>
        </w:rPr>
      </w:pPr>
      <w:r w:rsidRPr="00285641">
        <w:rPr>
          <w:rFonts w:ascii="Book Antiqua" w:eastAsia="Calibri" w:hAnsi="Book Antiqua" w:cs="Times New Roman"/>
          <w:b/>
          <w:bCs/>
          <w:sz w:val="20"/>
          <w:szCs w:val="20"/>
          <w:lang w:eastAsia="pl-PL"/>
        </w:rPr>
        <w:t xml:space="preserve">                  </w:t>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285641">
        <w:rPr>
          <w:rFonts w:ascii="Book Antiqua" w:eastAsia="Calibri" w:hAnsi="Book Antiqua" w:cs="Times New Roman"/>
          <w:b/>
          <w:bCs/>
          <w:sz w:val="20"/>
          <w:szCs w:val="20"/>
          <w:lang w:eastAsia="pl-PL"/>
        </w:rPr>
        <w:tab/>
      </w:r>
      <w:r w:rsidRPr="001266A1">
        <w:rPr>
          <w:rFonts w:ascii="Book Antiqua" w:eastAsia="Calibri" w:hAnsi="Book Antiqua" w:cs="Times New Roman"/>
          <w:b/>
          <w:bCs/>
          <w:sz w:val="20"/>
          <w:szCs w:val="20"/>
          <w:lang w:eastAsia="pl-PL"/>
        </w:rPr>
        <w:tab/>
      </w:r>
    </w:p>
    <w:p w:rsidR="00D8338C" w:rsidRPr="001266A1" w:rsidRDefault="00D8338C" w:rsidP="00D8338C">
      <w:pPr>
        <w:spacing w:after="0" w:line="360" w:lineRule="auto"/>
        <w:jc w:val="right"/>
        <w:rPr>
          <w:rFonts w:ascii="Book Antiqua" w:eastAsia="Calibri" w:hAnsi="Book Antiqua" w:cs="Times New Roman"/>
          <w:b/>
          <w:bCs/>
          <w:sz w:val="20"/>
          <w:szCs w:val="20"/>
          <w:lang w:eastAsia="pl-PL"/>
        </w:rPr>
      </w:pPr>
      <w:bookmarkStart w:id="0" w:name="_GoBack"/>
      <w:bookmarkEnd w:id="0"/>
      <w:r w:rsidRPr="001266A1">
        <w:rPr>
          <w:rFonts w:ascii="Book Antiqua" w:eastAsia="Calibri" w:hAnsi="Book Antiqua" w:cs="Times New Roman"/>
          <w:b/>
          <w:bCs/>
          <w:sz w:val="20"/>
          <w:szCs w:val="20"/>
          <w:lang w:eastAsia="pl-PL"/>
        </w:rPr>
        <w:t>Kanclerz UKW</w:t>
      </w:r>
    </w:p>
    <w:p w:rsidR="00D8338C" w:rsidRPr="001266A1" w:rsidRDefault="00D8338C" w:rsidP="00D8338C">
      <w:pPr>
        <w:spacing w:after="0" w:line="360" w:lineRule="auto"/>
        <w:ind w:left="5664"/>
        <w:jc w:val="right"/>
        <w:rPr>
          <w:rFonts w:ascii="Book Antiqua" w:eastAsia="Calibri" w:hAnsi="Book Antiqua" w:cs="Times New Roman"/>
          <w:b/>
          <w:bCs/>
          <w:sz w:val="20"/>
          <w:szCs w:val="20"/>
          <w:lang w:eastAsia="pl-PL"/>
        </w:rPr>
      </w:pPr>
      <w:r w:rsidRPr="001266A1">
        <w:rPr>
          <w:rFonts w:ascii="Book Antiqua" w:eastAsia="Calibri" w:hAnsi="Book Antiqua" w:cs="Times New Roman"/>
          <w:b/>
          <w:bCs/>
          <w:sz w:val="20"/>
          <w:szCs w:val="20"/>
          <w:lang w:eastAsia="pl-PL"/>
        </w:rPr>
        <w:t xml:space="preserve">          mgr Renata Malak </w:t>
      </w:r>
    </w:p>
    <w:p w:rsidR="00D8338C" w:rsidRPr="001266A1" w:rsidRDefault="00D8338C" w:rsidP="00D8338C">
      <w:pPr>
        <w:spacing w:after="0" w:line="240" w:lineRule="auto"/>
        <w:rPr>
          <w:rFonts w:ascii="Book Antiqua" w:eastAsia="Times New Roman" w:hAnsi="Book Antiqua" w:cs="Times New Roman"/>
          <w:sz w:val="20"/>
          <w:szCs w:val="20"/>
          <w:lang w:eastAsia="pl-PL"/>
        </w:rPr>
      </w:pPr>
    </w:p>
    <w:p w:rsidR="00AB52BD" w:rsidRPr="001266A1" w:rsidRDefault="00AB52BD" w:rsidP="00D8338C">
      <w:pPr>
        <w:spacing w:after="0" w:line="240" w:lineRule="auto"/>
        <w:rPr>
          <w:rFonts w:ascii="Book Antiqua" w:eastAsia="Times New Roman" w:hAnsi="Book Antiqua" w:cs="Times New Roman"/>
          <w:sz w:val="20"/>
          <w:szCs w:val="20"/>
          <w:lang w:eastAsia="pl-PL"/>
        </w:rPr>
      </w:pPr>
    </w:p>
    <w:p w:rsidR="00AB52BD" w:rsidRPr="001266A1"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662907" w:rsidRDefault="00662907" w:rsidP="00D8338C">
      <w:pPr>
        <w:spacing w:after="0" w:line="240" w:lineRule="auto"/>
        <w:rPr>
          <w:rFonts w:ascii="Book Antiqua" w:eastAsia="Times New Roman" w:hAnsi="Book Antiqua" w:cs="Times New Roman"/>
          <w:sz w:val="20"/>
          <w:szCs w:val="20"/>
          <w:lang w:eastAsia="pl-PL"/>
        </w:rPr>
      </w:pPr>
    </w:p>
    <w:p w:rsidR="00662907" w:rsidRDefault="00662907" w:rsidP="00D8338C">
      <w:pPr>
        <w:spacing w:after="0" w:line="240" w:lineRule="auto"/>
        <w:rPr>
          <w:rFonts w:ascii="Book Antiqua" w:eastAsia="Times New Roman" w:hAnsi="Book Antiqua" w:cs="Times New Roman"/>
          <w:sz w:val="20"/>
          <w:szCs w:val="20"/>
          <w:lang w:eastAsia="pl-PL"/>
        </w:rPr>
      </w:pPr>
    </w:p>
    <w:p w:rsidR="00662907" w:rsidRDefault="00662907"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Default="00AB52BD" w:rsidP="00D8338C">
      <w:pPr>
        <w:spacing w:after="0" w:line="240" w:lineRule="auto"/>
        <w:rPr>
          <w:rFonts w:ascii="Book Antiqua" w:eastAsia="Times New Roman" w:hAnsi="Book Antiqua" w:cs="Times New Roman"/>
          <w:sz w:val="20"/>
          <w:szCs w:val="20"/>
          <w:lang w:eastAsia="pl-PL"/>
        </w:rPr>
      </w:pPr>
    </w:p>
    <w:p w:rsidR="00AB52BD" w:rsidRPr="00C936CE" w:rsidRDefault="00AB52BD" w:rsidP="00D8338C">
      <w:pPr>
        <w:spacing w:after="0" w:line="240" w:lineRule="auto"/>
        <w:rPr>
          <w:rFonts w:ascii="Book Antiqua" w:eastAsia="Times New Roman" w:hAnsi="Book Antiqua" w:cs="Times New Roman"/>
          <w:sz w:val="20"/>
          <w:szCs w:val="20"/>
          <w:lang w:eastAsia="pl-PL"/>
        </w:rPr>
      </w:pPr>
    </w:p>
    <w:p w:rsidR="00D8338C" w:rsidRPr="00285641" w:rsidRDefault="00D8338C" w:rsidP="00D8338C">
      <w:pPr>
        <w:spacing w:after="0" w:line="360" w:lineRule="auto"/>
        <w:jc w:val="right"/>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lastRenderedPageBreak/>
        <w:t>Załącznik nr 1</w:t>
      </w:r>
    </w:p>
    <w:p w:rsidR="00D8338C" w:rsidRPr="00285641" w:rsidRDefault="00D8338C" w:rsidP="00D8338C">
      <w:pPr>
        <w:spacing w:after="0" w:line="360" w:lineRule="auto"/>
        <w:jc w:val="center"/>
        <w:rPr>
          <w:rFonts w:ascii="Book Antiqua" w:eastAsia="Calibri" w:hAnsi="Book Antiqua" w:cs="Century Gothic"/>
          <w:b/>
          <w:bCs/>
          <w:sz w:val="20"/>
          <w:szCs w:val="20"/>
          <w:lang w:eastAsia="pl-PL"/>
        </w:rPr>
      </w:pPr>
    </w:p>
    <w:p w:rsidR="00D8338C" w:rsidRPr="00285641" w:rsidRDefault="00D8338C" w:rsidP="00D8338C">
      <w:pPr>
        <w:spacing w:after="0" w:line="360" w:lineRule="auto"/>
        <w:jc w:val="center"/>
        <w:rPr>
          <w:rFonts w:ascii="Book Antiqua" w:eastAsia="Calibri" w:hAnsi="Book Antiqua" w:cs="Century Gothic"/>
          <w:sz w:val="20"/>
          <w:szCs w:val="20"/>
          <w:lang w:eastAsia="pl-PL"/>
        </w:rPr>
      </w:pPr>
      <w:r w:rsidRPr="00285641">
        <w:rPr>
          <w:rFonts w:ascii="Book Antiqua" w:eastAsia="Calibri" w:hAnsi="Book Antiqua" w:cs="Century Gothic"/>
          <w:b/>
          <w:bCs/>
          <w:sz w:val="20"/>
          <w:szCs w:val="20"/>
          <w:lang w:eastAsia="pl-PL"/>
        </w:rPr>
        <w:t>FORMULARZ OFERTOWY</w:t>
      </w:r>
    </w:p>
    <w:p w:rsidR="00D8338C" w:rsidRPr="00285641" w:rsidRDefault="00D8338C" w:rsidP="00D8338C">
      <w:pPr>
        <w:spacing w:after="0" w:line="360" w:lineRule="auto"/>
        <w:jc w:val="center"/>
        <w:rPr>
          <w:rFonts w:ascii="Book Antiqua" w:eastAsia="Calibri" w:hAnsi="Book Antiqua" w:cs="Century Gothic"/>
          <w:b/>
          <w:bCs/>
          <w:sz w:val="20"/>
          <w:szCs w:val="20"/>
          <w:vertAlign w:val="superscript"/>
          <w:lang w:eastAsia="pl-PL"/>
        </w:rPr>
      </w:pPr>
      <w:r w:rsidRPr="00285641">
        <w:rPr>
          <w:rFonts w:ascii="Book Antiqua" w:eastAsia="Calibri" w:hAnsi="Book Antiqua" w:cs="Century Gothic"/>
          <w:b/>
          <w:bCs/>
          <w:sz w:val="20"/>
          <w:szCs w:val="20"/>
          <w:lang w:eastAsia="pl-PL"/>
        </w:rPr>
        <w:t>DO ZAPYTANIA OFERTOWEGO UKW/DZP-282-ZO-</w:t>
      </w:r>
      <w:r w:rsidR="00AB52BD">
        <w:rPr>
          <w:rFonts w:ascii="Book Antiqua" w:eastAsia="Calibri" w:hAnsi="Book Antiqua" w:cs="Century Gothic"/>
          <w:b/>
          <w:bCs/>
          <w:sz w:val="20"/>
          <w:szCs w:val="20"/>
          <w:lang w:eastAsia="pl-PL"/>
        </w:rPr>
        <w:t>79</w:t>
      </w:r>
      <w:r w:rsidRPr="00285641">
        <w:rPr>
          <w:rFonts w:ascii="Book Antiqua" w:eastAsia="Calibri" w:hAnsi="Book Antiqua" w:cs="Century Gothic"/>
          <w:b/>
          <w:bCs/>
          <w:sz w:val="20"/>
          <w:szCs w:val="20"/>
          <w:lang w:eastAsia="pl-PL"/>
        </w:rPr>
        <w:t>/2019</w:t>
      </w:r>
    </w:p>
    <w:p w:rsidR="00D8338C" w:rsidRPr="00285641" w:rsidRDefault="00D8338C" w:rsidP="00D8338C">
      <w:pPr>
        <w:spacing w:after="0" w:line="240" w:lineRule="auto"/>
        <w:jc w:val="center"/>
        <w:rPr>
          <w:rFonts w:ascii="Book Antiqua" w:eastAsia="Calibri" w:hAnsi="Book Antiqua" w:cs="Century Gothic"/>
          <w:b/>
          <w:bCs/>
          <w:sz w:val="20"/>
          <w:szCs w:val="20"/>
          <w:lang w:eastAsia="pl-PL"/>
        </w:rPr>
      </w:pPr>
    </w:p>
    <w:p w:rsidR="00D8338C" w:rsidRPr="00285641" w:rsidRDefault="00D8338C" w:rsidP="00D8338C">
      <w:pPr>
        <w:keepNext/>
        <w:spacing w:after="0" w:line="240" w:lineRule="auto"/>
        <w:outlineLvl w:val="0"/>
        <w:rPr>
          <w:rFonts w:ascii="Book Antiqua" w:eastAsia="Calibri" w:hAnsi="Book Antiqua" w:cs="Century Gothic"/>
          <w:b/>
          <w:bCs/>
          <w:sz w:val="20"/>
          <w:szCs w:val="20"/>
          <w:lang w:eastAsia="pl-PL"/>
        </w:rPr>
      </w:pPr>
      <w:r w:rsidRPr="00285641">
        <w:rPr>
          <w:rFonts w:ascii="Book Antiqua" w:eastAsia="Calibri" w:hAnsi="Book Antiqua" w:cs="Century Gothic"/>
          <w:b/>
          <w:bCs/>
          <w:sz w:val="20"/>
          <w:szCs w:val="20"/>
          <w:lang w:eastAsia="pl-PL"/>
        </w:rPr>
        <w:t>1. Dane dotyczące Wykonawcy:</w:t>
      </w:r>
    </w:p>
    <w:p w:rsidR="00D8338C" w:rsidRPr="00285641" w:rsidRDefault="00D8338C" w:rsidP="00D8338C">
      <w:pPr>
        <w:spacing w:after="0" w:line="240" w:lineRule="auto"/>
        <w:rPr>
          <w:rFonts w:ascii="Book Antiqua" w:eastAsia="Calibri" w:hAnsi="Book Antiqua" w:cs="Century Gothic"/>
          <w:sz w:val="20"/>
          <w:szCs w:val="20"/>
          <w:lang w:eastAsia="pl-PL"/>
        </w:rPr>
      </w:pPr>
    </w:p>
    <w:p w:rsidR="00D8338C" w:rsidRPr="00285641" w:rsidRDefault="00D8338C" w:rsidP="00D8338C">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Nazwa:</w:t>
      </w:r>
      <w:r w:rsidRPr="00285641">
        <w:rPr>
          <w:rFonts w:ascii="Book Antiqua" w:eastAsia="Calibri" w:hAnsi="Book Antiqua" w:cs="Century Gothic"/>
          <w:sz w:val="20"/>
          <w:szCs w:val="20"/>
          <w:lang w:eastAsia="pl-PL"/>
        </w:rPr>
        <w:tab/>
      </w:r>
    </w:p>
    <w:p w:rsidR="00D8338C" w:rsidRPr="00285641" w:rsidRDefault="00D8338C" w:rsidP="00D8338C">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Siedziba:</w:t>
      </w:r>
      <w:r w:rsidRPr="00285641">
        <w:rPr>
          <w:rFonts w:ascii="Book Antiqua" w:eastAsia="Calibri" w:hAnsi="Book Antiqua" w:cs="Century Gothic"/>
          <w:sz w:val="20"/>
          <w:szCs w:val="20"/>
          <w:lang w:eastAsia="pl-PL"/>
        </w:rPr>
        <w:tab/>
      </w:r>
    </w:p>
    <w:p w:rsidR="00D8338C" w:rsidRPr="00285641" w:rsidRDefault="00D8338C" w:rsidP="00D8338C">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Nr telefonu/faksu:</w:t>
      </w:r>
      <w:r w:rsidRPr="00285641">
        <w:rPr>
          <w:rFonts w:ascii="Book Antiqua" w:eastAsia="Calibri" w:hAnsi="Book Antiqua" w:cs="Century Gothic"/>
          <w:sz w:val="20"/>
          <w:szCs w:val="20"/>
          <w:lang w:eastAsia="pl-PL"/>
        </w:rPr>
        <w:tab/>
      </w:r>
    </w:p>
    <w:p w:rsidR="00D8338C" w:rsidRPr="00285641" w:rsidRDefault="00D8338C" w:rsidP="00D8338C">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Nr NIP:</w:t>
      </w:r>
      <w:r w:rsidRPr="00285641">
        <w:rPr>
          <w:rFonts w:ascii="Book Antiqua" w:eastAsia="Calibri" w:hAnsi="Book Antiqua" w:cs="Century Gothic"/>
          <w:sz w:val="20"/>
          <w:szCs w:val="20"/>
          <w:lang w:eastAsia="pl-PL"/>
        </w:rPr>
        <w:tab/>
      </w:r>
    </w:p>
    <w:p w:rsidR="00D8338C" w:rsidRPr="00285641" w:rsidRDefault="00D8338C" w:rsidP="00D8338C">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Nr REGON:</w:t>
      </w:r>
      <w:r w:rsidRPr="00285641">
        <w:rPr>
          <w:rFonts w:ascii="Book Antiqua" w:eastAsia="Calibri" w:hAnsi="Book Antiqua" w:cs="Century Gothic"/>
          <w:sz w:val="20"/>
          <w:szCs w:val="20"/>
          <w:lang w:eastAsia="pl-PL"/>
        </w:rPr>
        <w:tab/>
      </w:r>
    </w:p>
    <w:p w:rsidR="00D8338C" w:rsidRPr="00285641" w:rsidRDefault="00D8338C" w:rsidP="00D8338C">
      <w:pPr>
        <w:tabs>
          <w:tab w:val="left" w:leader="dot" w:pos="8222"/>
        </w:tabs>
        <w:spacing w:after="0" w:line="360" w:lineRule="auto"/>
        <w:rPr>
          <w:rFonts w:ascii="Book Antiqua" w:eastAsia="Calibri" w:hAnsi="Book Antiqua" w:cs="Century Gothic"/>
          <w:sz w:val="20"/>
          <w:szCs w:val="20"/>
          <w:lang w:eastAsia="pl-PL"/>
        </w:rPr>
      </w:pPr>
      <w:r w:rsidRPr="00285641">
        <w:rPr>
          <w:rFonts w:ascii="Book Antiqua" w:eastAsia="Calibri" w:hAnsi="Book Antiqua" w:cs="Century Gothic"/>
          <w:sz w:val="20"/>
          <w:szCs w:val="20"/>
          <w:lang w:eastAsia="pl-PL"/>
        </w:rPr>
        <w:t>Osoba do kontaktu, tel. e-mail:</w:t>
      </w:r>
      <w:r w:rsidRPr="00285641">
        <w:rPr>
          <w:rFonts w:ascii="Book Antiqua" w:eastAsia="Calibri" w:hAnsi="Book Antiqua" w:cs="Century Gothic"/>
          <w:sz w:val="20"/>
          <w:szCs w:val="20"/>
          <w:lang w:eastAsia="pl-PL"/>
        </w:rPr>
        <w:tab/>
      </w:r>
    </w:p>
    <w:p w:rsidR="00D8338C" w:rsidRPr="00285641" w:rsidRDefault="00D8338C" w:rsidP="00D8338C">
      <w:pPr>
        <w:keepNext/>
        <w:spacing w:after="0" w:line="240" w:lineRule="auto"/>
        <w:outlineLvl w:val="0"/>
        <w:rPr>
          <w:rFonts w:ascii="Book Antiqua" w:eastAsia="Calibri" w:hAnsi="Book Antiqua" w:cs="Arial"/>
          <w:b/>
          <w:bCs/>
          <w:sz w:val="20"/>
          <w:szCs w:val="20"/>
          <w:lang w:eastAsia="pl-PL"/>
        </w:rPr>
      </w:pPr>
    </w:p>
    <w:p w:rsidR="00D8338C" w:rsidRPr="00285641" w:rsidRDefault="00D8338C" w:rsidP="00D8338C">
      <w:pPr>
        <w:spacing w:after="0" w:line="360" w:lineRule="auto"/>
        <w:jc w:val="both"/>
        <w:rPr>
          <w:rFonts w:ascii="Book Antiqua" w:eastAsia="Calibri" w:hAnsi="Book Antiqua" w:cs="Century Gothic"/>
          <w:b/>
          <w:sz w:val="20"/>
          <w:szCs w:val="20"/>
          <w:lang w:eastAsia="pl-PL"/>
        </w:rPr>
      </w:pPr>
      <w:r w:rsidRPr="00285641">
        <w:rPr>
          <w:rFonts w:ascii="Book Antiqua" w:eastAsia="Calibri" w:hAnsi="Book Antiqua" w:cs="Century Gothic"/>
          <w:sz w:val="20"/>
          <w:szCs w:val="20"/>
          <w:lang w:eastAsia="pl-PL"/>
        </w:rPr>
        <w:t xml:space="preserve">2. Nawiązując do ogłoszenia w trybie Zapytania Ofertowego oferujemy wykonanie zamówienia na: </w:t>
      </w:r>
      <w:r w:rsidRPr="00285641">
        <w:rPr>
          <w:rFonts w:ascii="Book Antiqua" w:eastAsia="Calibri" w:hAnsi="Book Antiqua" w:cs="Century Gothic"/>
          <w:b/>
          <w:sz w:val="20"/>
          <w:szCs w:val="20"/>
          <w:lang w:eastAsia="pl-PL"/>
        </w:rPr>
        <w:t>„</w:t>
      </w:r>
      <w:r w:rsidR="00AB52BD" w:rsidRPr="00AB52BD">
        <w:rPr>
          <w:rFonts w:ascii="Book Antiqua" w:eastAsia="Calibri" w:hAnsi="Book Antiqua" w:cs="Century Gothic"/>
          <w:b/>
          <w:sz w:val="20"/>
          <w:szCs w:val="20"/>
          <w:lang w:eastAsia="pl-PL"/>
        </w:rPr>
        <w:t>Dostawa sprzętu entomologicznego na potrzeby UKW</w:t>
      </w:r>
      <w:r w:rsidRPr="00285641">
        <w:rPr>
          <w:rFonts w:ascii="Book Antiqua" w:eastAsia="Calibri" w:hAnsi="Book Antiqua" w:cs="Century Gothic"/>
          <w:b/>
          <w:sz w:val="20"/>
          <w:szCs w:val="20"/>
          <w:lang w:eastAsia="pl-PL"/>
        </w:rPr>
        <w:t>”</w:t>
      </w:r>
      <w:r w:rsidRPr="00285641">
        <w:rPr>
          <w:rFonts w:ascii="Book Antiqua" w:eastAsia="Calibri" w:hAnsi="Book Antiqua" w:cs="Century Gothic"/>
          <w:sz w:val="20"/>
          <w:szCs w:val="20"/>
          <w:lang w:eastAsia="pl-PL"/>
        </w:rPr>
        <w:t xml:space="preserve"> w zakresie i na warunkach określonych </w:t>
      </w:r>
      <w:r w:rsidR="00AB52BD">
        <w:rPr>
          <w:rFonts w:ascii="Book Antiqua" w:eastAsia="Calibri" w:hAnsi="Book Antiqua" w:cs="Century Gothic"/>
          <w:sz w:val="20"/>
          <w:szCs w:val="20"/>
          <w:lang w:eastAsia="pl-PL"/>
        </w:rPr>
        <w:br/>
      </w:r>
      <w:r w:rsidRPr="00285641">
        <w:rPr>
          <w:rFonts w:ascii="Book Antiqua" w:eastAsia="Calibri" w:hAnsi="Book Antiqua" w:cs="Century Gothic"/>
          <w:sz w:val="20"/>
          <w:szCs w:val="20"/>
          <w:lang w:eastAsia="pl-PL"/>
        </w:rPr>
        <w:t>w Zapytaniu Ofertowym nr UKW/DZP-282-ZO-</w:t>
      </w:r>
      <w:r w:rsidR="00AB52BD">
        <w:rPr>
          <w:rFonts w:ascii="Book Antiqua" w:eastAsia="Calibri" w:hAnsi="Book Antiqua" w:cs="Century Gothic"/>
          <w:sz w:val="20"/>
          <w:szCs w:val="20"/>
          <w:lang w:eastAsia="pl-PL"/>
        </w:rPr>
        <w:t>79</w:t>
      </w:r>
      <w:r w:rsidRPr="00285641">
        <w:rPr>
          <w:rFonts w:ascii="Book Antiqua" w:eastAsia="Calibri" w:hAnsi="Book Antiqua" w:cs="Century Gothic"/>
          <w:sz w:val="20"/>
          <w:szCs w:val="20"/>
          <w:lang w:eastAsia="pl-PL"/>
        </w:rPr>
        <w:t>/2019:</w:t>
      </w:r>
    </w:p>
    <w:p w:rsidR="00AB52BD" w:rsidRDefault="00AB52BD" w:rsidP="00D8338C">
      <w:pPr>
        <w:spacing w:after="0" w:line="360" w:lineRule="auto"/>
        <w:jc w:val="both"/>
        <w:rPr>
          <w:rFonts w:ascii="Book Antiqua" w:eastAsia="Calibri" w:hAnsi="Book Antiqua" w:cs="Century Gothic"/>
          <w:b/>
          <w:sz w:val="20"/>
          <w:szCs w:val="20"/>
        </w:rPr>
      </w:pPr>
    </w:p>
    <w:p w:rsidR="00AB52BD" w:rsidRDefault="00AB52BD" w:rsidP="00D8338C">
      <w:pPr>
        <w:spacing w:after="0" w:line="360" w:lineRule="auto"/>
        <w:jc w:val="both"/>
        <w:rPr>
          <w:rFonts w:ascii="Book Antiqua" w:eastAsia="Calibri" w:hAnsi="Book Antiqua" w:cs="Century Gothic"/>
          <w:b/>
          <w:sz w:val="20"/>
          <w:szCs w:val="20"/>
        </w:rPr>
      </w:pPr>
      <w:r>
        <w:rPr>
          <w:rFonts w:ascii="Book Antiqua" w:eastAsia="Calibri" w:hAnsi="Book Antiqua" w:cs="Century Gothic"/>
          <w:b/>
          <w:sz w:val="20"/>
          <w:szCs w:val="20"/>
        </w:rPr>
        <w:t>I część zamówienia:</w:t>
      </w:r>
    </w:p>
    <w:p w:rsidR="00D8338C" w:rsidRPr="00AB52BD" w:rsidRDefault="00D8338C" w:rsidP="00D8338C">
      <w:pPr>
        <w:spacing w:after="0" w:line="360" w:lineRule="auto"/>
        <w:jc w:val="both"/>
        <w:rPr>
          <w:rFonts w:ascii="Book Antiqua" w:eastAsia="Calibri" w:hAnsi="Book Antiqua" w:cs="Century Gothic"/>
          <w:sz w:val="20"/>
          <w:szCs w:val="20"/>
        </w:rPr>
      </w:pPr>
      <w:r w:rsidRPr="00AB52BD">
        <w:rPr>
          <w:rFonts w:ascii="Book Antiqua" w:eastAsia="Calibri" w:hAnsi="Book Antiqua" w:cs="Century Gothic"/>
          <w:sz w:val="20"/>
          <w:szCs w:val="20"/>
        </w:rPr>
        <w:t>Kryterium - Cena</w:t>
      </w:r>
    </w:p>
    <w:p w:rsidR="00D8338C" w:rsidRPr="00285641" w:rsidRDefault="00D8338C" w:rsidP="00D8338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wartość ofertową brutto  .....................................................................................zł </w:t>
      </w:r>
    </w:p>
    <w:p w:rsidR="00D8338C" w:rsidRPr="00285641" w:rsidRDefault="00D8338C" w:rsidP="00D8338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słownie  ................................................................................................................... </w:t>
      </w:r>
    </w:p>
    <w:p w:rsidR="00D8338C" w:rsidRPr="00285641" w:rsidRDefault="00D8338C" w:rsidP="00D8338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podatek od towarów i usług .....................% wartość podatku  .............……….zł         </w:t>
      </w:r>
    </w:p>
    <w:p w:rsidR="00D8338C" w:rsidRPr="00285641" w:rsidRDefault="00D8338C" w:rsidP="00D8338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wartość netto  ........................................................................................................zł </w:t>
      </w:r>
    </w:p>
    <w:p w:rsidR="00D8338C" w:rsidRPr="00285641" w:rsidRDefault="00D8338C" w:rsidP="00D8338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*zaokrąglić do 2 miejsc po przecinku.</w:t>
      </w:r>
    </w:p>
    <w:p w:rsidR="00AB52BD" w:rsidRDefault="00AB52BD" w:rsidP="00AB52BD">
      <w:pPr>
        <w:spacing w:after="0"/>
        <w:jc w:val="both"/>
        <w:rPr>
          <w:rFonts w:ascii="Book Antiqua" w:eastAsia="Times New Roman" w:hAnsi="Book Antiqua" w:cs="Book Antiqua"/>
          <w:sz w:val="21"/>
          <w:szCs w:val="21"/>
          <w:lang w:eastAsia="pl-PL"/>
        </w:rPr>
      </w:pPr>
    </w:p>
    <w:p w:rsidR="00AB52BD" w:rsidRPr="00AB52BD" w:rsidRDefault="00AB52BD" w:rsidP="00AB52BD">
      <w:pPr>
        <w:spacing w:after="0"/>
        <w:jc w:val="both"/>
        <w:rPr>
          <w:rFonts w:ascii="Book Antiqua" w:eastAsia="Times New Roman" w:hAnsi="Book Antiqua" w:cs="Book Antiqua"/>
          <w:sz w:val="21"/>
          <w:szCs w:val="21"/>
          <w:lang w:eastAsia="pl-PL"/>
        </w:rPr>
      </w:pPr>
      <w:r w:rsidRPr="00AB52BD">
        <w:rPr>
          <w:rFonts w:ascii="Book Antiqua" w:eastAsia="Times New Roman" w:hAnsi="Book Antiqua" w:cs="Book Antiqua"/>
          <w:sz w:val="21"/>
          <w:szCs w:val="21"/>
          <w:lang w:eastAsia="pl-PL"/>
        </w:rPr>
        <w:t>Kryterium II – Termin realizacji zamówienia</w:t>
      </w:r>
    </w:p>
    <w:p w:rsidR="00AB52BD" w:rsidRPr="00AB52BD" w:rsidRDefault="00AB52BD" w:rsidP="00AB52BD">
      <w:pPr>
        <w:spacing w:after="0"/>
        <w:jc w:val="both"/>
        <w:rPr>
          <w:rFonts w:ascii="Book Antiqua" w:eastAsia="Times New Roman" w:hAnsi="Book Antiqua" w:cs="Book Antiqua"/>
          <w:sz w:val="21"/>
          <w:szCs w:val="21"/>
          <w:lang w:eastAsia="pl-PL"/>
        </w:rPr>
      </w:pPr>
    </w:p>
    <w:p w:rsidR="00AB52BD" w:rsidRPr="00AB52BD" w:rsidRDefault="00AB52BD" w:rsidP="00AB52BD">
      <w:pPr>
        <w:spacing w:after="0"/>
        <w:jc w:val="both"/>
        <w:rPr>
          <w:rFonts w:ascii="Book Antiqua" w:eastAsia="Times New Roman" w:hAnsi="Book Antiqua" w:cs="Times New Roman"/>
          <w:bCs/>
          <w:sz w:val="21"/>
          <w:szCs w:val="21"/>
          <w:lang w:eastAsia="pl-PL"/>
        </w:rPr>
      </w:pPr>
      <w:r w:rsidRPr="00AB52BD">
        <w:rPr>
          <w:rFonts w:ascii="Book Antiqua" w:eastAsia="Times New Roman" w:hAnsi="Book Antiqua" w:cs="Times New Roman"/>
          <w:sz w:val="21"/>
          <w:szCs w:val="21"/>
          <w:lang w:eastAsia="pl-PL"/>
        </w:rPr>
        <w:t xml:space="preserve">Zobowiązujemy się do </w:t>
      </w:r>
      <w:r>
        <w:rPr>
          <w:rFonts w:ascii="Book Antiqua" w:eastAsia="Times New Roman" w:hAnsi="Book Antiqua" w:cs="Times New Roman"/>
          <w:sz w:val="21"/>
          <w:szCs w:val="21"/>
          <w:lang w:eastAsia="pl-PL"/>
        </w:rPr>
        <w:t>zrealizowania</w:t>
      </w:r>
      <w:r w:rsidRPr="00AB52BD">
        <w:rPr>
          <w:rFonts w:ascii="Book Antiqua" w:eastAsia="Times New Roman" w:hAnsi="Book Antiqua" w:cs="Times New Roman"/>
          <w:sz w:val="21"/>
          <w:szCs w:val="21"/>
          <w:lang w:eastAsia="pl-PL"/>
        </w:rPr>
        <w:t xml:space="preserve"> zamówienia </w:t>
      </w:r>
      <w:r w:rsidRPr="00AB52BD">
        <w:rPr>
          <w:rFonts w:ascii="Book Antiqua" w:eastAsia="Times New Roman" w:hAnsi="Book Antiqua" w:cs="Times New Roman"/>
          <w:bCs/>
          <w:sz w:val="21"/>
          <w:szCs w:val="21"/>
          <w:lang w:eastAsia="pl-PL"/>
        </w:rPr>
        <w:t>w terminie:</w:t>
      </w:r>
    </w:p>
    <w:p w:rsidR="00AB52BD" w:rsidRPr="00AB52BD" w:rsidRDefault="00AB52BD" w:rsidP="00AB52BD">
      <w:pPr>
        <w:spacing w:after="0"/>
        <w:jc w:val="both"/>
        <w:rPr>
          <w:rFonts w:ascii="Book Antiqua" w:eastAsia="Times New Roman" w:hAnsi="Book Antiqua" w:cs="Times New Roman"/>
          <w:bCs/>
          <w:sz w:val="21"/>
          <w:szCs w:val="21"/>
          <w:lang w:eastAsia="pl-PL"/>
        </w:rPr>
      </w:pPr>
    </w:p>
    <w:p w:rsidR="00AB52BD" w:rsidRPr="00AB52BD" w:rsidRDefault="00AB52BD" w:rsidP="00AB52BD">
      <w:pPr>
        <w:suppressAutoHyphens/>
        <w:spacing w:after="0" w:line="240" w:lineRule="auto"/>
        <w:jc w:val="both"/>
        <w:rPr>
          <w:rFonts w:ascii="Book Antiqua" w:eastAsia="Times New Roman" w:hAnsi="Book Antiqua" w:cs="Courier New"/>
          <w:bCs/>
          <w:sz w:val="21"/>
          <w:szCs w:val="21"/>
          <w:lang w:eastAsia="ar-SA"/>
        </w:rPr>
      </w:pPr>
      <w:r w:rsidRPr="00AB52BD">
        <w:rPr>
          <w:rFonts w:ascii="Book Antiqua" w:eastAsia="Times New Roman" w:hAnsi="Book Antiqua" w:cs="Courier New"/>
          <w:sz w:val="21"/>
          <w:szCs w:val="21"/>
          <w:lang w:eastAsia="ar-SA"/>
        </w:rPr>
        <w:t xml:space="preserve">do </w:t>
      </w:r>
      <w:r w:rsidRPr="00AB52BD">
        <w:rPr>
          <w:rFonts w:ascii="Book Antiqua" w:eastAsia="Times New Roman" w:hAnsi="Book Antiqua" w:cs="Courier New"/>
          <w:b/>
          <w:bCs/>
          <w:sz w:val="21"/>
          <w:szCs w:val="21"/>
          <w:lang w:eastAsia="ar-SA"/>
        </w:rPr>
        <w:t>…….</w:t>
      </w:r>
      <w:r w:rsidRPr="00AB52BD">
        <w:rPr>
          <w:rFonts w:ascii="Book Antiqua" w:eastAsia="Times New Roman" w:hAnsi="Book Antiqua" w:cs="Courier New"/>
          <w:bCs/>
          <w:sz w:val="21"/>
          <w:szCs w:val="21"/>
          <w:lang w:eastAsia="ar-SA"/>
        </w:rPr>
        <w:t xml:space="preserve"> dni </w:t>
      </w:r>
      <w:r>
        <w:rPr>
          <w:rFonts w:ascii="Book Antiqua" w:eastAsia="Times New Roman" w:hAnsi="Book Antiqua" w:cs="Courier New"/>
          <w:bCs/>
          <w:sz w:val="21"/>
          <w:szCs w:val="21"/>
          <w:lang w:eastAsia="ar-SA"/>
        </w:rPr>
        <w:t>roboczych od dnia podpisania umowy.</w:t>
      </w:r>
    </w:p>
    <w:p w:rsidR="00D8338C" w:rsidRDefault="00D8338C" w:rsidP="00D8338C">
      <w:pPr>
        <w:spacing w:after="0" w:line="360" w:lineRule="auto"/>
        <w:jc w:val="both"/>
        <w:rPr>
          <w:rFonts w:ascii="Book Antiqua" w:eastAsia="Calibri" w:hAnsi="Book Antiqua" w:cs="Century Gothic"/>
          <w:sz w:val="20"/>
          <w:szCs w:val="20"/>
        </w:rPr>
      </w:pPr>
    </w:p>
    <w:p w:rsidR="00AB52BD" w:rsidRDefault="00AB52BD" w:rsidP="00AB52BD">
      <w:pPr>
        <w:spacing w:after="0" w:line="360" w:lineRule="auto"/>
        <w:jc w:val="both"/>
        <w:rPr>
          <w:rFonts w:ascii="Book Antiqua" w:eastAsia="Calibri" w:hAnsi="Book Antiqua" w:cs="Century Gothic"/>
          <w:b/>
          <w:sz w:val="20"/>
          <w:szCs w:val="20"/>
        </w:rPr>
      </w:pPr>
      <w:r>
        <w:rPr>
          <w:rFonts w:ascii="Book Antiqua" w:eastAsia="Calibri" w:hAnsi="Book Antiqua" w:cs="Century Gothic"/>
          <w:b/>
          <w:sz w:val="20"/>
          <w:szCs w:val="20"/>
        </w:rPr>
        <w:t>II część zamówienia:</w:t>
      </w:r>
    </w:p>
    <w:p w:rsidR="00AB52BD" w:rsidRPr="00AB52BD" w:rsidRDefault="00AB52BD" w:rsidP="00AB52BD">
      <w:pPr>
        <w:spacing w:after="0" w:line="360" w:lineRule="auto"/>
        <w:jc w:val="both"/>
        <w:rPr>
          <w:rFonts w:ascii="Book Antiqua" w:eastAsia="Calibri" w:hAnsi="Book Antiqua" w:cs="Century Gothic"/>
          <w:sz w:val="20"/>
          <w:szCs w:val="20"/>
        </w:rPr>
      </w:pPr>
      <w:r w:rsidRPr="00AB52BD">
        <w:rPr>
          <w:rFonts w:ascii="Book Antiqua" w:eastAsia="Calibri" w:hAnsi="Book Antiqua" w:cs="Century Gothic"/>
          <w:sz w:val="20"/>
          <w:szCs w:val="20"/>
        </w:rPr>
        <w:t>Kryterium - Cena</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wartość ofertową brutto  .....................................................................................zł </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słownie  ................................................................................................................... </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podatek od towarów i usług .....................% wartość podatku  .............……….zł         </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wartość netto  ........................................................................................................zł </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*zaokrąglić do 2 miejsc po przecinku.</w:t>
      </w:r>
    </w:p>
    <w:p w:rsidR="00AB52BD" w:rsidRDefault="00AB52BD" w:rsidP="00AB52BD">
      <w:pPr>
        <w:spacing w:after="0"/>
        <w:jc w:val="both"/>
        <w:rPr>
          <w:rFonts w:ascii="Book Antiqua" w:eastAsia="Times New Roman" w:hAnsi="Book Antiqua" w:cs="Book Antiqua"/>
          <w:sz w:val="21"/>
          <w:szCs w:val="21"/>
          <w:lang w:eastAsia="pl-PL"/>
        </w:rPr>
      </w:pPr>
    </w:p>
    <w:p w:rsidR="00AB52BD" w:rsidRPr="00AB52BD" w:rsidRDefault="00AB52BD" w:rsidP="00AB52BD">
      <w:pPr>
        <w:spacing w:after="0"/>
        <w:jc w:val="both"/>
        <w:rPr>
          <w:rFonts w:ascii="Book Antiqua" w:eastAsia="Times New Roman" w:hAnsi="Book Antiqua" w:cs="Book Antiqua"/>
          <w:sz w:val="21"/>
          <w:szCs w:val="21"/>
          <w:lang w:eastAsia="pl-PL"/>
        </w:rPr>
      </w:pPr>
      <w:r w:rsidRPr="00AB52BD">
        <w:rPr>
          <w:rFonts w:ascii="Book Antiqua" w:eastAsia="Times New Roman" w:hAnsi="Book Antiqua" w:cs="Book Antiqua"/>
          <w:sz w:val="21"/>
          <w:szCs w:val="21"/>
          <w:lang w:eastAsia="pl-PL"/>
        </w:rPr>
        <w:lastRenderedPageBreak/>
        <w:t>Kryterium II – Termin realizacji zamówienia</w:t>
      </w:r>
    </w:p>
    <w:p w:rsidR="00AB52BD" w:rsidRPr="00AB52BD" w:rsidRDefault="00AB52BD" w:rsidP="00AB52BD">
      <w:pPr>
        <w:spacing w:after="0"/>
        <w:jc w:val="both"/>
        <w:rPr>
          <w:rFonts w:ascii="Book Antiqua" w:eastAsia="Times New Roman" w:hAnsi="Book Antiqua" w:cs="Book Antiqua"/>
          <w:sz w:val="21"/>
          <w:szCs w:val="21"/>
          <w:lang w:eastAsia="pl-PL"/>
        </w:rPr>
      </w:pPr>
    </w:p>
    <w:p w:rsidR="00AB52BD" w:rsidRPr="00AB52BD" w:rsidRDefault="00AB52BD" w:rsidP="00AB52BD">
      <w:pPr>
        <w:spacing w:after="0"/>
        <w:jc w:val="both"/>
        <w:rPr>
          <w:rFonts w:ascii="Book Antiqua" w:eastAsia="Times New Roman" w:hAnsi="Book Antiqua" w:cs="Times New Roman"/>
          <w:bCs/>
          <w:sz w:val="21"/>
          <w:szCs w:val="21"/>
          <w:lang w:eastAsia="pl-PL"/>
        </w:rPr>
      </w:pPr>
      <w:r w:rsidRPr="00AB52BD">
        <w:rPr>
          <w:rFonts w:ascii="Book Antiqua" w:eastAsia="Times New Roman" w:hAnsi="Book Antiqua" w:cs="Times New Roman"/>
          <w:sz w:val="21"/>
          <w:szCs w:val="21"/>
          <w:lang w:eastAsia="pl-PL"/>
        </w:rPr>
        <w:t xml:space="preserve">Zobowiązujemy się do </w:t>
      </w:r>
      <w:r>
        <w:rPr>
          <w:rFonts w:ascii="Book Antiqua" w:eastAsia="Times New Roman" w:hAnsi="Book Antiqua" w:cs="Times New Roman"/>
          <w:sz w:val="21"/>
          <w:szCs w:val="21"/>
          <w:lang w:eastAsia="pl-PL"/>
        </w:rPr>
        <w:t>zrealizowania</w:t>
      </w:r>
      <w:r w:rsidRPr="00AB52BD">
        <w:rPr>
          <w:rFonts w:ascii="Book Antiqua" w:eastAsia="Times New Roman" w:hAnsi="Book Antiqua" w:cs="Times New Roman"/>
          <w:sz w:val="21"/>
          <w:szCs w:val="21"/>
          <w:lang w:eastAsia="pl-PL"/>
        </w:rPr>
        <w:t xml:space="preserve"> zamówienia </w:t>
      </w:r>
      <w:r w:rsidRPr="00AB52BD">
        <w:rPr>
          <w:rFonts w:ascii="Book Antiqua" w:eastAsia="Times New Roman" w:hAnsi="Book Antiqua" w:cs="Times New Roman"/>
          <w:bCs/>
          <w:sz w:val="21"/>
          <w:szCs w:val="21"/>
          <w:lang w:eastAsia="pl-PL"/>
        </w:rPr>
        <w:t>w terminie:</w:t>
      </w:r>
    </w:p>
    <w:p w:rsidR="00AB52BD" w:rsidRPr="00AB52BD" w:rsidRDefault="00AB52BD" w:rsidP="00AB52BD">
      <w:pPr>
        <w:spacing w:after="0"/>
        <w:jc w:val="both"/>
        <w:rPr>
          <w:rFonts w:ascii="Book Antiqua" w:eastAsia="Times New Roman" w:hAnsi="Book Antiqua" w:cs="Times New Roman"/>
          <w:bCs/>
          <w:sz w:val="21"/>
          <w:szCs w:val="21"/>
          <w:lang w:eastAsia="pl-PL"/>
        </w:rPr>
      </w:pPr>
    </w:p>
    <w:p w:rsidR="00AB52BD" w:rsidRPr="00AB52BD" w:rsidRDefault="00AB52BD" w:rsidP="00AB52BD">
      <w:pPr>
        <w:suppressAutoHyphens/>
        <w:spacing w:after="0" w:line="240" w:lineRule="auto"/>
        <w:jc w:val="both"/>
        <w:rPr>
          <w:rFonts w:ascii="Book Antiqua" w:eastAsia="Times New Roman" w:hAnsi="Book Antiqua" w:cs="Courier New"/>
          <w:bCs/>
          <w:sz w:val="21"/>
          <w:szCs w:val="21"/>
          <w:lang w:eastAsia="ar-SA"/>
        </w:rPr>
      </w:pPr>
      <w:r w:rsidRPr="00AB52BD">
        <w:rPr>
          <w:rFonts w:ascii="Book Antiqua" w:eastAsia="Times New Roman" w:hAnsi="Book Antiqua" w:cs="Courier New"/>
          <w:sz w:val="21"/>
          <w:szCs w:val="21"/>
          <w:lang w:eastAsia="ar-SA"/>
        </w:rPr>
        <w:t xml:space="preserve">do </w:t>
      </w:r>
      <w:r w:rsidRPr="00AB52BD">
        <w:rPr>
          <w:rFonts w:ascii="Book Antiqua" w:eastAsia="Times New Roman" w:hAnsi="Book Antiqua" w:cs="Courier New"/>
          <w:b/>
          <w:bCs/>
          <w:sz w:val="21"/>
          <w:szCs w:val="21"/>
          <w:lang w:eastAsia="ar-SA"/>
        </w:rPr>
        <w:t>…….</w:t>
      </w:r>
      <w:r w:rsidRPr="00AB52BD">
        <w:rPr>
          <w:rFonts w:ascii="Book Antiqua" w:eastAsia="Times New Roman" w:hAnsi="Book Antiqua" w:cs="Courier New"/>
          <w:bCs/>
          <w:sz w:val="21"/>
          <w:szCs w:val="21"/>
          <w:lang w:eastAsia="ar-SA"/>
        </w:rPr>
        <w:t xml:space="preserve"> dni </w:t>
      </w:r>
      <w:r>
        <w:rPr>
          <w:rFonts w:ascii="Book Antiqua" w:eastAsia="Times New Roman" w:hAnsi="Book Antiqua" w:cs="Courier New"/>
          <w:bCs/>
          <w:sz w:val="21"/>
          <w:szCs w:val="21"/>
          <w:lang w:eastAsia="ar-SA"/>
        </w:rPr>
        <w:t>roboczych od dnia podpisania umowy.</w:t>
      </w:r>
    </w:p>
    <w:p w:rsidR="00AB52BD" w:rsidRPr="00285641" w:rsidRDefault="00AB52BD" w:rsidP="00AB52BD">
      <w:pPr>
        <w:spacing w:after="0" w:line="360" w:lineRule="auto"/>
        <w:jc w:val="both"/>
        <w:rPr>
          <w:rFonts w:ascii="Book Antiqua" w:eastAsia="Calibri" w:hAnsi="Book Antiqua" w:cs="Century Gothic"/>
          <w:sz w:val="20"/>
          <w:szCs w:val="20"/>
        </w:rPr>
      </w:pPr>
    </w:p>
    <w:p w:rsidR="00AB52BD" w:rsidRDefault="00AB52BD" w:rsidP="00AB52BD">
      <w:pPr>
        <w:spacing w:after="0" w:line="360" w:lineRule="auto"/>
        <w:jc w:val="both"/>
        <w:rPr>
          <w:rFonts w:ascii="Book Antiqua" w:eastAsia="Calibri" w:hAnsi="Book Antiqua" w:cs="Century Gothic"/>
          <w:b/>
          <w:sz w:val="20"/>
          <w:szCs w:val="20"/>
        </w:rPr>
      </w:pPr>
      <w:r>
        <w:rPr>
          <w:rFonts w:ascii="Book Antiqua" w:eastAsia="Calibri" w:hAnsi="Book Antiqua" w:cs="Century Gothic"/>
          <w:b/>
          <w:sz w:val="20"/>
          <w:szCs w:val="20"/>
        </w:rPr>
        <w:t>III część zamówienia:</w:t>
      </w:r>
    </w:p>
    <w:p w:rsidR="00AB52BD" w:rsidRPr="00AB52BD" w:rsidRDefault="00AB52BD" w:rsidP="00AB52BD">
      <w:pPr>
        <w:spacing w:after="0" w:line="360" w:lineRule="auto"/>
        <w:jc w:val="both"/>
        <w:rPr>
          <w:rFonts w:ascii="Book Antiqua" w:eastAsia="Calibri" w:hAnsi="Book Antiqua" w:cs="Century Gothic"/>
          <w:sz w:val="20"/>
          <w:szCs w:val="20"/>
        </w:rPr>
      </w:pPr>
      <w:r w:rsidRPr="00AB52BD">
        <w:rPr>
          <w:rFonts w:ascii="Book Antiqua" w:eastAsia="Calibri" w:hAnsi="Book Antiqua" w:cs="Century Gothic"/>
          <w:sz w:val="20"/>
          <w:szCs w:val="20"/>
        </w:rPr>
        <w:t>Kryterium - Cena</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wartość ofertową brutto  .....................................................................................zł </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słownie  ................................................................................................................... </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podatek od towarów i usług .....................% wartość podatku  .............……….zł         </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wartość netto  ........................................................................................................zł </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*zaokrąglić do 2 miejsc po przecinku.</w:t>
      </w:r>
    </w:p>
    <w:p w:rsidR="00AB52BD" w:rsidRDefault="00AB52BD" w:rsidP="00AB52BD">
      <w:pPr>
        <w:spacing w:after="0"/>
        <w:jc w:val="both"/>
        <w:rPr>
          <w:rFonts w:ascii="Book Antiqua" w:eastAsia="Times New Roman" w:hAnsi="Book Antiqua" w:cs="Book Antiqua"/>
          <w:sz w:val="21"/>
          <w:szCs w:val="21"/>
          <w:lang w:eastAsia="pl-PL"/>
        </w:rPr>
      </w:pPr>
    </w:p>
    <w:p w:rsidR="00AB52BD" w:rsidRPr="00AB52BD" w:rsidRDefault="00AB52BD" w:rsidP="00AB52BD">
      <w:pPr>
        <w:spacing w:after="0"/>
        <w:jc w:val="both"/>
        <w:rPr>
          <w:rFonts w:ascii="Book Antiqua" w:eastAsia="Times New Roman" w:hAnsi="Book Antiqua" w:cs="Book Antiqua"/>
          <w:sz w:val="21"/>
          <w:szCs w:val="21"/>
          <w:lang w:eastAsia="pl-PL"/>
        </w:rPr>
      </w:pPr>
      <w:r w:rsidRPr="00AB52BD">
        <w:rPr>
          <w:rFonts w:ascii="Book Antiqua" w:eastAsia="Times New Roman" w:hAnsi="Book Antiqua" w:cs="Book Antiqua"/>
          <w:sz w:val="21"/>
          <w:szCs w:val="21"/>
          <w:lang w:eastAsia="pl-PL"/>
        </w:rPr>
        <w:t>Kryterium II – Termin realizacji zamówienia</w:t>
      </w:r>
    </w:p>
    <w:p w:rsidR="00AB52BD" w:rsidRPr="00AB52BD" w:rsidRDefault="00AB52BD" w:rsidP="00AB52BD">
      <w:pPr>
        <w:spacing w:after="0"/>
        <w:jc w:val="both"/>
        <w:rPr>
          <w:rFonts w:ascii="Book Antiqua" w:eastAsia="Times New Roman" w:hAnsi="Book Antiqua" w:cs="Book Antiqua"/>
          <w:sz w:val="21"/>
          <w:szCs w:val="21"/>
          <w:lang w:eastAsia="pl-PL"/>
        </w:rPr>
      </w:pPr>
    </w:p>
    <w:p w:rsidR="00AB52BD" w:rsidRPr="00AB52BD" w:rsidRDefault="00AB52BD" w:rsidP="00AB52BD">
      <w:pPr>
        <w:spacing w:after="0"/>
        <w:jc w:val="both"/>
        <w:rPr>
          <w:rFonts w:ascii="Book Antiqua" w:eastAsia="Times New Roman" w:hAnsi="Book Antiqua" w:cs="Times New Roman"/>
          <w:bCs/>
          <w:sz w:val="21"/>
          <w:szCs w:val="21"/>
          <w:lang w:eastAsia="pl-PL"/>
        </w:rPr>
      </w:pPr>
      <w:r w:rsidRPr="00AB52BD">
        <w:rPr>
          <w:rFonts w:ascii="Book Antiqua" w:eastAsia="Times New Roman" w:hAnsi="Book Antiqua" w:cs="Times New Roman"/>
          <w:sz w:val="21"/>
          <w:szCs w:val="21"/>
          <w:lang w:eastAsia="pl-PL"/>
        </w:rPr>
        <w:t xml:space="preserve">Zobowiązujemy się do </w:t>
      </w:r>
      <w:r>
        <w:rPr>
          <w:rFonts w:ascii="Book Antiqua" w:eastAsia="Times New Roman" w:hAnsi="Book Antiqua" w:cs="Times New Roman"/>
          <w:sz w:val="21"/>
          <w:szCs w:val="21"/>
          <w:lang w:eastAsia="pl-PL"/>
        </w:rPr>
        <w:t>zrealizowania</w:t>
      </w:r>
      <w:r w:rsidRPr="00AB52BD">
        <w:rPr>
          <w:rFonts w:ascii="Book Antiqua" w:eastAsia="Times New Roman" w:hAnsi="Book Antiqua" w:cs="Times New Roman"/>
          <w:sz w:val="21"/>
          <w:szCs w:val="21"/>
          <w:lang w:eastAsia="pl-PL"/>
        </w:rPr>
        <w:t xml:space="preserve"> zamówienia </w:t>
      </w:r>
      <w:r w:rsidRPr="00AB52BD">
        <w:rPr>
          <w:rFonts w:ascii="Book Antiqua" w:eastAsia="Times New Roman" w:hAnsi="Book Antiqua" w:cs="Times New Roman"/>
          <w:bCs/>
          <w:sz w:val="21"/>
          <w:szCs w:val="21"/>
          <w:lang w:eastAsia="pl-PL"/>
        </w:rPr>
        <w:t>w terminie:</w:t>
      </w:r>
    </w:p>
    <w:p w:rsidR="00AB52BD" w:rsidRPr="00AB52BD" w:rsidRDefault="00AB52BD" w:rsidP="00AB52BD">
      <w:pPr>
        <w:spacing w:after="0"/>
        <w:jc w:val="both"/>
        <w:rPr>
          <w:rFonts w:ascii="Book Antiqua" w:eastAsia="Times New Roman" w:hAnsi="Book Antiqua" w:cs="Times New Roman"/>
          <w:bCs/>
          <w:sz w:val="21"/>
          <w:szCs w:val="21"/>
          <w:lang w:eastAsia="pl-PL"/>
        </w:rPr>
      </w:pPr>
    </w:p>
    <w:p w:rsidR="00AB52BD" w:rsidRPr="00AB52BD" w:rsidRDefault="00AB52BD" w:rsidP="00AB52BD">
      <w:pPr>
        <w:suppressAutoHyphens/>
        <w:spacing w:after="0" w:line="240" w:lineRule="auto"/>
        <w:jc w:val="both"/>
        <w:rPr>
          <w:rFonts w:ascii="Book Antiqua" w:eastAsia="Times New Roman" w:hAnsi="Book Antiqua" w:cs="Courier New"/>
          <w:bCs/>
          <w:sz w:val="21"/>
          <w:szCs w:val="21"/>
          <w:lang w:eastAsia="ar-SA"/>
        </w:rPr>
      </w:pPr>
      <w:r w:rsidRPr="00AB52BD">
        <w:rPr>
          <w:rFonts w:ascii="Book Antiqua" w:eastAsia="Times New Roman" w:hAnsi="Book Antiqua" w:cs="Courier New"/>
          <w:sz w:val="21"/>
          <w:szCs w:val="21"/>
          <w:lang w:eastAsia="ar-SA"/>
        </w:rPr>
        <w:t xml:space="preserve">do </w:t>
      </w:r>
      <w:r w:rsidRPr="00AB52BD">
        <w:rPr>
          <w:rFonts w:ascii="Book Antiqua" w:eastAsia="Times New Roman" w:hAnsi="Book Antiqua" w:cs="Courier New"/>
          <w:b/>
          <w:bCs/>
          <w:sz w:val="21"/>
          <w:szCs w:val="21"/>
          <w:lang w:eastAsia="ar-SA"/>
        </w:rPr>
        <w:t>…….</w:t>
      </w:r>
      <w:r w:rsidRPr="00AB52BD">
        <w:rPr>
          <w:rFonts w:ascii="Book Antiqua" w:eastAsia="Times New Roman" w:hAnsi="Book Antiqua" w:cs="Courier New"/>
          <w:bCs/>
          <w:sz w:val="21"/>
          <w:szCs w:val="21"/>
          <w:lang w:eastAsia="ar-SA"/>
        </w:rPr>
        <w:t xml:space="preserve"> dni </w:t>
      </w:r>
      <w:r>
        <w:rPr>
          <w:rFonts w:ascii="Book Antiqua" w:eastAsia="Times New Roman" w:hAnsi="Book Antiqua" w:cs="Courier New"/>
          <w:bCs/>
          <w:sz w:val="21"/>
          <w:szCs w:val="21"/>
          <w:lang w:eastAsia="ar-SA"/>
        </w:rPr>
        <w:t>roboczych od dnia podpisania umowy.</w:t>
      </w:r>
    </w:p>
    <w:p w:rsidR="00AB52BD" w:rsidRPr="00285641" w:rsidRDefault="00AB52BD" w:rsidP="00AB52BD">
      <w:pPr>
        <w:spacing w:after="0" w:line="360" w:lineRule="auto"/>
        <w:jc w:val="both"/>
        <w:rPr>
          <w:rFonts w:ascii="Book Antiqua" w:eastAsia="Calibri" w:hAnsi="Book Antiqua" w:cs="Century Gothic"/>
          <w:sz w:val="20"/>
          <w:szCs w:val="20"/>
        </w:rPr>
      </w:pPr>
    </w:p>
    <w:p w:rsidR="00AB52BD" w:rsidRDefault="00AB52BD" w:rsidP="00AB52BD">
      <w:pPr>
        <w:spacing w:after="0" w:line="360" w:lineRule="auto"/>
        <w:jc w:val="both"/>
        <w:rPr>
          <w:rFonts w:ascii="Book Antiqua" w:eastAsia="Calibri" w:hAnsi="Book Antiqua" w:cs="Century Gothic"/>
          <w:b/>
          <w:sz w:val="20"/>
          <w:szCs w:val="20"/>
        </w:rPr>
      </w:pPr>
      <w:r>
        <w:rPr>
          <w:rFonts w:ascii="Book Antiqua" w:eastAsia="Calibri" w:hAnsi="Book Antiqua" w:cs="Century Gothic"/>
          <w:b/>
          <w:sz w:val="20"/>
          <w:szCs w:val="20"/>
        </w:rPr>
        <w:t>IV część zamówienia:</w:t>
      </w:r>
    </w:p>
    <w:p w:rsidR="00AB52BD" w:rsidRPr="00AB52BD" w:rsidRDefault="00AB52BD" w:rsidP="00AB52BD">
      <w:pPr>
        <w:spacing w:after="0" w:line="360" w:lineRule="auto"/>
        <w:jc w:val="both"/>
        <w:rPr>
          <w:rFonts w:ascii="Book Antiqua" w:eastAsia="Calibri" w:hAnsi="Book Antiqua" w:cs="Century Gothic"/>
          <w:sz w:val="20"/>
          <w:szCs w:val="20"/>
        </w:rPr>
      </w:pPr>
      <w:r w:rsidRPr="00AB52BD">
        <w:rPr>
          <w:rFonts w:ascii="Book Antiqua" w:eastAsia="Calibri" w:hAnsi="Book Antiqua" w:cs="Century Gothic"/>
          <w:sz w:val="20"/>
          <w:szCs w:val="20"/>
        </w:rPr>
        <w:t>Kryterium - Cena</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wartość ofertową brutto  .....................................................................................zł </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słownie  ................................................................................................................... </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podatek od towarów i usług .....................% wartość podatku  .............……….zł         </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wartość netto  ........................................................................................................zł </w:t>
      </w:r>
    </w:p>
    <w:p w:rsidR="00AB52BD" w:rsidRPr="00285641" w:rsidRDefault="00AB52BD" w:rsidP="00AB52BD">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*zaokrąglić do 2 miejsc po przecinku.</w:t>
      </w:r>
    </w:p>
    <w:p w:rsidR="00AB52BD" w:rsidRDefault="00AB52BD" w:rsidP="00AB52BD">
      <w:pPr>
        <w:spacing w:after="0"/>
        <w:jc w:val="both"/>
        <w:rPr>
          <w:rFonts w:ascii="Book Antiqua" w:eastAsia="Times New Roman" w:hAnsi="Book Antiqua" w:cs="Book Antiqua"/>
          <w:sz w:val="21"/>
          <w:szCs w:val="21"/>
          <w:lang w:eastAsia="pl-PL"/>
        </w:rPr>
      </w:pPr>
    </w:p>
    <w:p w:rsidR="00AB52BD" w:rsidRPr="00AB52BD" w:rsidRDefault="00AB52BD" w:rsidP="00AB52BD">
      <w:pPr>
        <w:spacing w:after="0"/>
        <w:jc w:val="both"/>
        <w:rPr>
          <w:rFonts w:ascii="Book Antiqua" w:eastAsia="Times New Roman" w:hAnsi="Book Antiqua" w:cs="Book Antiqua"/>
          <w:sz w:val="21"/>
          <w:szCs w:val="21"/>
          <w:lang w:eastAsia="pl-PL"/>
        </w:rPr>
      </w:pPr>
      <w:r w:rsidRPr="00AB52BD">
        <w:rPr>
          <w:rFonts w:ascii="Book Antiqua" w:eastAsia="Times New Roman" w:hAnsi="Book Antiqua" w:cs="Book Antiqua"/>
          <w:sz w:val="21"/>
          <w:szCs w:val="21"/>
          <w:lang w:eastAsia="pl-PL"/>
        </w:rPr>
        <w:t>Kryterium II – Termin realizacji zamówienia</w:t>
      </w:r>
    </w:p>
    <w:p w:rsidR="00AB52BD" w:rsidRPr="00AB52BD" w:rsidRDefault="00AB52BD" w:rsidP="00AB52BD">
      <w:pPr>
        <w:spacing w:after="0"/>
        <w:jc w:val="both"/>
        <w:rPr>
          <w:rFonts w:ascii="Book Antiqua" w:eastAsia="Times New Roman" w:hAnsi="Book Antiqua" w:cs="Book Antiqua"/>
          <w:sz w:val="21"/>
          <w:szCs w:val="21"/>
          <w:lang w:eastAsia="pl-PL"/>
        </w:rPr>
      </w:pPr>
    </w:p>
    <w:p w:rsidR="00AB52BD" w:rsidRPr="00AB52BD" w:rsidRDefault="00AB52BD" w:rsidP="00AB52BD">
      <w:pPr>
        <w:spacing w:after="0"/>
        <w:jc w:val="both"/>
        <w:rPr>
          <w:rFonts w:ascii="Book Antiqua" w:eastAsia="Times New Roman" w:hAnsi="Book Antiqua" w:cs="Times New Roman"/>
          <w:bCs/>
          <w:sz w:val="21"/>
          <w:szCs w:val="21"/>
          <w:lang w:eastAsia="pl-PL"/>
        </w:rPr>
      </w:pPr>
      <w:r w:rsidRPr="00AB52BD">
        <w:rPr>
          <w:rFonts w:ascii="Book Antiqua" w:eastAsia="Times New Roman" w:hAnsi="Book Antiqua" w:cs="Times New Roman"/>
          <w:sz w:val="21"/>
          <w:szCs w:val="21"/>
          <w:lang w:eastAsia="pl-PL"/>
        </w:rPr>
        <w:t xml:space="preserve">Zobowiązujemy się do </w:t>
      </w:r>
      <w:r>
        <w:rPr>
          <w:rFonts w:ascii="Book Antiqua" w:eastAsia="Times New Roman" w:hAnsi="Book Antiqua" w:cs="Times New Roman"/>
          <w:sz w:val="21"/>
          <w:szCs w:val="21"/>
          <w:lang w:eastAsia="pl-PL"/>
        </w:rPr>
        <w:t>zrealizowania</w:t>
      </w:r>
      <w:r w:rsidRPr="00AB52BD">
        <w:rPr>
          <w:rFonts w:ascii="Book Antiqua" w:eastAsia="Times New Roman" w:hAnsi="Book Antiqua" w:cs="Times New Roman"/>
          <w:sz w:val="21"/>
          <w:szCs w:val="21"/>
          <w:lang w:eastAsia="pl-PL"/>
        </w:rPr>
        <w:t xml:space="preserve"> zamówienia </w:t>
      </w:r>
      <w:r w:rsidRPr="00AB52BD">
        <w:rPr>
          <w:rFonts w:ascii="Book Antiqua" w:eastAsia="Times New Roman" w:hAnsi="Book Antiqua" w:cs="Times New Roman"/>
          <w:bCs/>
          <w:sz w:val="21"/>
          <w:szCs w:val="21"/>
          <w:lang w:eastAsia="pl-PL"/>
        </w:rPr>
        <w:t>w terminie:</w:t>
      </w:r>
    </w:p>
    <w:p w:rsidR="00AB52BD" w:rsidRPr="00AB52BD" w:rsidRDefault="00AB52BD" w:rsidP="00AB52BD">
      <w:pPr>
        <w:spacing w:after="0"/>
        <w:jc w:val="both"/>
        <w:rPr>
          <w:rFonts w:ascii="Book Antiqua" w:eastAsia="Times New Roman" w:hAnsi="Book Antiqua" w:cs="Times New Roman"/>
          <w:bCs/>
          <w:sz w:val="21"/>
          <w:szCs w:val="21"/>
          <w:lang w:eastAsia="pl-PL"/>
        </w:rPr>
      </w:pPr>
    </w:p>
    <w:p w:rsidR="00AB52BD" w:rsidRPr="00AB52BD" w:rsidRDefault="00AB52BD" w:rsidP="00AB52BD">
      <w:pPr>
        <w:suppressAutoHyphens/>
        <w:spacing w:after="0" w:line="240" w:lineRule="auto"/>
        <w:jc w:val="both"/>
        <w:rPr>
          <w:rFonts w:ascii="Book Antiqua" w:eastAsia="Times New Roman" w:hAnsi="Book Antiqua" w:cs="Courier New"/>
          <w:bCs/>
          <w:sz w:val="21"/>
          <w:szCs w:val="21"/>
          <w:lang w:eastAsia="ar-SA"/>
        </w:rPr>
      </w:pPr>
      <w:r w:rsidRPr="00AB52BD">
        <w:rPr>
          <w:rFonts w:ascii="Book Antiqua" w:eastAsia="Times New Roman" w:hAnsi="Book Antiqua" w:cs="Courier New"/>
          <w:sz w:val="21"/>
          <w:szCs w:val="21"/>
          <w:lang w:eastAsia="ar-SA"/>
        </w:rPr>
        <w:t xml:space="preserve">do </w:t>
      </w:r>
      <w:r w:rsidRPr="00AB52BD">
        <w:rPr>
          <w:rFonts w:ascii="Book Antiqua" w:eastAsia="Times New Roman" w:hAnsi="Book Antiqua" w:cs="Courier New"/>
          <w:b/>
          <w:bCs/>
          <w:sz w:val="21"/>
          <w:szCs w:val="21"/>
          <w:lang w:eastAsia="ar-SA"/>
        </w:rPr>
        <w:t>…….</w:t>
      </w:r>
      <w:r w:rsidRPr="00AB52BD">
        <w:rPr>
          <w:rFonts w:ascii="Book Antiqua" w:eastAsia="Times New Roman" w:hAnsi="Book Antiqua" w:cs="Courier New"/>
          <w:bCs/>
          <w:sz w:val="21"/>
          <w:szCs w:val="21"/>
          <w:lang w:eastAsia="ar-SA"/>
        </w:rPr>
        <w:t xml:space="preserve"> dni </w:t>
      </w:r>
      <w:r>
        <w:rPr>
          <w:rFonts w:ascii="Book Antiqua" w:eastAsia="Times New Roman" w:hAnsi="Book Antiqua" w:cs="Courier New"/>
          <w:bCs/>
          <w:sz w:val="21"/>
          <w:szCs w:val="21"/>
          <w:lang w:eastAsia="ar-SA"/>
        </w:rPr>
        <w:t>roboczych od dnia podpisania umowy.</w:t>
      </w:r>
    </w:p>
    <w:p w:rsidR="00AB52BD" w:rsidRPr="00285641" w:rsidRDefault="00AB52BD" w:rsidP="00AB52BD">
      <w:pPr>
        <w:spacing w:after="0" w:line="360" w:lineRule="auto"/>
        <w:jc w:val="both"/>
        <w:rPr>
          <w:rFonts w:ascii="Book Antiqua" w:eastAsia="Calibri" w:hAnsi="Book Antiqua" w:cs="Century Gothic"/>
          <w:sz w:val="20"/>
          <w:szCs w:val="20"/>
        </w:rPr>
      </w:pPr>
    </w:p>
    <w:p w:rsidR="00AB52BD" w:rsidRPr="00285641" w:rsidRDefault="00AB52BD" w:rsidP="00D8338C">
      <w:pPr>
        <w:spacing w:after="0" w:line="360" w:lineRule="auto"/>
        <w:jc w:val="both"/>
        <w:rPr>
          <w:rFonts w:ascii="Book Antiqua" w:eastAsia="Calibri" w:hAnsi="Book Antiqua" w:cs="Century Gothic"/>
          <w:sz w:val="20"/>
          <w:szCs w:val="20"/>
        </w:rPr>
      </w:pPr>
    </w:p>
    <w:p w:rsidR="00D8338C" w:rsidRPr="00285641" w:rsidRDefault="00D8338C" w:rsidP="00D8338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b/>
          <w:sz w:val="20"/>
          <w:szCs w:val="20"/>
        </w:rPr>
        <w:t>3.</w:t>
      </w:r>
      <w:r w:rsidRPr="00285641">
        <w:rPr>
          <w:rFonts w:ascii="Book Antiqua" w:eastAsia="Calibri" w:hAnsi="Book Antiqua" w:cs="Century Gothic"/>
          <w:sz w:val="20"/>
          <w:szCs w:val="20"/>
        </w:rPr>
        <w:t xml:space="preserve"> </w:t>
      </w:r>
      <w:r w:rsidRPr="00285641">
        <w:rPr>
          <w:rFonts w:ascii="Book Antiqua" w:eastAsia="Calibri" w:hAnsi="Book Antiqua" w:cs="Century Gothic"/>
          <w:b/>
          <w:sz w:val="20"/>
          <w:szCs w:val="20"/>
        </w:rPr>
        <w:t>Oświadczam/my</w:t>
      </w:r>
      <w:r w:rsidRPr="00285641">
        <w:rPr>
          <w:rFonts w:ascii="Book Antiqua" w:eastAsia="Calibri" w:hAnsi="Book Antiqua" w:cs="Century Gothic"/>
          <w:sz w:val="20"/>
          <w:szCs w:val="20"/>
        </w:rPr>
        <w:t xml:space="preserve">, że w cenie oferty zostały uwzględnione wszystkie koszty związane </w:t>
      </w:r>
      <w:r w:rsidRPr="00285641">
        <w:rPr>
          <w:rFonts w:ascii="Book Antiqua" w:eastAsia="Calibri" w:hAnsi="Book Antiqua" w:cs="Century Gothic"/>
          <w:sz w:val="20"/>
          <w:szCs w:val="20"/>
        </w:rPr>
        <w:br/>
        <w:t>z wykonaniem przedmiotu zamówienia.</w:t>
      </w:r>
    </w:p>
    <w:p w:rsidR="00D8338C" w:rsidRPr="00285641" w:rsidRDefault="00D8338C" w:rsidP="00D8338C">
      <w:pPr>
        <w:spacing w:after="0" w:line="360" w:lineRule="auto"/>
        <w:jc w:val="both"/>
        <w:rPr>
          <w:rFonts w:ascii="Book Antiqua" w:eastAsia="Calibri" w:hAnsi="Book Antiqua" w:cs="Century Gothic"/>
          <w:sz w:val="20"/>
          <w:szCs w:val="20"/>
        </w:rPr>
      </w:pPr>
    </w:p>
    <w:p w:rsidR="00D8338C" w:rsidRPr="00285641" w:rsidRDefault="00D8338C" w:rsidP="00D8338C">
      <w:pPr>
        <w:numPr>
          <w:ilvl w:val="0"/>
          <w:numId w:val="1"/>
        </w:numPr>
        <w:tabs>
          <w:tab w:val="num" w:pos="426"/>
        </w:tabs>
        <w:spacing w:after="0" w:line="360" w:lineRule="auto"/>
        <w:ind w:left="284" w:hanging="284"/>
        <w:jc w:val="both"/>
        <w:rPr>
          <w:rFonts w:ascii="Book Antiqua" w:eastAsia="Calibri" w:hAnsi="Book Antiqua" w:cs="Century Gothic"/>
          <w:sz w:val="20"/>
          <w:szCs w:val="20"/>
        </w:rPr>
      </w:pPr>
      <w:r w:rsidRPr="00285641">
        <w:rPr>
          <w:rFonts w:ascii="Book Antiqua" w:eastAsia="Calibri" w:hAnsi="Book Antiqua" w:cs="Century Gothic"/>
          <w:b/>
          <w:sz w:val="20"/>
          <w:szCs w:val="20"/>
        </w:rPr>
        <w:t>Oświadczam/my,</w:t>
      </w:r>
      <w:r w:rsidRPr="00285641">
        <w:rPr>
          <w:rFonts w:ascii="Book Antiqua" w:eastAsia="Calibri" w:hAnsi="Book Antiqua" w:cs="Century Gothic"/>
          <w:sz w:val="20"/>
          <w:szCs w:val="20"/>
        </w:rPr>
        <w:t xml:space="preserve"> że spełniamy warunki udziału w postępowaniu zgodnie z ust.</w:t>
      </w:r>
      <w:r>
        <w:rPr>
          <w:rFonts w:ascii="Book Antiqua" w:eastAsia="Calibri" w:hAnsi="Book Antiqua" w:cs="Century Gothic"/>
          <w:sz w:val="20"/>
          <w:szCs w:val="20"/>
        </w:rPr>
        <w:t xml:space="preserve"> </w:t>
      </w:r>
      <w:r w:rsidRPr="00285641">
        <w:rPr>
          <w:rFonts w:ascii="Book Antiqua" w:eastAsia="Calibri" w:hAnsi="Book Antiqua" w:cs="Century Gothic"/>
          <w:sz w:val="20"/>
          <w:szCs w:val="20"/>
        </w:rPr>
        <w:t>9 Zapytania Ofertowego nr UKW/DZP-282-ZO-</w:t>
      </w:r>
      <w:r w:rsidR="00AB52BD">
        <w:rPr>
          <w:rFonts w:ascii="Book Antiqua" w:eastAsia="Calibri" w:hAnsi="Book Antiqua" w:cs="Century Gothic"/>
          <w:sz w:val="20"/>
          <w:szCs w:val="20"/>
        </w:rPr>
        <w:t>79</w:t>
      </w:r>
      <w:r w:rsidRPr="00285641">
        <w:rPr>
          <w:rFonts w:ascii="Book Antiqua" w:eastAsia="Calibri" w:hAnsi="Book Antiqua" w:cs="Century Gothic"/>
          <w:sz w:val="20"/>
          <w:szCs w:val="20"/>
        </w:rPr>
        <w:t>/2019.</w:t>
      </w:r>
    </w:p>
    <w:p w:rsidR="00D8338C" w:rsidRPr="00285641" w:rsidRDefault="00D8338C" w:rsidP="00D8338C">
      <w:pPr>
        <w:spacing w:after="0" w:line="360" w:lineRule="auto"/>
        <w:ind w:left="284"/>
        <w:jc w:val="both"/>
        <w:rPr>
          <w:rFonts w:ascii="Book Antiqua" w:eastAsia="Calibri" w:hAnsi="Book Antiqua" w:cs="Century Gothic"/>
          <w:sz w:val="20"/>
          <w:szCs w:val="20"/>
        </w:rPr>
      </w:pPr>
    </w:p>
    <w:p w:rsidR="00D8338C" w:rsidRPr="00285641" w:rsidRDefault="00D8338C" w:rsidP="00D8338C">
      <w:pPr>
        <w:numPr>
          <w:ilvl w:val="0"/>
          <w:numId w:val="1"/>
        </w:numPr>
        <w:spacing w:line="360" w:lineRule="auto"/>
        <w:ind w:left="284" w:hanging="284"/>
        <w:jc w:val="both"/>
        <w:rPr>
          <w:rFonts w:ascii="Book Antiqua" w:eastAsia="Times New Roman" w:hAnsi="Book Antiqua" w:cs="Times"/>
          <w:bCs/>
          <w:color w:val="000000"/>
          <w:sz w:val="20"/>
          <w:szCs w:val="20"/>
        </w:rPr>
      </w:pPr>
      <w:r w:rsidRPr="00285641">
        <w:rPr>
          <w:rFonts w:ascii="Book Antiqua" w:eastAsia="Calibri" w:hAnsi="Book Antiqua" w:cs="Book Antiqua"/>
          <w:b/>
          <w:sz w:val="20"/>
          <w:szCs w:val="20"/>
        </w:rPr>
        <w:lastRenderedPageBreak/>
        <w:t>Oświadczam/my</w:t>
      </w:r>
      <w:r w:rsidRPr="00285641">
        <w:rPr>
          <w:rFonts w:ascii="Book Antiqua" w:eastAsia="Calibri" w:hAnsi="Book Antiqua" w:cs="Book Antiqua"/>
          <w:sz w:val="20"/>
          <w:szCs w:val="20"/>
        </w:rPr>
        <w:t xml:space="preserve">, że zapoznaliśmy się z Zapytaniem Ofertowym oraz wyjaśnieniami </w:t>
      </w:r>
      <w:r w:rsidRPr="00285641">
        <w:rPr>
          <w:rFonts w:ascii="Book Antiqua" w:eastAsia="Calibri" w:hAnsi="Book Antiqua" w:cs="Book Antiqua"/>
          <w:sz w:val="20"/>
          <w:szCs w:val="20"/>
        </w:rPr>
        <w:br/>
        <w:t>i ewentualnymi zmianami Zapytania Ofertowego przekazanymi przez Zamawiającego i uznajemy się za związanych określonymi w nim postanowieniami i zasadami postępowania.</w:t>
      </w:r>
    </w:p>
    <w:p w:rsidR="00D8338C" w:rsidRPr="00285641" w:rsidRDefault="00D8338C" w:rsidP="00D8338C">
      <w:pPr>
        <w:jc w:val="both"/>
        <w:rPr>
          <w:rFonts w:ascii="Book Antiqua" w:eastAsia="Calibri" w:hAnsi="Book Antiqua" w:cs="Calibri"/>
          <w:sz w:val="20"/>
          <w:szCs w:val="20"/>
        </w:rPr>
      </w:pPr>
      <w:r w:rsidRPr="00285641">
        <w:rPr>
          <w:rFonts w:ascii="Book Antiqua" w:eastAsia="Calibri" w:hAnsi="Book Antiqua" w:cs="Calibri"/>
          <w:b/>
          <w:sz w:val="20"/>
          <w:szCs w:val="20"/>
        </w:rPr>
        <w:t>6.</w:t>
      </w:r>
      <w:r w:rsidRPr="00285641">
        <w:rPr>
          <w:rFonts w:ascii="Book Antiqua" w:eastAsia="Calibri" w:hAnsi="Book Antiqua" w:cs="Calibri"/>
          <w:sz w:val="20"/>
          <w:szCs w:val="20"/>
        </w:rPr>
        <w:t xml:space="preserve"> </w:t>
      </w:r>
      <w:r w:rsidRPr="00285641">
        <w:rPr>
          <w:rFonts w:ascii="Book Antiqua" w:eastAsia="Calibri" w:hAnsi="Book Antiqua" w:cs="Calibri"/>
          <w:b/>
          <w:sz w:val="20"/>
          <w:szCs w:val="20"/>
        </w:rPr>
        <w:t>Oświadczam/my</w:t>
      </w:r>
      <w:r w:rsidRPr="00285641">
        <w:rPr>
          <w:rFonts w:ascii="Book Antiqua" w:eastAsia="Calibri" w:hAnsi="Book Antiqua" w:cs="Calibri"/>
          <w:sz w:val="20"/>
          <w:szCs w:val="20"/>
        </w:rPr>
        <w:t>, że w przypadku wyboru naszej oferty zobowiązujemy się do zawarcia umowy na warunkach wskazanych przez Zamawiającego w załączonym do Zapytania Ofertowego projekcie umowy.</w:t>
      </w:r>
    </w:p>
    <w:p w:rsidR="00D8338C" w:rsidRPr="00285641" w:rsidRDefault="00D8338C" w:rsidP="00D8338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b/>
          <w:sz w:val="20"/>
          <w:szCs w:val="20"/>
        </w:rPr>
        <w:t>7.</w:t>
      </w:r>
      <w:r w:rsidRPr="00285641">
        <w:rPr>
          <w:rFonts w:ascii="Book Antiqua" w:eastAsia="Calibri" w:hAnsi="Book Antiqua" w:cs="Century Gothic"/>
          <w:sz w:val="20"/>
          <w:szCs w:val="20"/>
        </w:rPr>
        <w:t xml:space="preserve"> </w:t>
      </w:r>
      <w:r w:rsidRPr="00285641">
        <w:rPr>
          <w:rFonts w:ascii="Book Antiqua" w:eastAsia="Calibri" w:hAnsi="Book Antiqua" w:cs="Century Gothic"/>
          <w:b/>
          <w:sz w:val="20"/>
          <w:szCs w:val="20"/>
        </w:rPr>
        <w:t>Zobowiązuje/my</w:t>
      </w:r>
      <w:r w:rsidRPr="00285641">
        <w:rPr>
          <w:rFonts w:ascii="Book Antiqua" w:eastAsia="Calibri" w:hAnsi="Book Antiqua" w:cs="Century Gothic"/>
          <w:sz w:val="20"/>
          <w:szCs w:val="20"/>
        </w:rPr>
        <w:t xml:space="preserve"> się wykonać przedmiot zamówienia z należytą starannością. </w:t>
      </w:r>
    </w:p>
    <w:p w:rsidR="00D8338C" w:rsidRPr="00285641" w:rsidRDefault="00D8338C" w:rsidP="00D8338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b/>
          <w:sz w:val="20"/>
          <w:szCs w:val="20"/>
        </w:rPr>
        <w:t xml:space="preserve">8. Oświadczam/my, </w:t>
      </w:r>
      <w:r w:rsidRPr="00285641">
        <w:rPr>
          <w:rFonts w:ascii="Book Antiqua" w:eastAsia="Calibri" w:hAnsi="Book Antiqua" w:cs="Century Gothic"/>
          <w:sz w:val="20"/>
          <w:szCs w:val="20"/>
        </w:rPr>
        <w:t>że akceptujemy projekt umowy.</w:t>
      </w:r>
    </w:p>
    <w:p w:rsidR="00D8338C" w:rsidRPr="00285641" w:rsidRDefault="00D8338C" w:rsidP="00D8338C">
      <w:pPr>
        <w:spacing w:after="0" w:line="240" w:lineRule="auto"/>
        <w:jc w:val="both"/>
        <w:rPr>
          <w:rFonts w:ascii="Book Antiqua" w:eastAsia="Calibri" w:hAnsi="Book Antiqua" w:cs="Calibri"/>
          <w:bCs/>
          <w:color w:val="000000"/>
          <w:sz w:val="20"/>
          <w:szCs w:val="20"/>
        </w:rPr>
      </w:pPr>
      <w:r w:rsidRPr="00285641">
        <w:rPr>
          <w:rFonts w:ascii="Book Antiqua" w:eastAsia="Calibri" w:hAnsi="Book Antiqua" w:cs="Century Gothic"/>
          <w:b/>
          <w:sz w:val="20"/>
          <w:szCs w:val="20"/>
        </w:rPr>
        <w:t>9.</w:t>
      </w:r>
      <w:r w:rsidRPr="00285641">
        <w:rPr>
          <w:rFonts w:ascii="Book Antiqua" w:eastAsia="Calibri" w:hAnsi="Book Antiqua" w:cs="Century Gothic"/>
          <w:sz w:val="20"/>
          <w:szCs w:val="20"/>
        </w:rPr>
        <w:t xml:space="preserve"> </w:t>
      </w:r>
      <w:r w:rsidRPr="00285641">
        <w:rPr>
          <w:rFonts w:ascii="Book Antiqua" w:eastAsia="Calibri" w:hAnsi="Book Antiqua" w:cs="Calibri"/>
          <w:b/>
          <w:sz w:val="20"/>
          <w:szCs w:val="20"/>
        </w:rPr>
        <w:t>Oświadczam/my</w:t>
      </w:r>
      <w:r w:rsidRPr="00285641">
        <w:rPr>
          <w:rFonts w:ascii="Book Antiqua" w:eastAsia="Calibri" w:hAnsi="Book Antiqua" w:cs="Calibri"/>
          <w:bCs/>
          <w:color w:val="000000"/>
          <w:sz w:val="20"/>
          <w:szCs w:val="20"/>
        </w:rPr>
        <w:t>, że wypełniłem obowiązki informacyjne przewidziane w art. 13 lub art. 14 RODO</w:t>
      </w:r>
      <w:r w:rsidRPr="00285641">
        <w:rPr>
          <w:rFonts w:ascii="Book Antiqua" w:eastAsia="Calibri" w:hAnsi="Book Antiqua" w:cs="Calibri"/>
          <w:bCs/>
          <w:color w:val="000000"/>
          <w:sz w:val="20"/>
          <w:szCs w:val="20"/>
          <w:vertAlign w:val="superscript"/>
        </w:rPr>
        <w:t>1</w:t>
      </w:r>
      <w:r w:rsidRPr="00285641">
        <w:rPr>
          <w:rFonts w:ascii="Book Antiqua" w:eastAsia="Calibri" w:hAnsi="Book Antiqua" w:cs="Calibri"/>
          <w:bCs/>
          <w:color w:val="000000"/>
          <w:sz w:val="20"/>
          <w:szCs w:val="20"/>
        </w:rPr>
        <w:t xml:space="preserve"> wobec osób fizycznych, od których dane osobowe bezpośrednio lub pośrednio pozyskałem w celu ubiegania się o udzielenie zamówienia publicznego w niniejszym postępowaniu</w:t>
      </w:r>
      <w:r w:rsidRPr="00285641">
        <w:rPr>
          <w:rFonts w:ascii="Book Antiqua" w:eastAsia="Calibri" w:hAnsi="Book Antiqua" w:cs="Calibri"/>
          <w:bCs/>
          <w:color w:val="000000"/>
          <w:sz w:val="20"/>
          <w:szCs w:val="20"/>
          <w:vertAlign w:val="superscript"/>
        </w:rPr>
        <w:t>2</w:t>
      </w:r>
      <w:r w:rsidRPr="00285641">
        <w:rPr>
          <w:rFonts w:ascii="Book Antiqua" w:eastAsia="Calibri" w:hAnsi="Book Antiqua" w:cs="Calibri"/>
          <w:bCs/>
          <w:color w:val="000000"/>
          <w:sz w:val="20"/>
          <w:szCs w:val="20"/>
        </w:rPr>
        <w:t>.</w:t>
      </w:r>
    </w:p>
    <w:p w:rsidR="00D8338C" w:rsidRPr="00285641" w:rsidRDefault="00D8338C" w:rsidP="00D8338C">
      <w:pPr>
        <w:spacing w:after="0" w:line="240" w:lineRule="auto"/>
        <w:jc w:val="both"/>
        <w:rPr>
          <w:rFonts w:ascii="Book Antiqua" w:eastAsia="Calibri" w:hAnsi="Book Antiqua" w:cs="Calibri"/>
          <w:bCs/>
          <w:color w:val="000000"/>
          <w:sz w:val="20"/>
          <w:szCs w:val="20"/>
        </w:rPr>
      </w:pPr>
    </w:p>
    <w:p w:rsidR="00D8338C" w:rsidRPr="00285641" w:rsidRDefault="00D8338C" w:rsidP="00D8338C">
      <w:pPr>
        <w:widowControl w:val="0"/>
        <w:suppressAutoHyphens/>
        <w:spacing w:after="0" w:line="240" w:lineRule="auto"/>
        <w:jc w:val="both"/>
        <w:rPr>
          <w:rFonts w:ascii="Book Antiqua" w:eastAsia="HG Mincho Light J" w:hAnsi="Book Antiqua" w:cs="Arial"/>
          <w:color w:val="000000"/>
          <w:sz w:val="20"/>
          <w:szCs w:val="20"/>
          <w:lang w:val="x-none" w:eastAsia="x-none"/>
        </w:rPr>
      </w:pPr>
      <w:r w:rsidRPr="00285641">
        <w:rPr>
          <w:rFonts w:ascii="Book Antiqua" w:eastAsia="HG Mincho Light J" w:hAnsi="Book Antiqua" w:cs="Arial"/>
          <w:color w:val="000000"/>
          <w:sz w:val="20"/>
          <w:szCs w:val="20"/>
          <w:vertAlign w:val="superscript"/>
          <w:lang w:eastAsia="x-none"/>
        </w:rPr>
        <w:t xml:space="preserve">1 </w:t>
      </w:r>
      <w:r w:rsidRPr="00285641">
        <w:rPr>
          <w:rFonts w:ascii="Book Antiqua" w:eastAsia="HG Mincho Light J" w:hAnsi="Book Antiqua" w:cs="Arial"/>
          <w:color w:val="000000"/>
          <w:sz w:val="20"/>
          <w:szCs w:val="20"/>
          <w:lang w:eastAsia="x-none"/>
        </w:rPr>
        <w:t xml:space="preserve"> </w:t>
      </w:r>
      <w:r w:rsidRPr="00285641">
        <w:rPr>
          <w:rFonts w:ascii="Book Antiqua" w:eastAsia="HG Mincho Light J" w:hAnsi="Book Antiqua" w:cs="Arial"/>
          <w:color w:val="000000"/>
          <w:sz w:val="20"/>
          <w:szCs w:val="20"/>
          <w:lang w:val="x-none" w:eastAsia="x-none"/>
        </w:rPr>
        <w:t xml:space="preserve">rozporządzenie Parlamentu Europejskiego i Rady (UE) 2016/679 z dnia 27 kwietnia 2016 r. </w:t>
      </w:r>
      <w:r w:rsidRPr="00285641">
        <w:rPr>
          <w:rFonts w:ascii="Book Antiqua" w:eastAsia="HG Mincho Light J" w:hAnsi="Book Antiqua" w:cs="Arial"/>
          <w:color w:val="000000"/>
          <w:sz w:val="20"/>
          <w:szCs w:val="20"/>
          <w:lang w:eastAsia="x-none"/>
        </w:rPr>
        <w:br/>
      </w:r>
      <w:r w:rsidRPr="00285641">
        <w:rPr>
          <w:rFonts w:ascii="Book Antiqua" w:eastAsia="HG Mincho Light J" w:hAnsi="Book Antiqua" w:cs="Arial"/>
          <w:color w:val="000000"/>
          <w:sz w:val="20"/>
          <w:szCs w:val="20"/>
          <w:lang w:val="x-none" w:eastAsia="x-none"/>
        </w:rPr>
        <w:t xml:space="preserve">w sprawie ochrony osób fizycznych w związku z przetwarzaniem danych osobowych i w sprawie swobodnego przepływu takich danych oraz uchylenia dyrektywy 95/46/WE (ogólne rozporządzenie o ochronie danych) (Dz. Urz. UE L 119 z 04.05.2016, str. 1). </w:t>
      </w:r>
    </w:p>
    <w:p w:rsidR="00D8338C" w:rsidRPr="00285641" w:rsidRDefault="00D8338C" w:rsidP="00D8338C">
      <w:pPr>
        <w:widowControl w:val="0"/>
        <w:suppressAutoHyphens/>
        <w:spacing w:after="0" w:line="240" w:lineRule="auto"/>
        <w:jc w:val="both"/>
        <w:rPr>
          <w:rFonts w:ascii="Book Antiqua" w:eastAsia="HG Mincho Light J" w:hAnsi="Book Antiqua" w:cs="Times New Roman"/>
          <w:color w:val="000000"/>
          <w:sz w:val="20"/>
          <w:szCs w:val="20"/>
          <w:lang w:val="x-none" w:eastAsia="x-none"/>
        </w:rPr>
      </w:pPr>
    </w:p>
    <w:p w:rsidR="00D8338C" w:rsidRPr="00285641" w:rsidRDefault="00D8338C" w:rsidP="00D8338C">
      <w:pPr>
        <w:spacing w:after="0"/>
        <w:jc w:val="both"/>
        <w:rPr>
          <w:rFonts w:ascii="Book Antiqua" w:eastAsia="Times New Roman" w:hAnsi="Book Antiqua" w:cs="Arial"/>
          <w:sz w:val="20"/>
          <w:szCs w:val="20"/>
          <w:lang w:eastAsia="pl-PL"/>
        </w:rPr>
      </w:pPr>
      <w:r w:rsidRPr="00285641">
        <w:rPr>
          <w:rFonts w:ascii="Book Antiqua" w:eastAsia="Times New Roman" w:hAnsi="Book Antiqua" w:cs="Arial"/>
          <w:color w:val="000000"/>
          <w:sz w:val="20"/>
          <w:szCs w:val="20"/>
          <w:vertAlign w:val="superscript"/>
          <w:lang w:eastAsia="pl-PL"/>
        </w:rPr>
        <w:t>2</w:t>
      </w:r>
      <w:r w:rsidRPr="00285641">
        <w:rPr>
          <w:rFonts w:ascii="Book Antiqua" w:eastAsia="Times New Roman" w:hAnsi="Book Antiqua" w:cs="Arial"/>
          <w:color w:val="000000"/>
          <w:sz w:val="20"/>
          <w:szCs w:val="20"/>
          <w:lang w:eastAsia="pl-PL"/>
        </w:rPr>
        <w:t xml:space="preserve"> w przypadku gdy wykonawca </w:t>
      </w:r>
      <w:r w:rsidRPr="00285641">
        <w:rPr>
          <w:rFonts w:ascii="Book Antiqua" w:eastAsia="Times New Roman" w:hAnsi="Book Antiqua" w:cs="Arial"/>
          <w:sz w:val="20"/>
          <w:szCs w:val="20"/>
          <w:lang w:eastAsia="pl-PL"/>
        </w:rPr>
        <w:t>nie przekazuje danych osobowych innych, niż bezpośrednio jego dotyczących, oświadczenia wykonawca nie składa (usunięcie treści oświadczenia np. przez jego wykreślenie).</w:t>
      </w:r>
    </w:p>
    <w:p w:rsidR="00D8338C" w:rsidRPr="00285641" w:rsidRDefault="00D8338C" w:rsidP="00D8338C">
      <w:pPr>
        <w:spacing w:after="0" w:line="360" w:lineRule="auto"/>
        <w:jc w:val="both"/>
        <w:rPr>
          <w:rFonts w:ascii="Book Antiqua" w:eastAsia="Calibri" w:hAnsi="Book Antiqua" w:cs="Century Gothic"/>
          <w:sz w:val="20"/>
          <w:szCs w:val="20"/>
        </w:rPr>
      </w:pPr>
    </w:p>
    <w:p w:rsidR="00D8338C" w:rsidRPr="00285641" w:rsidRDefault="00D8338C" w:rsidP="00D8338C">
      <w:pPr>
        <w:spacing w:after="0" w:line="360" w:lineRule="auto"/>
        <w:jc w:val="both"/>
        <w:rPr>
          <w:rFonts w:ascii="Book Antiqua" w:eastAsia="Calibri" w:hAnsi="Book Antiqua" w:cs="Century Gothic"/>
          <w:b/>
          <w:sz w:val="20"/>
          <w:szCs w:val="20"/>
          <w:u w:val="single"/>
        </w:rPr>
      </w:pPr>
      <w:r w:rsidRPr="00285641">
        <w:rPr>
          <w:rFonts w:ascii="Book Antiqua" w:eastAsia="Calibri" w:hAnsi="Book Antiqua" w:cs="Century Gothic"/>
          <w:b/>
          <w:sz w:val="20"/>
          <w:szCs w:val="20"/>
          <w:u w:val="single"/>
        </w:rPr>
        <w:t>Załącznikami do oferty są:</w:t>
      </w:r>
    </w:p>
    <w:p w:rsidR="00D8338C" w:rsidRPr="00285641" w:rsidRDefault="00D8338C" w:rsidP="00D8338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     a) ……………………………………………..</w:t>
      </w:r>
    </w:p>
    <w:p w:rsidR="00D8338C" w:rsidRPr="00285641" w:rsidRDefault="00D8338C" w:rsidP="00D8338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     b) ……………………………………………..</w:t>
      </w:r>
    </w:p>
    <w:p w:rsidR="00D8338C" w:rsidRPr="00285641" w:rsidRDefault="00D8338C" w:rsidP="00D8338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     c) ………………………………………………</w:t>
      </w:r>
    </w:p>
    <w:p w:rsidR="00D8338C" w:rsidRPr="00285641" w:rsidRDefault="00D8338C" w:rsidP="00D8338C">
      <w:pPr>
        <w:spacing w:after="0" w:line="360" w:lineRule="auto"/>
        <w:jc w:val="both"/>
        <w:rPr>
          <w:rFonts w:ascii="Book Antiqua" w:eastAsia="Calibri" w:hAnsi="Book Antiqua" w:cs="Century Gothic"/>
          <w:sz w:val="20"/>
          <w:szCs w:val="20"/>
        </w:rPr>
      </w:pPr>
      <w:r w:rsidRPr="00285641">
        <w:rPr>
          <w:rFonts w:ascii="Book Antiqua" w:eastAsia="Calibri" w:hAnsi="Book Antiqua" w:cs="Century Gothic"/>
          <w:sz w:val="20"/>
          <w:szCs w:val="20"/>
        </w:rPr>
        <w:t xml:space="preserve">     d) ……………………………………….........</w:t>
      </w:r>
    </w:p>
    <w:p w:rsidR="00D8338C" w:rsidRPr="00285641" w:rsidRDefault="00D8338C" w:rsidP="00D8338C">
      <w:pPr>
        <w:spacing w:after="0" w:line="360" w:lineRule="auto"/>
        <w:jc w:val="both"/>
        <w:rPr>
          <w:rFonts w:ascii="Book Antiqua" w:eastAsia="Calibri" w:hAnsi="Book Antiqua" w:cs="Century Gothic"/>
          <w:sz w:val="20"/>
          <w:szCs w:val="20"/>
        </w:rPr>
      </w:pPr>
    </w:p>
    <w:p w:rsidR="00D8338C" w:rsidRPr="00285641" w:rsidRDefault="00D8338C" w:rsidP="00D8338C">
      <w:pPr>
        <w:spacing w:after="0" w:line="360" w:lineRule="auto"/>
        <w:jc w:val="both"/>
        <w:rPr>
          <w:rFonts w:ascii="Book Antiqua" w:eastAsia="Calibri" w:hAnsi="Book Antiqua" w:cs="Century Gothic"/>
          <w:sz w:val="20"/>
          <w:szCs w:val="20"/>
        </w:rPr>
      </w:pPr>
    </w:p>
    <w:p w:rsidR="00D8338C" w:rsidRPr="00285641" w:rsidRDefault="00D8338C" w:rsidP="00D8338C">
      <w:pPr>
        <w:spacing w:after="0" w:line="360" w:lineRule="auto"/>
        <w:jc w:val="both"/>
        <w:rPr>
          <w:rFonts w:ascii="Book Antiqua" w:eastAsia="Calibri" w:hAnsi="Book Antiqua" w:cs="Century Gothic"/>
          <w:sz w:val="20"/>
          <w:szCs w:val="20"/>
        </w:rPr>
      </w:pPr>
    </w:p>
    <w:p w:rsidR="00D8338C" w:rsidRPr="00285641" w:rsidRDefault="00D8338C" w:rsidP="00D8338C">
      <w:pPr>
        <w:spacing w:after="0" w:line="360" w:lineRule="auto"/>
        <w:jc w:val="both"/>
        <w:rPr>
          <w:rFonts w:ascii="Book Antiqua" w:eastAsia="Calibri" w:hAnsi="Book Antiqua" w:cs="Century Gothic"/>
          <w:sz w:val="20"/>
          <w:szCs w:val="20"/>
        </w:rPr>
      </w:pPr>
    </w:p>
    <w:p w:rsidR="00D8338C" w:rsidRPr="00285641" w:rsidRDefault="00D8338C" w:rsidP="00D8338C">
      <w:pPr>
        <w:spacing w:after="0" w:line="360" w:lineRule="auto"/>
        <w:jc w:val="right"/>
        <w:rPr>
          <w:rFonts w:ascii="Book Antiqua" w:eastAsia="Calibri" w:hAnsi="Book Antiqua" w:cs="Century Gothic"/>
          <w:sz w:val="20"/>
          <w:szCs w:val="20"/>
        </w:rPr>
      </w:pPr>
      <w:r w:rsidRPr="00285641">
        <w:rPr>
          <w:rFonts w:ascii="Book Antiqua" w:eastAsia="Calibri" w:hAnsi="Book Antiqua" w:cs="Century Gothic"/>
          <w:sz w:val="20"/>
          <w:szCs w:val="20"/>
        </w:rPr>
        <w:t>…………………………………..</w:t>
      </w:r>
    </w:p>
    <w:p w:rsidR="00D8338C" w:rsidRPr="00285641" w:rsidRDefault="00D8338C" w:rsidP="00D8338C">
      <w:pPr>
        <w:spacing w:after="0" w:line="360" w:lineRule="auto"/>
        <w:jc w:val="right"/>
        <w:rPr>
          <w:rFonts w:ascii="Book Antiqua" w:eastAsia="Calibri" w:hAnsi="Book Antiqua" w:cs="Century Gothic"/>
          <w:i/>
          <w:iCs/>
          <w:sz w:val="20"/>
          <w:szCs w:val="20"/>
        </w:rPr>
      </w:pPr>
      <w:r w:rsidRPr="00285641">
        <w:rPr>
          <w:rFonts w:ascii="Book Antiqua" w:eastAsia="Calibri" w:hAnsi="Book Antiqua" w:cs="Century Gothic"/>
          <w:i/>
          <w:iCs/>
          <w:sz w:val="20"/>
          <w:szCs w:val="20"/>
        </w:rPr>
        <w:t>podpis osoby uprawnionej</w:t>
      </w:r>
    </w:p>
    <w:p w:rsidR="00D8338C" w:rsidRPr="00285641" w:rsidRDefault="00D8338C" w:rsidP="00D8338C">
      <w:pPr>
        <w:rPr>
          <w:rFonts w:ascii="Book Antiqua" w:eastAsia="Calibri" w:hAnsi="Book Antiqua" w:cs="Calibri"/>
          <w:sz w:val="20"/>
          <w:szCs w:val="20"/>
        </w:rPr>
      </w:pPr>
      <w:r w:rsidRPr="00285641">
        <w:rPr>
          <w:rFonts w:ascii="Book Antiqua" w:eastAsia="Calibri" w:hAnsi="Book Antiqua" w:cs="Calibri"/>
          <w:sz w:val="20"/>
          <w:szCs w:val="20"/>
        </w:rPr>
        <w:t xml:space="preserve">  </w:t>
      </w:r>
    </w:p>
    <w:p w:rsidR="00D8338C" w:rsidRPr="00285641" w:rsidRDefault="00D8338C" w:rsidP="00D8338C">
      <w:pPr>
        <w:rPr>
          <w:rFonts w:ascii="Book Antiqua" w:eastAsia="Calibri" w:hAnsi="Book Antiqua" w:cs="Calibri"/>
          <w:sz w:val="20"/>
          <w:szCs w:val="20"/>
        </w:rPr>
      </w:pPr>
    </w:p>
    <w:p w:rsidR="00D8338C" w:rsidRPr="00285641" w:rsidRDefault="00D8338C" w:rsidP="00D8338C">
      <w:pPr>
        <w:rPr>
          <w:rFonts w:ascii="Book Antiqua" w:eastAsia="Calibri" w:hAnsi="Book Antiqua" w:cs="Calibri"/>
          <w:sz w:val="20"/>
          <w:szCs w:val="20"/>
        </w:rPr>
      </w:pPr>
    </w:p>
    <w:p w:rsidR="00D8338C" w:rsidRPr="00285641" w:rsidRDefault="00D8338C" w:rsidP="00D8338C">
      <w:pPr>
        <w:rPr>
          <w:rFonts w:ascii="Book Antiqua" w:eastAsia="Calibri" w:hAnsi="Book Antiqua" w:cs="Calibri"/>
          <w:sz w:val="20"/>
          <w:szCs w:val="20"/>
        </w:rPr>
      </w:pPr>
    </w:p>
    <w:p w:rsidR="00D8338C" w:rsidRPr="00285641" w:rsidRDefault="00D8338C" w:rsidP="00D8338C">
      <w:pPr>
        <w:rPr>
          <w:rFonts w:ascii="Book Antiqua" w:eastAsia="Calibri" w:hAnsi="Book Antiqua" w:cs="Calibri"/>
          <w:sz w:val="20"/>
          <w:szCs w:val="20"/>
        </w:rPr>
      </w:pPr>
    </w:p>
    <w:p w:rsidR="00D8338C" w:rsidRPr="00285641" w:rsidRDefault="00D8338C" w:rsidP="00D8338C">
      <w:pPr>
        <w:rPr>
          <w:rFonts w:ascii="Book Antiqua" w:eastAsia="Calibri" w:hAnsi="Book Antiqua" w:cs="Calibri"/>
          <w:sz w:val="20"/>
          <w:szCs w:val="20"/>
        </w:rPr>
      </w:pPr>
    </w:p>
    <w:p w:rsidR="00D8338C" w:rsidRPr="00285641" w:rsidRDefault="00D8338C" w:rsidP="00D8338C">
      <w:pPr>
        <w:rPr>
          <w:rFonts w:ascii="Book Antiqua" w:eastAsia="Calibri" w:hAnsi="Book Antiqua" w:cs="Calibri"/>
          <w:sz w:val="20"/>
          <w:szCs w:val="20"/>
        </w:rPr>
      </w:pPr>
    </w:p>
    <w:p w:rsidR="00D8338C" w:rsidRPr="00285641" w:rsidRDefault="00D8338C" w:rsidP="00D8338C">
      <w:pPr>
        <w:rPr>
          <w:rFonts w:ascii="Book Antiqua" w:eastAsia="Calibri" w:hAnsi="Book Antiqua" w:cs="Calibri"/>
          <w:sz w:val="20"/>
          <w:szCs w:val="20"/>
        </w:rPr>
        <w:sectPr w:rsidR="00D8338C" w:rsidRPr="00285641">
          <w:pgSz w:w="11906" w:h="16838"/>
          <w:pgMar w:top="1417" w:right="1417" w:bottom="1417" w:left="1417" w:header="708" w:footer="708" w:gutter="0"/>
          <w:cols w:space="708"/>
          <w:docGrid w:linePitch="360"/>
        </w:sectPr>
      </w:pPr>
    </w:p>
    <w:p w:rsidR="00D8338C" w:rsidRPr="00285641" w:rsidRDefault="00D8338C" w:rsidP="00D8338C">
      <w:pPr>
        <w:jc w:val="right"/>
        <w:rPr>
          <w:rFonts w:ascii="Book Antiqua" w:eastAsia="Calibri" w:hAnsi="Book Antiqua" w:cs="Book Antiqua"/>
          <w:bCs/>
          <w:spacing w:val="-4"/>
          <w:sz w:val="20"/>
          <w:szCs w:val="20"/>
        </w:rPr>
      </w:pPr>
      <w:r w:rsidRPr="00285641">
        <w:rPr>
          <w:rFonts w:ascii="Book Antiqua" w:eastAsia="Calibri" w:hAnsi="Book Antiqua" w:cs="Book Antiqua"/>
          <w:bCs/>
          <w:spacing w:val="-4"/>
          <w:sz w:val="20"/>
          <w:szCs w:val="20"/>
        </w:rPr>
        <w:lastRenderedPageBreak/>
        <w:t>Załącznik nr 2</w:t>
      </w:r>
    </w:p>
    <w:p w:rsidR="00D8338C" w:rsidRDefault="00D8338C" w:rsidP="00D8338C">
      <w:pPr>
        <w:jc w:val="center"/>
        <w:rPr>
          <w:rFonts w:ascii="Book Antiqua" w:eastAsia="Calibri" w:hAnsi="Book Antiqua" w:cs="Book Antiqua"/>
          <w:b/>
          <w:bCs/>
          <w:i/>
          <w:spacing w:val="-4"/>
          <w:sz w:val="20"/>
          <w:szCs w:val="20"/>
        </w:rPr>
      </w:pPr>
      <w:r w:rsidRPr="00285641">
        <w:rPr>
          <w:rFonts w:ascii="Book Antiqua" w:eastAsia="Calibri" w:hAnsi="Book Antiqua" w:cs="Book Antiqua"/>
          <w:b/>
          <w:bCs/>
          <w:i/>
          <w:spacing w:val="-4"/>
          <w:sz w:val="20"/>
          <w:szCs w:val="20"/>
        </w:rPr>
        <w:t xml:space="preserve">FORMULARZ CENOWY   </w:t>
      </w:r>
    </w:p>
    <w:p w:rsidR="003B65F2" w:rsidRPr="003B65F2" w:rsidRDefault="003B65F2" w:rsidP="003B65F2">
      <w:pPr>
        <w:rPr>
          <w:rFonts w:ascii="Book Antiqua" w:hAnsi="Book Antiqua"/>
          <w:sz w:val="20"/>
          <w:szCs w:val="20"/>
        </w:rPr>
      </w:pPr>
      <w:r w:rsidRPr="003B65F2">
        <w:rPr>
          <w:rFonts w:ascii="Book Antiqua" w:hAnsi="Book Antiqua"/>
          <w:sz w:val="20"/>
          <w:szCs w:val="20"/>
          <w:u w:val="single"/>
        </w:rPr>
        <w:t>I część zamówienia</w:t>
      </w:r>
    </w:p>
    <w:tbl>
      <w:tblPr>
        <w:tblW w:w="14317" w:type="dxa"/>
        <w:tblInd w:w="70" w:type="dxa"/>
        <w:tblLayout w:type="fixed"/>
        <w:tblCellMar>
          <w:left w:w="70" w:type="dxa"/>
          <w:right w:w="70" w:type="dxa"/>
        </w:tblCellMar>
        <w:tblLook w:val="04A0" w:firstRow="1" w:lastRow="0" w:firstColumn="1" w:lastColumn="0" w:noHBand="0" w:noVBand="1"/>
      </w:tblPr>
      <w:tblGrid>
        <w:gridCol w:w="567"/>
        <w:gridCol w:w="4253"/>
        <w:gridCol w:w="709"/>
        <w:gridCol w:w="1296"/>
        <w:gridCol w:w="1163"/>
        <w:gridCol w:w="1510"/>
        <w:gridCol w:w="720"/>
        <w:gridCol w:w="981"/>
        <w:gridCol w:w="1559"/>
        <w:gridCol w:w="1559"/>
      </w:tblGrid>
      <w:tr w:rsidR="003B65F2" w:rsidRPr="003B65F2" w:rsidTr="004B0713">
        <w:trPr>
          <w:trHeight w:val="434"/>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L.p.</w:t>
            </w:r>
          </w:p>
        </w:tc>
        <w:tc>
          <w:tcPr>
            <w:tcW w:w="4253" w:type="dxa"/>
            <w:vMerge w:val="restart"/>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J. m.</w:t>
            </w:r>
          </w:p>
        </w:tc>
        <w:tc>
          <w:tcPr>
            <w:tcW w:w="1296" w:type="dxa"/>
            <w:vMerge w:val="restart"/>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Ilość</w:t>
            </w:r>
          </w:p>
        </w:tc>
        <w:tc>
          <w:tcPr>
            <w:tcW w:w="1163" w:type="dxa"/>
            <w:vMerge w:val="restart"/>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Cena jednostkowa netto</w:t>
            </w:r>
          </w:p>
        </w:tc>
        <w:tc>
          <w:tcPr>
            <w:tcW w:w="1510" w:type="dxa"/>
            <w:vMerge w:val="restart"/>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Podatek VAT</w:t>
            </w:r>
          </w:p>
        </w:tc>
        <w:tc>
          <w:tcPr>
            <w:tcW w:w="1559" w:type="dxa"/>
            <w:vMerge w:val="restart"/>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Cs/>
                <w:sz w:val="18"/>
                <w:szCs w:val="18"/>
              </w:rPr>
            </w:pPr>
            <w:r w:rsidRPr="003B65F2">
              <w:rPr>
                <w:rFonts w:ascii="Book Antiqua" w:hAnsi="Book Antiqua" w:cs="Arial"/>
                <w:bCs/>
                <w:sz w:val="18"/>
                <w:szCs w:val="18"/>
              </w:rPr>
              <w:t>Wartość brutto</w:t>
            </w:r>
          </w:p>
        </w:tc>
        <w:tc>
          <w:tcPr>
            <w:tcW w:w="1559" w:type="dxa"/>
            <w:vMerge w:val="restart"/>
            <w:tcBorders>
              <w:top w:val="single" w:sz="4" w:space="0" w:color="auto"/>
              <w:left w:val="nil"/>
              <w:bottom w:val="single" w:sz="4" w:space="0" w:color="auto"/>
              <w:right w:val="single" w:sz="4" w:space="0" w:color="auto"/>
            </w:tcBorders>
            <w:vAlign w:val="center"/>
            <w:hideMark/>
          </w:tcPr>
          <w:p w:rsidR="003B65F2" w:rsidRPr="003B65F2" w:rsidRDefault="004B0713" w:rsidP="000D3B85">
            <w:pPr>
              <w:tabs>
                <w:tab w:val="right" w:pos="14580"/>
              </w:tabs>
              <w:jc w:val="center"/>
              <w:rPr>
                <w:rFonts w:ascii="Book Antiqua" w:hAnsi="Book Antiqua" w:cs="Arial"/>
                <w:bCs/>
                <w:sz w:val="16"/>
                <w:szCs w:val="16"/>
              </w:rPr>
            </w:pPr>
            <w:r w:rsidRPr="004B0713">
              <w:rPr>
                <w:rFonts w:ascii="Book Antiqua" w:hAnsi="Book Antiqua" w:cs="Arial"/>
                <w:bCs/>
                <w:sz w:val="16"/>
                <w:szCs w:val="16"/>
              </w:rPr>
              <w:t>Model</w:t>
            </w:r>
            <w:r w:rsidR="000D3B85">
              <w:rPr>
                <w:rFonts w:ascii="Book Antiqua" w:hAnsi="Book Antiqua" w:cs="Arial"/>
                <w:bCs/>
                <w:sz w:val="16"/>
                <w:szCs w:val="16"/>
              </w:rPr>
              <w:t xml:space="preserve"> i </w:t>
            </w:r>
            <w:r w:rsidRPr="004B0713">
              <w:rPr>
                <w:rFonts w:ascii="Book Antiqua" w:hAnsi="Book Antiqua" w:cs="Arial"/>
                <w:bCs/>
                <w:sz w:val="16"/>
                <w:szCs w:val="16"/>
              </w:rPr>
              <w:t>producent oferowanego produktu</w:t>
            </w:r>
          </w:p>
        </w:tc>
      </w:tr>
      <w:tr w:rsidR="003B65F2" w:rsidRPr="003B65F2" w:rsidTr="004B0713">
        <w:trPr>
          <w:trHeight w:val="43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4253"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1296"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1163"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1510" w:type="dxa"/>
            <w:vMerge/>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Stawka</w:t>
            </w:r>
          </w:p>
        </w:tc>
        <w:tc>
          <w:tcPr>
            <w:tcW w:w="981"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Wartość</w:t>
            </w:r>
          </w:p>
        </w:tc>
        <w:tc>
          <w:tcPr>
            <w:tcW w:w="1559"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bCs/>
                <w:sz w:val="18"/>
                <w:szCs w:val="18"/>
              </w:rPr>
            </w:pPr>
          </w:p>
        </w:tc>
        <w:tc>
          <w:tcPr>
            <w:tcW w:w="1559"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bCs/>
                <w:sz w:val="16"/>
                <w:szCs w:val="16"/>
              </w:rPr>
            </w:pPr>
          </w:p>
        </w:tc>
      </w:tr>
      <w:tr w:rsidR="003B65F2" w:rsidRPr="003B65F2" w:rsidTr="004B0713">
        <w:trPr>
          <w:trHeight w:val="239"/>
        </w:trPr>
        <w:tc>
          <w:tcPr>
            <w:tcW w:w="567" w:type="dxa"/>
            <w:tcBorders>
              <w:top w:val="single" w:sz="4" w:space="0" w:color="auto"/>
              <w:left w:val="single" w:sz="4" w:space="0" w:color="auto"/>
              <w:bottom w:val="single" w:sz="4" w:space="0" w:color="auto"/>
              <w:right w:val="nil"/>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4</w:t>
            </w:r>
          </w:p>
        </w:tc>
        <w:tc>
          <w:tcPr>
            <w:tcW w:w="116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5</w:t>
            </w:r>
          </w:p>
        </w:tc>
        <w:tc>
          <w:tcPr>
            <w:tcW w:w="1510" w:type="dxa"/>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7</w:t>
            </w:r>
          </w:p>
        </w:tc>
        <w:tc>
          <w:tcPr>
            <w:tcW w:w="981"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8</w:t>
            </w:r>
          </w:p>
        </w:tc>
        <w:tc>
          <w:tcPr>
            <w:tcW w:w="1559" w:type="dxa"/>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9</w:t>
            </w:r>
          </w:p>
        </w:tc>
        <w:tc>
          <w:tcPr>
            <w:tcW w:w="1559" w:type="dxa"/>
            <w:tcBorders>
              <w:top w:val="single" w:sz="4" w:space="0" w:color="auto"/>
              <w:left w:val="single" w:sz="4" w:space="0" w:color="auto"/>
              <w:bottom w:val="single" w:sz="4" w:space="0" w:color="auto"/>
              <w:right w:val="single" w:sz="4" w:space="0" w:color="auto"/>
            </w:tcBorders>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10</w:t>
            </w: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1</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eastAsia="Calibri" w:hAnsi="Book Antiqua" w:cs="Calibri"/>
                <w:spacing w:val="-4"/>
                <w:sz w:val="20"/>
              </w:rPr>
            </w:pPr>
            <w:r w:rsidRPr="003B65F2">
              <w:rPr>
                <w:rFonts w:ascii="Book Antiqua" w:eastAsia="Calibri" w:hAnsi="Book Antiqua" w:cs="Calibri"/>
                <w:spacing w:val="-4"/>
                <w:sz w:val="20"/>
              </w:rPr>
              <w:t xml:space="preserve">Szpilki entomologiczne klasyczne, do preparowania owadów, 100 sztuk, dł. 38 mm, śr. 0,35 mm, emaliowane dwuwarstwowo na czarno, główki koloru złocistego </w:t>
            </w:r>
          </w:p>
          <w:p w:rsidR="003B65F2" w:rsidRPr="003B65F2" w:rsidRDefault="003B65F2" w:rsidP="004B0713">
            <w:pPr>
              <w:rPr>
                <w:rFonts w:ascii="Book Antiqua" w:hAnsi="Book Antiqua" w:cs="Calibri"/>
                <w:i/>
                <w:sz w:val="20"/>
              </w:rPr>
            </w:pPr>
            <w:r w:rsidRPr="003B65F2">
              <w:rPr>
                <w:rFonts w:ascii="Book Antiqua" w:eastAsia="Calibri" w:hAnsi="Book Antiqua" w:cs="Calibri"/>
                <w:b/>
                <w:i/>
                <w:spacing w:val="-4"/>
                <w:sz w:val="20"/>
              </w:rPr>
              <w:t>SPHINX 0 lub równoważne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op.</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100</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2</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eastAsia="Calibri" w:hAnsi="Book Antiqua" w:cs="Calibri"/>
                <w:spacing w:val="-4"/>
                <w:sz w:val="20"/>
              </w:rPr>
            </w:pPr>
            <w:r w:rsidRPr="003B65F2">
              <w:rPr>
                <w:rFonts w:ascii="Book Antiqua" w:eastAsia="Calibri" w:hAnsi="Book Antiqua" w:cs="Calibri"/>
                <w:spacing w:val="-4"/>
                <w:sz w:val="20"/>
              </w:rPr>
              <w:t xml:space="preserve">Szpilki entomologiczne klasyczne, do preparowania owadów ,100 sztuk, dł. 38 mm, śr. 0,30 mm, emaliowane dwuwarstwowo na czarno, główki koloru złocistego </w:t>
            </w:r>
          </w:p>
          <w:p w:rsidR="003B65F2" w:rsidRPr="003B65F2" w:rsidRDefault="003B65F2" w:rsidP="004B0713">
            <w:pPr>
              <w:rPr>
                <w:rFonts w:ascii="Book Antiqua" w:hAnsi="Book Antiqua" w:cs="Calibri"/>
                <w:bCs/>
                <w:i/>
                <w:sz w:val="20"/>
              </w:rPr>
            </w:pPr>
            <w:r w:rsidRPr="003B65F2">
              <w:rPr>
                <w:rFonts w:ascii="Book Antiqua" w:eastAsia="Calibri" w:hAnsi="Book Antiqua" w:cs="Calibri"/>
                <w:b/>
                <w:i/>
                <w:spacing w:val="-4"/>
                <w:sz w:val="20"/>
              </w:rPr>
              <w:t>SPHINX nr 00 lub równoważne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op.</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100</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3</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outlineLvl w:val="0"/>
              <w:rPr>
                <w:rFonts w:ascii="Book Antiqua" w:eastAsia="Calibri" w:hAnsi="Book Antiqua" w:cs="Calibri"/>
                <w:bCs/>
                <w:spacing w:val="-4"/>
                <w:sz w:val="20"/>
              </w:rPr>
            </w:pPr>
            <w:r w:rsidRPr="003B65F2">
              <w:rPr>
                <w:rFonts w:ascii="Book Antiqua" w:eastAsia="Calibri" w:hAnsi="Book Antiqua" w:cs="Calibri"/>
                <w:bCs/>
                <w:spacing w:val="-4"/>
                <w:sz w:val="20"/>
              </w:rPr>
              <w:t xml:space="preserve">Szpilki entomologiczne klasyczne, </w:t>
            </w:r>
            <w:r w:rsidRPr="003B65F2">
              <w:rPr>
                <w:rFonts w:ascii="Book Antiqua" w:eastAsia="Calibri" w:hAnsi="Book Antiqua" w:cs="Calibri"/>
                <w:spacing w:val="-4"/>
                <w:sz w:val="20"/>
              </w:rPr>
              <w:t>do preparowania owadów</w:t>
            </w:r>
            <w:r w:rsidRPr="003B65F2">
              <w:rPr>
                <w:rFonts w:ascii="Book Antiqua" w:eastAsia="Calibri" w:hAnsi="Book Antiqua" w:cs="Calibri"/>
                <w:bCs/>
                <w:spacing w:val="-4"/>
                <w:sz w:val="20"/>
              </w:rPr>
              <w:t xml:space="preserve"> ,100 sztuk, dł. 38 mm, śr. 0,25 mm, emaliowane dwuwarstwowo na czarno, główki koloru złocistego </w:t>
            </w:r>
          </w:p>
          <w:p w:rsidR="003B65F2" w:rsidRPr="003B65F2" w:rsidRDefault="003B65F2" w:rsidP="004B0713">
            <w:pPr>
              <w:shd w:val="clear" w:color="auto" w:fill="FFFFFF"/>
              <w:outlineLvl w:val="0"/>
              <w:rPr>
                <w:rFonts w:ascii="Book Antiqua" w:eastAsia="Calibri" w:hAnsi="Book Antiqua" w:cs="Calibri"/>
                <w:bCs/>
                <w:i/>
                <w:spacing w:val="-4"/>
                <w:sz w:val="20"/>
              </w:rPr>
            </w:pPr>
            <w:r w:rsidRPr="003B65F2">
              <w:rPr>
                <w:rFonts w:ascii="Book Antiqua" w:eastAsia="Calibri" w:hAnsi="Book Antiqua" w:cs="Calibri"/>
                <w:b/>
                <w:bCs/>
                <w:i/>
                <w:spacing w:val="-4"/>
                <w:sz w:val="20"/>
              </w:rPr>
              <w:t>SPHINX nr 000</w:t>
            </w:r>
            <w:r w:rsidRPr="003B65F2">
              <w:rPr>
                <w:rFonts w:ascii="Book Antiqua" w:eastAsia="Calibri" w:hAnsi="Book Antiqua" w:cs="Calibri"/>
                <w:b/>
                <w:i/>
                <w:spacing w:val="-4"/>
                <w:sz w:val="20"/>
              </w:rPr>
              <w:t xml:space="preserve"> lub równoważne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op.</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100</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4</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outlineLvl w:val="0"/>
              <w:rPr>
                <w:rFonts w:ascii="Book Antiqua" w:eastAsia="Calibri" w:hAnsi="Book Antiqua" w:cs="Calibri"/>
                <w:bCs/>
                <w:spacing w:val="-4"/>
                <w:sz w:val="20"/>
              </w:rPr>
            </w:pPr>
            <w:r w:rsidRPr="003B65F2">
              <w:rPr>
                <w:rFonts w:ascii="Book Antiqua" w:eastAsia="Calibri" w:hAnsi="Book Antiqua" w:cs="Calibri"/>
                <w:bCs/>
                <w:spacing w:val="-4"/>
                <w:sz w:val="20"/>
              </w:rPr>
              <w:t>Szpilki entomologiczne klasyczne, 100 sztuk,</w:t>
            </w:r>
            <w:r w:rsidRPr="003B65F2">
              <w:rPr>
                <w:rFonts w:ascii="Book Antiqua" w:eastAsia="Calibri" w:hAnsi="Book Antiqua" w:cs="Calibri"/>
                <w:spacing w:val="-4"/>
                <w:sz w:val="20"/>
              </w:rPr>
              <w:t xml:space="preserve"> do </w:t>
            </w:r>
            <w:r w:rsidRPr="003B65F2">
              <w:rPr>
                <w:rFonts w:ascii="Book Antiqua" w:eastAsia="Calibri" w:hAnsi="Book Antiqua" w:cs="Calibri"/>
                <w:spacing w:val="-4"/>
                <w:sz w:val="20"/>
              </w:rPr>
              <w:lastRenderedPageBreak/>
              <w:t>preparowania owadów,</w:t>
            </w:r>
            <w:r w:rsidRPr="003B65F2">
              <w:rPr>
                <w:rFonts w:ascii="Book Antiqua" w:eastAsia="Calibri" w:hAnsi="Book Antiqua" w:cs="Calibri"/>
                <w:bCs/>
                <w:spacing w:val="-4"/>
                <w:sz w:val="20"/>
              </w:rPr>
              <w:t xml:space="preserve"> dł. 38 mm, śr. 0,40 mm, emaliowane dwuwarstwowo na czarno, główki koloru złocistego </w:t>
            </w:r>
          </w:p>
          <w:p w:rsidR="003B65F2" w:rsidRPr="003B65F2" w:rsidRDefault="003B65F2" w:rsidP="004B0713">
            <w:pPr>
              <w:shd w:val="clear" w:color="auto" w:fill="FFFFFF"/>
              <w:outlineLvl w:val="0"/>
              <w:rPr>
                <w:rFonts w:ascii="Book Antiqua" w:eastAsia="Calibri" w:hAnsi="Book Antiqua" w:cs="Calibri"/>
                <w:bCs/>
                <w:i/>
                <w:spacing w:val="-4"/>
                <w:sz w:val="20"/>
              </w:rPr>
            </w:pPr>
            <w:r w:rsidRPr="003B65F2">
              <w:rPr>
                <w:rFonts w:ascii="Book Antiqua" w:eastAsia="Calibri" w:hAnsi="Book Antiqua" w:cs="Calibri"/>
                <w:b/>
                <w:bCs/>
                <w:i/>
                <w:spacing w:val="-4"/>
                <w:sz w:val="20"/>
              </w:rPr>
              <w:t>SPHINX nr 1</w:t>
            </w:r>
            <w:r w:rsidRPr="003B65F2">
              <w:rPr>
                <w:rFonts w:ascii="Book Antiqua" w:eastAsia="Calibri" w:hAnsi="Book Antiqua" w:cs="Calibri"/>
                <w:b/>
                <w:i/>
                <w:spacing w:val="-4"/>
                <w:sz w:val="20"/>
              </w:rPr>
              <w:t xml:space="preserve"> lub równoważne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lastRenderedPageBreak/>
              <w:t>op.</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100</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lastRenderedPageBreak/>
              <w:t>5</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outlineLvl w:val="0"/>
              <w:rPr>
                <w:rFonts w:ascii="Book Antiqua" w:eastAsia="Calibri" w:hAnsi="Book Antiqua" w:cs="Calibri"/>
                <w:bCs/>
                <w:spacing w:val="-4"/>
                <w:sz w:val="20"/>
              </w:rPr>
            </w:pPr>
            <w:r w:rsidRPr="003B65F2">
              <w:rPr>
                <w:rFonts w:ascii="Book Antiqua" w:eastAsia="Calibri" w:hAnsi="Book Antiqua" w:cs="Calibri"/>
                <w:bCs/>
                <w:spacing w:val="-4"/>
                <w:sz w:val="20"/>
              </w:rPr>
              <w:t>Szklane banieczki na środki dezynfekcyjne chroniące zbiór entomologiczny przed szkodnikami, śr. 25 mm, z nierdzewnym grotem</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szt.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30</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6</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outlineLvl w:val="0"/>
              <w:rPr>
                <w:rFonts w:ascii="Book Antiqua" w:eastAsia="Calibri" w:hAnsi="Book Antiqua" w:cs="Calibri"/>
                <w:bCs/>
                <w:spacing w:val="-4"/>
                <w:sz w:val="20"/>
              </w:rPr>
            </w:pPr>
            <w:r w:rsidRPr="003B65F2">
              <w:rPr>
                <w:rFonts w:ascii="Book Antiqua" w:eastAsia="Calibri" w:hAnsi="Book Antiqua" w:cs="Calibri"/>
                <w:bCs/>
                <w:spacing w:val="-4"/>
                <w:sz w:val="20"/>
              </w:rPr>
              <w:t>Kartoniki entomologiczne podstawowe typu L, format 17x7 mm, 100 szt., jednowarstwowe, matowe, śnieżnobiałe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op.</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10</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7</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outlineLvl w:val="0"/>
              <w:rPr>
                <w:rFonts w:ascii="Book Antiqua" w:eastAsia="Calibri" w:hAnsi="Book Antiqua" w:cs="Calibri"/>
                <w:bCs/>
                <w:spacing w:val="-4"/>
                <w:sz w:val="20"/>
              </w:rPr>
            </w:pPr>
            <w:r w:rsidRPr="003B65F2">
              <w:rPr>
                <w:rFonts w:ascii="Book Antiqua" w:eastAsia="Calibri" w:hAnsi="Book Antiqua" w:cs="Calibri"/>
                <w:bCs/>
                <w:spacing w:val="-4"/>
                <w:sz w:val="20"/>
              </w:rPr>
              <w:t xml:space="preserve">Bloczki pod </w:t>
            </w:r>
            <w:proofErr w:type="spellStart"/>
            <w:r w:rsidRPr="003B65F2">
              <w:rPr>
                <w:rFonts w:ascii="Book Antiqua" w:eastAsia="Calibri" w:hAnsi="Book Antiqua" w:cs="Calibri"/>
                <w:bCs/>
                <w:spacing w:val="-4"/>
                <w:sz w:val="20"/>
              </w:rPr>
              <w:t>mikroowady</w:t>
            </w:r>
            <w:proofErr w:type="spellEnd"/>
            <w:r w:rsidRPr="003B65F2">
              <w:rPr>
                <w:rFonts w:ascii="Book Antiqua" w:eastAsia="Calibri" w:hAnsi="Book Antiqua" w:cs="Calibri"/>
                <w:bCs/>
                <w:spacing w:val="-4"/>
                <w:sz w:val="20"/>
              </w:rPr>
              <w:t xml:space="preserve"> preparowane na minucjach, z pianki o wymiarach 8-9 mm x 2-4 mm x 1,5-3,5 mm, 100 szt.</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op.</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5</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8</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outlineLvl w:val="0"/>
              <w:rPr>
                <w:rFonts w:ascii="Book Antiqua" w:eastAsia="Calibri" w:hAnsi="Book Antiqua" w:cs="Calibri"/>
                <w:bCs/>
                <w:spacing w:val="-4"/>
                <w:sz w:val="20"/>
              </w:rPr>
            </w:pPr>
            <w:r w:rsidRPr="003B65F2">
              <w:rPr>
                <w:rFonts w:ascii="Book Antiqua" w:eastAsia="Calibri" w:hAnsi="Book Antiqua" w:cs="Calibri"/>
                <w:bCs/>
                <w:spacing w:val="-4"/>
                <w:sz w:val="20"/>
              </w:rPr>
              <w:t xml:space="preserve">Bloczki pod </w:t>
            </w:r>
            <w:proofErr w:type="spellStart"/>
            <w:r w:rsidRPr="003B65F2">
              <w:rPr>
                <w:rFonts w:ascii="Book Antiqua" w:eastAsia="Calibri" w:hAnsi="Book Antiqua" w:cs="Calibri"/>
                <w:bCs/>
                <w:spacing w:val="-4"/>
                <w:sz w:val="20"/>
              </w:rPr>
              <w:t>mikroowady</w:t>
            </w:r>
            <w:proofErr w:type="spellEnd"/>
            <w:r w:rsidRPr="003B65F2">
              <w:rPr>
                <w:rFonts w:ascii="Book Antiqua" w:eastAsia="Calibri" w:hAnsi="Book Antiqua" w:cs="Calibri"/>
                <w:bCs/>
                <w:spacing w:val="-4"/>
                <w:sz w:val="20"/>
              </w:rPr>
              <w:t xml:space="preserve"> preparowane na minucjach, z pianki o wymiarach 10-13 mm x 2-4 mm x 1,5-3,5 mm, 100 szt.</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op.</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5</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9</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outlineLvl w:val="0"/>
              <w:rPr>
                <w:rFonts w:ascii="Book Antiqua" w:eastAsia="Calibri" w:hAnsi="Book Antiqua" w:cs="Calibri"/>
                <w:bCs/>
                <w:spacing w:val="-4"/>
                <w:sz w:val="20"/>
              </w:rPr>
            </w:pPr>
            <w:r w:rsidRPr="003B65F2">
              <w:rPr>
                <w:rFonts w:ascii="Book Antiqua" w:eastAsia="Calibri" w:hAnsi="Book Antiqua" w:cs="Calibri"/>
                <w:bCs/>
                <w:spacing w:val="-4"/>
                <w:sz w:val="20"/>
              </w:rPr>
              <w:t>Gabloty entomologiczne sosnowe, do przechowywania zbiorów entomologicznych, 50x40x6 cm wraz z wykładziną</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szt.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20</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10</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outlineLvl w:val="0"/>
              <w:rPr>
                <w:rFonts w:ascii="Book Antiqua" w:eastAsia="Calibri" w:hAnsi="Book Antiqua" w:cs="Calibri"/>
                <w:bCs/>
                <w:spacing w:val="-4"/>
                <w:sz w:val="20"/>
              </w:rPr>
            </w:pPr>
            <w:r w:rsidRPr="003B65F2">
              <w:rPr>
                <w:rFonts w:ascii="Book Antiqua" w:eastAsia="Calibri" w:hAnsi="Book Antiqua" w:cs="Calibri"/>
                <w:bCs/>
                <w:spacing w:val="-4"/>
                <w:sz w:val="20"/>
              </w:rPr>
              <w:t xml:space="preserve">Kij </w:t>
            </w:r>
            <w:proofErr w:type="spellStart"/>
            <w:r w:rsidRPr="003B65F2">
              <w:rPr>
                <w:rFonts w:ascii="Book Antiqua" w:eastAsia="Calibri" w:hAnsi="Book Antiqua" w:cs="Calibri"/>
                <w:bCs/>
                <w:spacing w:val="-4"/>
                <w:sz w:val="20"/>
              </w:rPr>
              <w:t>dularowy</w:t>
            </w:r>
            <w:proofErr w:type="spellEnd"/>
            <w:r w:rsidRPr="003B65F2">
              <w:rPr>
                <w:rFonts w:ascii="Book Antiqua" w:eastAsia="Calibri" w:hAnsi="Book Antiqua" w:cs="Calibri"/>
                <w:bCs/>
                <w:spacing w:val="-4"/>
                <w:sz w:val="20"/>
              </w:rPr>
              <w:t>, zielony, dł. 60-70 cm, teleskopowo składany w zakresie 33-70 cm, końcówka zaopatrzona w gwint umożliwiająca  łączenie ze wszystkimi rodzajami oferowanych ram siatek i czerpaków entomologicznych</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szt.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2</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lastRenderedPageBreak/>
              <w:t>11</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outlineLvl w:val="0"/>
              <w:rPr>
                <w:rFonts w:ascii="Book Antiqua" w:eastAsia="Calibri" w:hAnsi="Book Antiqua" w:cs="Calibri"/>
                <w:bCs/>
                <w:spacing w:val="-4"/>
                <w:sz w:val="20"/>
              </w:rPr>
            </w:pPr>
            <w:r w:rsidRPr="003B65F2">
              <w:rPr>
                <w:rFonts w:ascii="Book Antiqua" w:eastAsia="Calibri" w:hAnsi="Book Antiqua" w:cs="Calibri"/>
                <w:bCs/>
                <w:spacing w:val="-4"/>
                <w:sz w:val="20"/>
              </w:rPr>
              <w:t>Kij teleskopowy, czarny, dł. 100-115 cm, z laminatu, końcówka zaopatrzona w gwint umożliwiająca  łączenie ze wszystkimi rodzajami oferowanych ram siatek i czerpaków entomologicznych</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szt.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1</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hideMark/>
          </w:tcPr>
          <w:p w:rsidR="003B65F2" w:rsidRPr="003B65F2" w:rsidRDefault="003B65F2" w:rsidP="004B0713">
            <w:pPr>
              <w:tabs>
                <w:tab w:val="right" w:pos="14580"/>
              </w:tabs>
              <w:ind w:right="470"/>
              <w:jc w:val="right"/>
              <w:rPr>
                <w:rFonts w:ascii="Book Antiqua" w:hAnsi="Book Antiqua" w:cs="Arial"/>
                <w:sz w:val="20"/>
                <w:szCs w:val="20"/>
              </w:rPr>
            </w:pPr>
            <w:r w:rsidRPr="003B65F2">
              <w:rPr>
                <w:rFonts w:ascii="Book Antiqua" w:hAnsi="Book Antiqua"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3B65F2" w:rsidRPr="003B65F2" w:rsidRDefault="003B65F2" w:rsidP="004B0713">
            <w:pPr>
              <w:tabs>
                <w:tab w:val="right" w:pos="14580"/>
              </w:tabs>
              <w:jc w:val="right"/>
              <w:rPr>
                <w:rFonts w:ascii="Book Antiqua" w:hAnsi="Book Antiqua" w:cs="Arial"/>
                <w:b/>
                <w:sz w:val="18"/>
                <w:szCs w:val="18"/>
              </w:rPr>
            </w:pPr>
          </w:p>
        </w:tc>
        <w:tc>
          <w:tcPr>
            <w:tcW w:w="720" w:type="dxa"/>
            <w:tcBorders>
              <w:top w:val="single" w:sz="4" w:space="0" w:color="auto"/>
              <w:left w:val="single" w:sz="18" w:space="0" w:color="auto"/>
              <w:bottom w:val="nil"/>
              <w:right w:val="nil"/>
            </w:tcBorders>
            <w:vAlign w:val="center"/>
          </w:tcPr>
          <w:p w:rsidR="003B65F2" w:rsidRPr="003B65F2" w:rsidRDefault="003B65F2" w:rsidP="004B0713">
            <w:pPr>
              <w:tabs>
                <w:tab w:val="right" w:pos="14580"/>
              </w:tabs>
              <w:jc w:val="right"/>
              <w:rPr>
                <w:rFonts w:ascii="Book Antiqua" w:hAnsi="Book Antiqua" w:cs="Arial"/>
                <w:b/>
                <w:sz w:val="18"/>
                <w:szCs w:val="18"/>
              </w:rPr>
            </w:pPr>
          </w:p>
        </w:tc>
        <w:tc>
          <w:tcPr>
            <w:tcW w:w="981" w:type="dxa"/>
            <w:tcBorders>
              <w:top w:val="single" w:sz="4" w:space="0" w:color="auto"/>
              <w:left w:val="nil"/>
              <w:bottom w:val="nil"/>
              <w:right w:val="single" w:sz="18" w:space="0" w:color="auto"/>
            </w:tcBorders>
            <w:vAlign w:val="center"/>
          </w:tcPr>
          <w:p w:rsidR="003B65F2" w:rsidRPr="003B65F2" w:rsidRDefault="003B65F2" w:rsidP="004B0713">
            <w:pPr>
              <w:tabs>
                <w:tab w:val="right" w:pos="14580"/>
              </w:tabs>
              <w:jc w:val="right"/>
              <w:rPr>
                <w:rFonts w:ascii="Book Antiqua" w:hAnsi="Book Antiqua"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3B65F2" w:rsidRPr="003B65F2" w:rsidRDefault="003B65F2" w:rsidP="004B0713">
            <w:pPr>
              <w:tabs>
                <w:tab w:val="right" w:pos="14580"/>
              </w:tabs>
              <w:jc w:val="right"/>
              <w:rPr>
                <w:rFonts w:ascii="Book Antiqua" w:hAnsi="Book Antiqua" w:cs="Arial"/>
                <w:b/>
                <w:sz w:val="18"/>
                <w:szCs w:val="18"/>
              </w:rPr>
            </w:pPr>
          </w:p>
        </w:tc>
        <w:tc>
          <w:tcPr>
            <w:tcW w:w="1559" w:type="dxa"/>
            <w:tcBorders>
              <w:top w:val="single" w:sz="2" w:space="0" w:color="auto"/>
              <w:left w:val="single" w:sz="12" w:space="0" w:color="auto"/>
              <w:bottom w:val="nil"/>
              <w:right w:val="nil"/>
            </w:tcBorders>
          </w:tcPr>
          <w:p w:rsidR="003B65F2" w:rsidRPr="003B65F2" w:rsidRDefault="003B65F2" w:rsidP="004B0713">
            <w:pPr>
              <w:tabs>
                <w:tab w:val="right" w:pos="14580"/>
              </w:tabs>
              <w:jc w:val="right"/>
              <w:rPr>
                <w:rFonts w:ascii="Book Antiqua" w:hAnsi="Book Antiqua" w:cs="Arial"/>
                <w:b/>
                <w:sz w:val="18"/>
                <w:szCs w:val="18"/>
              </w:rPr>
            </w:pPr>
          </w:p>
        </w:tc>
      </w:tr>
    </w:tbl>
    <w:p w:rsidR="003B65F2" w:rsidRPr="003B65F2" w:rsidRDefault="003B65F2" w:rsidP="003B65F2">
      <w:pPr>
        <w:rPr>
          <w:rFonts w:ascii="Book Antiqua" w:hAnsi="Book Antiqua"/>
          <w:sz w:val="20"/>
          <w:szCs w:val="20"/>
        </w:rPr>
      </w:pPr>
    </w:p>
    <w:p w:rsidR="003B65F2" w:rsidRPr="000D3B85" w:rsidRDefault="003B65F2" w:rsidP="003B65F2">
      <w:pPr>
        <w:jc w:val="both"/>
        <w:rPr>
          <w:rFonts w:ascii="Book Antiqua" w:hAnsi="Book Antiqua" w:cs="Arial"/>
          <w:sz w:val="18"/>
          <w:szCs w:val="18"/>
        </w:rPr>
      </w:pPr>
      <w:r w:rsidRPr="000D3B85">
        <w:rPr>
          <w:rFonts w:ascii="Book Antiqua" w:hAnsi="Book Antiqua" w:cs="Arial"/>
          <w:sz w:val="18"/>
          <w:szCs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B65F2" w:rsidRPr="000D3B85" w:rsidRDefault="003B65F2" w:rsidP="003B65F2">
      <w:pPr>
        <w:jc w:val="both"/>
        <w:rPr>
          <w:rFonts w:ascii="Book Antiqua" w:hAnsi="Book Antiqua" w:cs="Arial"/>
          <w:sz w:val="18"/>
          <w:szCs w:val="18"/>
        </w:rPr>
      </w:pPr>
      <w:r w:rsidRPr="000D3B85">
        <w:rPr>
          <w:rFonts w:ascii="Book Antiqua" w:hAnsi="Book Antiqua" w:cs="Arial"/>
          <w:sz w:val="18"/>
          <w:szCs w:val="18"/>
        </w:rPr>
        <w:t xml:space="preserve">Wykonawca oferujący towary równoważne zobowiązany jest </w:t>
      </w:r>
      <w:r w:rsidRPr="000D3B85">
        <w:rPr>
          <w:rFonts w:ascii="Book Antiqua" w:hAnsi="Book Antiqua" w:cs="Arial"/>
          <w:sz w:val="18"/>
          <w:szCs w:val="18"/>
          <w:u w:val="single"/>
        </w:rPr>
        <w:t>do dołączenia</w:t>
      </w:r>
      <w:r w:rsidRPr="000D3B85">
        <w:rPr>
          <w:rFonts w:ascii="Book Antiqua" w:hAnsi="Book Antiqua" w:cs="Arial"/>
          <w:sz w:val="18"/>
          <w:szCs w:val="18"/>
        </w:rPr>
        <w:t xml:space="preserve"> do oferty wiarygodnych dokumentów potwierdzających jednoznaczne spełnienie określonych wymagań równoważności (certyfikat, specyfikacja techniczna)</w:t>
      </w:r>
    </w:p>
    <w:p w:rsidR="003B65F2" w:rsidRPr="003B65F2" w:rsidRDefault="003B65F2" w:rsidP="003B65F2">
      <w:pPr>
        <w:jc w:val="right"/>
        <w:rPr>
          <w:rFonts w:ascii="Book Antiqua" w:hAnsi="Book Antiqua" w:cs="Arial"/>
          <w:sz w:val="20"/>
          <w:szCs w:val="20"/>
        </w:rPr>
      </w:pPr>
    </w:p>
    <w:p w:rsidR="003B65F2" w:rsidRPr="003B65F2" w:rsidRDefault="003B65F2" w:rsidP="003B65F2">
      <w:pPr>
        <w:jc w:val="right"/>
        <w:rPr>
          <w:rFonts w:ascii="Book Antiqua" w:hAnsi="Book Antiqua" w:cs="Arial"/>
          <w:sz w:val="20"/>
          <w:szCs w:val="20"/>
        </w:rPr>
      </w:pPr>
      <w:r w:rsidRPr="003B65F2">
        <w:rPr>
          <w:rFonts w:ascii="Book Antiqua" w:hAnsi="Book Antiqua" w:cs="Arial"/>
          <w:sz w:val="20"/>
          <w:szCs w:val="20"/>
        </w:rPr>
        <w:t>…….………………………………….....</w:t>
      </w:r>
    </w:p>
    <w:p w:rsidR="003B65F2" w:rsidRPr="003B65F2" w:rsidRDefault="003B65F2" w:rsidP="003B65F2">
      <w:pPr>
        <w:tabs>
          <w:tab w:val="left" w:pos="400"/>
          <w:tab w:val="left" w:pos="4560"/>
          <w:tab w:val="right" w:pos="9014"/>
        </w:tabs>
        <w:jc w:val="right"/>
        <w:rPr>
          <w:rFonts w:ascii="Book Antiqua" w:hAnsi="Book Antiqua" w:cs="Courier New"/>
          <w:sz w:val="20"/>
          <w:szCs w:val="20"/>
        </w:rPr>
      </w:pPr>
      <w:r w:rsidRPr="003B65F2">
        <w:rPr>
          <w:rFonts w:ascii="Book Antiqua" w:hAnsi="Book Antiqua" w:cs="Arial"/>
          <w:i/>
          <w:sz w:val="20"/>
          <w:szCs w:val="20"/>
        </w:rPr>
        <w:t>(</w:t>
      </w:r>
      <w:r w:rsidRPr="003B65F2">
        <w:rPr>
          <w:rFonts w:ascii="Book Antiqua" w:hAnsi="Book Antiqua"/>
          <w:i/>
          <w:sz w:val="20"/>
          <w:szCs w:val="20"/>
        </w:rPr>
        <w:t>podpis Wykonawcy/Pełnomocnika</w:t>
      </w:r>
      <w:r w:rsidRPr="003B65F2">
        <w:rPr>
          <w:rFonts w:ascii="Book Antiqua" w:hAnsi="Book Antiqua" w:cs="Arial"/>
          <w:i/>
          <w:sz w:val="20"/>
          <w:szCs w:val="20"/>
        </w:rPr>
        <w:t>)</w:t>
      </w:r>
    </w:p>
    <w:p w:rsidR="003B65F2" w:rsidRDefault="003B65F2" w:rsidP="003B65F2">
      <w:pPr>
        <w:rPr>
          <w:rFonts w:ascii="Century Gothic" w:hAnsi="Century Gothic"/>
          <w:sz w:val="20"/>
          <w:szCs w:val="20"/>
          <w:u w:val="single"/>
        </w:rPr>
      </w:pPr>
    </w:p>
    <w:p w:rsidR="003B65F2" w:rsidRDefault="003B65F2" w:rsidP="003B65F2">
      <w:pPr>
        <w:rPr>
          <w:rFonts w:ascii="Century Gothic" w:hAnsi="Century Gothic"/>
          <w:sz w:val="20"/>
          <w:szCs w:val="20"/>
          <w:u w:val="single"/>
        </w:rPr>
      </w:pPr>
    </w:p>
    <w:p w:rsidR="003B65F2" w:rsidRDefault="003B65F2" w:rsidP="003B65F2">
      <w:pPr>
        <w:rPr>
          <w:rFonts w:ascii="Century Gothic" w:hAnsi="Century Gothic"/>
          <w:sz w:val="20"/>
          <w:szCs w:val="20"/>
          <w:u w:val="single"/>
        </w:rPr>
      </w:pPr>
    </w:p>
    <w:p w:rsidR="003B65F2" w:rsidRDefault="003B65F2" w:rsidP="003B65F2">
      <w:pPr>
        <w:rPr>
          <w:rFonts w:ascii="Century Gothic" w:hAnsi="Century Gothic"/>
          <w:sz w:val="20"/>
          <w:szCs w:val="20"/>
          <w:u w:val="single"/>
        </w:rPr>
      </w:pPr>
    </w:p>
    <w:p w:rsidR="003B65F2" w:rsidRDefault="003B65F2" w:rsidP="003B65F2">
      <w:pPr>
        <w:rPr>
          <w:rFonts w:ascii="Century Gothic" w:hAnsi="Century Gothic"/>
          <w:sz w:val="20"/>
          <w:szCs w:val="20"/>
          <w:u w:val="single"/>
        </w:rPr>
      </w:pPr>
    </w:p>
    <w:p w:rsidR="003B65F2" w:rsidRDefault="003B65F2" w:rsidP="003B65F2">
      <w:pPr>
        <w:rPr>
          <w:rFonts w:ascii="Century Gothic" w:hAnsi="Century Gothic"/>
          <w:sz w:val="20"/>
          <w:szCs w:val="20"/>
          <w:u w:val="single"/>
        </w:rPr>
      </w:pPr>
    </w:p>
    <w:p w:rsidR="003B65F2" w:rsidRPr="00593745" w:rsidRDefault="003B65F2" w:rsidP="003B65F2">
      <w:pPr>
        <w:rPr>
          <w:rFonts w:ascii="Century Gothic" w:hAnsi="Century Gothic"/>
          <w:sz w:val="20"/>
          <w:szCs w:val="20"/>
          <w:u w:val="single"/>
        </w:rPr>
      </w:pPr>
    </w:p>
    <w:p w:rsidR="003B65F2" w:rsidRPr="003B65F2" w:rsidRDefault="003B65F2" w:rsidP="003B65F2">
      <w:pPr>
        <w:rPr>
          <w:rFonts w:ascii="Book Antiqua" w:hAnsi="Book Antiqua"/>
          <w:sz w:val="20"/>
          <w:szCs w:val="20"/>
          <w:u w:val="single"/>
        </w:rPr>
      </w:pPr>
      <w:r w:rsidRPr="003B65F2">
        <w:rPr>
          <w:rFonts w:ascii="Book Antiqua" w:hAnsi="Book Antiqua"/>
          <w:sz w:val="20"/>
          <w:szCs w:val="20"/>
          <w:u w:val="single"/>
        </w:rPr>
        <w:lastRenderedPageBreak/>
        <w:t>II część zamówienia</w:t>
      </w:r>
    </w:p>
    <w:p w:rsidR="003B65F2" w:rsidRPr="003B65F2" w:rsidRDefault="003B65F2" w:rsidP="003B65F2">
      <w:pPr>
        <w:rPr>
          <w:rFonts w:ascii="Book Antiqua" w:hAnsi="Book Antiqua"/>
          <w:sz w:val="20"/>
          <w:szCs w:val="20"/>
        </w:rPr>
      </w:pPr>
    </w:p>
    <w:tbl>
      <w:tblPr>
        <w:tblW w:w="0" w:type="dxa"/>
        <w:tblInd w:w="70" w:type="dxa"/>
        <w:tblLayout w:type="fixed"/>
        <w:tblCellMar>
          <w:left w:w="70" w:type="dxa"/>
          <w:right w:w="70" w:type="dxa"/>
        </w:tblCellMar>
        <w:tblLook w:val="04A0" w:firstRow="1" w:lastRow="0" w:firstColumn="1" w:lastColumn="0" w:noHBand="0" w:noVBand="1"/>
      </w:tblPr>
      <w:tblGrid>
        <w:gridCol w:w="567"/>
        <w:gridCol w:w="4253"/>
        <w:gridCol w:w="709"/>
        <w:gridCol w:w="1296"/>
        <w:gridCol w:w="1163"/>
        <w:gridCol w:w="1510"/>
        <w:gridCol w:w="720"/>
        <w:gridCol w:w="981"/>
        <w:gridCol w:w="1559"/>
        <w:gridCol w:w="1559"/>
      </w:tblGrid>
      <w:tr w:rsidR="003B65F2" w:rsidRPr="003B65F2" w:rsidTr="004B0713">
        <w:trPr>
          <w:trHeight w:val="434"/>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L.p.</w:t>
            </w:r>
          </w:p>
        </w:tc>
        <w:tc>
          <w:tcPr>
            <w:tcW w:w="4253" w:type="dxa"/>
            <w:vMerge w:val="restart"/>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J. m.</w:t>
            </w:r>
          </w:p>
        </w:tc>
        <w:tc>
          <w:tcPr>
            <w:tcW w:w="1296" w:type="dxa"/>
            <w:vMerge w:val="restart"/>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Ilość</w:t>
            </w:r>
          </w:p>
        </w:tc>
        <w:tc>
          <w:tcPr>
            <w:tcW w:w="1163" w:type="dxa"/>
            <w:vMerge w:val="restart"/>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Cena jednostkowa netto</w:t>
            </w:r>
          </w:p>
        </w:tc>
        <w:tc>
          <w:tcPr>
            <w:tcW w:w="1510" w:type="dxa"/>
            <w:vMerge w:val="restart"/>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Podatek VAT</w:t>
            </w:r>
          </w:p>
        </w:tc>
        <w:tc>
          <w:tcPr>
            <w:tcW w:w="1559" w:type="dxa"/>
            <w:vMerge w:val="restart"/>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Cs/>
                <w:sz w:val="18"/>
                <w:szCs w:val="18"/>
              </w:rPr>
            </w:pPr>
            <w:r w:rsidRPr="003B65F2">
              <w:rPr>
                <w:rFonts w:ascii="Book Antiqua" w:hAnsi="Book Antiqua" w:cs="Arial"/>
                <w:bCs/>
                <w:sz w:val="18"/>
                <w:szCs w:val="18"/>
              </w:rPr>
              <w:t>Wartość brutto</w:t>
            </w:r>
          </w:p>
        </w:tc>
        <w:tc>
          <w:tcPr>
            <w:tcW w:w="1559" w:type="dxa"/>
            <w:vMerge w:val="restart"/>
            <w:tcBorders>
              <w:top w:val="single" w:sz="4" w:space="0" w:color="auto"/>
              <w:left w:val="nil"/>
              <w:bottom w:val="single" w:sz="4" w:space="0" w:color="auto"/>
              <w:right w:val="single" w:sz="4" w:space="0" w:color="auto"/>
            </w:tcBorders>
            <w:vAlign w:val="center"/>
            <w:hideMark/>
          </w:tcPr>
          <w:p w:rsidR="003B65F2" w:rsidRPr="003B65F2" w:rsidRDefault="004B0713" w:rsidP="000D3B85">
            <w:pPr>
              <w:tabs>
                <w:tab w:val="right" w:pos="14580"/>
              </w:tabs>
              <w:jc w:val="center"/>
              <w:rPr>
                <w:rFonts w:ascii="Book Antiqua" w:hAnsi="Book Antiqua" w:cs="Arial"/>
                <w:bCs/>
                <w:sz w:val="16"/>
                <w:szCs w:val="16"/>
              </w:rPr>
            </w:pPr>
            <w:r w:rsidRPr="004B0713">
              <w:rPr>
                <w:rFonts w:ascii="Book Antiqua" w:hAnsi="Book Antiqua" w:cs="Arial"/>
                <w:bCs/>
                <w:sz w:val="16"/>
                <w:szCs w:val="16"/>
              </w:rPr>
              <w:t>Model</w:t>
            </w:r>
            <w:r w:rsidR="000D3B85">
              <w:rPr>
                <w:rFonts w:ascii="Book Antiqua" w:hAnsi="Book Antiqua" w:cs="Arial"/>
                <w:bCs/>
                <w:sz w:val="16"/>
                <w:szCs w:val="16"/>
              </w:rPr>
              <w:t xml:space="preserve"> i</w:t>
            </w:r>
            <w:r w:rsidRPr="004B0713">
              <w:rPr>
                <w:rFonts w:ascii="Book Antiqua" w:hAnsi="Book Antiqua" w:cs="Arial"/>
                <w:bCs/>
                <w:sz w:val="16"/>
                <w:szCs w:val="16"/>
              </w:rPr>
              <w:t xml:space="preserve"> producent oferowanego produktu</w:t>
            </w:r>
          </w:p>
        </w:tc>
      </w:tr>
      <w:tr w:rsidR="003B65F2" w:rsidRPr="003B65F2" w:rsidTr="004B0713">
        <w:trPr>
          <w:trHeight w:val="435"/>
        </w:trPr>
        <w:tc>
          <w:tcPr>
            <w:tcW w:w="7988" w:type="dxa"/>
            <w:vMerge/>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4253"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1296"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1163"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1510" w:type="dxa"/>
            <w:vMerge/>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Stawka</w:t>
            </w:r>
          </w:p>
        </w:tc>
        <w:tc>
          <w:tcPr>
            <w:tcW w:w="981"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Wartość</w:t>
            </w:r>
          </w:p>
        </w:tc>
        <w:tc>
          <w:tcPr>
            <w:tcW w:w="1559"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bCs/>
                <w:sz w:val="18"/>
                <w:szCs w:val="18"/>
              </w:rPr>
            </w:pPr>
          </w:p>
        </w:tc>
        <w:tc>
          <w:tcPr>
            <w:tcW w:w="1559"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bCs/>
                <w:sz w:val="16"/>
                <w:szCs w:val="16"/>
              </w:rPr>
            </w:pPr>
          </w:p>
        </w:tc>
      </w:tr>
      <w:tr w:rsidR="003B65F2" w:rsidRPr="003B65F2" w:rsidTr="004B0713">
        <w:trPr>
          <w:trHeight w:val="239"/>
        </w:trPr>
        <w:tc>
          <w:tcPr>
            <w:tcW w:w="567" w:type="dxa"/>
            <w:tcBorders>
              <w:top w:val="single" w:sz="4" w:space="0" w:color="auto"/>
              <w:left w:val="single" w:sz="4" w:space="0" w:color="auto"/>
              <w:bottom w:val="single" w:sz="4" w:space="0" w:color="auto"/>
              <w:right w:val="nil"/>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4</w:t>
            </w:r>
          </w:p>
        </w:tc>
        <w:tc>
          <w:tcPr>
            <w:tcW w:w="116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5</w:t>
            </w:r>
          </w:p>
        </w:tc>
        <w:tc>
          <w:tcPr>
            <w:tcW w:w="1510" w:type="dxa"/>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7</w:t>
            </w:r>
          </w:p>
        </w:tc>
        <w:tc>
          <w:tcPr>
            <w:tcW w:w="981"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8</w:t>
            </w:r>
          </w:p>
        </w:tc>
        <w:tc>
          <w:tcPr>
            <w:tcW w:w="1559" w:type="dxa"/>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9</w:t>
            </w:r>
          </w:p>
        </w:tc>
        <w:tc>
          <w:tcPr>
            <w:tcW w:w="1559" w:type="dxa"/>
            <w:tcBorders>
              <w:top w:val="single" w:sz="4" w:space="0" w:color="auto"/>
              <w:left w:val="single" w:sz="4" w:space="0" w:color="auto"/>
              <w:bottom w:val="single" w:sz="4" w:space="0" w:color="auto"/>
              <w:right w:val="single" w:sz="4" w:space="0" w:color="auto"/>
            </w:tcBorders>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10</w:t>
            </w: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1</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jc w:val="both"/>
              <w:outlineLvl w:val="0"/>
              <w:rPr>
                <w:rFonts w:ascii="Book Antiqua" w:eastAsia="Calibri" w:hAnsi="Book Antiqua" w:cs="Calibri"/>
                <w:bCs/>
                <w:spacing w:val="-4"/>
                <w:sz w:val="20"/>
                <w:szCs w:val="20"/>
              </w:rPr>
            </w:pPr>
            <w:r w:rsidRPr="003B65F2">
              <w:rPr>
                <w:rFonts w:ascii="Book Antiqua" w:eastAsia="Calibri" w:hAnsi="Book Antiqua" w:cs="Calibri"/>
                <w:bCs/>
                <w:spacing w:val="-4"/>
                <w:sz w:val="20"/>
                <w:szCs w:val="20"/>
              </w:rPr>
              <w:t>Rama rurkowa do siatek na owady, składana, czteroczęściowa, śr. 32-33 cm, z śrubą na gwint M6 pasującą do wszystkich entomologicznych kijów teleskopowych, jednoczęściowych i aluminiowych</w:t>
            </w:r>
          </w:p>
          <w:p w:rsidR="003B65F2" w:rsidRPr="003B65F2" w:rsidRDefault="003B65F2" w:rsidP="004B0713">
            <w:pPr>
              <w:shd w:val="clear" w:color="auto" w:fill="FFFFFF"/>
              <w:jc w:val="both"/>
              <w:outlineLvl w:val="0"/>
              <w:rPr>
                <w:rFonts w:ascii="Book Antiqua" w:eastAsia="Calibri" w:hAnsi="Book Antiqua" w:cs="Calibri"/>
                <w:b/>
                <w:bCs/>
                <w:i/>
                <w:spacing w:val="-4"/>
                <w:sz w:val="20"/>
                <w:szCs w:val="20"/>
              </w:rPr>
            </w:pPr>
            <w:proofErr w:type="spellStart"/>
            <w:r w:rsidRPr="003B65F2">
              <w:rPr>
                <w:rFonts w:ascii="Book Antiqua" w:eastAsia="Calibri" w:hAnsi="Book Antiqua" w:cs="Calibri"/>
                <w:b/>
                <w:bCs/>
                <w:i/>
                <w:spacing w:val="-4"/>
                <w:sz w:val="20"/>
                <w:szCs w:val="20"/>
              </w:rPr>
              <w:t>Paradox</w:t>
            </w:r>
            <w:proofErr w:type="spellEnd"/>
            <w:r w:rsidRPr="003B65F2">
              <w:rPr>
                <w:rFonts w:ascii="Book Antiqua" w:eastAsia="Calibri" w:hAnsi="Book Antiqua" w:cs="Calibri"/>
                <w:b/>
                <w:bCs/>
                <w:i/>
                <w:spacing w:val="-4"/>
                <w:sz w:val="20"/>
                <w:szCs w:val="20"/>
              </w:rPr>
              <w:t xml:space="preserve"> Company TKF 032 lub równoważne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szt.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5</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2</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jc w:val="both"/>
              <w:outlineLvl w:val="0"/>
              <w:rPr>
                <w:rFonts w:ascii="Book Antiqua" w:eastAsia="Calibri" w:hAnsi="Book Antiqua" w:cs="Calibri"/>
                <w:bCs/>
                <w:spacing w:val="-4"/>
                <w:sz w:val="20"/>
                <w:szCs w:val="20"/>
              </w:rPr>
            </w:pPr>
            <w:r w:rsidRPr="003B65F2">
              <w:rPr>
                <w:rFonts w:ascii="Book Antiqua" w:eastAsia="Calibri" w:hAnsi="Book Antiqua" w:cs="Calibri"/>
                <w:bCs/>
                <w:spacing w:val="-4"/>
                <w:sz w:val="20"/>
                <w:szCs w:val="20"/>
              </w:rPr>
              <w:t>Rama do siatek na owady, składana, czteroczęściowa, z drutu nierdzewnego śr. 30-31 cm, z śrubą na gwint M6 pasującą do wszystkich entomologicznych kijów teleskopowych, jednoczęściowych i aluminiowych</w:t>
            </w:r>
          </w:p>
          <w:p w:rsidR="003B65F2" w:rsidRPr="003B65F2" w:rsidRDefault="003B65F2" w:rsidP="004B0713">
            <w:pPr>
              <w:shd w:val="clear" w:color="auto" w:fill="FFFFFF"/>
              <w:jc w:val="both"/>
              <w:outlineLvl w:val="0"/>
              <w:rPr>
                <w:rFonts w:ascii="Book Antiqua" w:eastAsia="Calibri" w:hAnsi="Book Antiqua" w:cs="Calibri"/>
                <w:bCs/>
                <w:i/>
                <w:spacing w:val="-4"/>
                <w:sz w:val="20"/>
                <w:szCs w:val="20"/>
              </w:rPr>
            </w:pPr>
            <w:proofErr w:type="spellStart"/>
            <w:r w:rsidRPr="003B65F2">
              <w:rPr>
                <w:rFonts w:ascii="Book Antiqua" w:eastAsia="Calibri" w:hAnsi="Book Antiqua" w:cs="Calibri"/>
                <w:b/>
                <w:bCs/>
                <w:i/>
                <w:spacing w:val="-4"/>
                <w:sz w:val="20"/>
                <w:szCs w:val="20"/>
              </w:rPr>
              <w:t>Paradox</w:t>
            </w:r>
            <w:proofErr w:type="spellEnd"/>
            <w:r w:rsidRPr="003B65F2">
              <w:rPr>
                <w:rFonts w:ascii="Book Antiqua" w:eastAsia="Calibri" w:hAnsi="Book Antiqua" w:cs="Calibri"/>
                <w:b/>
                <w:bCs/>
                <w:i/>
                <w:spacing w:val="-4"/>
                <w:sz w:val="20"/>
                <w:szCs w:val="20"/>
              </w:rPr>
              <w:t xml:space="preserve"> Company WFS 030 lub równoważne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szt.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4</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3</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jc w:val="both"/>
              <w:outlineLvl w:val="0"/>
              <w:rPr>
                <w:rFonts w:ascii="Book Antiqua" w:eastAsia="Calibri" w:hAnsi="Book Antiqua" w:cs="Calibri"/>
                <w:bCs/>
                <w:spacing w:val="-4"/>
                <w:sz w:val="20"/>
                <w:szCs w:val="20"/>
              </w:rPr>
            </w:pPr>
            <w:r w:rsidRPr="003B65F2">
              <w:rPr>
                <w:rFonts w:ascii="Book Antiqua" w:eastAsia="Calibri" w:hAnsi="Book Antiqua" w:cs="Calibri"/>
                <w:bCs/>
                <w:spacing w:val="-4"/>
                <w:sz w:val="20"/>
                <w:szCs w:val="20"/>
              </w:rPr>
              <w:t>Rama rurkowa do siatek na owady, składana, czteroczęściowa,  śr. 40-41 cm, z śrubą na gwint M6 pasującą do wszystkich entomologicznych kijów teleskopowych, jednoczęściowych i aluminiowych</w:t>
            </w:r>
          </w:p>
          <w:p w:rsidR="003B65F2" w:rsidRPr="003B65F2" w:rsidRDefault="003B65F2" w:rsidP="004B0713">
            <w:pPr>
              <w:shd w:val="clear" w:color="auto" w:fill="FFFFFF"/>
              <w:jc w:val="both"/>
              <w:outlineLvl w:val="0"/>
              <w:rPr>
                <w:rFonts w:ascii="Book Antiqua" w:eastAsia="Calibri" w:hAnsi="Book Antiqua" w:cs="Calibri"/>
                <w:bCs/>
                <w:i/>
                <w:spacing w:val="-4"/>
                <w:sz w:val="20"/>
                <w:szCs w:val="20"/>
              </w:rPr>
            </w:pPr>
            <w:r w:rsidRPr="003B65F2">
              <w:rPr>
                <w:rFonts w:ascii="Book Antiqua" w:eastAsia="Calibri" w:hAnsi="Book Antiqua" w:cs="Calibri"/>
                <w:bCs/>
                <w:spacing w:val="-4"/>
                <w:sz w:val="20"/>
                <w:szCs w:val="20"/>
              </w:rPr>
              <w:lastRenderedPageBreak/>
              <w:t xml:space="preserve"> </w:t>
            </w:r>
            <w:proofErr w:type="spellStart"/>
            <w:r w:rsidRPr="003B65F2">
              <w:rPr>
                <w:rFonts w:ascii="Book Antiqua" w:eastAsia="Calibri" w:hAnsi="Book Antiqua" w:cs="Calibri"/>
                <w:b/>
                <w:bCs/>
                <w:i/>
                <w:spacing w:val="-4"/>
                <w:sz w:val="20"/>
                <w:szCs w:val="20"/>
              </w:rPr>
              <w:t>Paradox</w:t>
            </w:r>
            <w:proofErr w:type="spellEnd"/>
            <w:r w:rsidRPr="003B65F2">
              <w:rPr>
                <w:rFonts w:ascii="Book Antiqua" w:eastAsia="Calibri" w:hAnsi="Book Antiqua" w:cs="Calibri"/>
                <w:b/>
                <w:bCs/>
                <w:i/>
                <w:spacing w:val="-4"/>
                <w:sz w:val="20"/>
                <w:szCs w:val="20"/>
              </w:rPr>
              <w:t xml:space="preserve"> Company TKF 040 lub równoważne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lastRenderedPageBreak/>
              <w:t>szt.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2</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lastRenderedPageBreak/>
              <w:t>4</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jc w:val="both"/>
              <w:outlineLvl w:val="0"/>
              <w:rPr>
                <w:rFonts w:ascii="Book Antiqua" w:eastAsia="Calibri" w:hAnsi="Book Antiqua" w:cs="Calibri"/>
                <w:bCs/>
                <w:spacing w:val="-4"/>
                <w:sz w:val="20"/>
                <w:szCs w:val="20"/>
              </w:rPr>
            </w:pPr>
            <w:r w:rsidRPr="003B65F2">
              <w:rPr>
                <w:rFonts w:ascii="Book Antiqua" w:eastAsia="Calibri" w:hAnsi="Book Antiqua" w:cs="Calibri"/>
                <w:bCs/>
                <w:spacing w:val="-4"/>
                <w:sz w:val="20"/>
                <w:szCs w:val="20"/>
              </w:rPr>
              <w:t xml:space="preserve">Worek do siatki na owady, biały, śr. 30-31 cm, z tkaniny </w:t>
            </w:r>
            <w:proofErr w:type="spellStart"/>
            <w:r w:rsidRPr="003B65F2">
              <w:rPr>
                <w:rFonts w:ascii="Book Antiqua" w:eastAsia="Calibri" w:hAnsi="Book Antiqua" w:cs="Calibri"/>
                <w:bCs/>
                <w:spacing w:val="-4"/>
                <w:sz w:val="20"/>
                <w:szCs w:val="20"/>
              </w:rPr>
              <w:t>monofilowej</w:t>
            </w:r>
            <w:proofErr w:type="spellEnd"/>
            <w:r w:rsidRPr="003B65F2">
              <w:rPr>
                <w:rFonts w:ascii="Book Antiqua" w:eastAsia="Calibri" w:hAnsi="Book Antiqua" w:cs="Calibri"/>
                <w:bCs/>
                <w:spacing w:val="-4"/>
                <w:sz w:val="20"/>
                <w:szCs w:val="20"/>
              </w:rPr>
              <w:t xml:space="preserve">, </w:t>
            </w:r>
          </w:p>
          <w:p w:rsidR="003B65F2" w:rsidRPr="003B65F2" w:rsidRDefault="003B65F2" w:rsidP="004B0713">
            <w:pPr>
              <w:shd w:val="clear" w:color="auto" w:fill="FFFFFF"/>
              <w:jc w:val="both"/>
              <w:outlineLvl w:val="0"/>
              <w:rPr>
                <w:rFonts w:ascii="Book Antiqua" w:eastAsia="Calibri" w:hAnsi="Book Antiqua" w:cs="Calibri"/>
                <w:bCs/>
                <w:i/>
                <w:spacing w:val="-4"/>
                <w:sz w:val="20"/>
                <w:szCs w:val="20"/>
              </w:rPr>
            </w:pPr>
            <w:proofErr w:type="spellStart"/>
            <w:r w:rsidRPr="003B65F2">
              <w:rPr>
                <w:rFonts w:ascii="Book Antiqua" w:eastAsia="Calibri" w:hAnsi="Book Antiqua" w:cs="Calibri"/>
                <w:b/>
                <w:bCs/>
                <w:i/>
                <w:spacing w:val="-4"/>
                <w:sz w:val="20"/>
                <w:szCs w:val="20"/>
              </w:rPr>
              <w:t>Paradox</w:t>
            </w:r>
            <w:proofErr w:type="spellEnd"/>
            <w:r w:rsidRPr="003B65F2">
              <w:rPr>
                <w:rFonts w:ascii="Book Antiqua" w:eastAsia="Calibri" w:hAnsi="Book Antiqua" w:cs="Calibri"/>
                <w:b/>
                <w:bCs/>
                <w:i/>
                <w:spacing w:val="-4"/>
                <w:sz w:val="20"/>
                <w:szCs w:val="20"/>
              </w:rPr>
              <w:t xml:space="preserve"> Company NBW 030 lub równoważne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szt.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4</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5</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jc w:val="both"/>
              <w:outlineLvl w:val="0"/>
              <w:rPr>
                <w:rFonts w:ascii="Book Antiqua" w:eastAsia="Calibri" w:hAnsi="Book Antiqua" w:cs="Calibri"/>
                <w:bCs/>
                <w:spacing w:val="-4"/>
                <w:sz w:val="20"/>
                <w:szCs w:val="20"/>
              </w:rPr>
            </w:pPr>
            <w:r w:rsidRPr="003B65F2">
              <w:rPr>
                <w:rFonts w:ascii="Book Antiqua" w:eastAsia="Calibri" w:hAnsi="Book Antiqua" w:cs="Calibri"/>
                <w:bCs/>
                <w:spacing w:val="-4"/>
                <w:sz w:val="20"/>
                <w:szCs w:val="20"/>
              </w:rPr>
              <w:t xml:space="preserve">Worek do siatki na owady, biały, śr. 32-33 cm, z tkaniny </w:t>
            </w:r>
            <w:proofErr w:type="spellStart"/>
            <w:r w:rsidRPr="003B65F2">
              <w:rPr>
                <w:rFonts w:ascii="Book Antiqua" w:eastAsia="Calibri" w:hAnsi="Book Antiqua" w:cs="Calibri"/>
                <w:bCs/>
                <w:spacing w:val="-4"/>
                <w:sz w:val="20"/>
                <w:szCs w:val="20"/>
              </w:rPr>
              <w:t>monofilowej</w:t>
            </w:r>
            <w:proofErr w:type="spellEnd"/>
            <w:r w:rsidRPr="003B65F2">
              <w:rPr>
                <w:rFonts w:ascii="Book Antiqua" w:eastAsia="Calibri" w:hAnsi="Book Antiqua" w:cs="Calibri"/>
                <w:bCs/>
                <w:spacing w:val="-4"/>
                <w:sz w:val="20"/>
                <w:szCs w:val="20"/>
              </w:rPr>
              <w:t xml:space="preserve">, </w:t>
            </w:r>
          </w:p>
          <w:p w:rsidR="003B65F2" w:rsidRPr="003B65F2" w:rsidRDefault="003B65F2" w:rsidP="004B0713">
            <w:pPr>
              <w:shd w:val="clear" w:color="auto" w:fill="FFFFFF"/>
              <w:jc w:val="both"/>
              <w:outlineLvl w:val="0"/>
              <w:rPr>
                <w:rFonts w:ascii="Book Antiqua" w:eastAsia="Calibri" w:hAnsi="Book Antiqua" w:cs="Calibri"/>
                <w:bCs/>
                <w:i/>
                <w:spacing w:val="-4"/>
                <w:sz w:val="20"/>
                <w:szCs w:val="20"/>
              </w:rPr>
            </w:pPr>
            <w:proofErr w:type="spellStart"/>
            <w:r w:rsidRPr="003B65F2">
              <w:rPr>
                <w:rFonts w:ascii="Book Antiqua" w:eastAsia="Calibri" w:hAnsi="Book Antiqua" w:cs="Calibri"/>
                <w:b/>
                <w:bCs/>
                <w:i/>
                <w:spacing w:val="-4"/>
                <w:sz w:val="20"/>
                <w:szCs w:val="20"/>
              </w:rPr>
              <w:t>Paradox</w:t>
            </w:r>
            <w:proofErr w:type="spellEnd"/>
            <w:r w:rsidRPr="003B65F2">
              <w:rPr>
                <w:rFonts w:ascii="Book Antiqua" w:eastAsia="Calibri" w:hAnsi="Book Antiqua" w:cs="Calibri"/>
                <w:b/>
                <w:bCs/>
                <w:i/>
                <w:spacing w:val="-4"/>
                <w:sz w:val="20"/>
                <w:szCs w:val="20"/>
              </w:rPr>
              <w:t xml:space="preserve"> Company NBW 032 lub równoważne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szt.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5</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6</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jc w:val="both"/>
              <w:outlineLvl w:val="0"/>
              <w:rPr>
                <w:rFonts w:ascii="Book Antiqua" w:eastAsia="Calibri" w:hAnsi="Book Antiqua" w:cs="Calibri"/>
                <w:bCs/>
                <w:spacing w:val="-4"/>
                <w:sz w:val="20"/>
                <w:szCs w:val="20"/>
              </w:rPr>
            </w:pPr>
            <w:r w:rsidRPr="003B65F2">
              <w:rPr>
                <w:rFonts w:ascii="Book Antiqua" w:eastAsia="Calibri" w:hAnsi="Book Antiqua" w:cs="Calibri"/>
                <w:bCs/>
                <w:spacing w:val="-4"/>
                <w:sz w:val="20"/>
                <w:szCs w:val="20"/>
              </w:rPr>
              <w:t xml:space="preserve">Worek do siatki na owady, biały, śr.  40-41 cm, z tkaniny </w:t>
            </w:r>
            <w:proofErr w:type="spellStart"/>
            <w:r w:rsidRPr="003B65F2">
              <w:rPr>
                <w:rFonts w:ascii="Book Antiqua" w:eastAsia="Calibri" w:hAnsi="Book Antiqua" w:cs="Calibri"/>
                <w:bCs/>
                <w:spacing w:val="-4"/>
                <w:sz w:val="20"/>
                <w:szCs w:val="20"/>
              </w:rPr>
              <w:t>monofilowej</w:t>
            </w:r>
            <w:proofErr w:type="spellEnd"/>
            <w:r w:rsidRPr="003B65F2">
              <w:rPr>
                <w:rFonts w:ascii="Book Antiqua" w:eastAsia="Calibri" w:hAnsi="Book Antiqua" w:cs="Calibri"/>
                <w:bCs/>
                <w:spacing w:val="-4"/>
                <w:sz w:val="20"/>
                <w:szCs w:val="20"/>
              </w:rPr>
              <w:t xml:space="preserve">, </w:t>
            </w:r>
          </w:p>
          <w:p w:rsidR="003B65F2" w:rsidRPr="003B65F2" w:rsidRDefault="003B65F2" w:rsidP="004B0713">
            <w:pPr>
              <w:shd w:val="clear" w:color="auto" w:fill="FFFFFF"/>
              <w:jc w:val="both"/>
              <w:outlineLvl w:val="0"/>
              <w:rPr>
                <w:rFonts w:ascii="Book Antiqua" w:eastAsia="Calibri" w:hAnsi="Book Antiqua" w:cs="Calibri"/>
                <w:bCs/>
                <w:i/>
                <w:spacing w:val="-4"/>
                <w:sz w:val="20"/>
                <w:szCs w:val="20"/>
              </w:rPr>
            </w:pPr>
            <w:proofErr w:type="spellStart"/>
            <w:r w:rsidRPr="003B65F2">
              <w:rPr>
                <w:rFonts w:ascii="Book Antiqua" w:eastAsia="Calibri" w:hAnsi="Book Antiqua" w:cs="Calibri"/>
                <w:b/>
                <w:bCs/>
                <w:i/>
                <w:spacing w:val="-4"/>
                <w:sz w:val="20"/>
                <w:szCs w:val="20"/>
              </w:rPr>
              <w:t>Paradox</w:t>
            </w:r>
            <w:proofErr w:type="spellEnd"/>
            <w:r w:rsidRPr="003B65F2">
              <w:rPr>
                <w:rFonts w:ascii="Book Antiqua" w:eastAsia="Calibri" w:hAnsi="Book Antiqua" w:cs="Calibri"/>
                <w:b/>
                <w:bCs/>
                <w:i/>
                <w:spacing w:val="-4"/>
                <w:sz w:val="20"/>
                <w:szCs w:val="20"/>
              </w:rPr>
              <w:t xml:space="preserve"> Company NBW 040</w:t>
            </w:r>
            <w:r w:rsidRPr="003B65F2">
              <w:rPr>
                <w:rFonts w:ascii="Book Antiqua" w:eastAsia="Calibri" w:hAnsi="Book Antiqua" w:cs="Calibri"/>
                <w:bCs/>
                <w:i/>
                <w:spacing w:val="-4"/>
                <w:sz w:val="20"/>
                <w:szCs w:val="20"/>
              </w:rPr>
              <w:t xml:space="preserve">  </w:t>
            </w:r>
            <w:r w:rsidRPr="003B65F2">
              <w:rPr>
                <w:rFonts w:ascii="Book Antiqua" w:eastAsia="Calibri" w:hAnsi="Book Antiqua" w:cs="Calibri"/>
                <w:b/>
                <w:bCs/>
                <w:i/>
                <w:spacing w:val="-4"/>
                <w:sz w:val="20"/>
                <w:szCs w:val="20"/>
              </w:rPr>
              <w:t>lub równoważne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szt.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2</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7</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jc w:val="both"/>
              <w:outlineLvl w:val="0"/>
              <w:rPr>
                <w:rFonts w:ascii="Book Antiqua" w:eastAsia="Calibri" w:hAnsi="Book Antiqua" w:cs="Calibri"/>
                <w:bCs/>
                <w:spacing w:val="-4"/>
                <w:sz w:val="20"/>
                <w:szCs w:val="20"/>
              </w:rPr>
            </w:pPr>
            <w:r w:rsidRPr="003B65F2">
              <w:rPr>
                <w:rFonts w:ascii="Book Antiqua" w:eastAsia="Calibri" w:hAnsi="Book Antiqua" w:cs="Calibri"/>
                <w:bCs/>
                <w:spacing w:val="-4"/>
                <w:sz w:val="20"/>
                <w:szCs w:val="20"/>
              </w:rPr>
              <w:t>Rurka teleskopowa do siatki entomologicznej, dł. 250-300 cm, składana do 110 cm, końcówka 15 mm, gwint M6 służący do stabilnego połączenia z ramą siatki na owady lub czerpaka entomologicznego</w:t>
            </w:r>
          </w:p>
          <w:p w:rsidR="003B65F2" w:rsidRPr="003B65F2" w:rsidRDefault="003B65F2" w:rsidP="004B0713">
            <w:pPr>
              <w:shd w:val="clear" w:color="auto" w:fill="FFFFFF"/>
              <w:jc w:val="both"/>
              <w:outlineLvl w:val="0"/>
              <w:rPr>
                <w:rFonts w:ascii="Book Antiqua" w:eastAsia="Calibri" w:hAnsi="Book Antiqua" w:cs="Calibri"/>
                <w:bCs/>
                <w:i/>
                <w:spacing w:val="-4"/>
                <w:sz w:val="20"/>
                <w:szCs w:val="20"/>
              </w:rPr>
            </w:pPr>
            <w:proofErr w:type="spellStart"/>
            <w:r w:rsidRPr="003B65F2">
              <w:rPr>
                <w:rFonts w:ascii="Book Antiqua" w:eastAsia="Calibri" w:hAnsi="Book Antiqua" w:cs="Calibri"/>
                <w:b/>
                <w:bCs/>
                <w:i/>
                <w:spacing w:val="-4"/>
                <w:sz w:val="20"/>
                <w:szCs w:val="20"/>
              </w:rPr>
              <w:t>Paradox</w:t>
            </w:r>
            <w:proofErr w:type="spellEnd"/>
            <w:r w:rsidRPr="003B65F2">
              <w:rPr>
                <w:rFonts w:ascii="Book Antiqua" w:eastAsia="Calibri" w:hAnsi="Book Antiqua" w:cs="Calibri"/>
                <w:b/>
                <w:bCs/>
                <w:i/>
                <w:spacing w:val="-4"/>
                <w:sz w:val="20"/>
                <w:szCs w:val="20"/>
              </w:rPr>
              <w:t xml:space="preserve"> Company T300 lub równoważne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szt.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1</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8</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jc w:val="both"/>
              <w:outlineLvl w:val="0"/>
              <w:rPr>
                <w:rFonts w:ascii="Book Antiqua" w:eastAsia="Calibri" w:hAnsi="Book Antiqua" w:cs="Calibri"/>
                <w:bCs/>
                <w:spacing w:val="-4"/>
                <w:sz w:val="20"/>
                <w:szCs w:val="20"/>
              </w:rPr>
            </w:pPr>
            <w:r w:rsidRPr="003B65F2">
              <w:rPr>
                <w:rFonts w:ascii="Book Antiqua" w:eastAsia="Calibri" w:hAnsi="Book Antiqua" w:cs="Calibri"/>
                <w:bCs/>
                <w:spacing w:val="-4"/>
                <w:sz w:val="20"/>
                <w:szCs w:val="20"/>
              </w:rPr>
              <w:t>Rurka teleskopowa do siatki entomologicznej, dł. 190-200 cm, składana do 43 cm, końcówka 15 mm, gwint M6 służący do stabilnego połączenia z ramą siatki na owady lub czerpaka entomologicznego</w:t>
            </w:r>
          </w:p>
          <w:p w:rsidR="003B65F2" w:rsidRPr="003B65F2" w:rsidRDefault="003B65F2" w:rsidP="004B0713">
            <w:pPr>
              <w:shd w:val="clear" w:color="auto" w:fill="FFFFFF"/>
              <w:jc w:val="both"/>
              <w:outlineLvl w:val="0"/>
              <w:rPr>
                <w:rFonts w:ascii="Book Antiqua" w:eastAsia="Calibri" w:hAnsi="Book Antiqua" w:cs="Calibri"/>
                <w:bCs/>
                <w:i/>
                <w:spacing w:val="-4"/>
                <w:sz w:val="20"/>
                <w:szCs w:val="20"/>
              </w:rPr>
            </w:pPr>
            <w:proofErr w:type="spellStart"/>
            <w:r w:rsidRPr="003B65F2">
              <w:rPr>
                <w:rFonts w:ascii="Book Antiqua" w:eastAsia="Calibri" w:hAnsi="Book Antiqua" w:cs="Calibri"/>
                <w:b/>
                <w:bCs/>
                <w:i/>
                <w:spacing w:val="-4"/>
                <w:sz w:val="20"/>
                <w:szCs w:val="20"/>
              </w:rPr>
              <w:t>Paradox</w:t>
            </w:r>
            <w:proofErr w:type="spellEnd"/>
            <w:r w:rsidRPr="003B65F2">
              <w:rPr>
                <w:rFonts w:ascii="Book Antiqua" w:eastAsia="Calibri" w:hAnsi="Book Antiqua" w:cs="Calibri"/>
                <w:b/>
                <w:bCs/>
                <w:i/>
                <w:spacing w:val="-4"/>
                <w:sz w:val="20"/>
                <w:szCs w:val="20"/>
              </w:rPr>
              <w:t xml:space="preserve"> Company</w:t>
            </w:r>
            <w:r w:rsidRPr="003B65F2">
              <w:rPr>
                <w:rFonts w:ascii="Book Antiqua" w:eastAsia="Calibri" w:hAnsi="Book Antiqua" w:cs="Calibri"/>
                <w:bCs/>
                <w:i/>
                <w:spacing w:val="-4"/>
                <w:sz w:val="20"/>
                <w:szCs w:val="20"/>
              </w:rPr>
              <w:t xml:space="preserve"> </w:t>
            </w:r>
            <w:r w:rsidRPr="003B65F2">
              <w:rPr>
                <w:rFonts w:ascii="Book Antiqua" w:eastAsia="Calibri" w:hAnsi="Book Antiqua" w:cs="Calibri"/>
                <w:b/>
                <w:bCs/>
                <w:i/>
                <w:spacing w:val="-4"/>
                <w:sz w:val="20"/>
                <w:szCs w:val="20"/>
              </w:rPr>
              <w:t>T200 lub równoważne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szt.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1</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9</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jc w:val="both"/>
              <w:outlineLvl w:val="0"/>
              <w:rPr>
                <w:rFonts w:ascii="Book Antiqua" w:eastAsia="Calibri" w:hAnsi="Book Antiqua" w:cs="Calibri"/>
                <w:bCs/>
                <w:spacing w:val="-4"/>
                <w:sz w:val="20"/>
                <w:szCs w:val="20"/>
              </w:rPr>
            </w:pPr>
            <w:r w:rsidRPr="003B65F2">
              <w:rPr>
                <w:rFonts w:ascii="Book Antiqua" w:eastAsia="Calibri" w:hAnsi="Book Antiqua" w:cs="Calibri"/>
                <w:bCs/>
                <w:spacing w:val="-4"/>
                <w:sz w:val="20"/>
                <w:szCs w:val="20"/>
              </w:rPr>
              <w:t xml:space="preserve">Rurka teleskopowa do siatki entomologicznej, </w:t>
            </w:r>
            <w:r w:rsidRPr="003B65F2">
              <w:rPr>
                <w:rFonts w:ascii="Book Antiqua" w:eastAsia="Calibri" w:hAnsi="Book Antiqua" w:cs="Calibri"/>
                <w:bCs/>
                <w:spacing w:val="-4"/>
                <w:sz w:val="20"/>
                <w:szCs w:val="20"/>
              </w:rPr>
              <w:lastRenderedPageBreak/>
              <w:t>dł. 70-73 cm, składana do 29 cm, końcówka 16 mm, gwint M6 służący do stabilnego połączenia z ramą siatki na owady lub czerpaka entomologicznego</w:t>
            </w:r>
          </w:p>
          <w:p w:rsidR="003B65F2" w:rsidRPr="003B65F2" w:rsidRDefault="003B65F2" w:rsidP="004B0713">
            <w:pPr>
              <w:shd w:val="clear" w:color="auto" w:fill="FFFFFF"/>
              <w:jc w:val="both"/>
              <w:outlineLvl w:val="0"/>
              <w:rPr>
                <w:rFonts w:ascii="Book Antiqua" w:eastAsia="Calibri" w:hAnsi="Book Antiqua" w:cs="Calibri"/>
                <w:bCs/>
                <w:i/>
                <w:spacing w:val="-4"/>
                <w:sz w:val="20"/>
                <w:szCs w:val="20"/>
              </w:rPr>
            </w:pPr>
            <w:proofErr w:type="spellStart"/>
            <w:r w:rsidRPr="003B65F2">
              <w:rPr>
                <w:rFonts w:ascii="Book Antiqua" w:eastAsia="Calibri" w:hAnsi="Book Antiqua" w:cs="Calibri"/>
                <w:b/>
                <w:bCs/>
                <w:i/>
                <w:spacing w:val="-4"/>
                <w:sz w:val="20"/>
                <w:szCs w:val="20"/>
              </w:rPr>
              <w:t>Paradox</w:t>
            </w:r>
            <w:proofErr w:type="spellEnd"/>
            <w:r w:rsidRPr="003B65F2">
              <w:rPr>
                <w:rFonts w:ascii="Book Antiqua" w:eastAsia="Calibri" w:hAnsi="Book Antiqua" w:cs="Calibri"/>
                <w:b/>
                <w:bCs/>
                <w:i/>
                <w:spacing w:val="-4"/>
                <w:sz w:val="20"/>
                <w:szCs w:val="20"/>
              </w:rPr>
              <w:t xml:space="preserve"> Company TL3H lub równoważne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lastRenderedPageBreak/>
              <w:t>szt.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2</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lastRenderedPageBreak/>
              <w:t>10</w:t>
            </w:r>
          </w:p>
        </w:tc>
        <w:tc>
          <w:tcPr>
            <w:tcW w:w="425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shd w:val="clear" w:color="auto" w:fill="FFFFFF"/>
              <w:jc w:val="both"/>
              <w:outlineLvl w:val="0"/>
              <w:rPr>
                <w:rFonts w:ascii="Book Antiqua" w:eastAsia="Calibri" w:hAnsi="Book Antiqua" w:cs="Calibri"/>
                <w:bCs/>
                <w:spacing w:val="-4"/>
                <w:sz w:val="20"/>
                <w:szCs w:val="20"/>
              </w:rPr>
            </w:pPr>
            <w:r w:rsidRPr="003B65F2">
              <w:rPr>
                <w:rFonts w:ascii="Book Antiqua" w:eastAsia="Calibri" w:hAnsi="Book Antiqua" w:cs="Calibri"/>
                <w:bCs/>
                <w:spacing w:val="-4"/>
                <w:sz w:val="20"/>
                <w:szCs w:val="20"/>
              </w:rPr>
              <w:t>Rurka jednoczęściowa, z włókna szklanego, dł. 65-70 cm, gwint M6 służący do stabilnego połączenia z ramą siatki na owady lub czerpaka entomologicznego, końcówka pogrubiona 16 mm</w:t>
            </w:r>
          </w:p>
          <w:p w:rsidR="003B65F2" w:rsidRPr="003B65F2" w:rsidRDefault="003B65F2" w:rsidP="004B0713">
            <w:pPr>
              <w:shd w:val="clear" w:color="auto" w:fill="FFFFFF"/>
              <w:jc w:val="both"/>
              <w:outlineLvl w:val="0"/>
              <w:rPr>
                <w:rFonts w:ascii="Book Antiqua" w:eastAsia="Calibri" w:hAnsi="Book Antiqua" w:cs="Calibri"/>
                <w:bCs/>
                <w:i/>
                <w:spacing w:val="-4"/>
                <w:sz w:val="20"/>
                <w:szCs w:val="20"/>
              </w:rPr>
            </w:pPr>
            <w:proofErr w:type="spellStart"/>
            <w:r w:rsidRPr="003B65F2">
              <w:rPr>
                <w:rFonts w:ascii="Book Antiqua" w:eastAsia="Calibri" w:hAnsi="Book Antiqua" w:cs="Calibri"/>
                <w:b/>
                <w:bCs/>
                <w:i/>
                <w:spacing w:val="-4"/>
                <w:sz w:val="20"/>
                <w:szCs w:val="20"/>
              </w:rPr>
              <w:t>Paradox</w:t>
            </w:r>
            <w:proofErr w:type="spellEnd"/>
            <w:r w:rsidRPr="003B65F2">
              <w:rPr>
                <w:rFonts w:ascii="Book Antiqua" w:eastAsia="Calibri" w:hAnsi="Book Antiqua" w:cs="Calibri"/>
                <w:b/>
                <w:bCs/>
                <w:i/>
                <w:spacing w:val="-4"/>
                <w:sz w:val="20"/>
                <w:szCs w:val="20"/>
              </w:rPr>
              <w:t xml:space="preserve"> Company L70</w:t>
            </w:r>
            <w:r w:rsidRPr="003B65F2">
              <w:rPr>
                <w:rFonts w:ascii="Book Antiqua" w:eastAsia="Calibri" w:hAnsi="Book Antiqua" w:cs="Calibri"/>
                <w:bCs/>
                <w:i/>
                <w:spacing w:val="-4"/>
                <w:sz w:val="20"/>
                <w:szCs w:val="20"/>
              </w:rPr>
              <w:t xml:space="preserve"> </w:t>
            </w:r>
            <w:r w:rsidRPr="003B65F2">
              <w:rPr>
                <w:rFonts w:ascii="Book Antiqua" w:eastAsia="Calibri" w:hAnsi="Book Antiqua" w:cs="Calibri"/>
                <w:b/>
                <w:bCs/>
                <w:i/>
                <w:spacing w:val="-4"/>
                <w:sz w:val="20"/>
                <w:szCs w:val="20"/>
              </w:rPr>
              <w:t>lub równoważne</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szt.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szCs w:val="20"/>
              </w:rPr>
            </w:pPr>
            <w:r w:rsidRPr="003B65F2">
              <w:rPr>
                <w:rFonts w:ascii="Book Antiqua" w:hAnsi="Book Antiqua" w:cs="Calibri"/>
                <w:spacing w:val="-4"/>
                <w:sz w:val="20"/>
                <w:szCs w:val="20"/>
              </w:rPr>
              <w:t>2</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hideMark/>
          </w:tcPr>
          <w:p w:rsidR="003B65F2" w:rsidRPr="003B65F2" w:rsidRDefault="003B65F2" w:rsidP="004B0713">
            <w:pPr>
              <w:tabs>
                <w:tab w:val="right" w:pos="14580"/>
              </w:tabs>
              <w:ind w:right="470"/>
              <w:jc w:val="right"/>
              <w:rPr>
                <w:rFonts w:ascii="Book Antiqua" w:hAnsi="Book Antiqua" w:cs="Arial"/>
                <w:sz w:val="20"/>
                <w:szCs w:val="20"/>
              </w:rPr>
            </w:pPr>
            <w:r w:rsidRPr="003B65F2">
              <w:rPr>
                <w:rFonts w:ascii="Book Antiqua" w:hAnsi="Book Antiqua"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3B65F2" w:rsidRPr="003B65F2" w:rsidRDefault="003B65F2" w:rsidP="004B0713">
            <w:pPr>
              <w:tabs>
                <w:tab w:val="right" w:pos="14580"/>
              </w:tabs>
              <w:jc w:val="right"/>
              <w:rPr>
                <w:rFonts w:ascii="Book Antiqua" w:hAnsi="Book Antiqua" w:cs="Arial"/>
                <w:b/>
                <w:sz w:val="18"/>
                <w:szCs w:val="18"/>
              </w:rPr>
            </w:pPr>
          </w:p>
        </w:tc>
        <w:tc>
          <w:tcPr>
            <w:tcW w:w="720" w:type="dxa"/>
            <w:tcBorders>
              <w:top w:val="single" w:sz="4" w:space="0" w:color="auto"/>
              <w:left w:val="single" w:sz="18" w:space="0" w:color="auto"/>
              <w:bottom w:val="nil"/>
              <w:right w:val="nil"/>
            </w:tcBorders>
            <w:vAlign w:val="center"/>
          </w:tcPr>
          <w:p w:rsidR="003B65F2" w:rsidRPr="003B65F2" w:rsidRDefault="003B65F2" w:rsidP="004B0713">
            <w:pPr>
              <w:tabs>
                <w:tab w:val="right" w:pos="14580"/>
              </w:tabs>
              <w:jc w:val="right"/>
              <w:rPr>
                <w:rFonts w:ascii="Book Antiqua" w:hAnsi="Book Antiqua" w:cs="Arial"/>
                <w:b/>
                <w:sz w:val="18"/>
                <w:szCs w:val="18"/>
              </w:rPr>
            </w:pPr>
          </w:p>
        </w:tc>
        <w:tc>
          <w:tcPr>
            <w:tcW w:w="981" w:type="dxa"/>
            <w:tcBorders>
              <w:top w:val="single" w:sz="4" w:space="0" w:color="auto"/>
              <w:left w:val="nil"/>
              <w:bottom w:val="nil"/>
              <w:right w:val="single" w:sz="18" w:space="0" w:color="auto"/>
            </w:tcBorders>
            <w:vAlign w:val="center"/>
          </w:tcPr>
          <w:p w:rsidR="003B65F2" w:rsidRPr="003B65F2" w:rsidRDefault="003B65F2" w:rsidP="004B0713">
            <w:pPr>
              <w:tabs>
                <w:tab w:val="right" w:pos="14580"/>
              </w:tabs>
              <w:jc w:val="right"/>
              <w:rPr>
                <w:rFonts w:ascii="Book Antiqua" w:hAnsi="Book Antiqua"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3B65F2" w:rsidRPr="003B65F2" w:rsidRDefault="003B65F2" w:rsidP="004B0713">
            <w:pPr>
              <w:tabs>
                <w:tab w:val="right" w:pos="14580"/>
              </w:tabs>
              <w:jc w:val="right"/>
              <w:rPr>
                <w:rFonts w:ascii="Book Antiqua" w:hAnsi="Book Antiqua" w:cs="Arial"/>
                <w:b/>
                <w:sz w:val="18"/>
                <w:szCs w:val="18"/>
              </w:rPr>
            </w:pPr>
          </w:p>
        </w:tc>
        <w:tc>
          <w:tcPr>
            <w:tcW w:w="1559" w:type="dxa"/>
            <w:tcBorders>
              <w:top w:val="single" w:sz="2" w:space="0" w:color="auto"/>
              <w:left w:val="single" w:sz="12" w:space="0" w:color="auto"/>
              <w:bottom w:val="nil"/>
              <w:right w:val="nil"/>
            </w:tcBorders>
          </w:tcPr>
          <w:p w:rsidR="003B65F2" w:rsidRPr="003B65F2" w:rsidRDefault="003B65F2" w:rsidP="004B0713">
            <w:pPr>
              <w:tabs>
                <w:tab w:val="right" w:pos="14580"/>
              </w:tabs>
              <w:jc w:val="right"/>
              <w:rPr>
                <w:rFonts w:ascii="Book Antiqua" w:hAnsi="Book Antiqua" w:cs="Arial"/>
                <w:b/>
                <w:sz w:val="18"/>
                <w:szCs w:val="18"/>
              </w:rPr>
            </w:pPr>
          </w:p>
        </w:tc>
      </w:tr>
    </w:tbl>
    <w:p w:rsidR="003B65F2" w:rsidRPr="000D3B85" w:rsidRDefault="003B65F2" w:rsidP="003B65F2">
      <w:pPr>
        <w:rPr>
          <w:rFonts w:ascii="Book Antiqua" w:hAnsi="Book Antiqua"/>
          <w:sz w:val="18"/>
          <w:szCs w:val="18"/>
        </w:rPr>
      </w:pPr>
    </w:p>
    <w:p w:rsidR="003B65F2" w:rsidRPr="000D3B85" w:rsidRDefault="003B65F2" w:rsidP="003B65F2">
      <w:pPr>
        <w:jc w:val="both"/>
        <w:rPr>
          <w:rFonts w:ascii="Book Antiqua" w:hAnsi="Book Antiqua" w:cs="Arial"/>
          <w:sz w:val="18"/>
          <w:szCs w:val="18"/>
        </w:rPr>
      </w:pPr>
      <w:r w:rsidRPr="000D3B85">
        <w:rPr>
          <w:rFonts w:ascii="Book Antiqua" w:hAnsi="Book Antiqua" w:cs="Arial"/>
          <w:sz w:val="18"/>
          <w:szCs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B65F2" w:rsidRPr="000D3B85" w:rsidRDefault="003B65F2" w:rsidP="003B65F2">
      <w:pPr>
        <w:jc w:val="both"/>
        <w:rPr>
          <w:rFonts w:ascii="Book Antiqua" w:hAnsi="Book Antiqua" w:cs="Arial"/>
          <w:sz w:val="18"/>
          <w:szCs w:val="18"/>
        </w:rPr>
      </w:pPr>
      <w:r w:rsidRPr="000D3B85">
        <w:rPr>
          <w:rFonts w:ascii="Book Antiqua" w:hAnsi="Book Antiqua" w:cs="Arial"/>
          <w:sz w:val="18"/>
          <w:szCs w:val="18"/>
        </w:rPr>
        <w:t>Wykonawca oferujący towary równoważne zobowiązany jest do dołączenia do oferty wiarygodnych dokumentów potwierdzających jednoznaczne spełnienie określonych wymagań równoważności (certyfikat, specyfikacja techniczna)</w:t>
      </w:r>
    </w:p>
    <w:p w:rsidR="003B65F2" w:rsidRPr="003B65F2" w:rsidRDefault="003B65F2" w:rsidP="003B65F2">
      <w:pPr>
        <w:jc w:val="right"/>
        <w:rPr>
          <w:rFonts w:ascii="Book Antiqua" w:hAnsi="Book Antiqua" w:cs="Arial"/>
          <w:sz w:val="20"/>
          <w:szCs w:val="20"/>
        </w:rPr>
      </w:pPr>
    </w:p>
    <w:p w:rsidR="003B65F2" w:rsidRPr="003B65F2" w:rsidRDefault="003B65F2" w:rsidP="003B65F2">
      <w:pPr>
        <w:jc w:val="right"/>
        <w:rPr>
          <w:rFonts w:ascii="Book Antiqua" w:hAnsi="Book Antiqua" w:cs="Arial"/>
          <w:sz w:val="20"/>
          <w:szCs w:val="20"/>
        </w:rPr>
      </w:pPr>
    </w:p>
    <w:p w:rsidR="003B65F2" w:rsidRPr="003B65F2" w:rsidRDefault="003B65F2" w:rsidP="003B65F2">
      <w:pPr>
        <w:jc w:val="right"/>
        <w:rPr>
          <w:rFonts w:ascii="Book Antiqua" w:hAnsi="Book Antiqua" w:cs="Arial"/>
          <w:sz w:val="20"/>
          <w:szCs w:val="20"/>
        </w:rPr>
      </w:pPr>
      <w:r w:rsidRPr="003B65F2">
        <w:rPr>
          <w:rFonts w:ascii="Book Antiqua" w:hAnsi="Book Antiqua" w:cs="Arial"/>
          <w:sz w:val="20"/>
          <w:szCs w:val="20"/>
        </w:rPr>
        <w:t>…….………………………………….....</w:t>
      </w:r>
    </w:p>
    <w:p w:rsidR="003B65F2" w:rsidRPr="003B65F2" w:rsidRDefault="003B65F2" w:rsidP="003B65F2">
      <w:pPr>
        <w:tabs>
          <w:tab w:val="left" w:pos="400"/>
          <w:tab w:val="left" w:pos="4560"/>
          <w:tab w:val="right" w:pos="9014"/>
        </w:tabs>
        <w:jc w:val="right"/>
        <w:rPr>
          <w:rFonts w:ascii="Book Antiqua" w:hAnsi="Book Antiqua" w:cs="Courier New"/>
          <w:sz w:val="20"/>
          <w:szCs w:val="20"/>
        </w:rPr>
      </w:pPr>
      <w:r w:rsidRPr="003B65F2">
        <w:rPr>
          <w:rFonts w:ascii="Book Antiqua" w:hAnsi="Book Antiqua" w:cs="Arial"/>
          <w:i/>
          <w:sz w:val="20"/>
          <w:szCs w:val="20"/>
        </w:rPr>
        <w:t>(</w:t>
      </w:r>
      <w:r w:rsidRPr="003B65F2">
        <w:rPr>
          <w:rFonts w:ascii="Book Antiqua" w:hAnsi="Book Antiqua"/>
          <w:i/>
          <w:sz w:val="20"/>
          <w:szCs w:val="20"/>
        </w:rPr>
        <w:t>podpis Wykonawcy/Pełnomocnika</w:t>
      </w:r>
      <w:r w:rsidRPr="003B65F2">
        <w:rPr>
          <w:rFonts w:ascii="Book Antiqua" w:hAnsi="Book Antiqua" w:cs="Arial"/>
          <w:i/>
          <w:sz w:val="20"/>
          <w:szCs w:val="20"/>
        </w:rPr>
        <w:t>)</w:t>
      </w:r>
    </w:p>
    <w:p w:rsidR="003B65F2" w:rsidRPr="00593745" w:rsidRDefault="003B65F2" w:rsidP="000D3B85">
      <w:pPr>
        <w:tabs>
          <w:tab w:val="left" w:pos="400"/>
          <w:tab w:val="left" w:pos="4560"/>
          <w:tab w:val="right" w:pos="9014"/>
        </w:tabs>
        <w:rPr>
          <w:rFonts w:ascii="Century Gothic" w:hAnsi="Century Gothic" w:cs="Courier New"/>
          <w:sz w:val="20"/>
          <w:szCs w:val="20"/>
        </w:rPr>
      </w:pPr>
    </w:p>
    <w:p w:rsidR="003B65F2" w:rsidRPr="003B65F2" w:rsidRDefault="003B65F2" w:rsidP="003B65F2">
      <w:pPr>
        <w:rPr>
          <w:rFonts w:ascii="Book Antiqua" w:hAnsi="Book Antiqua"/>
          <w:sz w:val="20"/>
          <w:szCs w:val="20"/>
          <w:u w:val="single"/>
        </w:rPr>
      </w:pPr>
      <w:r w:rsidRPr="003B65F2">
        <w:rPr>
          <w:rFonts w:ascii="Book Antiqua" w:hAnsi="Book Antiqua"/>
          <w:sz w:val="20"/>
          <w:szCs w:val="20"/>
          <w:u w:val="single"/>
        </w:rPr>
        <w:lastRenderedPageBreak/>
        <w:t>III część zamówienia</w:t>
      </w:r>
    </w:p>
    <w:p w:rsidR="003B65F2" w:rsidRPr="003B65F2" w:rsidRDefault="003B65F2" w:rsidP="003B65F2">
      <w:pPr>
        <w:rPr>
          <w:rFonts w:ascii="Book Antiqua" w:hAnsi="Book Antiqua"/>
          <w:sz w:val="20"/>
          <w:szCs w:val="20"/>
        </w:rPr>
      </w:pPr>
    </w:p>
    <w:tbl>
      <w:tblPr>
        <w:tblW w:w="14317" w:type="dxa"/>
        <w:tblInd w:w="70" w:type="dxa"/>
        <w:tblLayout w:type="fixed"/>
        <w:tblCellMar>
          <w:left w:w="70" w:type="dxa"/>
          <w:right w:w="70" w:type="dxa"/>
        </w:tblCellMar>
        <w:tblLook w:val="04A0" w:firstRow="1" w:lastRow="0" w:firstColumn="1" w:lastColumn="0" w:noHBand="0" w:noVBand="1"/>
      </w:tblPr>
      <w:tblGrid>
        <w:gridCol w:w="567"/>
        <w:gridCol w:w="4253"/>
        <w:gridCol w:w="709"/>
        <w:gridCol w:w="1296"/>
        <w:gridCol w:w="1163"/>
        <w:gridCol w:w="1510"/>
        <w:gridCol w:w="720"/>
        <w:gridCol w:w="981"/>
        <w:gridCol w:w="1559"/>
        <w:gridCol w:w="1559"/>
      </w:tblGrid>
      <w:tr w:rsidR="003B65F2" w:rsidRPr="003B65F2" w:rsidTr="004B0713">
        <w:trPr>
          <w:trHeight w:val="434"/>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L.p.</w:t>
            </w:r>
          </w:p>
        </w:tc>
        <w:tc>
          <w:tcPr>
            <w:tcW w:w="4253" w:type="dxa"/>
            <w:vMerge w:val="restart"/>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J. m.</w:t>
            </w:r>
          </w:p>
        </w:tc>
        <w:tc>
          <w:tcPr>
            <w:tcW w:w="1296" w:type="dxa"/>
            <w:vMerge w:val="restart"/>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Ilość</w:t>
            </w:r>
          </w:p>
        </w:tc>
        <w:tc>
          <w:tcPr>
            <w:tcW w:w="1163" w:type="dxa"/>
            <w:vMerge w:val="restart"/>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Cena jednostkowa netto</w:t>
            </w:r>
          </w:p>
        </w:tc>
        <w:tc>
          <w:tcPr>
            <w:tcW w:w="1510" w:type="dxa"/>
            <w:vMerge w:val="restart"/>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Podatek VAT</w:t>
            </w:r>
          </w:p>
        </w:tc>
        <w:tc>
          <w:tcPr>
            <w:tcW w:w="1559" w:type="dxa"/>
            <w:vMerge w:val="restart"/>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Cs/>
                <w:sz w:val="18"/>
                <w:szCs w:val="18"/>
              </w:rPr>
            </w:pPr>
            <w:r w:rsidRPr="003B65F2">
              <w:rPr>
                <w:rFonts w:ascii="Book Antiqua" w:hAnsi="Book Antiqua" w:cs="Arial"/>
                <w:bCs/>
                <w:sz w:val="18"/>
                <w:szCs w:val="18"/>
              </w:rPr>
              <w:t>Wartość brutto</w:t>
            </w:r>
          </w:p>
        </w:tc>
        <w:tc>
          <w:tcPr>
            <w:tcW w:w="1559" w:type="dxa"/>
            <w:vMerge w:val="restart"/>
            <w:tcBorders>
              <w:top w:val="single" w:sz="4" w:space="0" w:color="auto"/>
              <w:left w:val="nil"/>
              <w:bottom w:val="single" w:sz="4" w:space="0" w:color="auto"/>
              <w:right w:val="single" w:sz="4" w:space="0" w:color="auto"/>
            </w:tcBorders>
            <w:vAlign w:val="center"/>
            <w:hideMark/>
          </w:tcPr>
          <w:p w:rsidR="003B65F2" w:rsidRPr="003B65F2" w:rsidRDefault="004B0713" w:rsidP="004B0713">
            <w:pPr>
              <w:tabs>
                <w:tab w:val="right" w:pos="14580"/>
              </w:tabs>
              <w:jc w:val="center"/>
              <w:rPr>
                <w:rFonts w:ascii="Book Antiqua" w:hAnsi="Book Antiqua" w:cs="Arial"/>
                <w:bCs/>
                <w:sz w:val="16"/>
                <w:szCs w:val="16"/>
              </w:rPr>
            </w:pPr>
            <w:r w:rsidRPr="004B0713">
              <w:rPr>
                <w:rFonts w:ascii="Book Antiqua" w:hAnsi="Book Antiqua" w:cs="Arial"/>
                <w:bCs/>
                <w:sz w:val="16"/>
                <w:szCs w:val="16"/>
              </w:rPr>
              <w:t>Model</w:t>
            </w:r>
            <w:r>
              <w:rPr>
                <w:rFonts w:ascii="Book Antiqua" w:hAnsi="Book Antiqua" w:cs="Arial"/>
                <w:bCs/>
                <w:sz w:val="16"/>
                <w:szCs w:val="16"/>
              </w:rPr>
              <w:t xml:space="preserve"> i</w:t>
            </w:r>
            <w:r w:rsidRPr="004B0713">
              <w:rPr>
                <w:rFonts w:ascii="Book Antiqua" w:hAnsi="Book Antiqua" w:cs="Arial"/>
                <w:bCs/>
                <w:sz w:val="16"/>
                <w:szCs w:val="16"/>
              </w:rPr>
              <w:t xml:space="preserve"> producent oferowanego produktu</w:t>
            </w:r>
          </w:p>
        </w:tc>
      </w:tr>
      <w:tr w:rsidR="003B65F2" w:rsidRPr="003B65F2" w:rsidTr="004B0713">
        <w:trPr>
          <w:trHeight w:val="43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4253"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1296"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1163"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1510" w:type="dxa"/>
            <w:vMerge/>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Stawka</w:t>
            </w:r>
          </w:p>
        </w:tc>
        <w:tc>
          <w:tcPr>
            <w:tcW w:w="981"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sz w:val="18"/>
                <w:szCs w:val="18"/>
              </w:rPr>
            </w:pPr>
            <w:r w:rsidRPr="003B65F2">
              <w:rPr>
                <w:rFonts w:ascii="Book Antiqua" w:hAnsi="Book Antiqua" w:cs="Arial"/>
                <w:sz w:val="18"/>
                <w:szCs w:val="18"/>
              </w:rPr>
              <w:t>Wartość</w:t>
            </w:r>
          </w:p>
        </w:tc>
        <w:tc>
          <w:tcPr>
            <w:tcW w:w="1559"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bCs/>
                <w:sz w:val="18"/>
                <w:szCs w:val="18"/>
              </w:rPr>
            </w:pPr>
          </w:p>
        </w:tc>
        <w:tc>
          <w:tcPr>
            <w:tcW w:w="1559" w:type="dxa"/>
            <w:vMerge/>
            <w:tcBorders>
              <w:top w:val="single" w:sz="4" w:space="0" w:color="auto"/>
              <w:left w:val="nil"/>
              <w:bottom w:val="single" w:sz="4" w:space="0" w:color="auto"/>
              <w:right w:val="single" w:sz="4" w:space="0" w:color="auto"/>
            </w:tcBorders>
            <w:vAlign w:val="center"/>
            <w:hideMark/>
          </w:tcPr>
          <w:p w:rsidR="003B65F2" w:rsidRPr="003B65F2" w:rsidRDefault="003B65F2" w:rsidP="004B0713">
            <w:pPr>
              <w:rPr>
                <w:rFonts w:ascii="Book Antiqua" w:hAnsi="Book Antiqua" w:cs="Arial"/>
                <w:bCs/>
                <w:sz w:val="16"/>
                <w:szCs w:val="16"/>
              </w:rPr>
            </w:pPr>
          </w:p>
        </w:tc>
      </w:tr>
      <w:tr w:rsidR="003B65F2" w:rsidRPr="003B65F2" w:rsidTr="004B0713">
        <w:trPr>
          <w:trHeight w:val="239"/>
        </w:trPr>
        <w:tc>
          <w:tcPr>
            <w:tcW w:w="567" w:type="dxa"/>
            <w:tcBorders>
              <w:top w:val="single" w:sz="4" w:space="0" w:color="auto"/>
              <w:left w:val="single" w:sz="4" w:space="0" w:color="auto"/>
              <w:bottom w:val="single" w:sz="4" w:space="0" w:color="auto"/>
              <w:right w:val="nil"/>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4</w:t>
            </w:r>
          </w:p>
        </w:tc>
        <w:tc>
          <w:tcPr>
            <w:tcW w:w="1163"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5</w:t>
            </w:r>
          </w:p>
        </w:tc>
        <w:tc>
          <w:tcPr>
            <w:tcW w:w="1510" w:type="dxa"/>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7</w:t>
            </w:r>
          </w:p>
        </w:tc>
        <w:tc>
          <w:tcPr>
            <w:tcW w:w="981" w:type="dxa"/>
            <w:tcBorders>
              <w:top w:val="single" w:sz="4" w:space="0" w:color="auto"/>
              <w:left w:val="nil"/>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8</w:t>
            </w:r>
          </w:p>
        </w:tc>
        <w:tc>
          <w:tcPr>
            <w:tcW w:w="1559" w:type="dxa"/>
            <w:tcBorders>
              <w:top w:val="single" w:sz="4" w:space="0" w:color="auto"/>
              <w:left w:val="single" w:sz="4" w:space="0" w:color="auto"/>
              <w:bottom w:val="single" w:sz="4" w:space="0" w:color="auto"/>
              <w:right w:val="single" w:sz="4" w:space="0" w:color="auto"/>
            </w:tcBorders>
            <w:vAlign w:val="center"/>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9</w:t>
            </w:r>
          </w:p>
        </w:tc>
        <w:tc>
          <w:tcPr>
            <w:tcW w:w="1559" w:type="dxa"/>
            <w:tcBorders>
              <w:top w:val="single" w:sz="4" w:space="0" w:color="auto"/>
              <w:left w:val="single" w:sz="4" w:space="0" w:color="auto"/>
              <w:bottom w:val="single" w:sz="4" w:space="0" w:color="auto"/>
              <w:right w:val="single" w:sz="4" w:space="0" w:color="auto"/>
            </w:tcBorders>
            <w:hideMark/>
          </w:tcPr>
          <w:p w:rsidR="003B65F2" w:rsidRPr="003B65F2" w:rsidRDefault="003B65F2" w:rsidP="004B0713">
            <w:pPr>
              <w:tabs>
                <w:tab w:val="right" w:pos="14580"/>
              </w:tabs>
              <w:jc w:val="center"/>
              <w:rPr>
                <w:rFonts w:ascii="Book Antiqua" w:hAnsi="Book Antiqua" w:cs="Arial"/>
                <w:b/>
                <w:bCs/>
                <w:sz w:val="16"/>
                <w:szCs w:val="16"/>
              </w:rPr>
            </w:pPr>
            <w:r w:rsidRPr="003B65F2">
              <w:rPr>
                <w:rFonts w:ascii="Book Antiqua" w:hAnsi="Book Antiqua" w:cs="Arial"/>
                <w:b/>
                <w:bCs/>
                <w:sz w:val="16"/>
                <w:szCs w:val="16"/>
              </w:rPr>
              <w:t>10</w:t>
            </w:r>
          </w:p>
        </w:tc>
      </w:tr>
      <w:tr w:rsidR="003B65F2" w:rsidRPr="003B65F2" w:rsidTr="004B0713">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Arial"/>
                <w:bCs/>
                <w:sz w:val="18"/>
                <w:szCs w:val="18"/>
                <w:lang w:eastAsia="pl-PL"/>
              </w:rPr>
            </w:pPr>
            <w:r w:rsidRPr="003B65F2">
              <w:rPr>
                <w:rFonts w:ascii="Book Antiqua" w:hAnsi="Book Antiqua" w:cs="Arial"/>
                <w:bCs/>
                <w:sz w:val="18"/>
                <w:szCs w:val="18"/>
                <w:lang w:eastAsia="pl-PL"/>
              </w:rPr>
              <w:t>1</w:t>
            </w:r>
          </w:p>
        </w:tc>
        <w:tc>
          <w:tcPr>
            <w:tcW w:w="4253" w:type="dxa"/>
            <w:tcBorders>
              <w:top w:val="single" w:sz="4" w:space="0" w:color="auto"/>
              <w:left w:val="nil"/>
              <w:bottom w:val="single" w:sz="4" w:space="0" w:color="auto"/>
              <w:right w:val="single" w:sz="4" w:space="0" w:color="auto"/>
            </w:tcBorders>
            <w:hideMark/>
          </w:tcPr>
          <w:p w:rsidR="003B65F2" w:rsidRPr="003B65F2" w:rsidRDefault="003B65F2" w:rsidP="004B0713">
            <w:pPr>
              <w:shd w:val="clear" w:color="auto" w:fill="FFFFFF"/>
              <w:outlineLvl w:val="0"/>
              <w:rPr>
                <w:rFonts w:ascii="Book Antiqua" w:hAnsi="Book Antiqua" w:cs="Calibri"/>
                <w:spacing w:val="-4"/>
                <w:sz w:val="20"/>
              </w:rPr>
            </w:pPr>
            <w:r w:rsidRPr="003B65F2">
              <w:rPr>
                <w:rFonts w:ascii="Book Antiqua" w:hAnsi="Book Antiqua" w:cs="Calibri"/>
                <w:spacing w:val="-4"/>
                <w:sz w:val="20"/>
              </w:rPr>
              <w:t xml:space="preserve">Zestaw: Pułapka </w:t>
            </w:r>
            <w:proofErr w:type="spellStart"/>
            <w:r w:rsidRPr="003B65F2">
              <w:rPr>
                <w:rFonts w:ascii="Book Antiqua" w:hAnsi="Book Antiqua" w:cs="Calibri"/>
                <w:spacing w:val="-4"/>
                <w:sz w:val="20"/>
              </w:rPr>
              <w:t>Malaise’a</w:t>
            </w:r>
            <w:proofErr w:type="spellEnd"/>
            <w:r w:rsidRPr="003B65F2">
              <w:rPr>
                <w:rFonts w:ascii="Book Antiqua" w:hAnsi="Book Antiqua" w:cs="Calibri"/>
                <w:spacing w:val="-4"/>
                <w:sz w:val="20"/>
              </w:rPr>
              <w:t xml:space="preserve"> SLAM do odłowu dużych ilości owadów, czarno-biała, wys. 100-110 cm, szer. 100-110 cm, dł. 100-110 cm, materiał: siatka, poliester, rozmiary oczek 96x26 (680 µm) + 2 zapasowe plastikowe butelki + 5 kołków ze stali nierdzewnej</w:t>
            </w:r>
          </w:p>
        </w:tc>
        <w:tc>
          <w:tcPr>
            <w:tcW w:w="709"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proofErr w:type="spellStart"/>
            <w:r w:rsidRPr="003B65F2">
              <w:rPr>
                <w:rFonts w:ascii="Book Antiqua" w:hAnsi="Book Antiqua" w:cs="Calibri"/>
                <w:spacing w:val="-4"/>
                <w:sz w:val="20"/>
              </w:rPr>
              <w:t>kpl</w:t>
            </w:r>
            <w:proofErr w:type="spellEnd"/>
            <w:r w:rsidRPr="003B65F2">
              <w:rPr>
                <w:rFonts w:ascii="Book Antiqua" w:hAnsi="Book Antiqua" w:cs="Calibri"/>
                <w:spacing w:val="-4"/>
                <w:sz w:val="20"/>
              </w:rPr>
              <w:t>.</w:t>
            </w:r>
          </w:p>
        </w:tc>
        <w:tc>
          <w:tcPr>
            <w:tcW w:w="1296" w:type="dxa"/>
            <w:tcBorders>
              <w:top w:val="single" w:sz="4" w:space="0" w:color="auto"/>
              <w:left w:val="nil"/>
              <w:bottom w:val="single" w:sz="4" w:space="0" w:color="auto"/>
              <w:right w:val="single" w:sz="4" w:space="0" w:color="auto"/>
            </w:tcBorders>
            <w:noWrap/>
            <w:vAlign w:val="center"/>
            <w:hideMark/>
          </w:tcPr>
          <w:p w:rsidR="003B65F2" w:rsidRPr="003B65F2" w:rsidRDefault="003B65F2" w:rsidP="004B0713">
            <w:pPr>
              <w:jc w:val="center"/>
              <w:rPr>
                <w:rFonts w:ascii="Book Antiqua" w:hAnsi="Book Antiqua" w:cs="Calibri"/>
                <w:spacing w:val="-4"/>
                <w:sz w:val="20"/>
              </w:rPr>
            </w:pPr>
            <w:r w:rsidRPr="003B65F2">
              <w:rPr>
                <w:rFonts w:ascii="Book Antiqua" w:hAnsi="Book Antiqua" w:cs="Calibri"/>
                <w:spacing w:val="-4"/>
                <w:sz w:val="20"/>
              </w:rPr>
              <w:t>4</w:t>
            </w:r>
          </w:p>
        </w:tc>
        <w:tc>
          <w:tcPr>
            <w:tcW w:w="1163"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3B65F2" w:rsidRPr="003B65F2" w:rsidRDefault="003B65F2" w:rsidP="004B0713">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3B65F2" w:rsidRPr="003B65F2" w:rsidRDefault="003B65F2" w:rsidP="004B0713">
            <w:pPr>
              <w:tabs>
                <w:tab w:val="right" w:pos="14580"/>
              </w:tabs>
              <w:jc w:val="center"/>
              <w:rPr>
                <w:rFonts w:ascii="Book Antiqua" w:hAnsi="Book Antiqua" w:cs="Arial"/>
                <w:sz w:val="18"/>
                <w:szCs w:val="18"/>
              </w:rPr>
            </w:pPr>
          </w:p>
        </w:tc>
      </w:tr>
      <w:tr w:rsidR="003B65F2" w:rsidRPr="003B65F2" w:rsidTr="004B0713">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hideMark/>
          </w:tcPr>
          <w:p w:rsidR="003B65F2" w:rsidRPr="003B65F2" w:rsidRDefault="003B65F2" w:rsidP="004B0713">
            <w:pPr>
              <w:tabs>
                <w:tab w:val="right" w:pos="14580"/>
              </w:tabs>
              <w:ind w:right="470"/>
              <w:jc w:val="right"/>
              <w:rPr>
                <w:rFonts w:ascii="Book Antiqua" w:hAnsi="Book Antiqua" w:cs="Arial"/>
                <w:sz w:val="20"/>
                <w:szCs w:val="20"/>
              </w:rPr>
            </w:pPr>
            <w:r w:rsidRPr="003B65F2">
              <w:rPr>
                <w:rFonts w:ascii="Book Antiqua" w:hAnsi="Book Antiqua"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3B65F2" w:rsidRPr="003B65F2" w:rsidRDefault="003B65F2" w:rsidP="004B0713">
            <w:pPr>
              <w:tabs>
                <w:tab w:val="right" w:pos="14580"/>
              </w:tabs>
              <w:jc w:val="right"/>
              <w:rPr>
                <w:rFonts w:ascii="Book Antiqua" w:hAnsi="Book Antiqua" w:cs="Arial"/>
                <w:b/>
                <w:sz w:val="18"/>
                <w:szCs w:val="18"/>
              </w:rPr>
            </w:pPr>
          </w:p>
        </w:tc>
        <w:tc>
          <w:tcPr>
            <w:tcW w:w="720" w:type="dxa"/>
            <w:tcBorders>
              <w:top w:val="single" w:sz="4" w:space="0" w:color="auto"/>
              <w:left w:val="single" w:sz="18" w:space="0" w:color="auto"/>
              <w:bottom w:val="nil"/>
              <w:right w:val="nil"/>
            </w:tcBorders>
            <w:vAlign w:val="center"/>
          </w:tcPr>
          <w:p w:rsidR="003B65F2" w:rsidRPr="003B65F2" w:rsidRDefault="003B65F2" w:rsidP="004B0713">
            <w:pPr>
              <w:tabs>
                <w:tab w:val="right" w:pos="14580"/>
              </w:tabs>
              <w:jc w:val="right"/>
              <w:rPr>
                <w:rFonts w:ascii="Book Antiqua" w:hAnsi="Book Antiqua" w:cs="Arial"/>
                <w:b/>
                <w:sz w:val="18"/>
                <w:szCs w:val="18"/>
              </w:rPr>
            </w:pPr>
          </w:p>
        </w:tc>
        <w:tc>
          <w:tcPr>
            <w:tcW w:w="981" w:type="dxa"/>
            <w:tcBorders>
              <w:top w:val="single" w:sz="4" w:space="0" w:color="auto"/>
              <w:left w:val="nil"/>
              <w:bottom w:val="nil"/>
              <w:right w:val="single" w:sz="18" w:space="0" w:color="auto"/>
            </w:tcBorders>
            <w:vAlign w:val="center"/>
          </w:tcPr>
          <w:p w:rsidR="003B65F2" w:rsidRPr="003B65F2" w:rsidRDefault="003B65F2" w:rsidP="004B0713">
            <w:pPr>
              <w:tabs>
                <w:tab w:val="right" w:pos="14580"/>
              </w:tabs>
              <w:jc w:val="right"/>
              <w:rPr>
                <w:rFonts w:ascii="Book Antiqua" w:hAnsi="Book Antiqua"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3B65F2" w:rsidRPr="003B65F2" w:rsidRDefault="003B65F2" w:rsidP="004B0713">
            <w:pPr>
              <w:tabs>
                <w:tab w:val="right" w:pos="14580"/>
              </w:tabs>
              <w:jc w:val="right"/>
              <w:rPr>
                <w:rFonts w:ascii="Book Antiqua" w:hAnsi="Book Antiqua" w:cs="Arial"/>
                <w:b/>
                <w:sz w:val="18"/>
                <w:szCs w:val="18"/>
              </w:rPr>
            </w:pPr>
          </w:p>
        </w:tc>
        <w:tc>
          <w:tcPr>
            <w:tcW w:w="1559" w:type="dxa"/>
            <w:tcBorders>
              <w:top w:val="single" w:sz="2" w:space="0" w:color="auto"/>
              <w:left w:val="single" w:sz="12" w:space="0" w:color="auto"/>
              <w:bottom w:val="nil"/>
              <w:right w:val="nil"/>
            </w:tcBorders>
          </w:tcPr>
          <w:p w:rsidR="003B65F2" w:rsidRPr="003B65F2" w:rsidRDefault="003B65F2" w:rsidP="004B0713">
            <w:pPr>
              <w:tabs>
                <w:tab w:val="right" w:pos="14580"/>
              </w:tabs>
              <w:jc w:val="right"/>
              <w:rPr>
                <w:rFonts w:ascii="Book Antiqua" w:hAnsi="Book Antiqua" w:cs="Arial"/>
                <w:b/>
                <w:sz w:val="18"/>
                <w:szCs w:val="18"/>
              </w:rPr>
            </w:pPr>
          </w:p>
        </w:tc>
      </w:tr>
    </w:tbl>
    <w:p w:rsidR="003B65F2" w:rsidRPr="003B65F2" w:rsidRDefault="003B65F2" w:rsidP="003B65F2">
      <w:pPr>
        <w:rPr>
          <w:rFonts w:ascii="Book Antiqua" w:hAnsi="Book Antiqua"/>
          <w:sz w:val="20"/>
          <w:szCs w:val="20"/>
        </w:rPr>
      </w:pPr>
    </w:p>
    <w:p w:rsidR="003B65F2" w:rsidRPr="000D3B85" w:rsidRDefault="003B65F2" w:rsidP="003B65F2">
      <w:pPr>
        <w:jc w:val="both"/>
        <w:rPr>
          <w:rFonts w:ascii="Book Antiqua" w:hAnsi="Book Antiqua" w:cs="Arial"/>
          <w:sz w:val="18"/>
          <w:szCs w:val="18"/>
        </w:rPr>
      </w:pPr>
      <w:r w:rsidRPr="000D3B85">
        <w:rPr>
          <w:rFonts w:ascii="Book Antiqua" w:hAnsi="Book Antiqua" w:cs="Arial"/>
          <w:sz w:val="18"/>
          <w:szCs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B65F2" w:rsidRPr="000D3B85" w:rsidRDefault="003B65F2" w:rsidP="000D3B85">
      <w:pPr>
        <w:jc w:val="both"/>
        <w:rPr>
          <w:rFonts w:ascii="Book Antiqua" w:hAnsi="Book Antiqua" w:cs="Arial"/>
          <w:sz w:val="18"/>
          <w:szCs w:val="18"/>
        </w:rPr>
      </w:pPr>
      <w:r w:rsidRPr="000D3B85">
        <w:rPr>
          <w:rFonts w:ascii="Book Antiqua" w:hAnsi="Book Antiqua" w:cs="Arial"/>
          <w:sz w:val="18"/>
          <w:szCs w:val="18"/>
        </w:rPr>
        <w:t>Wykonawca oferujący towary równoważne zobowiązany jest do dołączenia do oferty wiarygodnych dokumentów potwierdzających jednoznaczne spełnienie określonych wymagań równoważności (certy</w:t>
      </w:r>
      <w:r w:rsidR="000D3B85">
        <w:rPr>
          <w:rFonts w:ascii="Book Antiqua" w:hAnsi="Book Antiqua" w:cs="Arial"/>
          <w:sz w:val="18"/>
          <w:szCs w:val="18"/>
        </w:rPr>
        <w:t>fikat, specyfikacja techniczna)</w:t>
      </w:r>
    </w:p>
    <w:p w:rsidR="003B65F2" w:rsidRPr="00593745" w:rsidRDefault="003B65F2" w:rsidP="003B65F2">
      <w:pPr>
        <w:jc w:val="right"/>
        <w:rPr>
          <w:rFonts w:ascii="Century Gothic" w:hAnsi="Century Gothic" w:cs="Arial"/>
          <w:sz w:val="20"/>
          <w:szCs w:val="20"/>
        </w:rPr>
      </w:pPr>
    </w:p>
    <w:p w:rsidR="003B65F2" w:rsidRPr="000D3B85" w:rsidRDefault="003B65F2" w:rsidP="003B65F2">
      <w:pPr>
        <w:jc w:val="right"/>
        <w:rPr>
          <w:rFonts w:ascii="Book Antiqua" w:hAnsi="Book Antiqua" w:cs="Arial"/>
          <w:sz w:val="20"/>
          <w:szCs w:val="20"/>
        </w:rPr>
      </w:pPr>
      <w:r w:rsidRPr="000D3B85">
        <w:rPr>
          <w:rFonts w:ascii="Book Antiqua" w:hAnsi="Book Antiqua" w:cs="Arial"/>
          <w:sz w:val="20"/>
          <w:szCs w:val="20"/>
        </w:rPr>
        <w:t>…….………………………………….....</w:t>
      </w:r>
    </w:p>
    <w:p w:rsidR="003B65F2" w:rsidRDefault="003B65F2" w:rsidP="003B65F2">
      <w:pPr>
        <w:tabs>
          <w:tab w:val="left" w:pos="400"/>
          <w:tab w:val="left" w:pos="4560"/>
          <w:tab w:val="right" w:pos="9014"/>
        </w:tabs>
        <w:jc w:val="right"/>
        <w:rPr>
          <w:rFonts w:ascii="Book Antiqua" w:hAnsi="Book Antiqua" w:cs="Arial"/>
          <w:i/>
          <w:sz w:val="20"/>
          <w:szCs w:val="20"/>
        </w:rPr>
      </w:pPr>
      <w:r w:rsidRPr="000D3B85">
        <w:rPr>
          <w:rFonts w:ascii="Book Antiqua" w:hAnsi="Book Antiqua" w:cs="Arial"/>
          <w:i/>
          <w:sz w:val="20"/>
          <w:szCs w:val="20"/>
        </w:rPr>
        <w:t>(</w:t>
      </w:r>
      <w:r w:rsidRPr="000D3B85">
        <w:rPr>
          <w:rFonts w:ascii="Book Antiqua" w:hAnsi="Book Antiqua"/>
          <w:i/>
          <w:sz w:val="20"/>
          <w:szCs w:val="20"/>
        </w:rPr>
        <w:t>podpis Wykonawcy/Pełnomocnika</w:t>
      </w:r>
      <w:r w:rsidRPr="000D3B85">
        <w:rPr>
          <w:rFonts w:ascii="Book Antiqua" w:hAnsi="Book Antiqua" w:cs="Arial"/>
          <w:i/>
          <w:sz w:val="20"/>
          <w:szCs w:val="20"/>
        </w:rPr>
        <w:t>)</w:t>
      </w:r>
    </w:p>
    <w:p w:rsidR="000D3B85" w:rsidRPr="000D3B85" w:rsidRDefault="000D3B85" w:rsidP="003B65F2">
      <w:pPr>
        <w:tabs>
          <w:tab w:val="left" w:pos="400"/>
          <w:tab w:val="left" w:pos="4560"/>
          <w:tab w:val="right" w:pos="9014"/>
        </w:tabs>
        <w:jc w:val="right"/>
        <w:rPr>
          <w:rFonts w:ascii="Book Antiqua" w:hAnsi="Book Antiqua" w:cs="Courier New"/>
          <w:sz w:val="20"/>
          <w:szCs w:val="20"/>
        </w:rPr>
      </w:pPr>
    </w:p>
    <w:p w:rsidR="003B65F2" w:rsidRPr="003B65F2" w:rsidRDefault="003B65F2" w:rsidP="003B65F2">
      <w:pPr>
        <w:rPr>
          <w:rFonts w:ascii="Book Antiqua" w:hAnsi="Book Antiqua"/>
          <w:sz w:val="20"/>
          <w:szCs w:val="20"/>
          <w:u w:val="single"/>
        </w:rPr>
      </w:pPr>
      <w:r w:rsidRPr="003B65F2">
        <w:rPr>
          <w:rFonts w:ascii="Book Antiqua" w:hAnsi="Book Antiqua"/>
          <w:sz w:val="20"/>
          <w:szCs w:val="20"/>
          <w:u w:val="single"/>
        </w:rPr>
        <w:lastRenderedPageBreak/>
        <w:t>IV część zamówienia</w:t>
      </w:r>
    </w:p>
    <w:tbl>
      <w:tblPr>
        <w:tblW w:w="14317" w:type="dxa"/>
        <w:tblInd w:w="70" w:type="dxa"/>
        <w:tblLayout w:type="fixed"/>
        <w:tblCellMar>
          <w:left w:w="70" w:type="dxa"/>
          <w:right w:w="70" w:type="dxa"/>
        </w:tblCellMar>
        <w:tblLook w:val="04A0" w:firstRow="1" w:lastRow="0" w:firstColumn="1" w:lastColumn="0" w:noHBand="0" w:noVBand="1"/>
      </w:tblPr>
      <w:tblGrid>
        <w:gridCol w:w="567"/>
        <w:gridCol w:w="4253"/>
        <w:gridCol w:w="709"/>
        <w:gridCol w:w="1296"/>
        <w:gridCol w:w="1163"/>
        <w:gridCol w:w="1510"/>
        <w:gridCol w:w="720"/>
        <w:gridCol w:w="981"/>
        <w:gridCol w:w="1559"/>
        <w:gridCol w:w="1559"/>
      </w:tblGrid>
      <w:tr w:rsidR="000D3B85" w:rsidRPr="003B65F2" w:rsidTr="00FA51E1">
        <w:trPr>
          <w:trHeight w:val="434"/>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0D3B85" w:rsidRPr="003B65F2" w:rsidRDefault="000D3B85" w:rsidP="00FA51E1">
            <w:pPr>
              <w:tabs>
                <w:tab w:val="right" w:pos="14580"/>
              </w:tabs>
              <w:jc w:val="center"/>
              <w:rPr>
                <w:rFonts w:ascii="Book Antiqua" w:hAnsi="Book Antiqua" w:cs="Arial"/>
                <w:sz w:val="18"/>
                <w:szCs w:val="18"/>
              </w:rPr>
            </w:pPr>
            <w:r w:rsidRPr="003B65F2">
              <w:rPr>
                <w:rFonts w:ascii="Book Antiqua" w:hAnsi="Book Antiqua" w:cs="Arial"/>
                <w:sz w:val="18"/>
                <w:szCs w:val="18"/>
              </w:rPr>
              <w:t>L.p.</w:t>
            </w:r>
          </w:p>
        </w:tc>
        <w:tc>
          <w:tcPr>
            <w:tcW w:w="4253" w:type="dxa"/>
            <w:vMerge w:val="restart"/>
            <w:tcBorders>
              <w:top w:val="single" w:sz="4" w:space="0" w:color="auto"/>
              <w:left w:val="nil"/>
              <w:bottom w:val="single" w:sz="4" w:space="0" w:color="auto"/>
              <w:right w:val="single" w:sz="4" w:space="0" w:color="auto"/>
            </w:tcBorders>
            <w:noWrap/>
            <w:vAlign w:val="center"/>
            <w:hideMark/>
          </w:tcPr>
          <w:p w:rsidR="000D3B85" w:rsidRPr="003B65F2" w:rsidRDefault="000D3B85" w:rsidP="00FA51E1">
            <w:pPr>
              <w:tabs>
                <w:tab w:val="right" w:pos="14580"/>
              </w:tabs>
              <w:jc w:val="center"/>
              <w:rPr>
                <w:rFonts w:ascii="Book Antiqua" w:hAnsi="Book Antiqua" w:cs="Arial"/>
                <w:sz w:val="18"/>
                <w:szCs w:val="18"/>
              </w:rPr>
            </w:pPr>
            <w:r w:rsidRPr="003B65F2">
              <w:rPr>
                <w:rFonts w:ascii="Book Antiqua" w:hAnsi="Book Antiqua" w:cs="Arial"/>
                <w:sz w:val="18"/>
                <w:szCs w:val="18"/>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vAlign w:val="center"/>
            <w:hideMark/>
          </w:tcPr>
          <w:p w:rsidR="000D3B85" w:rsidRPr="003B65F2" w:rsidRDefault="000D3B85" w:rsidP="00FA51E1">
            <w:pPr>
              <w:tabs>
                <w:tab w:val="right" w:pos="14580"/>
              </w:tabs>
              <w:jc w:val="center"/>
              <w:rPr>
                <w:rFonts w:ascii="Book Antiqua" w:hAnsi="Book Antiqua" w:cs="Arial"/>
                <w:sz w:val="18"/>
                <w:szCs w:val="18"/>
              </w:rPr>
            </w:pPr>
            <w:r w:rsidRPr="003B65F2">
              <w:rPr>
                <w:rFonts w:ascii="Book Antiqua" w:hAnsi="Book Antiqua" w:cs="Arial"/>
                <w:sz w:val="18"/>
                <w:szCs w:val="18"/>
              </w:rPr>
              <w:t>J. m.</w:t>
            </w:r>
          </w:p>
        </w:tc>
        <w:tc>
          <w:tcPr>
            <w:tcW w:w="1296" w:type="dxa"/>
            <w:vMerge w:val="restart"/>
            <w:tcBorders>
              <w:top w:val="single" w:sz="4" w:space="0" w:color="auto"/>
              <w:left w:val="nil"/>
              <w:bottom w:val="single" w:sz="4" w:space="0" w:color="auto"/>
              <w:right w:val="single" w:sz="4" w:space="0" w:color="auto"/>
            </w:tcBorders>
            <w:noWrap/>
            <w:vAlign w:val="center"/>
            <w:hideMark/>
          </w:tcPr>
          <w:p w:rsidR="000D3B85" w:rsidRPr="003B65F2" w:rsidRDefault="000D3B85" w:rsidP="00FA51E1">
            <w:pPr>
              <w:tabs>
                <w:tab w:val="right" w:pos="14580"/>
              </w:tabs>
              <w:jc w:val="center"/>
              <w:rPr>
                <w:rFonts w:ascii="Book Antiqua" w:hAnsi="Book Antiqua" w:cs="Arial"/>
                <w:sz w:val="18"/>
                <w:szCs w:val="18"/>
              </w:rPr>
            </w:pPr>
            <w:r w:rsidRPr="003B65F2">
              <w:rPr>
                <w:rFonts w:ascii="Book Antiqua" w:hAnsi="Book Antiqua" w:cs="Arial"/>
                <w:sz w:val="18"/>
                <w:szCs w:val="18"/>
              </w:rPr>
              <w:t>Ilość</w:t>
            </w:r>
          </w:p>
        </w:tc>
        <w:tc>
          <w:tcPr>
            <w:tcW w:w="1163" w:type="dxa"/>
            <w:vMerge w:val="restart"/>
            <w:tcBorders>
              <w:top w:val="single" w:sz="4" w:space="0" w:color="auto"/>
              <w:left w:val="nil"/>
              <w:bottom w:val="single" w:sz="4" w:space="0" w:color="auto"/>
              <w:right w:val="single" w:sz="4" w:space="0" w:color="auto"/>
            </w:tcBorders>
            <w:vAlign w:val="center"/>
            <w:hideMark/>
          </w:tcPr>
          <w:p w:rsidR="000D3B85" w:rsidRPr="003B65F2" w:rsidRDefault="000D3B85" w:rsidP="00FA51E1">
            <w:pPr>
              <w:tabs>
                <w:tab w:val="right" w:pos="14580"/>
              </w:tabs>
              <w:jc w:val="center"/>
              <w:rPr>
                <w:rFonts w:ascii="Book Antiqua" w:hAnsi="Book Antiqua" w:cs="Arial"/>
                <w:sz w:val="18"/>
                <w:szCs w:val="18"/>
              </w:rPr>
            </w:pPr>
            <w:r w:rsidRPr="003B65F2">
              <w:rPr>
                <w:rFonts w:ascii="Book Antiqua" w:hAnsi="Book Antiqua" w:cs="Arial"/>
                <w:sz w:val="18"/>
                <w:szCs w:val="18"/>
              </w:rPr>
              <w:t>Cena jednostkowa netto</w:t>
            </w:r>
          </w:p>
        </w:tc>
        <w:tc>
          <w:tcPr>
            <w:tcW w:w="1510" w:type="dxa"/>
            <w:vMerge w:val="restart"/>
            <w:tcBorders>
              <w:top w:val="single" w:sz="4" w:space="0" w:color="auto"/>
              <w:left w:val="single" w:sz="4" w:space="0" w:color="auto"/>
              <w:bottom w:val="single" w:sz="4" w:space="0" w:color="auto"/>
              <w:right w:val="single" w:sz="4" w:space="0" w:color="auto"/>
            </w:tcBorders>
            <w:vAlign w:val="center"/>
            <w:hideMark/>
          </w:tcPr>
          <w:p w:rsidR="000D3B85" w:rsidRPr="003B65F2" w:rsidRDefault="000D3B85" w:rsidP="00FA51E1">
            <w:pPr>
              <w:tabs>
                <w:tab w:val="right" w:pos="14580"/>
              </w:tabs>
              <w:jc w:val="center"/>
              <w:rPr>
                <w:rFonts w:ascii="Book Antiqua" w:hAnsi="Book Antiqua" w:cs="Arial"/>
                <w:sz w:val="18"/>
                <w:szCs w:val="18"/>
              </w:rPr>
            </w:pPr>
            <w:r w:rsidRPr="003B65F2">
              <w:rPr>
                <w:rFonts w:ascii="Book Antiqua" w:hAnsi="Book Antiqua"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0D3B85" w:rsidRPr="003B65F2" w:rsidRDefault="000D3B85" w:rsidP="00FA51E1">
            <w:pPr>
              <w:tabs>
                <w:tab w:val="right" w:pos="14580"/>
              </w:tabs>
              <w:jc w:val="center"/>
              <w:rPr>
                <w:rFonts w:ascii="Book Antiqua" w:hAnsi="Book Antiqua" w:cs="Arial"/>
                <w:sz w:val="18"/>
                <w:szCs w:val="18"/>
              </w:rPr>
            </w:pPr>
            <w:r w:rsidRPr="003B65F2">
              <w:rPr>
                <w:rFonts w:ascii="Book Antiqua" w:hAnsi="Book Antiqua" w:cs="Arial"/>
                <w:sz w:val="18"/>
                <w:szCs w:val="18"/>
              </w:rPr>
              <w:t>Podatek VAT</w:t>
            </w:r>
          </w:p>
        </w:tc>
        <w:tc>
          <w:tcPr>
            <w:tcW w:w="1559" w:type="dxa"/>
            <w:vMerge w:val="restart"/>
            <w:tcBorders>
              <w:top w:val="single" w:sz="4" w:space="0" w:color="auto"/>
              <w:left w:val="nil"/>
              <w:bottom w:val="single" w:sz="4" w:space="0" w:color="auto"/>
              <w:right w:val="single" w:sz="4" w:space="0" w:color="auto"/>
            </w:tcBorders>
            <w:vAlign w:val="center"/>
            <w:hideMark/>
          </w:tcPr>
          <w:p w:rsidR="000D3B85" w:rsidRPr="003B65F2" w:rsidRDefault="000D3B85" w:rsidP="00FA51E1">
            <w:pPr>
              <w:tabs>
                <w:tab w:val="right" w:pos="14580"/>
              </w:tabs>
              <w:jc w:val="center"/>
              <w:rPr>
                <w:rFonts w:ascii="Book Antiqua" w:hAnsi="Book Antiqua" w:cs="Arial"/>
                <w:bCs/>
                <w:sz w:val="18"/>
                <w:szCs w:val="18"/>
              </w:rPr>
            </w:pPr>
            <w:r w:rsidRPr="003B65F2">
              <w:rPr>
                <w:rFonts w:ascii="Book Antiqua" w:hAnsi="Book Antiqua" w:cs="Arial"/>
                <w:bCs/>
                <w:sz w:val="18"/>
                <w:szCs w:val="18"/>
              </w:rPr>
              <w:t>Wartość brutto</w:t>
            </w:r>
          </w:p>
        </w:tc>
        <w:tc>
          <w:tcPr>
            <w:tcW w:w="1559" w:type="dxa"/>
            <w:vMerge w:val="restart"/>
            <w:tcBorders>
              <w:top w:val="single" w:sz="4" w:space="0" w:color="auto"/>
              <w:left w:val="nil"/>
              <w:bottom w:val="single" w:sz="4" w:space="0" w:color="auto"/>
              <w:right w:val="single" w:sz="4" w:space="0" w:color="auto"/>
            </w:tcBorders>
            <w:vAlign w:val="center"/>
            <w:hideMark/>
          </w:tcPr>
          <w:p w:rsidR="000D3B85" w:rsidRPr="003B65F2" w:rsidRDefault="000D3B85" w:rsidP="00FA51E1">
            <w:pPr>
              <w:tabs>
                <w:tab w:val="right" w:pos="14580"/>
              </w:tabs>
              <w:jc w:val="center"/>
              <w:rPr>
                <w:rFonts w:ascii="Book Antiqua" w:hAnsi="Book Antiqua" w:cs="Arial"/>
                <w:bCs/>
                <w:sz w:val="16"/>
                <w:szCs w:val="16"/>
              </w:rPr>
            </w:pPr>
            <w:r w:rsidRPr="004B0713">
              <w:rPr>
                <w:rFonts w:ascii="Book Antiqua" w:hAnsi="Book Antiqua" w:cs="Arial"/>
                <w:bCs/>
                <w:sz w:val="16"/>
                <w:szCs w:val="16"/>
              </w:rPr>
              <w:t>Model</w:t>
            </w:r>
            <w:r>
              <w:rPr>
                <w:rFonts w:ascii="Book Antiqua" w:hAnsi="Book Antiqua" w:cs="Arial"/>
                <w:bCs/>
                <w:sz w:val="16"/>
                <w:szCs w:val="16"/>
              </w:rPr>
              <w:t xml:space="preserve"> i</w:t>
            </w:r>
            <w:r w:rsidRPr="004B0713">
              <w:rPr>
                <w:rFonts w:ascii="Book Antiqua" w:hAnsi="Book Antiqua" w:cs="Arial"/>
                <w:bCs/>
                <w:sz w:val="16"/>
                <w:szCs w:val="16"/>
              </w:rPr>
              <w:t xml:space="preserve"> producent oferowanego produktu</w:t>
            </w:r>
          </w:p>
        </w:tc>
      </w:tr>
      <w:tr w:rsidR="000D3B85" w:rsidRPr="003B65F2" w:rsidTr="00FA51E1">
        <w:trPr>
          <w:trHeight w:val="43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0D3B85" w:rsidRPr="003B65F2" w:rsidRDefault="000D3B85" w:rsidP="00FA51E1">
            <w:pPr>
              <w:rPr>
                <w:rFonts w:ascii="Book Antiqua" w:hAnsi="Book Antiqua" w:cs="Arial"/>
                <w:sz w:val="18"/>
                <w:szCs w:val="18"/>
              </w:rPr>
            </w:pPr>
          </w:p>
        </w:tc>
        <w:tc>
          <w:tcPr>
            <w:tcW w:w="4253" w:type="dxa"/>
            <w:vMerge/>
            <w:tcBorders>
              <w:top w:val="single" w:sz="4" w:space="0" w:color="auto"/>
              <w:left w:val="nil"/>
              <w:bottom w:val="single" w:sz="4" w:space="0" w:color="auto"/>
              <w:right w:val="single" w:sz="4" w:space="0" w:color="auto"/>
            </w:tcBorders>
            <w:vAlign w:val="center"/>
            <w:hideMark/>
          </w:tcPr>
          <w:p w:rsidR="000D3B85" w:rsidRPr="003B65F2" w:rsidRDefault="000D3B85" w:rsidP="00FA51E1">
            <w:pPr>
              <w:rPr>
                <w:rFonts w:ascii="Book Antiqua" w:hAnsi="Book Antiqua" w:cs="Arial"/>
                <w:sz w:val="18"/>
                <w:szCs w:val="18"/>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0D3B85" w:rsidRPr="003B65F2" w:rsidRDefault="000D3B85" w:rsidP="00FA51E1">
            <w:pPr>
              <w:rPr>
                <w:rFonts w:ascii="Book Antiqua" w:hAnsi="Book Antiqua" w:cs="Arial"/>
                <w:sz w:val="18"/>
                <w:szCs w:val="18"/>
              </w:rPr>
            </w:pPr>
          </w:p>
        </w:tc>
        <w:tc>
          <w:tcPr>
            <w:tcW w:w="1296" w:type="dxa"/>
            <w:vMerge/>
            <w:tcBorders>
              <w:top w:val="single" w:sz="4" w:space="0" w:color="auto"/>
              <w:left w:val="nil"/>
              <w:bottom w:val="single" w:sz="4" w:space="0" w:color="auto"/>
              <w:right w:val="single" w:sz="4" w:space="0" w:color="auto"/>
            </w:tcBorders>
            <w:vAlign w:val="center"/>
            <w:hideMark/>
          </w:tcPr>
          <w:p w:rsidR="000D3B85" w:rsidRPr="003B65F2" w:rsidRDefault="000D3B85" w:rsidP="00FA51E1">
            <w:pPr>
              <w:rPr>
                <w:rFonts w:ascii="Book Antiqua" w:hAnsi="Book Antiqua" w:cs="Arial"/>
                <w:sz w:val="18"/>
                <w:szCs w:val="18"/>
              </w:rPr>
            </w:pPr>
          </w:p>
        </w:tc>
        <w:tc>
          <w:tcPr>
            <w:tcW w:w="1163" w:type="dxa"/>
            <w:vMerge/>
            <w:tcBorders>
              <w:top w:val="single" w:sz="4" w:space="0" w:color="auto"/>
              <w:left w:val="nil"/>
              <w:bottom w:val="single" w:sz="4" w:space="0" w:color="auto"/>
              <w:right w:val="single" w:sz="4" w:space="0" w:color="auto"/>
            </w:tcBorders>
            <w:vAlign w:val="center"/>
            <w:hideMark/>
          </w:tcPr>
          <w:p w:rsidR="000D3B85" w:rsidRPr="003B65F2" w:rsidRDefault="000D3B85" w:rsidP="00FA51E1">
            <w:pPr>
              <w:rPr>
                <w:rFonts w:ascii="Book Antiqua" w:hAnsi="Book Antiqua" w:cs="Arial"/>
                <w:sz w:val="18"/>
                <w:szCs w:val="18"/>
              </w:rPr>
            </w:pPr>
          </w:p>
        </w:tc>
        <w:tc>
          <w:tcPr>
            <w:tcW w:w="1510" w:type="dxa"/>
            <w:vMerge/>
            <w:tcBorders>
              <w:top w:val="single" w:sz="4" w:space="0" w:color="auto"/>
              <w:left w:val="single" w:sz="4" w:space="0" w:color="auto"/>
              <w:bottom w:val="single" w:sz="4" w:space="0" w:color="auto"/>
              <w:right w:val="single" w:sz="4" w:space="0" w:color="auto"/>
            </w:tcBorders>
            <w:vAlign w:val="center"/>
            <w:hideMark/>
          </w:tcPr>
          <w:p w:rsidR="000D3B85" w:rsidRPr="003B65F2" w:rsidRDefault="000D3B85" w:rsidP="00FA51E1">
            <w:pP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hideMark/>
          </w:tcPr>
          <w:p w:rsidR="000D3B85" w:rsidRPr="003B65F2" w:rsidRDefault="000D3B85" w:rsidP="00FA51E1">
            <w:pPr>
              <w:tabs>
                <w:tab w:val="right" w:pos="14580"/>
              </w:tabs>
              <w:jc w:val="center"/>
              <w:rPr>
                <w:rFonts w:ascii="Book Antiqua" w:hAnsi="Book Antiqua" w:cs="Arial"/>
                <w:sz w:val="18"/>
                <w:szCs w:val="18"/>
              </w:rPr>
            </w:pPr>
            <w:r w:rsidRPr="003B65F2">
              <w:rPr>
                <w:rFonts w:ascii="Book Antiqua" w:hAnsi="Book Antiqua" w:cs="Arial"/>
                <w:sz w:val="18"/>
                <w:szCs w:val="18"/>
              </w:rPr>
              <w:t>Stawka</w:t>
            </w:r>
          </w:p>
        </w:tc>
        <w:tc>
          <w:tcPr>
            <w:tcW w:w="981" w:type="dxa"/>
            <w:tcBorders>
              <w:top w:val="single" w:sz="4" w:space="0" w:color="auto"/>
              <w:left w:val="nil"/>
              <w:bottom w:val="single" w:sz="4" w:space="0" w:color="auto"/>
              <w:right w:val="single" w:sz="4" w:space="0" w:color="auto"/>
            </w:tcBorders>
            <w:vAlign w:val="center"/>
            <w:hideMark/>
          </w:tcPr>
          <w:p w:rsidR="000D3B85" w:rsidRPr="003B65F2" w:rsidRDefault="000D3B85" w:rsidP="00FA51E1">
            <w:pPr>
              <w:tabs>
                <w:tab w:val="right" w:pos="14580"/>
              </w:tabs>
              <w:jc w:val="center"/>
              <w:rPr>
                <w:rFonts w:ascii="Book Antiqua" w:hAnsi="Book Antiqua" w:cs="Arial"/>
                <w:sz w:val="18"/>
                <w:szCs w:val="18"/>
              </w:rPr>
            </w:pPr>
            <w:r w:rsidRPr="003B65F2">
              <w:rPr>
                <w:rFonts w:ascii="Book Antiqua" w:hAnsi="Book Antiqua" w:cs="Arial"/>
                <w:sz w:val="18"/>
                <w:szCs w:val="18"/>
              </w:rPr>
              <w:t>Wartość</w:t>
            </w:r>
          </w:p>
        </w:tc>
        <w:tc>
          <w:tcPr>
            <w:tcW w:w="1559" w:type="dxa"/>
            <w:vMerge/>
            <w:tcBorders>
              <w:top w:val="single" w:sz="4" w:space="0" w:color="auto"/>
              <w:left w:val="nil"/>
              <w:bottom w:val="single" w:sz="4" w:space="0" w:color="auto"/>
              <w:right w:val="single" w:sz="4" w:space="0" w:color="auto"/>
            </w:tcBorders>
            <w:vAlign w:val="center"/>
            <w:hideMark/>
          </w:tcPr>
          <w:p w:rsidR="000D3B85" w:rsidRPr="003B65F2" w:rsidRDefault="000D3B85" w:rsidP="00FA51E1">
            <w:pPr>
              <w:rPr>
                <w:rFonts w:ascii="Book Antiqua" w:hAnsi="Book Antiqua" w:cs="Arial"/>
                <w:bCs/>
                <w:sz w:val="18"/>
                <w:szCs w:val="18"/>
              </w:rPr>
            </w:pPr>
          </w:p>
        </w:tc>
        <w:tc>
          <w:tcPr>
            <w:tcW w:w="1559" w:type="dxa"/>
            <w:vMerge/>
            <w:tcBorders>
              <w:top w:val="single" w:sz="4" w:space="0" w:color="auto"/>
              <w:left w:val="nil"/>
              <w:bottom w:val="single" w:sz="4" w:space="0" w:color="auto"/>
              <w:right w:val="single" w:sz="4" w:space="0" w:color="auto"/>
            </w:tcBorders>
            <w:vAlign w:val="center"/>
            <w:hideMark/>
          </w:tcPr>
          <w:p w:rsidR="000D3B85" w:rsidRPr="003B65F2" w:rsidRDefault="000D3B85" w:rsidP="00FA51E1">
            <w:pPr>
              <w:rPr>
                <w:rFonts w:ascii="Book Antiqua" w:hAnsi="Book Antiqua" w:cs="Arial"/>
                <w:bCs/>
                <w:sz w:val="16"/>
                <w:szCs w:val="16"/>
              </w:rPr>
            </w:pPr>
          </w:p>
        </w:tc>
      </w:tr>
      <w:tr w:rsidR="000D3B85" w:rsidRPr="003B65F2" w:rsidTr="00FA51E1">
        <w:trPr>
          <w:trHeight w:val="239"/>
        </w:trPr>
        <w:tc>
          <w:tcPr>
            <w:tcW w:w="567" w:type="dxa"/>
            <w:tcBorders>
              <w:top w:val="single" w:sz="4" w:space="0" w:color="auto"/>
              <w:left w:val="single" w:sz="4" w:space="0" w:color="auto"/>
              <w:bottom w:val="single" w:sz="4" w:space="0" w:color="auto"/>
              <w:right w:val="nil"/>
            </w:tcBorders>
            <w:noWrap/>
            <w:vAlign w:val="center"/>
            <w:hideMark/>
          </w:tcPr>
          <w:p w:rsidR="000D3B85" w:rsidRPr="003B65F2" w:rsidRDefault="000D3B85" w:rsidP="00FA51E1">
            <w:pPr>
              <w:tabs>
                <w:tab w:val="right" w:pos="14580"/>
              </w:tabs>
              <w:jc w:val="center"/>
              <w:rPr>
                <w:rFonts w:ascii="Book Antiqua" w:hAnsi="Book Antiqua" w:cs="Arial"/>
                <w:b/>
                <w:bCs/>
                <w:sz w:val="16"/>
                <w:szCs w:val="16"/>
              </w:rPr>
            </w:pPr>
            <w:r w:rsidRPr="003B65F2">
              <w:rPr>
                <w:rFonts w:ascii="Book Antiqua" w:hAnsi="Book Antiqua"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hideMark/>
          </w:tcPr>
          <w:p w:rsidR="000D3B85" w:rsidRPr="003B65F2" w:rsidRDefault="000D3B85" w:rsidP="00FA51E1">
            <w:pPr>
              <w:tabs>
                <w:tab w:val="right" w:pos="14580"/>
              </w:tabs>
              <w:jc w:val="center"/>
              <w:rPr>
                <w:rFonts w:ascii="Book Antiqua" w:hAnsi="Book Antiqua" w:cs="Arial"/>
                <w:b/>
                <w:bCs/>
                <w:sz w:val="16"/>
                <w:szCs w:val="16"/>
              </w:rPr>
            </w:pPr>
            <w:r w:rsidRPr="003B65F2">
              <w:rPr>
                <w:rFonts w:ascii="Book Antiqua" w:hAnsi="Book Antiqua"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hideMark/>
          </w:tcPr>
          <w:p w:rsidR="000D3B85" w:rsidRPr="003B65F2" w:rsidRDefault="000D3B85" w:rsidP="00FA51E1">
            <w:pPr>
              <w:tabs>
                <w:tab w:val="right" w:pos="14580"/>
              </w:tabs>
              <w:jc w:val="center"/>
              <w:rPr>
                <w:rFonts w:ascii="Book Antiqua" w:hAnsi="Book Antiqua" w:cs="Arial"/>
                <w:b/>
                <w:bCs/>
                <w:sz w:val="16"/>
                <w:szCs w:val="16"/>
              </w:rPr>
            </w:pPr>
            <w:r w:rsidRPr="003B65F2">
              <w:rPr>
                <w:rFonts w:ascii="Book Antiqua" w:hAnsi="Book Antiqua"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hideMark/>
          </w:tcPr>
          <w:p w:rsidR="000D3B85" w:rsidRPr="003B65F2" w:rsidRDefault="000D3B85" w:rsidP="00FA51E1">
            <w:pPr>
              <w:tabs>
                <w:tab w:val="right" w:pos="14580"/>
              </w:tabs>
              <w:jc w:val="center"/>
              <w:rPr>
                <w:rFonts w:ascii="Book Antiqua" w:hAnsi="Book Antiqua" w:cs="Arial"/>
                <w:b/>
                <w:bCs/>
                <w:sz w:val="16"/>
                <w:szCs w:val="16"/>
              </w:rPr>
            </w:pPr>
            <w:r w:rsidRPr="003B65F2">
              <w:rPr>
                <w:rFonts w:ascii="Book Antiqua" w:hAnsi="Book Antiqua" w:cs="Arial"/>
                <w:b/>
                <w:bCs/>
                <w:sz w:val="16"/>
                <w:szCs w:val="16"/>
              </w:rPr>
              <w:t>4</w:t>
            </w:r>
          </w:p>
        </w:tc>
        <w:tc>
          <w:tcPr>
            <w:tcW w:w="1163" w:type="dxa"/>
            <w:tcBorders>
              <w:top w:val="single" w:sz="4" w:space="0" w:color="auto"/>
              <w:left w:val="nil"/>
              <w:bottom w:val="single" w:sz="4" w:space="0" w:color="auto"/>
              <w:right w:val="single" w:sz="4" w:space="0" w:color="auto"/>
            </w:tcBorders>
            <w:vAlign w:val="center"/>
            <w:hideMark/>
          </w:tcPr>
          <w:p w:rsidR="000D3B85" w:rsidRPr="003B65F2" w:rsidRDefault="000D3B85" w:rsidP="00FA51E1">
            <w:pPr>
              <w:tabs>
                <w:tab w:val="right" w:pos="14580"/>
              </w:tabs>
              <w:jc w:val="center"/>
              <w:rPr>
                <w:rFonts w:ascii="Book Antiqua" w:hAnsi="Book Antiqua" w:cs="Arial"/>
                <w:b/>
                <w:bCs/>
                <w:sz w:val="16"/>
                <w:szCs w:val="16"/>
              </w:rPr>
            </w:pPr>
            <w:r w:rsidRPr="003B65F2">
              <w:rPr>
                <w:rFonts w:ascii="Book Antiqua" w:hAnsi="Book Antiqua" w:cs="Arial"/>
                <w:b/>
                <w:bCs/>
                <w:sz w:val="16"/>
                <w:szCs w:val="16"/>
              </w:rPr>
              <w:t>5</w:t>
            </w:r>
          </w:p>
        </w:tc>
        <w:tc>
          <w:tcPr>
            <w:tcW w:w="1510" w:type="dxa"/>
            <w:tcBorders>
              <w:top w:val="single" w:sz="4" w:space="0" w:color="auto"/>
              <w:left w:val="single" w:sz="4" w:space="0" w:color="auto"/>
              <w:bottom w:val="single" w:sz="4" w:space="0" w:color="auto"/>
              <w:right w:val="single" w:sz="4" w:space="0" w:color="auto"/>
            </w:tcBorders>
            <w:vAlign w:val="center"/>
            <w:hideMark/>
          </w:tcPr>
          <w:p w:rsidR="000D3B85" w:rsidRPr="003B65F2" w:rsidRDefault="000D3B85" w:rsidP="00FA51E1">
            <w:pPr>
              <w:tabs>
                <w:tab w:val="right" w:pos="14580"/>
              </w:tabs>
              <w:jc w:val="center"/>
              <w:rPr>
                <w:rFonts w:ascii="Book Antiqua" w:hAnsi="Book Antiqua" w:cs="Arial"/>
                <w:b/>
                <w:bCs/>
                <w:sz w:val="16"/>
                <w:szCs w:val="16"/>
              </w:rPr>
            </w:pPr>
            <w:r w:rsidRPr="003B65F2">
              <w:rPr>
                <w:rFonts w:ascii="Book Antiqua" w:hAnsi="Book Antiqua"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hideMark/>
          </w:tcPr>
          <w:p w:rsidR="000D3B85" w:rsidRPr="003B65F2" w:rsidRDefault="000D3B85" w:rsidP="00FA51E1">
            <w:pPr>
              <w:tabs>
                <w:tab w:val="right" w:pos="14580"/>
              </w:tabs>
              <w:jc w:val="center"/>
              <w:rPr>
                <w:rFonts w:ascii="Book Antiqua" w:hAnsi="Book Antiqua" w:cs="Arial"/>
                <w:b/>
                <w:bCs/>
                <w:sz w:val="16"/>
                <w:szCs w:val="16"/>
              </w:rPr>
            </w:pPr>
            <w:r w:rsidRPr="003B65F2">
              <w:rPr>
                <w:rFonts w:ascii="Book Antiqua" w:hAnsi="Book Antiqua" w:cs="Arial"/>
                <w:b/>
                <w:bCs/>
                <w:sz w:val="16"/>
                <w:szCs w:val="16"/>
              </w:rPr>
              <w:t>7</w:t>
            </w:r>
          </w:p>
        </w:tc>
        <w:tc>
          <w:tcPr>
            <w:tcW w:w="981" w:type="dxa"/>
            <w:tcBorders>
              <w:top w:val="single" w:sz="4" w:space="0" w:color="auto"/>
              <w:left w:val="nil"/>
              <w:bottom w:val="single" w:sz="4" w:space="0" w:color="auto"/>
              <w:right w:val="single" w:sz="4" w:space="0" w:color="auto"/>
            </w:tcBorders>
            <w:vAlign w:val="center"/>
            <w:hideMark/>
          </w:tcPr>
          <w:p w:rsidR="000D3B85" w:rsidRPr="003B65F2" w:rsidRDefault="000D3B85" w:rsidP="00FA51E1">
            <w:pPr>
              <w:tabs>
                <w:tab w:val="right" w:pos="14580"/>
              </w:tabs>
              <w:jc w:val="center"/>
              <w:rPr>
                <w:rFonts w:ascii="Book Antiqua" w:hAnsi="Book Antiqua" w:cs="Arial"/>
                <w:b/>
                <w:bCs/>
                <w:sz w:val="16"/>
                <w:szCs w:val="16"/>
              </w:rPr>
            </w:pPr>
            <w:r w:rsidRPr="003B65F2">
              <w:rPr>
                <w:rFonts w:ascii="Book Antiqua" w:hAnsi="Book Antiqua" w:cs="Arial"/>
                <w:b/>
                <w:bCs/>
                <w:sz w:val="16"/>
                <w:szCs w:val="16"/>
              </w:rPr>
              <w:t>8</w:t>
            </w:r>
          </w:p>
        </w:tc>
        <w:tc>
          <w:tcPr>
            <w:tcW w:w="1559" w:type="dxa"/>
            <w:tcBorders>
              <w:top w:val="single" w:sz="4" w:space="0" w:color="auto"/>
              <w:left w:val="single" w:sz="4" w:space="0" w:color="auto"/>
              <w:bottom w:val="single" w:sz="4" w:space="0" w:color="auto"/>
              <w:right w:val="single" w:sz="4" w:space="0" w:color="auto"/>
            </w:tcBorders>
            <w:vAlign w:val="center"/>
            <w:hideMark/>
          </w:tcPr>
          <w:p w:rsidR="000D3B85" w:rsidRPr="003B65F2" w:rsidRDefault="000D3B85" w:rsidP="00FA51E1">
            <w:pPr>
              <w:tabs>
                <w:tab w:val="right" w:pos="14580"/>
              </w:tabs>
              <w:jc w:val="center"/>
              <w:rPr>
                <w:rFonts w:ascii="Book Antiqua" w:hAnsi="Book Antiqua" w:cs="Arial"/>
                <w:b/>
                <w:bCs/>
                <w:sz w:val="16"/>
                <w:szCs w:val="16"/>
              </w:rPr>
            </w:pPr>
            <w:r w:rsidRPr="003B65F2">
              <w:rPr>
                <w:rFonts w:ascii="Book Antiqua" w:hAnsi="Book Antiqua" w:cs="Arial"/>
                <w:b/>
                <w:bCs/>
                <w:sz w:val="16"/>
                <w:szCs w:val="16"/>
              </w:rPr>
              <w:t>9</w:t>
            </w:r>
          </w:p>
        </w:tc>
        <w:tc>
          <w:tcPr>
            <w:tcW w:w="1559" w:type="dxa"/>
            <w:tcBorders>
              <w:top w:val="single" w:sz="4" w:space="0" w:color="auto"/>
              <w:left w:val="single" w:sz="4" w:space="0" w:color="auto"/>
              <w:bottom w:val="single" w:sz="4" w:space="0" w:color="auto"/>
              <w:right w:val="single" w:sz="4" w:space="0" w:color="auto"/>
            </w:tcBorders>
            <w:hideMark/>
          </w:tcPr>
          <w:p w:rsidR="000D3B85" w:rsidRPr="003B65F2" w:rsidRDefault="000D3B85" w:rsidP="00FA51E1">
            <w:pPr>
              <w:tabs>
                <w:tab w:val="right" w:pos="14580"/>
              </w:tabs>
              <w:jc w:val="center"/>
              <w:rPr>
                <w:rFonts w:ascii="Book Antiqua" w:hAnsi="Book Antiqua" w:cs="Arial"/>
                <w:b/>
                <w:bCs/>
                <w:sz w:val="16"/>
                <w:szCs w:val="16"/>
              </w:rPr>
            </w:pPr>
            <w:r w:rsidRPr="003B65F2">
              <w:rPr>
                <w:rFonts w:ascii="Book Antiqua" w:hAnsi="Book Antiqua" w:cs="Arial"/>
                <w:b/>
                <w:bCs/>
                <w:sz w:val="16"/>
                <w:szCs w:val="16"/>
              </w:rPr>
              <w:t>10</w:t>
            </w:r>
          </w:p>
        </w:tc>
      </w:tr>
      <w:tr w:rsidR="000D3B85" w:rsidRPr="003B65F2" w:rsidTr="00FA51E1">
        <w:trPr>
          <w:trHeight w:val="462"/>
        </w:trPr>
        <w:tc>
          <w:tcPr>
            <w:tcW w:w="567" w:type="dxa"/>
            <w:tcBorders>
              <w:top w:val="single" w:sz="4" w:space="0" w:color="auto"/>
              <w:left w:val="single" w:sz="4" w:space="0" w:color="auto"/>
              <w:bottom w:val="single" w:sz="4" w:space="0" w:color="auto"/>
              <w:right w:val="single" w:sz="4" w:space="0" w:color="auto"/>
            </w:tcBorders>
            <w:noWrap/>
            <w:vAlign w:val="center"/>
            <w:hideMark/>
          </w:tcPr>
          <w:p w:rsidR="000D3B85" w:rsidRPr="003B65F2" w:rsidRDefault="000D3B85" w:rsidP="00FA51E1">
            <w:pPr>
              <w:jc w:val="center"/>
              <w:rPr>
                <w:rFonts w:ascii="Book Antiqua" w:hAnsi="Book Antiqua" w:cs="Arial"/>
                <w:bCs/>
                <w:sz w:val="18"/>
                <w:szCs w:val="18"/>
                <w:lang w:eastAsia="pl-PL"/>
              </w:rPr>
            </w:pPr>
            <w:r w:rsidRPr="003B65F2">
              <w:rPr>
                <w:rFonts w:ascii="Book Antiqua" w:hAnsi="Book Antiqua" w:cs="Arial"/>
                <w:bCs/>
                <w:sz w:val="18"/>
                <w:szCs w:val="18"/>
                <w:lang w:eastAsia="pl-PL"/>
              </w:rPr>
              <w:t>1</w:t>
            </w:r>
          </w:p>
        </w:tc>
        <w:tc>
          <w:tcPr>
            <w:tcW w:w="4253" w:type="dxa"/>
            <w:tcBorders>
              <w:top w:val="single" w:sz="4" w:space="0" w:color="auto"/>
              <w:left w:val="nil"/>
              <w:bottom w:val="single" w:sz="4" w:space="0" w:color="auto"/>
              <w:right w:val="single" w:sz="4" w:space="0" w:color="auto"/>
            </w:tcBorders>
            <w:hideMark/>
          </w:tcPr>
          <w:p w:rsidR="000D3B85" w:rsidRPr="003B65F2" w:rsidRDefault="000D3B85" w:rsidP="00FA51E1">
            <w:pPr>
              <w:shd w:val="clear" w:color="auto" w:fill="FFFFFF"/>
              <w:outlineLvl w:val="0"/>
              <w:rPr>
                <w:rFonts w:ascii="Book Antiqua" w:hAnsi="Book Antiqua" w:cs="Calibri"/>
                <w:spacing w:val="-4"/>
                <w:sz w:val="20"/>
              </w:rPr>
            </w:pPr>
            <w:r w:rsidRPr="000D3B85">
              <w:rPr>
                <w:rFonts w:ascii="Book Antiqua" w:hAnsi="Book Antiqua" w:cs="Calibri"/>
                <w:spacing w:val="-4"/>
                <w:sz w:val="20"/>
              </w:rPr>
              <w:t>Taśmy dezynfekcyjne zabezpieczające zbiory entomologiczne w gablotach drewnianych przed szkodnikami; 100 szt./op.</w:t>
            </w:r>
          </w:p>
        </w:tc>
        <w:tc>
          <w:tcPr>
            <w:tcW w:w="709" w:type="dxa"/>
            <w:tcBorders>
              <w:top w:val="single" w:sz="4" w:space="0" w:color="auto"/>
              <w:left w:val="nil"/>
              <w:bottom w:val="single" w:sz="4" w:space="0" w:color="auto"/>
              <w:right w:val="single" w:sz="4" w:space="0" w:color="auto"/>
            </w:tcBorders>
            <w:noWrap/>
            <w:vAlign w:val="center"/>
            <w:hideMark/>
          </w:tcPr>
          <w:p w:rsidR="000D3B85" w:rsidRPr="003B65F2" w:rsidRDefault="000D3B85" w:rsidP="00FA51E1">
            <w:pPr>
              <w:jc w:val="center"/>
              <w:rPr>
                <w:rFonts w:ascii="Book Antiqua" w:hAnsi="Book Antiqua" w:cs="Calibri"/>
                <w:spacing w:val="-4"/>
                <w:sz w:val="20"/>
              </w:rPr>
            </w:pPr>
            <w:r>
              <w:rPr>
                <w:rFonts w:ascii="Book Antiqua" w:hAnsi="Book Antiqua" w:cs="Calibri"/>
                <w:spacing w:val="-4"/>
                <w:sz w:val="20"/>
              </w:rPr>
              <w:t>op</w:t>
            </w:r>
            <w:r w:rsidRPr="003B65F2">
              <w:rPr>
                <w:rFonts w:ascii="Book Antiqua" w:hAnsi="Book Antiqua" w:cs="Calibri"/>
                <w:spacing w:val="-4"/>
                <w:sz w:val="20"/>
              </w:rPr>
              <w:t>.</w:t>
            </w:r>
          </w:p>
        </w:tc>
        <w:tc>
          <w:tcPr>
            <w:tcW w:w="1296" w:type="dxa"/>
            <w:tcBorders>
              <w:top w:val="single" w:sz="4" w:space="0" w:color="auto"/>
              <w:left w:val="nil"/>
              <w:bottom w:val="single" w:sz="4" w:space="0" w:color="auto"/>
              <w:right w:val="single" w:sz="4" w:space="0" w:color="auto"/>
            </w:tcBorders>
            <w:noWrap/>
            <w:vAlign w:val="center"/>
            <w:hideMark/>
          </w:tcPr>
          <w:p w:rsidR="000D3B85" w:rsidRPr="003B65F2" w:rsidRDefault="000D3B85" w:rsidP="00FA51E1">
            <w:pPr>
              <w:jc w:val="center"/>
              <w:rPr>
                <w:rFonts w:ascii="Book Antiqua" w:hAnsi="Book Antiqua" w:cs="Calibri"/>
                <w:spacing w:val="-4"/>
                <w:sz w:val="20"/>
              </w:rPr>
            </w:pPr>
            <w:r>
              <w:rPr>
                <w:rFonts w:ascii="Book Antiqua" w:hAnsi="Book Antiqua" w:cs="Calibri"/>
                <w:spacing w:val="-4"/>
                <w:sz w:val="20"/>
              </w:rPr>
              <w:t>1</w:t>
            </w:r>
          </w:p>
        </w:tc>
        <w:tc>
          <w:tcPr>
            <w:tcW w:w="1163" w:type="dxa"/>
            <w:tcBorders>
              <w:top w:val="single" w:sz="4" w:space="0" w:color="auto"/>
              <w:left w:val="nil"/>
              <w:bottom w:val="single" w:sz="4" w:space="0" w:color="auto"/>
              <w:right w:val="single" w:sz="4" w:space="0" w:color="auto"/>
            </w:tcBorders>
            <w:vAlign w:val="center"/>
          </w:tcPr>
          <w:p w:rsidR="000D3B85" w:rsidRPr="003B65F2" w:rsidRDefault="000D3B85" w:rsidP="00FA51E1">
            <w:pPr>
              <w:tabs>
                <w:tab w:val="right" w:pos="14580"/>
              </w:tabs>
              <w:jc w:val="center"/>
              <w:rPr>
                <w:rFonts w:ascii="Book Antiqua" w:hAnsi="Book Antiqua"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0D3B85" w:rsidRPr="003B65F2" w:rsidRDefault="000D3B85" w:rsidP="00FA51E1">
            <w:pPr>
              <w:tabs>
                <w:tab w:val="right" w:pos="14580"/>
              </w:tabs>
              <w:jc w:val="center"/>
              <w:rPr>
                <w:rFonts w:ascii="Book Antiqua" w:hAnsi="Book Antiqua"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D3B85" w:rsidRPr="003B65F2" w:rsidRDefault="000D3B85" w:rsidP="00FA51E1">
            <w:pPr>
              <w:tabs>
                <w:tab w:val="right" w:pos="14580"/>
              </w:tabs>
              <w:jc w:val="center"/>
              <w:rPr>
                <w:rFonts w:ascii="Book Antiqua" w:hAnsi="Book Antiqua" w:cs="Arial"/>
                <w:sz w:val="18"/>
                <w:szCs w:val="18"/>
              </w:rPr>
            </w:pPr>
          </w:p>
        </w:tc>
        <w:tc>
          <w:tcPr>
            <w:tcW w:w="981" w:type="dxa"/>
            <w:tcBorders>
              <w:top w:val="single" w:sz="4" w:space="0" w:color="auto"/>
              <w:left w:val="nil"/>
              <w:bottom w:val="single" w:sz="4" w:space="0" w:color="auto"/>
              <w:right w:val="single" w:sz="4" w:space="0" w:color="auto"/>
            </w:tcBorders>
            <w:vAlign w:val="center"/>
          </w:tcPr>
          <w:p w:rsidR="000D3B85" w:rsidRPr="003B65F2" w:rsidRDefault="000D3B85" w:rsidP="00FA51E1">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0D3B85" w:rsidRPr="003B65F2" w:rsidRDefault="000D3B85" w:rsidP="00FA51E1">
            <w:pPr>
              <w:tabs>
                <w:tab w:val="right" w:pos="14580"/>
              </w:tabs>
              <w:jc w:val="center"/>
              <w:rPr>
                <w:rFonts w:ascii="Book Antiqua" w:hAnsi="Book Antiqua"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0D3B85" w:rsidRPr="003B65F2" w:rsidRDefault="000D3B85" w:rsidP="00FA51E1">
            <w:pPr>
              <w:tabs>
                <w:tab w:val="right" w:pos="14580"/>
              </w:tabs>
              <w:jc w:val="center"/>
              <w:rPr>
                <w:rFonts w:ascii="Book Antiqua" w:hAnsi="Book Antiqua" w:cs="Arial"/>
                <w:sz w:val="18"/>
                <w:szCs w:val="18"/>
              </w:rPr>
            </w:pPr>
          </w:p>
        </w:tc>
      </w:tr>
      <w:tr w:rsidR="000D3B85" w:rsidRPr="003B65F2" w:rsidTr="00FA51E1">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hideMark/>
          </w:tcPr>
          <w:p w:rsidR="000D3B85" w:rsidRPr="003B65F2" w:rsidRDefault="000D3B85" w:rsidP="00FA51E1">
            <w:pPr>
              <w:tabs>
                <w:tab w:val="right" w:pos="14580"/>
              </w:tabs>
              <w:ind w:right="470"/>
              <w:jc w:val="right"/>
              <w:rPr>
                <w:rFonts w:ascii="Book Antiqua" w:hAnsi="Book Antiqua" w:cs="Arial"/>
                <w:sz w:val="20"/>
                <w:szCs w:val="20"/>
              </w:rPr>
            </w:pPr>
            <w:r w:rsidRPr="003B65F2">
              <w:rPr>
                <w:rFonts w:ascii="Book Antiqua" w:hAnsi="Book Antiqua"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0D3B85" w:rsidRPr="003B65F2" w:rsidRDefault="000D3B85" w:rsidP="00FA51E1">
            <w:pPr>
              <w:tabs>
                <w:tab w:val="right" w:pos="14580"/>
              </w:tabs>
              <w:jc w:val="right"/>
              <w:rPr>
                <w:rFonts w:ascii="Book Antiqua" w:hAnsi="Book Antiqua" w:cs="Arial"/>
                <w:b/>
                <w:sz w:val="18"/>
                <w:szCs w:val="18"/>
              </w:rPr>
            </w:pPr>
          </w:p>
        </w:tc>
        <w:tc>
          <w:tcPr>
            <w:tcW w:w="720" w:type="dxa"/>
            <w:tcBorders>
              <w:top w:val="single" w:sz="4" w:space="0" w:color="auto"/>
              <w:left w:val="single" w:sz="18" w:space="0" w:color="auto"/>
              <w:bottom w:val="nil"/>
              <w:right w:val="nil"/>
            </w:tcBorders>
            <w:vAlign w:val="center"/>
          </w:tcPr>
          <w:p w:rsidR="000D3B85" w:rsidRPr="003B65F2" w:rsidRDefault="000D3B85" w:rsidP="00FA51E1">
            <w:pPr>
              <w:tabs>
                <w:tab w:val="right" w:pos="14580"/>
              </w:tabs>
              <w:jc w:val="right"/>
              <w:rPr>
                <w:rFonts w:ascii="Book Antiqua" w:hAnsi="Book Antiqua" w:cs="Arial"/>
                <w:b/>
                <w:sz w:val="18"/>
                <w:szCs w:val="18"/>
              </w:rPr>
            </w:pPr>
          </w:p>
        </w:tc>
        <w:tc>
          <w:tcPr>
            <w:tcW w:w="981" w:type="dxa"/>
            <w:tcBorders>
              <w:top w:val="single" w:sz="4" w:space="0" w:color="auto"/>
              <w:left w:val="nil"/>
              <w:bottom w:val="nil"/>
              <w:right w:val="single" w:sz="18" w:space="0" w:color="auto"/>
            </w:tcBorders>
            <w:vAlign w:val="center"/>
          </w:tcPr>
          <w:p w:rsidR="000D3B85" w:rsidRPr="003B65F2" w:rsidRDefault="000D3B85" w:rsidP="00FA51E1">
            <w:pPr>
              <w:tabs>
                <w:tab w:val="right" w:pos="14580"/>
              </w:tabs>
              <w:jc w:val="right"/>
              <w:rPr>
                <w:rFonts w:ascii="Book Antiqua" w:hAnsi="Book Antiqua"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0D3B85" w:rsidRPr="003B65F2" w:rsidRDefault="000D3B85" w:rsidP="00FA51E1">
            <w:pPr>
              <w:tabs>
                <w:tab w:val="right" w:pos="14580"/>
              </w:tabs>
              <w:jc w:val="right"/>
              <w:rPr>
                <w:rFonts w:ascii="Book Antiqua" w:hAnsi="Book Antiqua" w:cs="Arial"/>
                <w:b/>
                <w:sz w:val="18"/>
                <w:szCs w:val="18"/>
              </w:rPr>
            </w:pPr>
          </w:p>
        </w:tc>
        <w:tc>
          <w:tcPr>
            <w:tcW w:w="1559" w:type="dxa"/>
            <w:tcBorders>
              <w:top w:val="single" w:sz="2" w:space="0" w:color="auto"/>
              <w:left w:val="single" w:sz="12" w:space="0" w:color="auto"/>
              <w:bottom w:val="nil"/>
              <w:right w:val="nil"/>
            </w:tcBorders>
          </w:tcPr>
          <w:p w:rsidR="000D3B85" w:rsidRPr="003B65F2" w:rsidRDefault="000D3B85" w:rsidP="00FA51E1">
            <w:pPr>
              <w:tabs>
                <w:tab w:val="right" w:pos="14580"/>
              </w:tabs>
              <w:jc w:val="right"/>
              <w:rPr>
                <w:rFonts w:ascii="Book Antiqua" w:hAnsi="Book Antiqua" w:cs="Arial"/>
                <w:b/>
                <w:sz w:val="18"/>
                <w:szCs w:val="18"/>
              </w:rPr>
            </w:pPr>
          </w:p>
        </w:tc>
      </w:tr>
    </w:tbl>
    <w:p w:rsidR="003B65F2" w:rsidRPr="003B65F2" w:rsidRDefault="003B65F2" w:rsidP="003B65F2">
      <w:pPr>
        <w:rPr>
          <w:rFonts w:ascii="Book Antiqua" w:hAnsi="Book Antiqua"/>
          <w:sz w:val="20"/>
          <w:szCs w:val="20"/>
          <w:u w:val="single"/>
        </w:rPr>
      </w:pPr>
    </w:p>
    <w:p w:rsidR="003B65F2" w:rsidRPr="003B65F2" w:rsidRDefault="003B65F2" w:rsidP="003B65F2">
      <w:pPr>
        <w:rPr>
          <w:rFonts w:ascii="Book Antiqua" w:hAnsi="Book Antiqua"/>
          <w:sz w:val="20"/>
          <w:szCs w:val="20"/>
        </w:rPr>
      </w:pPr>
    </w:p>
    <w:p w:rsidR="003B65F2" w:rsidRPr="000D3B85" w:rsidRDefault="003B65F2" w:rsidP="003B65F2">
      <w:pPr>
        <w:jc w:val="both"/>
        <w:rPr>
          <w:rFonts w:ascii="Book Antiqua" w:hAnsi="Book Antiqua" w:cs="Arial"/>
          <w:sz w:val="18"/>
          <w:szCs w:val="18"/>
        </w:rPr>
      </w:pPr>
      <w:r w:rsidRPr="000D3B85">
        <w:rPr>
          <w:rFonts w:ascii="Book Antiqua" w:hAnsi="Book Antiqua" w:cs="Arial"/>
          <w:sz w:val="18"/>
          <w:szCs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B65F2" w:rsidRPr="000D3B85" w:rsidRDefault="003B65F2" w:rsidP="003B65F2">
      <w:pPr>
        <w:jc w:val="both"/>
        <w:rPr>
          <w:rFonts w:ascii="Book Antiqua" w:hAnsi="Book Antiqua" w:cs="Arial"/>
          <w:sz w:val="18"/>
          <w:szCs w:val="18"/>
        </w:rPr>
      </w:pPr>
      <w:r w:rsidRPr="000D3B85">
        <w:rPr>
          <w:rFonts w:ascii="Book Antiqua" w:hAnsi="Book Antiqua" w:cs="Arial"/>
          <w:sz w:val="18"/>
          <w:szCs w:val="18"/>
        </w:rPr>
        <w:t>Wykonawca oferujący towary równoważne zobowiązany jest do dołączenia do oferty wiarygodnych dokumentów potwierdzających jednoznaczne spełnienie określonych wymagań równoważności (certyfikat, specyfikacja techniczna)</w:t>
      </w:r>
    </w:p>
    <w:p w:rsidR="003B65F2" w:rsidRPr="00593745" w:rsidRDefault="003B65F2" w:rsidP="003B65F2">
      <w:pPr>
        <w:jc w:val="right"/>
        <w:rPr>
          <w:rFonts w:ascii="Century Gothic" w:hAnsi="Century Gothic" w:cs="Arial"/>
          <w:sz w:val="20"/>
          <w:szCs w:val="20"/>
        </w:rPr>
      </w:pPr>
    </w:p>
    <w:p w:rsidR="003B65F2" w:rsidRPr="00593745" w:rsidRDefault="003B65F2" w:rsidP="003B65F2">
      <w:pPr>
        <w:jc w:val="right"/>
        <w:rPr>
          <w:rFonts w:ascii="Century Gothic" w:hAnsi="Century Gothic" w:cs="Arial"/>
          <w:sz w:val="20"/>
          <w:szCs w:val="20"/>
        </w:rPr>
      </w:pPr>
    </w:p>
    <w:p w:rsidR="003B65F2" w:rsidRPr="003B65F2" w:rsidRDefault="003B65F2" w:rsidP="003B65F2">
      <w:pPr>
        <w:jc w:val="right"/>
        <w:rPr>
          <w:rFonts w:ascii="Book Antiqua" w:hAnsi="Book Antiqua" w:cs="Arial"/>
          <w:sz w:val="20"/>
          <w:szCs w:val="20"/>
        </w:rPr>
      </w:pPr>
    </w:p>
    <w:p w:rsidR="003B65F2" w:rsidRPr="003B65F2" w:rsidRDefault="003B65F2" w:rsidP="003B65F2">
      <w:pPr>
        <w:jc w:val="right"/>
        <w:rPr>
          <w:rFonts w:ascii="Book Antiqua" w:hAnsi="Book Antiqua" w:cs="Arial"/>
          <w:sz w:val="20"/>
          <w:szCs w:val="20"/>
        </w:rPr>
      </w:pPr>
      <w:r w:rsidRPr="003B65F2">
        <w:rPr>
          <w:rFonts w:ascii="Book Antiqua" w:hAnsi="Book Antiqua" w:cs="Arial"/>
          <w:sz w:val="20"/>
          <w:szCs w:val="20"/>
        </w:rPr>
        <w:t>…….………………………………….....</w:t>
      </w:r>
    </w:p>
    <w:p w:rsidR="003B65F2" w:rsidRDefault="003B65F2" w:rsidP="000D3B85">
      <w:pPr>
        <w:tabs>
          <w:tab w:val="left" w:pos="400"/>
          <w:tab w:val="left" w:pos="4560"/>
          <w:tab w:val="right" w:pos="9014"/>
        </w:tabs>
        <w:jc w:val="right"/>
      </w:pPr>
      <w:r w:rsidRPr="003B65F2">
        <w:rPr>
          <w:rFonts w:ascii="Book Antiqua" w:hAnsi="Book Antiqua" w:cs="Arial"/>
          <w:i/>
          <w:sz w:val="20"/>
          <w:szCs w:val="20"/>
        </w:rPr>
        <w:t>(</w:t>
      </w:r>
      <w:r w:rsidRPr="003B65F2">
        <w:rPr>
          <w:rFonts w:ascii="Book Antiqua" w:hAnsi="Book Antiqua"/>
          <w:i/>
          <w:sz w:val="20"/>
          <w:szCs w:val="20"/>
        </w:rPr>
        <w:t>podpis Wykonawcy/Pełnomocnika</w:t>
      </w:r>
      <w:r w:rsidRPr="003B65F2">
        <w:rPr>
          <w:rFonts w:ascii="Book Antiqua" w:hAnsi="Book Antiqua" w:cs="Arial"/>
          <w:i/>
          <w:sz w:val="20"/>
          <w:szCs w:val="20"/>
        </w:rPr>
        <w:t>)</w:t>
      </w:r>
    </w:p>
    <w:p w:rsidR="003B65F2" w:rsidRDefault="003B65F2" w:rsidP="000D3B85">
      <w:pPr>
        <w:spacing w:line="360" w:lineRule="auto"/>
        <w:rPr>
          <w:rFonts w:ascii="Book Antiqua" w:eastAsia="Calibri" w:hAnsi="Book Antiqua" w:cs="Arial"/>
          <w:sz w:val="20"/>
          <w:szCs w:val="20"/>
        </w:rPr>
        <w:sectPr w:rsidR="003B65F2" w:rsidSect="003B65F2">
          <w:pgSz w:w="16838" w:h="11906" w:orient="landscape"/>
          <w:pgMar w:top="1418" w:right="1418" w:bottom="1418" w:left="1418" w:header="709" w:footer="709" w:gutter="0"/>
          <w:cols w:space="708"/>
          <w:docGrid w:linePitch="360"/>
        </w:sectPr>
      </w:pPr>
    </w:p>
    <w:p w:rsidR="00005489" w:rsidRPr="00285641" w:rsidRDefault="00005489" w:rsidP="00005489">
      <w:pPr>
        <w:spacing w:line="360" w:lineRule="auto"/>
        <w:jc w:val="right"/>
        <w:rPr>
          <w:rFonts w:ascii="Book Antiqua" w:eastAsia="Calibri" w:hAnsi="Book Antiqua" w:cs="Arial"/>
          <w:sz w:val="20"/>
          <w:szCs w:val="20"/>
        </w:rPr>
      </w:pPr>
      <w:r w:rsidRPr="00285641">
        <w:rPr>
          <w:rFonts w:ascii="Book Antiqua" w:eastAsia="Calibri" w:hAnsi="Book Antiqua" w:cs="Arial"/>
          <w:sz w:val="20"/>
          <w:szCs w:val="20"/>
        </w:rPr>
        <w:lastRenderedPageBreak/>
        <w:t>Załącznik nr 3</w:t>
      </w:r>
    </w:p>
    <w:p w:rsidR="00005489" w:rsidRPr="00285641" w:rsidRDefault="00005489" w:rsidP="00005489">
      <w:pPr>
        <w:spacing w:line="360" w:lineRule="auto"/>
        <w:jc w:val="center"/>
        <w:rPr>
          <w:rFonts w:ascii="Book Antiqua" w:eastAsia="Calibri" w:hAnsi="Book Antiqua" w:cs="Arial"/>
          <w:b/>
          <w:sz w:val="20"/>
          <w:szCs w:val="20"/>
        </w:rPr>
      </w:pPr>
      <w:r w:rsidRPr="00285641">
        <w:rPr>
          <w:rFonts w:ascii="Book Antiqua" w:eastAsia="Calibri" w:hAnsi="Book Antiqua" w:cs="Arial"/>
          <w:b/>
          <w:sz w:val="20"/>
          <w:szCs w:val="20"/>
        </w:rPr>
        <w:t>Umowa/Projekt ……….</w:t>
      </w:r>
    </w:p>
    <w:p w:rsidR="00005489" w:rsidRPr="00285641" w:rsidRDefault="00005489" w:rsidP="00005489">
      <w:pPr>
        <w:spacing w:line="360" w:lineRule="auto"/>
        <w:jc w:val="both"/>
        <w:rPr>
          <w:rFonts w:ascii="Book Antiqua" w:eastAsia="Calibri" w:hAnsi="Book Antiqua" w:cs="Calibri"/>
          <w:sz w:val="20"/>
          <w:szCs w:val="20"/>
        </w:rPr>
      </w:pPr>
      <w:r w:rsidRPr="00285641">
        <w:rPr>
          <w:rFonts w:ascii="Book Antiqua" w:eastAsia="Calibri" w:hAnsi="Book Antiqua" w:cs="Calibri"/>
          <w:sz w:val="20"/>
          <w:szCs w:val="20"/>
        </w:rPr>
        <w:t xml:space="preserve">zawarta w </w:t>
      </w:r>
      <w:r w:rsidRPr="00285641">
        <w:rPr>
          <w:rFonts w:ascii="Book Antiqua" w:eastAsia="Calibri" w:hAnsi="Book Antiqua" w:cs="Calibri"/>
          <w:b/>
          <w:sz w:val="20"/>
          <w:szCs w:val="20"/>
        </w:rPr>
        <w:t xml:space="preserve">dniu …………………………….. 2019 </w:t>
      </w:r>
      <w:r w:rsidRPr="00285641">
        <w:rPr>
          <w:rFonts w:ascii="Book Antiqua" w:eastAsia="Calibri" w:hAnsi="Book Antiqua" w:cs="Calibri"/>
          <w:sz w:val="20"/>
          <w:szCs w:val="20"/>
        </w:rPr>
        <w:t>roku pomiędzy:</w:t>
      </w:r>
    </w:p>
    <w:p w:rsidR="00005489" w:rsidRPr="00285641" w:rsidRDefault="00005489" w:rsidP="00005489">
      <w:pPr>
        <w:spacing w:line="360" w:lineRule="auto"/>
        <w:jc w:val="both"/>
        <w:rPr>
          <w:rFonts w:ascii="Book Antiqua" w:eastAsia="Calibri" w:hAnsi="Book Antiqua" w:cs="Calibri"/>
          <w:sz w:val="20"/>
          <w:szCs w:val="20"/>
        </w:rPr>
      </w:pPr>
      <w:r w:rsidRPr="00285641">
        <w:rPr>
          <w:rFonts w:ascii="Book Antiqua" w:eastAsia="Calibri" w:hAnsi="Book Antiqua" w:cs="Calibri"/>
          <w:b/>
          <w:sz w:val="20"/>
          <w:szCs w:val="20"/>
        </w:rPr>
        <w:t>1. Uniwersytetem Kazimierza Wielkiego w Bydgoszczy</w:t>
      </w:r>
      <w:r w:rsidRPr="00285641">
        <w:rPr>
          <w:rFonts w:ascii="Book Antiqua" w:eastAsia="Calibri" w:hAnsi="Book Antiqua" w:cs="Calibri"/>
          <w:sz w:val="20"/>
          <w:szCs w:val="20"/>
        </w:rPr>
        <w:t xml:space="preserve">, z siedzibą w Bydgoszczy, przy </w:t>
      </w:r>
      <w:r>
        <w:rPr>
          <w:rFonts w:ascii="Book Antiqua" w:eastAsia="Calibri" w:hAnsi="Book Antiqua" w:cs="Calibri"/>
          <w:sz w:val="20"/>
          <w:szCs w:val="20"/>
        </w:rPr>
        <w:br/>
      </w:r>
      <w:r w:rsidRPr="00285641">
        <w:rPr>
          <w:rFonts w:ascii="Book Antiqua" w:eastAsia="Calibri" w:hAnsi="Book Antiqua" w:cs="Calibri"/>
          <w:sz w:val="20"/>
          <w:szCs w:val="20"/>
        </w:rPr>
        <w:t>ul. Chodkiewicza 30, 85-064 Bydgoszcz NIP 5542647568, REGON 340057695, reprezentowanym przez:</w:t>
      </w:r>
    </w:p>
    <w:p w:rsidR="00005489" w:rsidRPr="00285641" w:rsidRDefault="00005489" w:rsidP="00005489">
      <w:pPr>
        <w:spacing w:line="360" w:lineRule="auto"/>
        <w:jc w:val="both"/>
        <w:rPr>
          <w:rFonts w:ascii="Book Antiqua" w:eastAsia="Calibri" w:hAnsi="Book Antiqua" w:cs="Calibri"/>
          <w:sz w:val="20"/>
          <w:szCs w:val="20"/>
        </w:rPr>
      </w:pPr>
      <w:r w:rsidRPr="00285641">
        <w:rPr>
          <w:rFonts w:ascii="Book Antiqua" w:eastAsia="Calibri" w:hAnsi="Book Antiqua" w:cs="Calibri"/>
          <w:b/>
          <w:sz w:val="20"/>
          <w:szCs w:val="20"/>
        </w:rPr>
        <w:t>mgr Renatę Malak –  Kanclerza UKW</w:t>
      </w:r>
      <w:r w:rsidRPr="00285641">
        <w:rPr>
          <w:rFonts w:ascii="Book Antiqua" w:eastAsia="Calibri" w:hAnsi="Book Antiqua" w:cs="Calibri"/>
          <w:sz w:val="20"/>
          <w:szCs w:val="20"/>
        </w:rPr>
        <w:t>,</w:t>
      </w:r>
    </w:p>
    <w:p w:rsidR="00005489" w:rsidRPr="00285641" w:rsidRDefault="00005489" w:rsidP="00005489">
      <w:pPr>
        <w:spacing w:line="360" w:lineRule="auto"/>
        <w:jc w:val="both"/>
        <w:rPr>
          <w:rFonts w:ascii="Book Antiqua" w:eastAsia="Calibri" w:hAnsi="Book Antiqua" w:cs="Calibri"/>
          <w:sz w:val="20"/>
          <w:szCs w:val="20"/>
        </w:rPr>
      </w:pPr>
      <w:r w:rsidRPr="00285641">
        <w:rPr>
          <w:rFonts w:ascii="Book Antiqua" w:eastAsia="Calibri" w:hAnsi="Book Antiqua" w:cs="Calibri"/>
          <w:sz w:val="20"/>
          <w:szCs w:val="20"/>
        </w:rPr>
        <w:t>przy kontrasygnacie mgr Renaty Stefaniak – Kwestora,</w:t>
      </w:r>
    </w:p>
    <w:p w:rsidR="00005489" w:rsidRPr="00285641" w:rsidRDefault="00005489" w:rsidP="00005489">
      <w:pPr>
        <w:spacing w:line="360" w:lineRule="auto"/>
        <w:jc w:val="both"/>
        <w:rPr>
          <w:rFonts w:ascii="Book Antiqua" w:eastAsia="Calibri" w:hAnsi="Book Antiqua" w:cs="Calibri"/>
          <w:b/>
          <w:i/>
          <w:sz w:val="20"/>
          <w:szCs w:val="20"/>
        </w:rPr>
      </w:pPr>
      <w:r w:rsidRPr="00285641">
        <w:rPr>
          <w:rFonts w:ascii="Book Antiqua" w:eastAsia="Calibri" w:hAnsi="Book Antiqua" w:cs="Calibri"/>
          <w:sz w:val="20"/>
          <w:szCs w:val="20"/>
        </w:rPr>
        <w:t>zwanym dalej „</w:t>
      </w:r>
      <w:r w:rsidRPr="00285641">
        <w:rPr>
          <w:rFonts w:ascii="Book Antiqua" w:eastAsia="Calibri" w:hAnsi="Book Antiqua" w:cs="Calibri"/>
          <w:b/>
          <w:i/>
          <w:sz w:val="20"/>
          <w:szCs w:val="20"/>
        </w:rPr>
        <w:t>Zamawiającym”,</w:t>
      </w:r>
    </w:p>
    <w:p w:rsidR="00005489" w:rsidRPr="00285641" w:rsidRDefault="00005489" w:rsidP="00005489">
      <w:pPr>
        <w:spacing w:line="360" w:lineRule="auto"/>
        <w:jc w:val="both"/>
        <w:rPr>
          <w:rFonts w:ascii="Book Antiqua" w:eastAsia="Calibri" w:hAnsi="Book Antiqua" w:cs="Calibri"/>
          <w:sz w:val="20"/>
          <w:szCs w:val="20"/>
        </w:rPr>
      </w:pPr>
      <w:r w:rsidRPr="00285641">
        <w:rPr>
          <w:rFonts w:ascii="Book Antiqua" w:eastAsia="Calibri" w:hAnsi="Book Antiqua" w:cs="Calibri"/>
          <w:sz w:val="20"/>
          <w:szCs w:val="20"/>
        </w:rPr>
        <w:t>a,</w:t>
      </w:r>
    </w:p>
    <w:p w:rsidR="00005489" w:rsidRPr="00285641" w:rsidRDefault="00005489" w:rsidP="00005489">
      <w:pPr>
        <w:spacing w:line="360" w:lineRule="auto"/>
        <w:rPr>
          <w:rFonts w:ascii="Book Antiqua" w:eastAsia="Calibri" w:hAnsi="Book Antiqua" w:cs="Calibri"/>
          <w:b/>
          <w:sz w:val="20"/>
          <w:szCs w:val="20"/>
        </w:rPr>
      </w:pPr>
      <w:r w:rsidRPr="00285641">
        <w:rPr>
          <w:rFonts w:ascii="Book Antiqua" w:eastAsia="Calibri" w:hAnsi="Book Antiqua" w:cs="Calibri"/>
          <w:b/>
          <w:sz w:val="20"/>
          <w:szCs w:val="20"/>
        </w:rPr>
        <w:t>2. ……………………………………………………………………………………………………………….</w:t>
      </w:r>
    </w:p>
    <w:p w:rsidR="00005489" w:rsidRPr="00285641" w:rsidRDefault="00005489" w:rsidP="00005489">
      <w:pPr>
        <w:spacing w:line="360" w:lineRule="auto"/>
        <w:rPr>
          <w:rFonts w:ascii="Book Antiqua" w:eastAsia="Calibri" w:hAnsi="Book Antiqua" w:cs="Calibri"/>
          <w:b/>
          <w:sz w:val="20"/>
          <w:szCs w:val="20"/>
        </w:rPr>
      </w:pPr>
      <w:r w:rsidRPr="00285641">
        <w:rPr>
          <w:rFonts w:ascii="Book Antiqua" w:eastAsia="Calibri" w:hAnsi="Book Antiqua" w:cs="Calibri"/>
          <w:b/>
          <w:sz w:val="20"/>
          <w:szCs w:val="20"/>
        </w:rPr>
        <w:t>……………………………………………………………………………………………………………….</w:t>
      </w:r>
    </w:p>
    <w:p w:rsidR="00005489" w:rsidRPr="00285641" w:rsidRDefault="00005489" w:rsidP="00005489">
      <w:pPr>
        <w:spacing w:line="360" w:lineRule="auto"/>
        <w:rPr>
          <w:rFonts w:ascii="Book Antiqua" w:eastAsia="Calibri" w:hAnsi="Book Antiqua" w:cs="Calibri"/>
          <w:sz w:val="20"/>
          <w:szCs w:val="20"/>
        </w:rPr>
      </w:pPr>
      <w:r w:rsidRPr="00285641">
        <w:rPr>
          <w:rFonts w:ascii="Book Antiqua" w:eastAsia="Calibri" w:hAnsi="Book Antiqua" w:cs="Calibri"/>
          <w:sz w:val="20"/>
          <w:szCs w:val="20"/>
        </w:rPr>
        <w:t>reprezentowanym przez : ……………………………………………………………………………..,</w:t>
      </w:r>
    </w:p>
    <w:p w:rsidR="00005489" w:rsidRPr="00285641" w:rsidRDefault="00005489" w:rsidP="00005489">
      <w:pPr>
        <w:spacing w:line="360" w:lineRule="auto"/>
        <w:rPr>
          <w:rFonts w:ascii="Book Antiqua" w:eastAsia="Calibri" w:hAnsi="Book Antiqua" w:cs="Calibri"/>
          <w:b/>
          <w:i/>
          <w:sz w:val="20"/>
          <w:szCs w:val="20"/>
        </w:rPr>
      </w:pPr>
      <w:r w:rsidRPr="00285641">
        <w:rPr>
          <w:rFonts w:ascii="Book Antiqua" w:eastAsia="Calibri" w:hAnsi="Book Antiqua" w:cs="Calibri"/>
          <w:sz w:val="20"/>
          <w:szCs w:val="20"/>
        </w:rPr>
        <w:t>zwanym dalej „</w:t>
      </w:r>
      <w:r w:rsidRPr="00285641">
        <w:rPr>
          <w:rFonts w:ascii="Book Antiqua" w:eastAsia="Calibri" w:hAnsi="Book Antiqua" w:cs="Calibri"/>
          <w:b/>
          <w:i/>
          <w:sz w:val="20"/>
          <w:szCs w:val="20"/>
        </w:rPr>
        <w:t>Wykonawcą”.</w:t>
      </w:r>
    </w:p>
    <w:p w:rsidR="00005489" w:rsidRPr="002E0851" w:rsidRDefault="00005489" w:rsidP="00005489">
      <w:pPr>
        <w:spacing w:line="360" w:lineRule="auto"/>
        <w:jc w:val="both"/>
        <w:rPr>
          <w:rFonts w:ascii="Book Antiqua" w:eastAsia="Calibri" w:hAnsi="Book Antiqua" w:cs="Century Gothic"/>
          <w:bCs/>
          <w:sz w:val="20"/>
          <w:szCs w:val="20"/>
          <w:lang w:eastAsia="pl-PL"/>
        </w:rPr>
      </w:pPr>
      <w:r w:rsidRPr="00285641">
        <w:rPr>
          <w:rFonts w:ascii="Book Antiqua" w:eastAsia="Calibri" w:hAnsi="Book Antiqua" w:cs="Calibri"/>
          <w:sz w:val="20"/>
          <w:szCs w:val="20"/>
        </w:rPr>
        <w:tab/>
        <w:t xml:space="preserve">Niniejsza umowa jest następstwem wyboru przez Zamawiającego oferty Wykonawcy </w:t>
      </w:r>
      <w:r w:rsidRPr="00285641">
        <w:rPr>
          <w:rFonts w:ascii="Book Antiqua" w:eastAsia="Calibri" w:hAnsi="Book Antiqua" w:cs="Calibri"/>
          <w:sz w:val="20"/>
          <w:szCs w:val="20"/>
        </w:rPr>
        <w:br/>
        <w:t>w postępowaniu prowadzonym w trybie zapytania ofertowego, zgodnie z Regulaminem udzielania zamówień publicznych poniżej 30 tys. euro, pn.: „</w:t>
      </w:r>
      <w:r>
        <w:rPr>
          <w:rFonts w:ascii="Book Antiqua" w:eastAsia="Calibri" w:hAnsi="Book Antiqua" w:cs="Century Gothic"/>
          <w:bCs/>
          <w:sz w:val="20"/>
          <w:szCs w:val="20"/>
          <w:lang w:eastAsia="pl-PL"/>
        </w:rPr>
        <w:t>Dostawa sprzętu entomologicznego</w:t>
      </w:r>
      <w:r w:rsidRPr="00285641">
        <w:rPr>
          <w:rFonts w:ascii="Book Antiqua" w:eastAsia="Calibri" w:hAnsi="Book Antiqua" w:cs="Century Gothic"/>
          <w:bCs/>
          <w:sz w:val="20"/>
          <w:szCs w:val="20"/>
          <w:lang w:eastAsia="pl-PL"/>
        </w:rPr>
        <w:t xml:space="preserve"> na potrzeby UKW”</w:t>
      </w:r>
      <w:r w:rsidRPr="00285641">
        <w:rPr>
          <w:rFonts w:ascii="Book Antiqua" w:eastAsia="Calibri" w:hAnsi="Book Antiqua" w:cs="Calibri"/>
          <w:sz w:val="20"/>
          <w:szCs w:val="20"/>
        </w:rPr>
        <w:t>.</w:t>
      </w:r>
      <w:r w:rsidRPr="00285641">
        <w:rPr>
          <w:rFonts w:ascii="Book Antiqua" w:eastAsia="Times New Roman" w:hAnsi="Book Antiqua" w:cs="Arial"/>
          <w:b/>
          <w:bCs/>
          <w:kern w:val="1"/>
          <w:sz w:val="20"/>
          <w:szCs w:val="20"/>
          <w:lang w:eastAsia="ar-SA"/>
        </w:rPr>
        <w:tab/>
      </w: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 1</w:t>
      </w: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Przedmiot umowy</w:t>
      </w:r>
    </w:p>
    <w:p w:rsidR="00005489" w:rsidRPr="00292505" w:rsidRDefault="00005489" w:rsidP="00005489">
      <w:pPr>
        <w:numPr>
          <w:ilvl w:val="0"/>
          <w:numId w:val="24"/>
        </w:numPr>
        <w:tabs>
          <w:tab w:val="left" w:pos="284"/>
        </w:tabs>
        <w:autoSpaceDE w:val="0"/>
        <w:autoSpaceDN w:val="0"/>
        <w:adjustRightInd w:val="0"/>
        <w:spacing w:after="0"/>
        <w:ind w:left="0" w:firstLine="0"/>
        <w:jc w:val="both"/>
        <w:rPr>
          <w:rFonts w:ascii="Book Antiqua" w:hAnsi="Book Antiqua" w:cs="Century Gothic"/>
          <w:sz w:val="20"/>
          <w:szCs w:val="20"/>
        </w:rPr>
      </w:pPr>
      <w:r w:rsidRPr="00292505">
        <w:rPr>
          <w:rFonts w:ascii="Book Antiqua" w:hAnsi="Book Antiqua" w:cs="Century Gothic"/>
          <w:sz w:val="20"/>
          <w:szCs w:val="20"/>
        </w:rPr>
        <w:t xml:space="preserve">Przedmiotem umowy jest </w:t>
      </w:r>
      <w:r w:rsidRPr="00292505">
        <w:rPr>
          <w:rFonts w:ascii="Book Antiqua" w:hAnsi="Book Antiqua"/>
          <w:sz w:val="20"/>
          <w:szCs w:val="20"/>
        </w:rPr>
        <w:t xml:space="preserve">dostawa sprzętu entomologicznego objętego częścią nr </w:t>
      </w:r>
      <w:r w:rsidRPr="00292505">
        <w:rPr>
          <w:rFonts w:ascii="Book Antiqua" w:hAnsi="Book Antiqua" w:cs="Century Gothic"/>
          <w:b/>
          <w:sz w:val="20"/>
          <w:szCs w:val="20"/>
        </w:rPr>
        <w:t xml:space="preserve">……. </w:t>
      </w:r>
      <w:r w:rsidRPr="00292505">
        <w:rPr>
          <w:rFonts w:ascii="Book Antiqua" w:hAnsi="Book Antiqua"/>
          <w:sz w:val="20"/>
          <w:szCs w:val="20"/>
        </w:rPr>
        <w:t xml:space="preserve">zgodnie </w:t>
      </w:r>
      <w:r>
        <w:rPr>
          <w:rFonts w:ascii="Book Antiqua" w:hAnsi="Book Antiqua"/>
          <w:sz w:val="20"/>
          <w:szCs w:val="20"/>
        </w:rPr>
        <w:br/>
      </w:r>
      <w:r w:rsidRPr="00292505">
        <w:rPr>
          <w:rFonts w:ascii="Book Antiqua" w:hAnsi="Book Antiqua"/>
          <w:sz w:val="20"/>
          <w:szCs w:val="20"/>
        </w:rPr>
        <w:t xml:space="preserve">z treścią oferty wykonawcy </w:t>
      </w:r>
      <w:r w:rsidRPr="00292505">
        <w:rPr>
          <w:rFonts w:ascii="Book Antiqua" w:hAnsi="Book Antiqua" w:cs="Century Gothic"/>
          <w:sz w:val="20"/>
          <w:szCs w:val="20"/>
        </w:rPr>
        <w:t>złożoną w postępowaniu pn. „</w:t>
      </w:r>
      <w:r w:rsidRPr="00292505">
        <w:rPr>
          <w:rFonts w:ascii="Book Antiqua" w:hAnsi="Book Antiqua"/>
          <w:sz w:val="20"/>
          <w:szCs w:val="20"/>
        </w:rPr>
        <w:t>Dostawa sprzętu entomologicznego na potrzeby UKW</w:t>
      </w:r>
      <w:r w:rsidRPr="00292505">
        <w:rPr>
          <w:rFonts w:ascii="Book Antiqua" w:hAnsi="Book Antiqua" w:cs="Century Gothic"/>
          <w:sz w:val="20"/>
          <w:szCs w:val="20"/>
        </w:rPr>
        <w:t>”, nr sprawy UKW/DZP-282-ZO-79/2019 oraz opisem przedmiotu zamówienia zawartym w formularzu cenowym (załącznik nr 2 do zapytania ofertowego) , które stanowią integralną część niniejszej umowy.</w:t>
      </w:r>
    </w:p>
    <w:p w:rsidR="00005489" w:rsidRPr="00292505" w:rsidRDefault="00005489" w:rsidP="00005489">
      <w:pPr>
        <w:numPr>
          <w:ilvl w:val="0"/>
          <w:numId w:val="24"/>
        </w:numPr>
        <w:tabs>
          <w:tab w:val="left" w:pos="284"/>
        </w:tabs>
        <w:autoSpaceDE w:val="0"/>
        <w:autoSpaceDN w:val="0"/>
        <w:adjustRightInd w:val="0"/>
        <w:spacing w:after="0"/>
        <w:ind w:left="0" w:firstLine="0"/>
        <w:jc w:val="both"/>
        <w:rPr>
          <w:rFonts w:ascii="Book Antiqua" w:hAnsi="Book Antiqua" w:cs="Century Gothic"/>
          <w:sz w:val="20"/>
          <w:szCs w:val="20"/>
        </w:rPr>
      </w:pPr>
      <w:r w:rsidRPr="00292505">
        <w:rPr>
          <w:rFonts w:ascii="Book Antiqua" w:hAnsi="Book Antiqua" w:cs="Book Antiqua"/>
          <w:sz w:val="20"/>
          <w:szCs w:val="20"/>
        </w:rPr>
        <w:t xml:space="preserve">Wykonawca zobowiązuje się, </w:t>
      </w:r>
      <w:r w:rsidRPr="00292505">
        <w:rPr>
          <w:rFonts w:ascii="Book Antiqua" w:eastAsia="TimesNewRoman" w:hAnsi="Book Antiqua" w:cs="Book Antiqua"/>
          <w:sz w:val="20"/>
          <w:szCs w:val="20"/>
        </w:rPr>
        <w:t>ż</w:t>
      </w:r>
      <w:r w:rsidRPr="00292505">
        <w:rPr>
          <w:rFonts w:ascii="Book Antiqua" w:hAnsi="Book Antiqua" w:cs="Book Antiqua"/>
          <w:sz w:val="20"/>
          <w:szCs w:val="20"/>
        </w:rPr>
        <w:t>e rzeczy – elementy składające się na przedmiot umowy okre</w:t>
      </w:r>
      <w:r w:rsidRPr="00292505">
        <w:rPr>
          <w:rFonts w:ascii="Book Antiqua" w:eastAsia="TimesNewRoman" w:hAnsi="Book Antiqua" w:cs="Book Antiqua"/>
          <w:sz w:val="20"/>
          <w:szCs w:val="20"/>
        </w:rPr>
        <w:t>ś</w:t>
      </w:r>
      <w:r w:rsidRPr="00292505">
        <w:rPr>
          <w:rFonts w:ascii="Book Antiqua" w:hAnsi="Book Antiqua" w:cs="Book Antiqua"/>
          <w:sz w:val="20"/>
          <w:szCs w:val="20"/>
        </w:rPr>
        <w:t>lony w ust. 1 stosownie do o</w:t>
      </w:r>
      <w:r w:rsidRPr="00292505">
        <w:rPr>
          <w:rFonts w:ascii="Book Antiqua" w:hAnsi="Book Antiqua" w:cs="Century Gothic"/>
          <w:sz w:val="20"/>
          <w:szCs w:val="20"/>
        </w:rPr>
        <w:t xml:space="preserve">ferty Wykonawcy oraz opisu przedmiotu zamówienia zawartego w treści zapytania ofertowego, </w:t>
      </w:r>
      <w:r w:rsidRPr="00292505">
        <w:rPr>
          <w:rFonts w:ascii="Book Antiqua" w:hAnsi="Book Antiqua" w:cs="TimesNewRomanPSMT"/>
          <w:sz w:val="20"/>
          <w:szCs w:val="20"/>
        </w:rPr>
        <w:t>które stanowią  integralną część niniejszej umowy,</w:t>
      </w:r>
      <w:r w:rsidRPr="00292505">
        <w:rPr>
          <w:rFonts w:ascii="Book Antiqua" w:hAnsi="Book Antiqua" w:cs="Century Gothic"/>
          <w:sz w:val="20"/>
          <w:szCs w:val="20"/>
        </w:rPr>
        <w:t xml:space="preserve"> będą:</w:t>
      </w:r>
    </w:p>
    <w:p w:rsidR="00005489" w:rsidRPr="00292505" w:rsidRDefault="00005489" w:rsidP="00005489">
      <w:pPr>
        <w:pStyle w:val="Akapitzlist"/>
        <w:numPr>
          <w:ilvl w:val="0"/>
          <w:numId w:val="32"/>
        </w:numPr>
        <w:tabs>
          <w:tab w:val="left" w:pos="284"/>
          <w:tab w:val="left" w:pos="709"/>
        </w:tabs>
        <w:autoSpaceDE w:val="0"/>
        <w:autoSpaceDN w:val="0"/>
        <w:adjustRightInd w:val="0"/>
        <w:spacing w:after="0"/>
        <w:ind w:left="0" w:firstLine="0"/>
        <w:jc w:val="both"/>
        <w:rPr>
          <w:rFonts w:ascii="Book Antiqua" w:hAnsi="Book Antiqua" w:cs="Book Antiqua"/>
          <w:sz w:val="20"/>
          <w:szCs w:val="20"/>
        </w:rPr>
      </w:pPr>
      <w:r w:rsidRPr="00292505">
        <w:rPr>
          <w:rFonts w:ascii="Book Antiqua" w:hAnsi="Book Antiqua" w:cs="Book Antiqua"/>
          <w:sz w:val="20"/>
          <w:szCs w:val="20"/>
        </w:rPr>
        <w:t>spełniać wszystkie wymagane parametry techniczne i u</w:t>
      </w:r>
      <w:r w:rsidRPr="00292505">
        <w:rPr>
          <w:rFonts w:ascii="Book Antiqua" w:eastAsia="TimesNewRoman" w:hAnsi="Book Antiqua" w:cs="Book Antiqua"/>
          <w:sz w:val="20"/>
          <w:szCs w:val="20"/>
        </w:rPr>
        <w:t>ż</w:t>
      </w:r>
      <w:r w:rsidRPr="00292505">
        <w:rPr>
          <w:rFonts w:ascii="Book Antiqua" w:hAnsi="Book Antiqua" w:cs="Book Antiqua"/>
          <w:sz w:val="20"/>
          <w:szCs w:val="20"/>
        </w:rPr>
        <w:t>ytkowe;</w:t>
      </w:r>
    </w:p>
    <w:p w:rsidR="00005489" w:rsidRPr="00292505" w:rsidRDefault="00005489" w:rsidP="00005489">
      <w:pPr>
        <w:pStyle w:val="Akapitzlist"/>
        <w:numPr>
          <w:ilvl w:val="0"/>
          <w:numId w:val="32"/>
        </w:numPr>
        <w:tabs>
          <w:tab w:val="left" w:pos="284"/>
          <w:tab w:val="left" w:pos="709"/>
        </w:tabs>
        <w:autoSpaceDE w:val="0"/>
        <w:autoSpaceDN w:val="0"/>
        <w:adjustRightInd w:val="0"/>
        <w:spacing w:after="0"/>
        <w:ind w:left="0" w:firstLine="0"/>
        <w:jc w:val="both"/>
        <w:rPr>
          <w:rFonts w:ascii="Book Antiqua" w:hAnsi="Book Antiqua" w:cs="Book Antiqua"/>
          <w:sz w:val="20"/>
          <w:szCs w:val="20"/>
        </w:rPr>
      </w:pPr>
      <w:r w:rsidRPr="00292505">
        <w:rPr>
          <w:rFonts w:ascii="Book Antiqua" w:hAnsi="Book Antiqua" w:cs="Book Antiqua"/>
          <w:sz w:val="20"/>
          <w:szCs w:val="20"/>
        </w:rPr>
        <w:t xml:space="preserve">posiadać wszystkie ważne certyfikaty, atesty, oraz zawierać oznaczenia i inne dokumenty wymagane prawem powszechnie obowiązującym, w szczególności </w:t>
      </w:r>
      <w:r w:rsidRPr="00292505">
        <w:rPr>
          <w:rFonts w:ascii="Book Antiqua" w:hAnsi="Book Antiqua" w:cs="Century Gothic"/>
          <w:sz w:val="20"/>
          <w:szCs w:val="20"/>
        </w:rPr>
        <w:t>oznakowanie zgodno</w:t>
      </w:r>
      <w:r w:rsidRPr="00292505">
        <w:rPr>
          <w:rFonts w:ascii="Book Antiqua" w:eastAsia="TimesNewRoman" w:hAnsi="Book Antiqua" w:cs="Century Gothic"/>
          <w:sz w:val="20"/>
          <w:szCs w:val="20"/>
        </w:rPr>
        <w:t>ś</w:t>
      </w:r>
      <w:r w:rsidRPr="00292505">
        <w:rPr>
          <w:rFonts w:ascii="Book Antiqua" w:hAnsi="Book Antiqua" w:cs="Century Gothic"/>
          <w:sz w:val="20"/>
          <w:szCs w:val="20"/>
        </w:rPr>
        <w:t>ci, zgodnie z ustaw</w:t>
      </w:r>
      <w:r w:rsidRPr="00292505">
        <w:rPr>
          <w:rFonts w:ascii="Book Antiqua" w:eastAsia="TimesNewRoman" w:hAnsi="Book Antiqua" w:cs="Century Gothic"/>
          <w:sz w:val="20"/>
          <w:szCs w:val="20"/>
        </w:rPr>
        <w:t xml:space="preserve">ą </w:t>
      </w:r>
      <w:r w:rsidRPr="00292505">
        <w:rPr>
          <w:rFonts w:ascii="Book Antiqua" w:hAnsi="Book Antiqua" w:cs="Century Gothic"/>
          <w:sz w:val="20"/>
          <w:szCs w:val="20"/>
        </w:rPr>
        <w:t>o systemie oceny zgodno</w:t>
      </w:r>
      <w:r w:rsidRPr="00292505">
        <w:rPr>
          <w:rFonts w:ascii="Book Antiqua" w:eastAsia="TimesNewRoman" w:hAnsi="Book Antiqua" w:cs="Century Gothic"/>
          <w:sz w:val="20"/>
          <w:szCs w:val="20"/>
        </w:rPr>
        <w:t>ś</w:t>
      </w:r>
      <w:r w:rsidRPr="00292505">
        <w:rPr>
          <w:rFonts w:ascii="Book Antiqua" w:hAnsi="Book Antiqua" w:cs="Century Gothic"/>
          <w:sz w:val="20"/>
          <w:szCs w:val="20"/>
        </w:rPr>
        <w:t>ci z dnia 30 sierpnia 2002 r. (t. j. Dz. U. z 2017, poz. 1226 ze zm.);</w:t>
      </w:r>
    </w:p>
    <w:p w:rsidR="00005489" w:rsidRPr="00292505" w:rsidRDefault="00005489" w:rsidP="00005489">
      <w:pPr>
        <w:pStyle w:val="Akapitzlist"/>
        <w:numPr>
          <w:ilvl w:val="0"/>
          <w:numId w:val="32"/>
        </w:numPr>
        <w:tabs>
          <w:tab w:val="left" w:pos="284"/>
          <w:tab w:val="left" w:pos="709"/>
        </w:tabs>
        <w:autoSpaceDE w:val="0"/>
        <w:autoSpaceDN w:val="0"/>
        <w:adjustRightInd w:val="0"/>
        <w:spacing w:after="0"/>
        <w:ind w:left="0" w:firstLine="0"/>
        <w:jc w:val="both"/>
        <w:rPr>
          <w:rFonts w:ascii="Book Antiqua" w:hAnsi="Book Antiqua" w:cs="Book Antiqua"/>
          <w:sz w:val="20"/>
          <w:szCs w:val="20"/>
        </w:rPr>
      </w:pPr>
      <w:r w:rsidRPr="00292505">
        <w:rPr>
          <w:rFonts w:ascii="Book Antiqua" w:hAnsi="Book Antiqua" w:cs="Book Antiqua"/>
          <w:sz w:val="20"/>
          <w:szCs w:val="20"/>
        </w:rPr>
        <w:t>fabrycznie nowe, wolne od wad fizycznych i prawnych;</w:t>
      </w:r>
    </w:p>
    <w:p w:rsidR="00005489" w:rsidRPr="00292505" w:rsidRDefault="00005489" w:rsidP="00005489">
      <w:pPr>
        <w:pStyle w:val="Akapitzlist"/>
        <w:numPr>
          <w:ilvl w:val="0"/>
          <w:numId w:val="32"/>
        </w:numPr>
        <w:tabs>
          <w:tab w:val="left" w:pos="284"/>
          <w:tab w:val="left" w:pos="709"/>
        </w:tabs>
        <w:autoSpaceDE w:val="0"/>
        <w:autoSpaceDN w:val="0"/>
        <w:adjustRightInd w:val="0"/>
        <w:spacing w:after="0"/>
        <w:ind w:left="0" w:firstLine="0"/>
        <w:jc w:val="both"/>
        <w:rPr>
          <w:rFonts w:ascii="Book Antiqua" w:hAnsi="Book Antiqua" w:cs="Book Antiqua"/>
          <w:sz w:val="20"/>
          <w:szCs w:val="20"/>
        </w:rPr>
      </w:pPr>
      <w:r w:rsidRPr="00292505">
        <w:rPr>
          <w:rFonts w:ascii="Book Antiqua" w:hAnsi="Book Antiqua" w:cs="Book Antiqua"/>
          <w:sz w:val="20"/>
          <w:szCs w:val="20"/>
        </w:rPr>
        <w:lastRenderedPageBreak/>
        <w:t>dopuszczone do obrotu handlowego na obszarze Polski zgodnie z przepisami powszechnie obowiązującymi;</w:t>
      </w:r>
    </w:p>
    <w:p w:rsidR="00005489" w:rsidRPr="00292505" w:rsidRDefault="00005489" w:rsidP="00005489">
      <w:pPr>
        <w:pStyle w:val="Akapitzlist"/>
        <w:numPr>
          <w:ilvl w:val="0"/>
          <w:numId w:val="32"/>
        </w:numPr>
        <w:tabs>
          <w:tab w:val="left" w:pos="284"/>
          <w:tab w:val="left" w:pos="709"/>
        </w:tabs>
        <w:autoSpaceDE w:val="0"/>
        <w:autoSpaceDN w:val="0"/>
        <w:adjustRightInd w:val="0"/>
        <w:spacing w:after="0"/>
        <w:ind w:left="0" w:firstLine="0"/>
        <w:jc w:val="both"/>
        <w:rPr>
          <w:rFonts w:ascii="Book Antiqua" w:hAnsi="Book Antiqua" w:cs="Book Antiqua"/>
          <w:sz w:val="20"/>
          <w:szCs w:val="20"/>
        </w:rPr>
      </w:pPr>
      <w:r w:rsidRPr="00292505">
        <w:rPr>
          <w:rFonts w:ascii="Book Antiqua" w:hAnsi="Book Antiqua" w:cs="Book Antiqua"/>
          <w:sz w:val="20"/>
          <w:szCs w:val="20"/>
        </w:rPr>
        <w:t>posiadać wszystkie części i podzespoły niezbędne do prawidłowego działania.</w:t>
      </w:r>
    </w:p>
    <w:p w:rsidR="00005489" w:rsidRPr="00A63C3D" w:rsidRDefault="00005489" w:rsidP="00005489">
      <w:pPr>
        <w:pStyle w:val="Akapitzlist"/>
        <w:numPr>
          <w:ilvl w:val="0"/>
          <w:numId w:val="31"/>
        </w:numPr>
        <w:tabs>
          <w:tab w:val="left" w:pos="284"/>
        </w:tabs>
        <w:autoSpaceDE w:val="0"/>
        <w:autoSpaceDN w:val="0"/>
        <w:adjustRightInd w:val="0"/>
        <w:spacing w:after="0"/>
        <w:ind w:left="0" w:firstLine="0"/>
        <w:jc w:val="both"/>
        <w:rPr>
          <w:rFonts w:ascii="Book Antiqua" w:hAnsi="Book Antiqua" w:cs="Century Gothic"/>
          <w:sz w:val="20"/>
          <w:szCs w:val="20"/>
        </w:rPr>
      </w:pPr>
      <w:r w:rsidRPr="00A63C3D">
        <w:rPr>
          <w:rFonts w:ascii="Book Antiqua" w:hAnsi="Book Antiqua"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005489" w:rsidRPr="00A63C3D" w:rsidRDefault="00005489" w:rsidP="00005489">
      <w:pPr>
        <w:pStyle w:val="Akapitzlist"/>
        <w:numPr>
          <w:ilvl w:val="0"/>
          <w:numId w:val="31"/>
        </w:numPr>
        <w:tabs>
          <w:tab w:val="left" w:pos="284"/>
          <w:tab w:val="left" w:pos="851"/>
        </w:tabs>
        <w:autoSpaceDE w:val="0"/>
        <w:autoSpaceDN w:val="0"/>
        <w:adjustRightInd w:val="0"/>
        <w:spacing w:after="0"/>
        <w:ind w:left="0" w:firstLine="0"/>
        <w:jc w:val="both"/>
        <w:rPr>
          <w:rFonts w:ascii="Book Antiqua" w:hAnsi="Book Antiqua" w:cs="Century Gothic"/>
          <w:sz w:val="20"/>
          <w:szCs w:val="20"/>
        </w:rPr>
      </w:pPr>
      <w:r w:rsidRPr="00A63C3D">
        <w:rPr>
          <w:rFonts w:ascii="Book Antiqua" w:hAnsi="Book Antiqua" w:cs="Book Antiqua"/>
          <w:spacing w:val="-6"/>
          <w:sz w:val="20"/>
          <w:szCs w:val="20"/>
        </w:rPr>
        <w:t xml:space="preserve">Okres pozostały do upływu terminu przydatności do użycia poszczególnych produktów wchodzących </w:t>
      </w:r>
      <w:r w:rsidRPr="00A63C3D">
        <w:rPr>
          <w:rFonts w:ascii="Book Antiqua" w:hAnsi="Book Antiqua" w:cs="Book Antiqua"/>
          <w:spacing w:val="-6"/>
          <w:sz w:val="20"/>
          <w:szCs w:val="20"/>
        </w:rPr>
        <w:br/>
        <w:t xml:space="preserve">w skład przedmiotu zamówienia w dniu jego dostarczenia do Zamawiającego musi wynosić przynajmniej połowę okresu przydatności do użycia określonego przez producenta </w:t>
      </w:r>
      <w:r w:rsidRPr="00A63C3D">
        <w:rPr>
          <w:rFonts w:ascii="Book Antiqua" w:hAnsi="Book Antiqua" w:cs="Century Gothic"/>
          <w:sz w:val="20"/>
          <w:szCs w:val="20"/>
        </w:rPr>
        <w:t>z zastrzeżeniem postanowień określonych w załączniku do umowy (formularzu cenowym).</w:t>
      </w:r>
    </w:p>
    <w:p w:rsidR="00005489" w:rsidRPr="00292505" w:rsidRDefault="00005489" w:rsidP="00005489">
      <w:pPr>
        <w:pStyle w:val="Akapitzlist"/>
        <w:numPr>
          <w:ilvl w:val="0"/>
          <w:numId w:val="31"/>
        </w:numPr>
        <w:tabs>
          <w:tab w:val="left" w:pos="284"/>
          <w:tab w:val="left" w:pos="851"/>
        </w:tabs>
        <w:autoSpaceDE w:val="0"/>
        <w:autoSpaceDN w:val="0"/>
        <w:adjustRightInd w:val="0"/>
        <w:spacing w:after="0"/>
        <w:ind w:left="0" w:firstLine="0"/>
        <w:jc w:val="both"/>
        <w:rPr>
          <w:rFonts w:ascii="Book Antiqua" w:hAnsi="Book Antiqua" w:cs="Century Gothic"/>
          <w:sz w:val="20"/>
          <w:szCs w:val="20"/>
        </w:rPr>
      </w:pPr>
      <w:r w:rsidRPr="00292505">
        <w:rPr>
          <w:rFonts w:ascii="Book Antiqua" w:hAnsi="Book Antiqua"/>
          <w:sz w:val="20"/>
          <w:szCs w:val="20"/>
        </w:rPr>
        <w:t>Jeśli w chwili złożenia zamówienia sprzedaż przedmiotu umowy objęta jest promocją, ofertą specjalną lub rabatem, Wykonawca zobowiązuje się do sprzedaży zamawianego przedmiotu umowy zgodnie z ceną obowiązująca w chwili złożenia zamówienia bez doliczania dodatkowych kosztów za transport do miejsca wskazanego przez jednostkę zamawiającą.</w:t>
      </w:r>
    </w:p>
    <w:p w:rsidR="00005489" w:rsidRPr="00292505" w:rsidRDefault="00005489" w:rsidP="00005489">
      <w:pPr>
        <w:autoSpaceDE w:val="0"/>
        <w:autoSpaceDN w:val="0"/>
        <w:adjustRightInd w:val="0"/>
        <w:jc w:val="center"/>
        <w:rPr>
          <w:rFonts w:ascii="Book Antiqua" w:hAnsi="Book Antiqua" w:cs="Century Gothic"/>
          <w:b/>
          <w:bCs/>
          <w:sz w:val="20"/>
          <w:szCs w:val="20"/>
        </w:rPr>
      </w:pP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 2</w:t>
      </w:r>
    </w:p>
    <w:p w:rsidR="00005489" w:rsidRPr="00292505" w:rsidRDefault="00005489" w:rsidP="00005489">
      <w:pPr>
        <w:pStyle w:val="Akapitzlist"/>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Termin wykonania przedmiotu umowy oraz warunki dostawy</w:t>
      </w:r>
    </w:p>
    <w:p w:rsidR="00005489" w:rsidRPr="00292505" w:rsidRDefault="00005489" w:rsidP="00005489">
      <w:pPr>
        <w:numPr>
          <w:ilvl w:val="0"/>
          <w:numId w:val="25"/>
        </w:numPr>
        <w:tabs>
          <w:tab w:val="left" w:pos="284"/>
        </w:tabs>
        <w:autoSpaceDE w:val="0"/>
        <w:autoSpaceDN w:val="0"/>
        <w:adjustRightInd w:val="0"/>
        <w:spacing w:after="0"/>
        <w:ind w:left="0" w:firstLine="0"/>
        <w:jc w:val="both"/>
        <w:rPr>
          <w:rFonts w:ascii="Book Antiqua" w:hAnsi="Book Antiqua" w:cs="Century Gothic"/>
          <w:sz w:val="20"/>
          <w:szCs w:val="20"/>
        </w:rPr>
      </w:pPr>
      <w:r w:rsidRPr="00292505">
        <w:rPr>
          <w:rFonts w:ascii="Book Antiqua" w:hAnsi="Book Antiqua" w:cs="Century Gothic"/>
          <w:sz w:val="20"/>
          <w:szCs w:val="20"/>
        </w:rPr>
        <w:t xml:space="preserve">Dostawa każdorazowo nastąpi w terminie do </w:t>
      </w:r>
      <w:r w:rsidRPr="00292505">
        <w:rPr>
          <w:rFonts w:ascii="Book Antiqua" w:hAnsi="Book Antiqua" w:cs="Century Gothic"/>
          <w:b/>
          <w:sz w:val="20"/>
          <w:szCs w:val="20"/>
        </w:rPr>
        <w:t xml:space="preserve">……. </w:t>
      </w:r>
      <w:r w:rsidRPr="00292505">
        <w:rPr>
          <w:rFonts w:ascii="Book Antiqua" w:hAnsi="Book Antiqua" w:cs="Century Gothic"/>
          <w:sz w:val="20"/>
          <w:szCs w:val="20"/>
        </w:rPr>
        <w:t>dni roboczych od dnia podpisania umowy.</w:t>
      </w:r>
    </w:p>
    <w:p w:rsidR="00005489" w:rsidRPr="00292505" w:rsidRDefault="00005489" w:rsidP="00005489">
      <w:pPr>
        <w:numPr>
          <w:ilvl w:val="0"/>
          <w:numId w:val="25"/>
        </w:numPr>
        <w:tabs>
          <w:tab w:val="left" w:pos="284"/>
        </w:tabs>
        <w:autoSpaceDE w:val="0"/>
        <w:autoSpaceDN w:val="0"/>
        <w:adjustRightInd w:val="0"/>
        <w:spacing w:after="0"/>
        <w:ind w:left="0" w:firstLine="0"/>
        <w:jc w:val="both"/>
        <w:rPr>
          <w:rFonts w:ascii="Book Antiqua" w:hAnsi="Book Antiqua" w:cs="Century Gothic"/>
          <w:sz w:val="20"/>
          <w:szCs w:val="20"/>
        </w:rPr>
      </w:pPr>
      <w:r w:rsidRPr="00292505">
        <w:rPr>
          <w:rFonts w:ascii="Book Antiqua" w:hAnsi="Book Antiqua" w:cs="TimesNewRomanPSMT"/>
          <w:sz w:val="20"/>
          <w:szCs w:val="20"/>
        </w:rPr>
        <w:t xml:space="preserve">Zamówiony towar Wykonawca dostarczy na swój koszt i ryzyko oraz zapewni wniesienie go </w:t>
      </w:r>
      <w:r w:rsidRPr="00292505">
        <w:rPr>
          <w:rFonts w:ascii="Book Antiqua" w:hAnsi="Book Antiqua" w:cs="Courier New"/>
          <w:color w:val="000000"/>
          <w:sz w:val="20"/>
          <w:szCs w:val="20"/>
          <w:shd w:val="clear" w:color="auto" w:fill="FFFFFF"/>
        </w:rPr>
        <w:t xml:space="preserve">bezpośrednio </w:t>
      </w:r>
      <w:r w:rsidRPr="00292505">
        <w:rPr>
          <w:rFonts w:ascii="Book Antiqua" w:hAnsi="Book Antiqua" w:cs="TimesNewRomanPSMT"/>
          <w:sz w:val="20"/>
          <w:szCs w:val="20"/>
        </w:rPr>
        <w:t>do pomieszczeń wskazanych przez Zamawiającego w godz. 8:00 - 14:00 od poniedziałku do piątku</w:t>
      </w:r>
      <w:r w:rsidRPr="00292505">
        <w:rPr>
          <w:rFonts w:ascii="Book Antiqua" w:hAnsi="Book Antiqua" w:cs="Century Gothic"/>
          <w:bCs/>
          <w:sz w:val="20"/>
          <w:szCs w:val="20"/>
        </w:rPr>
        <w:t>.</w:t>
      </w:r>
    </w:p>
    <w:p w:rsidR="00005489" w:rsidRPr="00292505" w:rsidRDefault="00005489" w:rsidP="00005489">
      <w:pPr>
        <w:numPr>
          <w:ilvl w:val="0"/>
          <w:numId w:val="25"/>
        </w:numPr>
        <w:tabs>
          <w:tab w:val="left" w:pos="284"/>
        </w:tabs>
        <w:autoSpaceDE w:val="0"/>
        <w:autoSpaceDN w:val="0"/>
        <w:adjustRightInd w:val="0"/>
        <w:spacing w:after="0"/>
        <w:ind w:left="0" w:firstLine="0"/>
        <w:jc w:val="both"/>
        <w:rPr>
          <w:rFonts w:ascii="Book Antiqua" w:hAnsi="Book Antiqua" w:cs="Century Gothic"/>
          <w:sz w:val="20"/>
          <w:szCs w:val="20"/>
        </w:rPr>
      </w:pPr>
      <w:r w:rsidRPr="00292505">
        <w:rPr>
          <w:rFonts w:ascii="Book Antiqua" w:hAnsi="Book Antiqua" w:cs="Verdana"/>
          <w:sz w:val="20"/>
          <w:szCs w:val="20"/>
        </w:rPr>
        <w:t>Dniem dostarczenia przedmiotu umowy jest dzień podpisania przez Strony Umowy protokołu odbioru, bez zastrzeżeń.</w:t>
      </w:r>
    </w:p>
    <w:p w:rsidR="00005489" w:rsidRPr="00005489" w:rsidRDefault="00005489" w:rsidP="00005489">
      <w:pPr>
        <w:numPr>
          <w:ilvl w:val="0"/>
          <w:numId w:val="25"/>
        </w:numPr>
        <w:tabs>
          <w:tab w:val="left" w:pos="284"/>
        </w:tabs>
        <w:autoSpaceDE w:val="0"/>
        <w:autoSpaceDN w:val="0"/>
        <w:adjustRightInd w:val="0"/>
        <w:spacing w:after="0"/>
        <w:ind w:left="0" w:firstLine="0"/>
        <w:jc w:val="both"/>
        <w:rPr>
          <w:rFonts w:ascii="Book Antiqua" w:hAnsi="Book Antiqua" w:cs="Century Gothic"/>
          <w:sz w:val="20"/>
          <w:szCs w:val="20"/>
        </w:rPr>
      </w:pPr>
      <w:r w:rsidRPr="00292505">
        <w:rPr>
          <w:rFonts w:ascii="Book Antiqua" w:hAnsi="Book Antiqua" w:cs="Century Gothic"/>
          <w:sz w:val="20"/>
          <w:szCs w:val="20"/>
        </w:rPr>
        <w:t xml:space="preserve">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w:t>
      </w:r>
      <w:r w:rsidRPr="00005489">
        <w:rPr>
          <w:rFonts w:ascii="Book Antiqua" w:hAnsi="Book Antiqua" w:cs="Century Gothic"/>
          <w:sz w:val="20"/>
          <w:szCs w:val="20"/>
        </w:rPr>
        <w:t>posiada parametry deklarowane w ofercie Wykonawcy, opisie przedmiotu zamówienia zawartym w zapytaniu ofertowym oraz umowie.</w:t>
      </w:r>
    </w:p>
    <w:p w:rsidR="00005489" w:rsidRPr="00292505" w:rsidRDefault="00005489" w:rsidP="00005489">
      <w:pPr>
        <w:numPr>
          <w:ilvl w:val="0"/>
          <w:numId w:val="25"/>
        </w:numPr>
        <w:tabs>
          <w:tab w:val="left" w:pos="284"/>
        </w:tabs>
        <w:autoSpaceDE w:val="0"/>
        <w:autoSpaceDN w:val="0"/>
        <w:adjustRightInd w:val="0"/>
        <w:spacing w:after="0"/>
        <w:ind w:left="0" w:firstLine="0"/>
        <w:jc w:val="both"/>
        <w:rPr>
          <w:rFonts w:ascii="Book Antiqua" w:hAnsi="Book Antiqua" w:cs="Century Gothic"/>
          <w:sz w:val="20"/>
          <w:szCs w:val="20"/>
        </w:rPr>
      </w:pPr>
      <w:r w:rsidRPr="00005489">
        <w:rPr>
          <w:rFonts w:ascii="Book Antiqua" w:hAnsi="Book Antiqua" w:cs="Century Gothic"/>
          <w:sz w:val="20"/>
          <w:szCs w:val="20"/>
        </w:rPr>
        <w:t xml:space="preserve">W razie stwierdzenia niezgodności, o których mowa w </w:t>
      </w:r>
      <w:r w:rsidRPr="00292505">
        <w:rPr>
          <w:rFonts w:ascii="Book Antiqua" w:hAnsi="Book Antiqua" w:cs="Century Gothic"/>
          <w:sz w:val="20"/>
          <w:szCs w:val="20"/>
        </w:rPr>
        <w:t xml:space="preserve">ust. 4, Zamawiający przedstawia Wykonawcy zastrzeżenia w terminie 7 dni od daty dokonania sprawdzenia. W takim przypadku Wykonawca zobowiązany jest do usunięcia wskazanych niezgodności przedmiotu umowy </w:t>
      </w:r>
      <w:r>
        <w:rPr>
          <w:rFonts w:ascii="Book Antiqua" w:hAnsi="Book Antiqua" w:cs="Century Gothic"/>
          <w:sz w:val="20"/>
          <w:szCs w:val="20"/>
        </w:rPr>
        <w:br/>
      </w:r>
      <w:r w:rsidRPr="00292505">
        <w:rPr>
          <w:rFonts w:ascii="Book Antiqua" w:hAnsi="Book Antiqua" w:cs="Century Gothic"/>
          <w:sz w:val="20"/>
          <w:szCs w:val="20"/>
        </w:rPr>
        <w:t>w terminie 7 dni od daty otrzymania zastrzeżeń.</w:t>
      </w:r>
    </w:p>
    <w:p w:rsidR="00005489" w:rsidRPr="00292505" w:rsidRDefault="00005489" w:rsidP="00005489">
      <w:pPr>
        <w:autoSpaceDE w:val="0"/>
        <w:autoSpaceDN w:val="0"/>
        <w:adjustRightInd w:val="0"/>
        <w:ind w:left="284" w:hanging="284"/>
        <w:jc w:val="both"/>
        <w:rPr>
          <w:rFonts w:ascii="Book Antiqua" w:hAnsi="Book Antiqua" w:cs="Century Gothic"/>
          <w:sz w:val="20"/>
          <w:szCs w:val="20"/>
        </w:rPr>
      </w:pP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 3</w:t>
      </w: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Osoby odpowiedzialne za realizację umowy</w:t>
      </w:r>
    </w:p>
    <w:p w:rsidR="00005489" w:rsidRPr="00292505" w:rsidRDefault="00005489" w:rsidP="00005489">
      <w:pPr>
        <w:numPr>
          <w:ilvl w:val="0"/>
          <w:numId w:val="29"/>
        </w:numPr>
        <w:tabs>
          <w:tab w:val="left" w:pos="284"/>
        </w:tabs>
        <w:autoSpaceDE w:val="0"/>
        <w:autoSpaceDN w:val="0"/>
        <w:adjustRightInd w:val="0"/>
        <w:spacing w:after="0"/>
        <w:ind w:left="0" w:firstLine="0"/>
        <w:contextualSpacing/>
        <w:jc w:val="both"/>
        <w:rPr>
          <w:rFonts w:ascii="Book Antiqua" w:hAnsi="Book Antiqua" w:cs="Century Gothic"/>
          <w:bCs/>
          <w:sz w:val="20"/>
          <w:szCs w:val="20"/>
        </w:rPr>
      </w:pPr>
      <w:r w:rsidRPr="00292505">
        <w:rPr>
          <w:rFonts w:ascii="Book Antiqua" w:hAnsi="Book Antiqua" w:cs="Century Gothic"/>
          <w:bCs/>
          <w:sz w:val="20"/>
          <w:szCs w:val="20"/>
        </w:rPr>
        <w:t>Osobą odpowiedzialną za realizację umowy ze strony Zamawiającego jest:</w:t>
      </w:r>
    </w:p>
    <w:p w:rsidR="00005489" w:rsidRPr="00292505" w:rsidRDefault="00005489" w:rsidP="00005489">
      <w:pPr>
        <w:tabs>
          <w:tab w:val="left" w:pos="284"/>
        </w:tabs>
        <w:autoSpaceDE w:val="0"/>
        <w:autoSpaceDN w:val="0"/>
        <w:adjustRightInd w:val="0"/>
        <w:contextualSpacing/>
        <w:jc w:val="both"/>
        <w:rPr>
          <w:rFonts w:ascii="Book Antiqua" w:hAnsi="Book Antiqua" w:cs="Century Gothic"/>
          <w:bCs/>
          <w:sz w:val="20"/>
          <w:szCs w:val="20"/>
          <w:lang w:val="en-US"/>
        </w:rPr>
      </w:pPr>
      <w:r w:rsidRPr="00292505">
        <w:rPr>
          <w:rFonts w:ascii="Book Antiqua" w:hAnsi="Book Antiqua" w:cs="Century Gothic"/>
          <w:bCs/>
          <w:sz w:val="20"/>
          <w:szCs w:val="20"/>
          <w:lang w:val="en-US"/>
        </w:rPr>
        <w:t xml:space="preserve">…………….., tel. …………….., </w:t>
      </w:r>
      <w:proofErr w:type="spellStart"/>
      <w:r w:rsidRPr="00292505">
        <w:rPr>
          <w:rFonts w:ascii="Book Antiqua" w:hAnsi="Book Antiqua" w:cs="Century Gothic"/>
          <w:bCs/>
          <w:sz w:val="20"/>
          <w:szCs w:val="20"/>
          <w:lang w:val="en-US"/>
        </w:rPr>
        <w:t>adres</w:t>
      </w:r>
      <w:proofErr w:type="spellEnd"/>
      <w:r w:rsidRPr="00292505">
        <w:rPr>
          <w:rFonts w:ascii="Book Antiqua" w:hAnsi="Book Antiqua" w:cs="Century Gothic"/>
          <w:bCs/>
          <w:sz w:val="20"/>
          <w:szCs w:val="20"/>
          <w:lang w:val="en-US"/>
        </w:rPr>
        <w:t xml:space="preserve"> e-mail: ……….@ukw.edu.pl </w:t>
      </w:r>
    </w:p>
    <w:p w:rsidR="00005489" w:rsidRPr="00292505" w:rsidRDefault="00005489" w:rsidP="00005489">
      <w:pPr>
        <w:pStyle w:val="Akapitzlist"/>
        <w:numPr>
          <w:ilvl w:val="0"/>
          <w:numId w:val="29"/>
        </w:numPr>
        <w:tabs>
          <w:tab w:val="left" w:pos="284"/>
        </w:tabs>
        <w:autoSpaceDE w:val="0"/>
        <w:autoSpaceDN w:val="0"/>
        <w:adjustRightInd w:val="0"/>
        <w:spacing w:after="0"/>
        <w:ind w:left="0" w:firstLine="0"/>
        <w:jc w:val="both"/>
        <w:rPr>
          <w:rFonts w:ascii="Book Antiqua" w:hAnsi="Book Antiqua" w:cs="Century Gothic"/>
          <w:bCs/>
          <w:sz w:val="20"/>
          <w:szCs w:val="20"/>
        </w:rPr>
      </w:pPr>
      <w:r w:rsidRPr="00292505">
        <w:rPr>
          <w:rFonts w:ascii="Book Antiqua" w:hAnsi="Book Antiqua" w:cs="Century Gothic"/>
          <w:bCs/>
          <w:sz w:val="20"/>
          <w:szCs w:val="20"/>
        </w:rPr>
        <w:t>Osobą odpowiedzialną za realizację umowy ze strony Wykonawcy jest: ………………….…………..…, tel. …………………., adres e-mail: ………………….</w:t>
      </w:r>
    </w:p>
    <w:p w:rsidR="00005489" w:rsidRPr="00292505" w:rsidRDefault="00005489" w:rsidP="00005489">
      <w:pPr>
        <w:numPr>
          <w:ilvl w:val="0"/>
          <w:numId w:val="29"/>
        </w:numPr>
        <w:tabs>
          <w:tab w:val="left" w:pos="284"/>
        </w:tabs>
        <w:autoSpaceDE w:val="0"/>
        <w:autoSpaceDN w:val="0"/>
        <w:adjustRightInd w:val="0"/>
        <w:spacing w:after="0"/>
        <w:ind w:left="0" w:firstLine="0"/>
        <w:contextualSpacing/>
        <w:jc w:val="both"/>
        <w:rPr>
          <w:rFonts w:ascii="Book Antiqua" w:hAnsi="Book Antiqua" w:cs="Century Gothic"/>
          <w:bCs/>
          <w:sz w:val="20"/>
          <w:szCs w:val="20"/>
        </w:rPr>
      </w:pPr>
      <w:r w:rsidRPr="00292505">
        <w:rPr>
          <w:rFonts w:ascii="Book Antiqua" w:hAnsi="Book Antiqua" w:cs="Century Gothic"/>
          <w:bCs/>
          <w:sz w:val="20"/>
          <w:szCs w:val="20"/>
        </w:rPr>
        <w:t>Strony ustalają, że w przypadku konieczności zmiany upoważnionych przedstawicieli, nie jest wymagana forma aneksu, lecz pisemne zawiadomienie obu stron.</w:t>
      </w:r>
    </w:p>
    <w:p w:rsidR="00005489" w:rsidRPr="00292505" w:rsidRDefault="00005489" w:rsidP="00005489">
      <w:pPr>
        <w:numPr>
          <w:ilvl w:val="0"/>
          <w:numId w:val="29"/>
        </w:numPr>
        <w:tabs>
          <w:tab w:val="left" w:pos="284"/>
        </w:tabs>
        <w:autoSpaceDE w:val="0"/>
        <w:autoSpaceDN w:val="0"/>
        <w:adjustRightInd w:val="0"/>
        <w:spacing w:after="0"/>
        <w:ind w:left="0" w:firstLine="0"/>
        <w:contextualSpacing/>
        <w:jc w:val="both"/>
        <w:rPr>
          <w:rFonts w:ascii="Book Antiqua" w:hAnsi="Book Antiqua" w:cs="Century Gothic"/>
          <w:bCs/>
          <w:sz w:val="20"/>
          <w:szCs w:val="20"/>
        </w:rPr>
      </w:pPr>
      <w:r w:rsidRPr="00292505">
        <w:rPr>
          <w:rFonts w:ascii="Book Antiqua" w:hAnsi="Book Antiqua" w:cs="Century Gothic"/>
          <w:bCs/>
          <w:sz w:val="20"/>
          <w:szCs w:val="20"/>
        </w:rPr>
        <w:t>Strony ustalają iż w sprawie realizacji niniejszej umowy będą kontaktować się drogą elektroniczną na adresy wskazane w ust. 1 i ust. 2, chyba, że umowa stanowi inaczej.</w:t>
      </w:r>
    </w:p>
    <w:p w:rsidR="00005489" w:rsidRPr="00292505" w:rsidRDefault="00005489" w:rsidP="00005489">
      <w:pPr>
        <w:numPr>
          <w:ilvl w:val="0"/>
          <w:numId w:val="29"/>
        </w:numPr>
        <w:tabs>
          <w:tab w:val="left" w:pos="284"/>
        </w:tabs>
        <w:autoSpaceDE w:val="0"/>
        <w:autoSpaceDN w:val="0"/>
        <w:adjustRightInd w:val="0"/>
        <w:spacing w:after="0"/>
        <w:ind w:left="0" w:firstLine="0"/>
        <w:contextualSpacing/>
        <w:jc w:val="both"/>
        <w:rPr>
          <w:rFonts w:ascii="Book Antiqua" w:hAnsi="Book Antiqua" w:cs="Century Gothic"/>
          <w:bCs/>
          <w:sz w:val="20"/>
          <w:szCs w:val="20"/>
        </w:rPr>
      </w:pPr>
      <w:r w:rsidRPr="00292505">
        <w:rPr>
          <w:rFonts w:ascii="Book Antiqua" w:hAnsi="Book Antiqua" w:cs="Century Gothic"/>
          <w:bCs/>
          <w:sz w:val="20"/>
          <w:szCs w:val="20"/>
        </w:rPr>
        <w:lastRenderedPageBreak/>
        <w:t>Czynności do których odnosi się elektroniczny sposób komunikacji mogą w razie potrzeby być dokonywane również w formie pisemnej.</w:t>
      </w:r>
    </w:p>
    <w:p w:rsidR="00005489" w:rsidRPr="00292505" w:rsidRDefault="00005489" w:rsidP="00005489">
      <w:pPr>
        <w:numPr>
          <w:ilvl w:val="0"/>
          <w:numId w:val="29"/>
        </w:numPr>
        <w:tabs>
          <w:tab w:val="left" w:pos="284"/>
        </w:tabs>
        <w:autoSpaceDE w:val="0"/>
        <w:autoSpaceDN w:val="0"/>
        <w:adjustRightInd w:val="0"/>
        <w:spacing w:after="0"/>
        <w:ind w:left="0" w:firstLine="0"/>
        <w:contextualSpacing/>
        <w:jc w:val="both"/>
        <w:rPr>
          <w:rFonts w:ascii="Book Antiqua" w:hAnsi="Book Antiqua" w:cs="Century Gothic"/>
          <w:bCs/>
          <w:sz w:val="20"/>
          <w:szCs w:val="20"/>
        </w:rPr>
      </w:pPr>
      <w:r w:rsidRPr="00292505">
        <w:rPr>
          <w:rFonts w:ascii="Book Antiqua" w:hAnsi="Book Antiqua" w:cs="Century Gothic"/>
          <w:bCs/>
          <w:sz w:val="20"/>
          <w:szCs w:val="20"/>
        </w:rPr>
        <w:t xml:space="preserve">Osoby, o których mowa w ust. 1 i 2 są również uprawnione do dokonania czynności, </w:t>
      </w:r>
      <w:r w:rsidRPr="00292505">
        <w:rPr>
          <w:rFonts w:ascii="Book Antiqua" w:hAnsi="Book Antiqua" w:cs="Century Gothic"/>
          <w:bCs/>
          <w:sz w:val="20"/>
          <w:szCs w:val="20"/>
        </w:rPr>
        <w:br/>
        <w:t>o których mowa w § 2 ust. 3.</w:t>
      </w:r>
    </w:p>
    <w:p w:rsidR="00005489" w:rsidRPr="00292505" w:rsidRDefault="00005489" w:rsidP="00005489">
      <w:pPr>
        <w:autoSpaceDE w:val="0"/>
        <w:autoSpaceDN w:val="0"/>
        <w:adjustRightInd w:val="0"/>
        <w:jc w:val="both"/>
        <w:rPr>
          <w:rFonts w:ascii="Book Antiqua" w:hAnsi="Book Antiqua" w:cs="Century Gothic"/>
          <w:sz w:val="20"/>
          <w:szCs w:val="20"/>
        </w:rPr>
      </w:pPr>
    </w:p>
    <w:p w:rsidR="00005489" w:rsidRPr="00292505" w:rsidRDefault="00005489" w:rsidP="00005489">
      <w:pPr>
        <w:autoSpaceDE w:val="0"/>
        <w:autoSpaceDN w:val="0"/>
        <w:adjustRightInd w:val="0"/>
        <w:contextualSpacing/>
        <w:jc w:val="center"/>
        <w:rPr>
          <w:rFonts w:ascii="Book Antiqua" w:hAnsi="Book Antiqua" w:cs="Century Gothic"/>
          <w:bCs/>
          <w:sz w:val="20"/>
          <w:szCs w:val="20"/>
        </w:rPr>
      </w:pPr>
      <w:r w:rsidRPr="00292505">
        <w:rPr>
          <w:rFonts w:ascii="Book Antiqua" w:hAnsi="Book Antiqua" w:cs="Century Gothic"/>
          <w:b/>
          <w:bCs/>
          <w:sz w:val="20"/>
          <w:szCs w:val="20"/>
        </w:rPr>
        <w:t>§ 4</w:t>
      </w: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Wynagrodzenie Wykonawcy</w:t>
      </w:r>
    </w:p>
    <w:p w:rsidR="00005489" w:rsidRPr="00292505" w:rsidRDefault="00005489" w:rsidP="00005489">
      <w:pPr>
        <w:autoSpaceDE w:val="0"/>
        <w:autoSpaceDN w:val="0"/>
        <w:adjustRightInd w:val="0"/>
        <w:jc w:val="both"/>
        <w:rPr>
          <w:rFonts w:ascii="Book Antiqua" w:hAnsi="Book Antiqua" w:cs="Century Gothic"/>
          <w:b/>
          <w:bCs/>
          <w:sz w:val="20"/>
          <w:szCs w:val="20"/>
        </w:rPr>
      </w:pPr>
      <w:r w:rsidRPr="00292505">
        <w:rPr>
          <w:rFonts w:ascii="Book Antiqua" w:hAnsi="Book Antiqua" w:cs="Century Gothic"/>
          <w:sz w:val="20"/>
          <w:szCs w:val="20"/>
        </w:rPr>
        <w:t xml:space="preserve">Za wykonanie przedmiotu umowy Wykonawca otrzyma wynagrodzenie </w:t>
      </w:r>
      <w:r>
        <w:rPr>
          <w:rFonts w:ascii="Book Antiqua" w:hAnsi="Book Antiqua" w:cs="Century Gothic"/>
          <w:sz w:val="20"/>
          <w:szCs w:val="20"/>
        </w:rPr>
        <w:br/>
      </w:r>
      <w:r w:rsidRPr="00292505">
        <w:rPr>
          <w:rFonts w:ascii="Book Antiqua" w:hAnsi="Book Antiqua" w:cs="Century Gothic"/>
          <w:sz w:val="20"/>
          <w:szCs w:val="20"/>
        </w:rPr>
        <w:t>w wysoko</w:t>
      </w:r>
      <w:r w:rsidRPr="00292505">
        <w:rPr>
          <w:rFonts w:ascii="Book Antiqua" w:eastAsia="TimesNewRoman" w:hAnsi="Book Antiqua" w:cs="Century Gothic"/>
          <w:sz w:val="20"/>
          <w:szCs w:val="20"/>
        </w:rPr>
        <w:t>ś</w:t>
      </w:r>
      <w:r w:rsidRPr="00292505">
        <w:rPr>
          <w:rFonts w:ascii="Book Antiqua" w:hAnsi="Book Antiqua" w:cs="Century Gothic"/>
          <w:sz w:val="20"/>
          <w:szCs w:val="20"/>
        </w:rPr>
        <w:t>ci:</w:t>
      </w:r>
    </w:p>
    <w:p w:rsidR="00005489" w:rsidRPr="00292505" w:rsidRDefault="00005489" w:rsidP="00005489">
      <w:pPr>
        <w:autoSpaceDE w:val="0"/>
        <w:autoSpaceDN w:val="0"/>
        <w:adjustRightInd w:val="0"/>
        <w:jc w:val="both"/>
        <w:rPr>
          <w:rFonts w:ascii="Book Antiqua" w:hAnsi="Book Antiqua" w:cs="Century Gothic"/>
          <w:sz w:val="20"/>
          <w:szCs w:val="20"/>
        </w:rPr>
      </w:pPr>
      <w:r w:rsidRPr="00292505">
        <w:rPr>
          <w:rFonts w:ascii="Book Antiqua" w:hAnsi="Book Antiqua" w:cs="Century Gothic"/>
          <w:sz w:val="20"/>
          <w:szCs w:val="20"/>
        </w:rPr>
        <w:t>Część (podać nr…..)</w:t>
      </w:r>
    </w:p>
    <w:p w:rsidR="00005489" w:rsidRPr="00292505" w:rsidRDefault="00005489" w:rsidP="00005489">
      <w:pPr>
        <w:autoSpaceDE w:val="0"/>
        <w:autoSpaceDN w:val="0"/>
        <w:adjustRightInd w:val="0"/>
        <w:jc w:val="both"/>
        <w:rPr>
          <w:rFonts w:ascii="Book Antiqua" w:hAnsi="Book Antiqua" w:cs="Century Gothic"/>
          <w:sz w:val="20"/>
          <w:szCs w:val="20"/>
        </w:rPr>
      </w:pPr>
      <w:r w:rsidRPr="00292505">
        <w:rPr>
          <w:rFonts w:ascii="Book Antiqua" w:hAnsi="Book Antiqua" w:cs="Century Gothic"/>
          <w:sz w:val="20"/>
          <w:szCs w:val="20"/>
        </w:rPr>
        <w:t>Wartość netto: ................ PLN</w:t>
      </w:r>
    </w:p>
    <w:p w:rsidR="00005489" w:rsidRPr="00292505" w:rsidRDefault="00005489" w:rsidP="00005489">
      <w:pPr>
        <w:autoSpaceDE w:val="0"/>
        <w:autoSpaceDN w:val="0"/>
        <w:adjustRightInd w:val="0"/>
        <w:jc w:val="both"/>
        <w:rPr>
          <w:rFonts w:ascii="Book Antiqua" w:hAnsi="Book Antiqua" w:cs="Century Gothic"/>
          <w:sz w:val="20"/>
          <w:szCs w:val="20"/>
        </w:rPr>
      </w:pPr>
      <w:r w:rsidRPr="00292505">
        <w:rPr>
          <w:rFonts w:ascii="Book Antiqua" w:hAnsi="Book Antiqua" w:cs="Century Gothic"/>
          <w:sz w:val="20"/>
          <w:szCs w:val="20"/>
        </w:rPr>
        <w:t>podatek od towarów i usług ( VAT ) ……. % w wysokości: ................... PLN</w:t>
      </w:r>
    </w:p>
    <w:p w:rsidR="00005489" w:rsidRPr="00292505" w:rsidRDefault="00005489" w:rsidP="00005489">
      <w:pPr>
        <w:autoSpaceDE w:val="0"/>
        <w:autoSpaceDN w:val="0"/>
        <w:adjustRightInd w:val="0"/>
        <w:jc w:val="both"/>
        <w:rPr>
          <w:rFonts w:ascii="Book Antiqua" w:hAnsi="Book Antiqua" w:cs="Century Gothic"/>
          <w:b/>
          <w:bCs/>
          <w:sz w:val="20"/>
          <w:szCs w:val="20"/>
        </w:rPr>
      </w:pPr>
      <w:r w:rsidRPr="00292505">
        <w:rPr>
          <w:rFonts w:ascii="Book Antiqua" w:hAnsi="Book Antiqua" w:cs="Century Gothic"/>
          <w:b/>
          <w:bCs/>
          <w:sz w:val="20"/>
          <w:szCs w:val="20"/>
        </w:rPr>
        <w:t>wynagrodzenie brutto: .......................... PLN</w:t>
      </w:r>
    </w:p>
    <w:p w:rsidR="00005489" w:rsidRPr="00292505" w:rsidRDefault="00005489" w:rsidP="00005489">
      <w:pPr>
        <w:autoSpaceDE w:val="0"/>
        <w:autoSpaceDN w:val="0"/>
        <w:adjustRightInd w:val="0"/>
        <w:jc w:val="both"/>
        <w:rPr>
          <w:rFonts w:ascii="Book Antiqua" w:hAnsi="Book Antiqua" w:cs="Century Gothic"/>
          <w:sz w:val="20"/>
          <w:szCs w:val="20"/>
        </w:rPr>
      </w:pPr>
      <w:r w:rsidRPr="00292505">
        <w:rPr>
          <w:rFonts w:ascii="Book Antiqua" w:hAnsi="Book Antiqua" w:cs="Century Gothic"/>
          <w:sz w:val="20"/>
          <w:szCs w:val="20"/>
        </w:rPr>
        <w:t>(słownie: .................................................................................................................................... )</w:t>
      </w:r>
    </w:p>
    <w:p w:rsidR="00005489" w:rsidRPr="00292505" w:rsidRDefault="00005489" w:rsidP="00005489">
      <w:pPr>
        <w:autoSpaceDE w:val="0"/>
        <w:autoSpaceDN w:val="0"/>
        <w:adjustRightInd w:val="0"/>
        <w:jc w:val="both"/>
        <w:rPr>
          <w:rFonts w:ascii="Book Antiqua" w:hAnsi="Book Antiqua" w:cs="Century Gothic"/>
          <w:sz w:val="20"/>
          <w:szCs w:val="20"/>
        </w:rPr>
      </w:pPr>
    </w:p>
    <w:p w:rsidR="00005489" w:rsidRPr="00292505" w:rsidRDefault="00005489" w:rsidP="00005489">
      <w:pPr>
        <w:autoSpaceDE w:val="0"/>
        <w:autoSpaceDN w:val="0"/>
        <w:adjustRightInd w:val="0"/>
        <w:contextualSpacing/>
        <w:jc w:val="center"/>
        <w:rPr>
          <w:rFonts w:ascii="Book Antiqua" w:hAnsi="Book Antiqua" w:cs="Century Gothic"/>
          <w:bCs/>
          <w:sz w:val="20"/>
          <w:szCs w:val="20"/>
        </w:rPr>
      </w:pPr>
      <w:r w:rsidRPr="00292505">
        <w:rPr>
          <w:rFonts w:ascii="Book Antiqua" w:hAnsi="Book Antiqua" w:cs="Century Gothic"/>
          <w:b/>
          <w:bCs/>
          <w:sz w:val="20"/>
          <w:szCs w:val="20"/>
        </w:rPr>
        <w:t>§ 5</w:t>
      </w: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Warunki płatności</w:t>
      </w:r>
    </w:p>
    <w:p w:rsidR="00005489" w:rsidRPr="00292505" w:rsidRDefault="00005489" w:rsidP="00005489">
      <w:pPr>
        <w:pStyle w:val="Akapitzlist"/>
        <w:numPr>
          <w:ilvl w:val="0"/>
          <w:numId w:val="34"/>
        </w:numPr>
        <w:tabs>
          <w:tab w:val="left" w:pos="284"/>
        </w:tabs>
        <w:suppressAutoHyphens/>
        <w:autoSpaceDE w:val="0"/>
        <w:autoSpaceDN w:val="0"/>
        <w:adjustRightInd w:val="0"/>
        <w:spacing w:after="0"/>
        <w:ind w:left="0" w:firstLine="0"/>
        <w:contextualSpacing w:val="0"/>
        <w:jc w:val="both"/>
        <w:rPr>
          <w:rFonts w:ascii="Book Antiqua" w:hAnsi="Book Antiqua" w:cs="Century Gothic"/>
          <w:sz w:val="20"/>
          <w:szCs w:val="20"/>
        </w:rPr>
      </w:pPr>
      <w:r w:rsidRPr="00292505">
        <w:rPr>
          <w:rFonts w:ascii="Book Antiqua" w:hAnsi="Book Antiqua" w:cs="Century Gothic"/>
          <w:sz w:val="20"/>
          <w:szCs w:val="20"/>
        </w:rPr>
        <w:t>Wynagrodzenie, o którym mowa w § 4 zawiera wszystkie koszty niezbędne do prawidłowego wykonania i dostawy przedmiotu umowy, w szczególności koszt towaru, opakowania, transportu, ubezpieczenia na czas transportu, wniesienia towaru do pomieszczeń wskazanych przez Zamawiającego.</w:t>
      </w:r>
    </w:p>
    <w:p w:rsidR="00005489" w:rsidRPr="00292505" w:rsidRDefault="00005489" w:rsidP="00005489">
      <w:pPr>
        <w:pStyle w:val="Akapitzlist"/>
        <w:numPr>
          <w:ilvl w:val="0"/>
          <w:numId w:val="34"/>
        </w:numPr>
        <w:tabs>
          <w:tab w:val="left" w:pos="284"/>
        </w:tabs>
        <w:suppressAutoHyphens/>
        <w:autoSpaceDE w:val="0"/>
        <w:autoSpaceDN w:val="0"/>
        <w:adjustRightInd w:val="0"/>
        <w:spacing w:after="0"/>
        <w:ind w:left="0" w:firstLine="0"/>
        <w:contextualSpacing w:val="0"/>
        <w:jc w:val="both"/>
        <w:rPr>
          <w:rFonts w:ascii="Book Antiqua" w:hAnsi="Book Antiqua" w:cs="Century Gothic"/>
          <w:sz w:val="20"/>
          <w:szCs w:val="20"/>
        </w:rPr>
      </w:pPr>
      <w:r w:rsidRPr="00292505">
        <w:rPr>
          <w:rFonts w:ascii="Book Antiqua" w:hAnsi="Book Antiqua" w:cs="Century Gothic"/>
          <w:sz w:val="20"/>
          <w:szCs w:val="20"/>
        </w:rPr>
        <w:t>Zapłata wynagrodzenia, o którym mowa w § 4 może nastąpić wyłącznie w razie braku zastrzeżeń, o których mowa w §2 ust. 5,  co do zgodności dostarczonego przedmiotu umowy z opisem pr</w:t>
      </w:r>
      <w:r>
        <w:rPr>
          <w:rFonts w:ascii="Book Antiqua" w:hAnsi="Book Antiqua" w:cs="Century Gothic"/>
          <w:sz w:val="20"/>
          <w:szCs w:val="20"/>
        </w:rPr>
        <w:t xml:space="preserve">zedmiotu umowy określonym w </w:t>
      </w:r>
      <w:r w:rsidRPr="00005489">
        <w:rPr>
          <w:rFonts w:ascii="Book Antiqua" w:hAnsi="Book Antiqua" w:cs="Century Gothic"/>
          <w:sz w:val="20"/>
          <w:szCs w:val="20"/>
        </w:rPr>
        <w:t xml:space="preserve">zapytaniu ofertowym </w:t>
      </w:r>
      <w:r w:rsidRPr="00292505">
        <w:rPr>
          <w:rFonts w:ascii="Book Antiqua" w:hAnsi="Book Antiqua" w:cs="Century Gothic"/>
          <w:sz w:val="20"/>
          <w:szCs w:val="20"/>
        </w:rPr>
        <w:t>oraz w ofercie Wykonawcy.</w:t>
      </w:r>
    </w:p>
    <w:p w:rsidR="00005489" w:rsidRPr="00292505" w:rsidRDefault="00005489" w:rsidP="00005489">
      <w:pPr>
        <w:pStyle w:val="Akapitzlist"/>
        <w:numPr>
          <w:ilvl w:val="0"/>
          <w:numId w:val="34"/>
        </w:numPr>
        <w:tabs>
          <w:tab w:val="left" w:pos="284"/>
        </w:tabs>
        <w:suppressAutoHyphens/>
        <w:autoSpaceDE w:val="0"/>
        <w:autoSpaceDN w:val="0"/>
        <w:adjustRightInd w:val="0"/>
        <w:spacing w:after="0"/>
        <w:ind w:left="0" w:firstLine="0"/>
        <w:contextualSpacing w:val="0"/>
        <w:jc w:val="both"/>
        <w:rPr>
          <w:rFonts w:ascii="Book Antiqua" w:hAnsi="Book Antiqua" w:cs="Century Gothic"/>
          <w:sz w:val="20"/>
          <w:szCs w:val="20"/>
        </w:rPr>
      </w:pPr>
      <w:r w:rsidRPr="00292505">
        <w:rPr>
          <w:rFonts w:ascii="Book Antiqua" w:hAnsi="Book Antiqua"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005489" w:rsidRPr="00292505" w:rsidRDefault="00005489" w:rsidP="00005489">
      <w:pPr>
        <w:pStyle w:val="Akapitzlist"/>
        <w:numPr>
          <w:ilvl w:val="0"/>
          <w:numId w:val="34"/>
        </w:numPr>
        <w:tabs>
          <w:tab w:val="left" w:pos="284"/>
        </w:tabs>
        <w:suppressAutoHyphens/>
        <w:autoSpaceDE w:val="0"/>
        <w:autoSpaceDN w:val="0"/>
        <w:adjustRightInd w:val="0"/>
        <w:spacing w:after="0"/>
        <w:ind w:left="0" w:firstLine="0"/>
        <w:contextualSpacing w:val="0"/>
        <w:jc w:val="both"/>
        <w:rPr>
          <w:rFonts w:ascii="Book Antiqua" w:hAnsi="Book Antiqua" w:cs="Century Gothic"/>
          <w:sz w:val="20"/>
          <w:szCs w:val="20"/>
        </w:rPr>
      </w:pPr>
      <w:r w:rsidRPr="00292505">
        <w:rPr>
          <w:rFonts w:ascii="Book Antiqua" w:hAnsi="Book Antiqua" w:cs="Century Gothic"/>
          <w:sz w:val="20"/>
          <w:szCs w:val="20"/>
        </w:rPr>
        <w:t>Strony postanawiają, że dniem zapłaty jest dzień uznania rachunku bankowego Zamawiającego.</w:t>
      </w:r>
    </w:p>
    <w:p w:rsidR="00005489" w:rsidRPr="00292505" w:rsidRDefault="00005489" w:rsidP="00005489">
      <w:pPr>
        <w:pStyle w:val="Akapitzlist"/>
        <w:numPr>
          <w:ilvl w:val="0"/>
          <w:numId w:val="34"/>
        </w:numPr>
        <w:tabs>
          <w:tab w:val="left" w:pos="284"/>
        </w:tabs>
        <w:suppressAutoHyphens/>
        <w:autoSpaceDE w:val="0"/>
        <w:autoSpaceDN w:val="0"/>
        <w:adjustRightInd w:val="0"/>
        <w:spacing w:after="0"/>
        <w:ind w:left="0" w:firstLine="0"/>
        <w:contextualSpacing w:val="0"/>
        <w:jc w:val="both"/>
        <w:rPr>
          <w:rFonts w:ascii="Book Antiqua" w:hAnsi="Book Antiqua" w:cs="Century Gothic"/>
          <w:sz w:val="20"/>
          <w:szCs w:val="20"/>
        </w:rPr>
      </w:pPr>
      <w:r w:rsidRPr="00292505">
        <w:rPr>
          <w:rFonts w:ascii="Book Antiqua" w:hAnsi="Book Antiqua" w:cs="Century Gothic"/>
          <w:sz w:val="20"/>
          <w:szCs w:val="20"/>
        </w:rPr>
        <w:t>Wykonawca nie może bez uprzedniej zgody Zamawiającego wyrażonej na piśmie dokonać przelewu wierzytelności z tytułu wynagrodzenia, o którym mowa w § 4.</w:t>
      </w:r>
    </w:p>
    <w:p w:rsidR="00005489" w:rsidRPr="00292505" w:rsidRDefault="00005489" w:rsidP="00005489">
      <w:pPr>
        <w:pStyle w:val="Akapitzlist"/>
        <w:numPr>
          <w:ilvl w:val="0"/>
          <w:numId w:val="34"/>
        </w:numPr>
        <w:tabs>
          <w:tab w:val="left" w:pos="284"/>
        </w:tabs>
        <w:suppressAutoHyphens/>
        <w:autoSpaceDE w:val="0"/>
        <w:autoSpaceDN w:val="0"/>
        <w:adjustRightInd w:val="0"/>
        <w:spacing w:after="0"/>
        <w:ind w:left="0" w:firstLine="0"/>
        <w:contextualSpacing w:val="0"/>
        <w:jc w:val="both"/>
        <w:rPr>
          <w:rFonts w:ascii="Book Antiqua" w:hAnsi="Book Antiqua" w:cs="Century Gothic"/>
          <w:sz w:val="20"/>
          <w:szCs w:val="20"/>
        </w:rPr>
      </w:pPr>
      <w:r w:rsidRPr="00292505">
        <w:rPr>
          <w:rFonts w:ascii="Book Antiqua" w:hAnsi="Book Antiqua" w:cs="Century Gothic"/>
          <w:sz w:val="20"/>
          <w:szCs w:val="20"/>
        </w:rPr>
        <w:t>Wynagrodzenie, o którym mowa w § 4 składa się z określonych w załączniku (formularzu cenowym) do niniejszej umowy cen jednostkowych za poszczególne elementy przedmiotu umowy.</w:t>
      </w:r>
    </w:p>
    <w:p w:rsidR="00005489" w:rsidRPr="00292505" w:rsidRDefault="00005489" w:rsidP="00005489">
      <w:pPr>
        <w:tabs>
          <w:tab w:val="left" w:pos="284"/>
        </w:tabs>
        <w:contextualSpacing/>
        <w:jc w:val="both"/>
        <w:rPr>
          <w:rFonts w:ascii="Book Antiqua" w:hAnsi="Book Antiqua" w:cs="Century Gothic"/>
          <w:sz w:val="20"/>
          <w:szCs w:val="20"/>
        </w:rPr>
      </w:pP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 6</w:t>
      </w: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Odpowiedzialność za niezgodność dostawy z przedmiotem umowy</w:t>
      </w:r>
    </w:p>
    <w:p w:rsidR="00005489" w:rsidRPr="00292505" w:rsidRDefault="00005489" w:rsidP="00005489">
      <w:pPr>
        <w:pStyle w:val="Akapitzlist"/>
        <w:numPr>
          <w:ilvl w:val="0"/>
          <w:numId w:val="26"/>
        </w:numPr>
        <w:tabs>
          <w:tab w:val="left" w:pos="284"/>
        </w:tabs>
        <w:suppressAutoHyphens/>
        <w:spacing w:after="0"/>
        <w:ind w:left="0" w:firstLine="0"/>
        <w:contextualSpacing w:val="0"/>
        <w:jc w:val="both"/>
        <w:rPr>
          <w:rFonts w:ascii="Book Antiqua" w:hAnsi="Book Antiqua" w:cs="Book Antiqua"/>
          <w:spacing w:val="-6"/>
          <w:sz w:val="20"/>
          <w:szCs w:val="20"/>
        </w:rPr>
      </w:pPr>
      <w:r w:rsidRPr="00292505">
        <w:rPr>
          <w:rFonts w:ascii="Book Antiqua" w:hAnsi="Book Antiqua" w:cs="Book Antiqua"/>
          <w:spacing w:val="-6"/>
          <w:sz w:val="20"/>
          <w:szCs w:val="20"/>
        </w:rPr>
        <w:t>W razie stwierdzenia przez Zamawiającego wad fizycznych rzeczy Wykonawca zobowiązuje się do niezwłocznego, jednak nie później niż w terminie 7 dni od dnia powiadomienia go o tym fakcie, usunięcia wady lub - wedle wyboru Zamawiającego - dokonania wymiany rzeczy na nową wolną od wad na własny koszt i ryzyko. W takim wypadku dostawa towaru nastąpi według zasad określonych w § 2 ust. 3 - 5.</w:t>
      </w:r>
    </w:p>
    <w:p w:rsidR="00005489" w:rsidRPr="00292505" w:rsidRDefault="00005489" w:rsidP="00005489">
      <w:pPr>
        <w:pStyle w:val="Akapitzlist"/>
        <w:numPr>
          <w:ilvl w:val="0"/>
          <w:numId w:val="26"/>
        </w:numPr>
        <w:tabs>
          <w:tab w:val="left" w:pos="284"/>
        </w:tabs>
        <w:suppressAutoHyphens/>
        <w:spacing w:after="0"/>
        <w:ind w:left="0" w:firstLine="0"/>
        <w:contextualSpacing w:val="0"/>
        <w:jc w:val="both"/>
        <w:rPr>
          <w:rFonts w:ascii="Book Antiqua" w:hAnsi="Book Antiqua" w:cs="Book Antiqua"/>
          <w:spacing w:val="-6"/>
          <w:sz w:val="20"/>
          <w:szCs w:val="20"/>
        </w:rPr>
      </w:pPr>
      <w:r w:rsidRPr="00292505">
        <w:rPr>
          <w:rFonts w:ascii="Book Antiqua" w:hAnsi="Book Antiqua" w:cs="Book Antiqua"/>
          <w:spacing w:val="-6"/>
          <w:sz w:val="20"/>
          <w:szCs w:val="20"/>
        </w:rPr>
        <w:lastRenderedPageBreak/>
        <w:t xml:space="preserve"> </w:t>
      </w:r>
      <w:r w:rsidRPr="00292505">
        <w:rPr>
          <w:rFonts w:ascii="Book Antiqua" w:hAnsi="Book Antiqua" w:cs="Century Gothic"/>
          <w:sz w:val="20"/>
          <w:szCs w:val="20"/>
        </w:rPr>
        <w:t xml:space="preserve">Wykonawca udziela na wszystkie rzeczy wchodzące w skład przedmiotu umowy gwarancji jakości na okres 12 miesięcy </w:t>
      </w:r>
      <w:r w:rsidRPr="00FF54EC">
        <w:rPr>
          <w:rFonts w:ascii="Book Antiqua" w:hAnsi="Book Antiqua" w:cs="Century Gothic"/>
          <w:sz w:val="20"/>
          <w:szCs w:val="20"/>
        </w:rPr>
        <w:t>z zastrzeżeniem postanowień zawartyc</w:t>
      </w:r>
      <w:r w:rsidR="00FF54EC" w:rsidRPr="00FF54EC">
        <w:rPr>
          <w:rFonts w:ascii="Book Antiqua" w:hAnsi="Book Antiqua" w:cs="Century Gothic"/>
          <w:sz w:val="20"/>
          <w:szCs w:val="20"/>
        </w:rPr>
        <w:t>h w § 1 ust. 4.</w:t>
      </w:r>
    </w:p>
    <w:p w:rsidR="00005489" w:rsidRPr="00292505" w:rsidRDefault="00005489" w:rsidP="00005489">
      <w:pPr>
        <w:jc w:val="both"/>
        <w:rPr>
          <w:rFonts w:ascii="Book Antiqua" w:hAnsi="Book Antiqua" w:cs="Book Antiqua"/>
          <w:spacing w:val="-6"/>
          <w:sz w:val="20"/>
          <w:szCs w:val="20"/>
        </w:rPr>
      </w:pP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 7</w:t>
      </w: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Odstąpienie od umowy</w:t>
      </w:r>
    </w:p>
    <w:p w:rsidR="00005489" w:rsidRPr="00292505" w:rsidRDefault="00005489" w:rsidP="00005489">
      <w:pPr>
        <w:numPr>
          <w:ilvl w:val="0"/>
          <w:numId w:val="33"/>
        </w:numPr>
        <w:tabs>
          <w:tab w:val="left" w:pos="284"/>
        </w:tabs>
        <w:autoSpaceDE w:val="0"/>
        <w:autoSpaceDN w:val="0"/>
        <w:adjustRightInd w:val="0"/>
        <w:spacing w:after="0"/>
        <w:ind w:left="0" w:firstLine="0"/>
        <w:jc w:val="both"/>
        <w:rPr>
          <w:rFonts w:ascii="Book Antiqua" w:hAnsi="Book Antiqua" w:cs="TimesNewRomanPS-BoldMT"/>
          <w:bCs/>
          <w:sz w:val="20"/>
          <w:szCs w:val="20"/>
        </w:rPr>
      </w:pPr>
      <w:r w:rsidRPr="00292505">
        <w:rPr>
          <w:rFonts w:ascii="Book Antiqua" w:hAnsi="Book Antiqua" w:cs="Arial"/>
          <w:sz w:val="20"/>
          <w:szCs w:val="20"/>
        </w:rPr>
        <w:t>Zamawiający może odstąpić od umowy w razie wystąpienia istotnej zmiany okoliczności powodującej, że wykonanie umowy nie leży w interesie publicznym, czego nie można było przewidzieć w chwili zawarcia umowy.</w:t>
      </w:r>
    </w:p>
    <w:p w:rsidR="00005489" w:rsidRPr="00292505" w:rsidRDefault="00005489" w:rsidP="00005489">
      <w:pPr>
        <w:numPr>
          <w:ilvl w:val="0"/>
          <w:numId w:val="33"/>
        </w:numPr>
        <w:tabs>
          <w:tab w:val="left" w:pos="284"/>
        </w:tabs>
        <w:autoSpaceDE w:val="0"/>
        <w:autoSpaceDN w:val="0"/>
        <w:adjustRightInd w:val="0"/>
        <w:spacing w:after="0"/>
        <w:ind w:left="0" w:firstLine="0"/>
        <w:jc w:val="both"/>
        <w:rPr>
          <w:rFonts w:ascii="Book Antiqua" w:hAnsi="Book Antiqua" w:cs="TimesNewRomanPS-BoldMT"/>
          <w:bCs/>
          <w:sz w:val="20"/>
          <w:szCs w:val="20"/>
        </w:rPr>
      </w:pPr>
      <w:r w:rsidRPr="00292505">
        <w:rPr>
          <w:rFonts w:ascii="Book Antiqua" w:hAnsi="Book Antiqua" w:cs="Arial"/>
          <w:sz w:val="20"/>
          <w:szCs w:val="20"/>
        </w:rPr>
        <w:t>Ponadto Zamawiający może odstąpić od umowy w przypadku, gdy:</w:t>
      </w:r>
    </w:p>
    <w:p w:rsidR="00005489" w:rsidRPr="00292505" w:rsidRDefault="00005489" w:rsidP="00005489">
      <w:pPr>
        <w:pStyle w:val="Akapitzlist"/>
        <w:numPr>
          <w:ilvl w:val="0"/>
          <w:numId w:val="35"/>
        </w:numPr>
        <w:tabs>
          <w:tab w:val="left" w:pos="284"/>
        </w:tabs>
        <w:autoSpaceDE w:val="0"/>
        <w:autoSpaceDN w:val="0"/>
        <w:adjustRightInd w:val="0"/>
        <w:spacing w:after="27"/>
        <w:ind w:left="0" w:firstLine="0"/>
        <w:contextualSpacing w:val="0"/>
        <w:jc w:val="both"/>
        <w:rPr>
          <w:rFonts w:ascii="Book Antiqua" w:hAnsi="Book Antiqua"/>
          <w:sz w:val="20"/>
          <w:szCs w:val="20"/>
        </w:rPr>
      </w:pPr>
      <w:r w:rsidRPr="00292505">
        <w:rPr>
          <w:rFonts w:ascii="Book Antiqua" w:hAnsi="Book Antiqua"/>
          <w:sz w:val="20"/>
          <w:szCs w:val="20"/>
        </w:rPr>
        <w:t>Wykonawca opóźnia się z realizacją przedmiotu umowy, powyżej 7 dni roboczych od terminu określonego w §2 ust.1.</w:t>
      </w:r>
    </w:p>
    <w:p w:rsidR="00005489" w:rsidRPr="00005489" w:rsidRDefault="00005489" w:rsidP="00005489">
      <w:pPr>
        <w:numPr>
          <w:ilvl w:val="0"/>
          <w:numId w:val="35"/>
        </w:numPr>
        <w:tabs>
          <w:tab w:val="left" w:pos="284"/>
        </w:tabs>
        <w:autoSpaceDE w:val="0"/>
        <w:autoSpaceDN w:val="0"/>
        <w:adjustRightInd w:val="0"/>
        <w:spacing w:after="0"/>
        <w:ind w:left="0" w:firstLine="0"/>
        <w:jc w:val="both"/>
        <w:rPr>
          <w:rFonts w:ascii="Book Antiqua" w:hAnsi="Book Antiqua" w:cs="TimesNewRomanPS-BoldMT"/>
          <w:bCs/>
          <w:strike/>
          <w:sz w:val="20"/>
          <w:szCs w:val="20"/>
        </w:rPr>
      </w:pPr>
      <w:r w:rsidRPr="00292505">
        <w:rPr>
          <w:rFonts w:ascii="Book Antiqua" w:hAnsi="Book Antiqua" w:cs="TimesNewRomanPS-BoldMT"/>
          <w:bCs/>
          <w:sz w:val="20"/>
          <w:szCs w:val="20"/>
        </w:rPr>
        <w:t>w razie 2-krotnego opóźnienia Wykonawcy powyżej 7 dni, w wykonaniu zobowiązań związanych z niezgodności</w:t>
      </w:r>
      <w:r w:rsidRPr="00292505">
        <w:rPr>
          <w:rFonts w:ascii="Book Antiqua" w:hAnsi="Book Antiqua" w:cs="Century Gothic"/>
          <w:bCs/>
          <w:sz w:val="20"/>
          <w:szCs w:val="20"/>
        </w:rPr>
        <w:t>ą dostawy z przedmiotem umow</w:t>
      </w:r>
      <w:r w:rsidRPr="00292505">
        <w:rPr>
          <w:rFonts w:ascii="Book Antiqua" w:hAnsi="Book Antiqua" w:cs="TimesNewRomanPS-BoldMT"/>
          <w:bCs/>
          <w:sz w:val="20"/>
          <w:szCs w:val="20"/>
        </w:rPr>
        <w:t>y</w:t>
      </w:r>
      <w:r w:rsidRPr="00005489">
        <w:rPr>
          <w:rFonts w:ascii="Book Antiqua" w:hAnsi="Book Antiqua" w:cs="TimesNewRomanPS-BoldMT"/>
          <w:bCs/>
          <w:sz w:val="20"/>
          <w:szCs w:val="20"/>
        </w:rPr>
        <w:t>.</w:t>
      </w:r>
    </w:p>
    <w:p w:rsidR="00005489" w:rsidRPr="00292505" w:rsidRDefault="00005489" w:rsidP="00005489">
      <w:pPr>
        <w:numPr>
          <w:ilvl w:val="0"/>
          <w:numId w:val="35"/>
        </w:numPr>
        <w:tabs>
          <w:tab w:val="left" w:pos="284"/>
        </w:tabs>
        <w:autoSpaceDE w:val="0"/>
        <w:autoSpaceDN w:val="0"/>
        <w:adjustRightInd w:val="0"/>
        <w:spacing w:after="0"/>
        <w:ind w:left="0" w:firstLine="0"/>
        <w:jc w:val="both"/>
        <w:rPr>
          <w:rFonts w:ascii="Book Antiqua" w:hAnsi="Book Antiqua" w:cs="TimesNewRomanPS-BoldMT"/>
          <w:bCs/>
          <w:sz w:val="20"/>
          <w:szCs w:val="20"/>
        </w:rPr>
      </w:pPr>
      <w:r w:rsidRPr="00005489">
        <w:rPr>
          <w:rFonts w:ascii="Book Antiqua" w:hAnsi="Book Antiqua" w:cs="Arial"/>
          <w:bCs/>
          <w:sz w:val="20"/>
          <w:szCs w:val="20"/>
        </w:rPr>
        <w:t>Wykonawca nie przystąpi do wykonywania przedmiotu umowy</w:t>
      </w:r>
      <w:r w:rsidRPr="00292505">
        <w:rPr>
          <w:rFonts w:ascii="Book Antiqua" w:hAnsi="Book Antiqua" w:cs="Arial"/>
          <w:bCs/>
          <w:sz w:val="20"/>
          <w:szCs w:val="20"/>
        </w:rPr>
        <w:t>,</w:t>
      </w:r>
    </w:p>
    <w:p w:rsidR="00005489" w:rsidRPr="00292505" w:rsidRDefault="00005489" w:rsidP="00005489">
      <w:pPr>
        <w:pStyle w:val="Akapitzlist"/>
        <w:numPr>
          <w:ilvl w:val="0"/>
          <w:numId w:val="35"/>
        </w:numPr>
        <w:tabs>
          <w:tab w:val="left" w:pos="284"/>
        </w:tabs>
        <w:autoSpaceDE w:val="0"/>
        <w:autoSpaceDN w:val="0"/>
        <w:adjustRightInd w:val="0"/>
        <w:spacing w:after="27"/>
        <w:ind w:left="0" w:firstLine="0"/>
        <w:contextualSpacing w:val="0"/>
        <w:jc w:val="both"/>
        <w:rPr>
          <w:rFonts w:ascii="Book Antiqua" w:hAnsi="Book Antiqua"/>
          <w:sz w:val="20"/>
          <w:szCs w:val="20"/>
        </w:rPr>
      </w:pPr>
      <w:r w:rsidRPr="00292505">
        <w:rPr>
          <w:rFonts w:ascii="Book Antiqua" w:hAnsi="Book Antiqua"/>
          <w:sz w:val="20"/>
          <w:szCs w:val="20"/>
        </w:rPr>
        <w:t>w innych przypadkach określonych w przepisach prawa, w szczególności w przepisach Kodeksu Cywilnego.</w:t>
      </w:r>
    </w:p>
    <w:p w:rsidR="00005489" w:rsidRPr="00292505" w:rsidRDefault="00005489" w:rsidP="00005489">
      <w:pPr>
        <w:pStyle w:val="Akapitzlist"/>
        <w:numPr>
          <w:ilvl w:val="0"/>
          <w:numId w:val="33"/>
        </w:numPr>
        <w:tabs>
          <w:tab w:val="left" w:pos="284"/>
        </w:tabs>
        <w:suppressAutoHyphens/>
        <w:spacing w:after="0"/>
        <w:ind w:left="0" w:firstLine="0"/>
        <w:contextualSpacing w:val="0"/>
        <w:jc w:val="both"/>
        <w:rPr>
          <w:rFonts w:ascii="Book Antiqua" w:eastAsia="Calibri" w:hAnsi="Book Antiqua" w:cs="Century Gothic"/>
          <w:sz w:val="20"/>
          <w:szCs w:val="20"/>
        </w:rPr>
      </w:pPr>
      <w:r w:rsidRPr="00292505">
        <w:rPr>
          <w:rFonts w:ascii="Book Antiqua" w:eastAsia="Calibri" w:hAnsi="Book Antiqua" w:cs="Century Gothic"/>
          <w:sz w:val="20"/>
          <w:szCs w:val="20"/>
        </w:rPr>
        <w:t xml:space="preserve">Odstąpienie od umowy powinno nastąpić w formie pisemnej pod rygorem nieważności takiego oświadczenia w terminie 30 dni od powzięcia wiadomości o okolicznościach wskazanych </w:t>
      </w:r>
      <w:r>
        <w:rPr>
          <w:rFonts w:ascii="Book Antiqua" w:eastAsia="Calibri" w:hAnsi="Book Antiqua" w:cs="Century Gothic"/>
          <w:sz w:val="20"/>
          <w:szCs w:val="20"/>
        </w:rPr>
        <w:br/>
      </w:r>
      <w:r w:rsidRPr="00292505">
        <w:rPr>
          <w:rFonts w:ascii="Book Antiqua" w:eastAsia="Calibri" w:hAnsi="Book Antiqua" w:cs="Century Gothic"/>
          <w:sz w:val="20"/>
          <w:szCs w:val="20"/>
        </w:rPr>
        <w:t>w ust.1 i 2.</w:t>
      </w:r>
    </w:p>
    <w:p w:rsidR="00005489" w:rsidRPr="00292505" w:rsidRDefault="00005489" w:rsidP="00005489">
      <w:pPr>
        <w:autoSpaceDE w:val="0"/>
        <w:autoSpaceDN w:val="0"/>
        <w:adjustRightInd w:val="0"/>
        <w:rPr>
          <w:rFonts w:ascii="Book Antiqua" w:hAnsi="Book Antiqua" w:cs="Century Gothic"/>
          <w:b/>
          <w:bCs/>
          <w:sz w:val="20"/>
          <w:szCs w:val="20"/>
        </w:rPr>
      </w:pP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 8</w:t>
      </w: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Kary umowne</w:t>
      </w:r>
    </w:p>
    <w:p w:rsidR="00005489" w:rsidRPr="00292505" w:rsidRDefault="00005489" w:rsidP="00005489">
      <w:pPr>
        <w:numPr>
          <w:ilvl w:val="0"/>
          <w:numId w:val="27"/>
        </w:numPr>
        <w:tabs>
          <w:tab w:val="left" w:pos="284"/>
        </w:tabs>
        <w:autoSpaceDE w:val="0"/>
        <w:autoSpaceDN w:val="0"/>
        <w:adjustRightInd w:val="0"/>
        <w:spacing w:after="0"/>
        <w:ind w:left="0" w:firstLine="0"/>
        <w:jc w:val="both"/>
        <w:rPr>
          <w:rFonts w:ascii="Book Antiqua" w:hAnsi="Book Antiqua" w:cs="Century Gothic"/>
          <w:sz w:val="20"/>
          <w:szCs w:val="20"/>
        </w:rPr>
      </w:pPr>
      <w:r w:rsidRPr="00292505">
        <w:rPr>
          <w:rFonts w:ascii="Book Antiqua" w:hAnsi="Book Antiqua" w:cs="Century Gothic"/>
          <w:sz w:val="20"/>
          <w:szCs w:val="20"/>
        </w:rPr>
        <w:t>Wykonawca zapłaci Zamawiaj</w:t>
      </w:r>
      <w:r w:rsidRPr="00292505">
        <w:rPr>
          <w:rFonts w:ascii="Book Antiqua" w:eastAsia="TimesNewRoman" w:hAnsi="Book Antiqua" w:cs="Century Gothic"/>
          <w:sz w:val="20"/>
          <w:szCs w:val="20"/>
        </w:rPr>
        <w:t>ą</w:t>
      </w:r>
      <w:r w:rsidRPr="00292505">
        <w:rPr>
          <w:rFonts w:ascii="Book Antiqua" w:hAnsi="Book Antiqua" w:cs="Century Gothic"/>
          <w:sz w:val="20"/>
          <w:szCs w:val="20"/>
        </w:rPr>
        <w:t>cemu karę umowną:</w:t>
      </w:r>
    </w:p>
    <w:p w:rsidR="00005489" w:rsidRPr="00292505" w:rsidRDefault="00005489" w:rsidP="00005489">
      <w:pPr>
        <w:numPr>
          <w:ilvl w:val="0"/>
          <w:numId w:val="28"/>
        </w:numPr>
        <w:tabs>
          <w:tab w:val="left" w:pos="284"/>
          <w:tab w:val="left" w:pos="709"/>
        </w:tabs>
        <w:autoSpaceDE w:val="0"/>
        <w:autoSpaceDN w:val="0"/>
        <w:adjustRightInd w:val="0"/>
        <w:spacing w:after="0"/>
        <w:ind w:left="0" w:firstLine="0"/>
        <w:jc w:val="both"/>
        <w:rPr>
          <w:rFonts w:ascii="Book Antiqua" w:hAnsi="Book Antiqua" w:cs="Century Gothic"/>
          <w:sz w:val="20"/>
          <w:szCs w:val="20"/>
        </w:rPr>
      </w:pPr>
      <w:r w:rsidRPr="00292505">
        <w:rPr>
          <w:rFonts w:ascii="Book Antiqua" w:hAnsi="Book Antiqua" w:cs="Century Gothic"/>
          <w:sz w:val="20"/>
          <w:szCs w:val="20"/>
        </w:rPr>
        <w:t>za opóźnienie w dostawie przedmiotu umowy, w wysokości 1 % wartości netto</w:t>
      </w:r>
      <w:r>
        <w:rPr>
          <w:rFonts w:ascii="Book Antiqua" w:hAnsi="Book Antiqua" w:cstheme="minorHAnsi"/>
          <w:sz w:val="20"/>
          <w:szCs w:val="20"/>
        </w:rPr>
        <w:t xml:space="preserve"> </w:t>
      </w:r>
      <w:r w:rsidRPr="00005489">
        <w:rPr>
          <w:rFonts w:ascii="Book Antiqua" w:hAnsi="Book Antiqua" w:cstheme="minorHAnsi"/>
          <w:sz w:val="20"/>
          <w:szCs w:val="20"/>
        </w:rPr>
        <w:t>wynagrodzenia umownego</w:t>
      </w:r>
      <w:r w:rsidRPr="00005489">
        <w:rPr>
          <w:rFonts w:ascii="Book Antiqua" w:hAnsi="Book Antiqua" w:cs="Arial"/>
          <w:sz w:val="20"/>
          <w:szCs w:val="20"/>
        </w:rPr>
        <w:t>, określonego</w:t>
      </w:r>
      <w:r w:rsidRPr="00005489">
        <w:rPr>
          <w:rFonts w:ascii="Book Antiqua" w:hAnsi="Book Antiqua" w:cs="Century Gothic"/>
          <w:sz w:val="20"/>
          <w:szCs w:val="20"/>
        </w:rPr>
        <w:t xml:space="preserve"> </w:t>
      </w:r>
      <w:r w:rsidRPr="00292505">
        <w:rPr>
          <w:rFonts w:ascii="Book Antiqua" w:hAnsi="Book Antiqua" w:cs="Century Gothic"/>
          <w:sz w:val="20"/>
          <w:szCs w:val="20"/>
        </w:rPr>
        <w:t>w §4 za każdy dzień opóźnienia, liczony od dnia następnego przypadającego po dniu, w którym zgodnie z Umową miała nastąpić dostawa do dnia dostawy włącznie;</w:t>
      </w:r>
    </w:p>
    <w:p w:rsidR="00005489" w:rsidRPr="00292505" w:rsidRDefault="00005489" w:rsidP="00005489">
      <w:pPr>
        <w:numPr>
          <w:ilvl w:val="0"/>
          <w:numId w:val="28"/>
        </w:numPr>
        <w:tabs>
          <w:tab w:val="left" w:pos="284"/>
          <w:tab w:val="left" w:pos="709"/>
        </w:tabs>
        <w:autoSpaceDE w:val="0"/>
        <w:autoSpaceDN w:val="0"/>
        <w:adjustRightInd w:val="0"/>
        <w:spacing w:after="0"/>
        <w:ind w:left="0" w:firstLine="0"/>
        <w:jc w:val="both"/>
        <w:rPr>
          <w:rFonts w:ascii="Book Antiqua" w:hAnsi="Book Antiqua" w:cs="Century Gothic"/>
          <w:sz w:val="20"/>
          <w:szCs w:val="20"/>
        </w:rPr>
      </w:pPr>
      <w:r w:rsidRPr="00292505">
        <w:rPr>
          <w:rFonts w:ascii="Book Antiqua" w:hAnsi="Book Antiqua" w:cs="Century Gothic"/>
          <w:sz w:val="20"/>
          <w:szCs w:val="20"/>
        </w:rPr>
        <w:t xml:space="preserve">za opóźnienie w wykonaniu zobowiązań, o których mowa w </w:t>
      </w:r>
      <w:r w:rsidRPr="00292505">
        <w:rPr>
          <w:rFonts w:ascii="Book Antiqua" w:hAnsi="Book Antiqua" w:cs="Book Antiqua"/>
          <w:spacing w:val="-6"/>
          <w:sz w:val="20"/>
          <w:szCs w:val="20"/>
        </w:rPr>
        <w:t>§ 6  -</w:t>
      </w:r>
      <w:r w:rsidRPr="00292505">
        <w:rPr>
          <w:rFonts w:ascii="Book Antiqua" w:hAnsi="Book Antiqua" w:cs="Century Gothic"/>
          <w:sz w:val="20"/>
          <w:szCs w:val="20"/>
        </w:rPr>
        <w:t xml:space="preserve"> w wysokości 1 % wartości  netto</w:t>
      </w:r>
      <w:r>
        <w:rPr>
          <w:rFonts w:ascii="Book Antiqua" w:hAnsi="Book Antiqua" w:cstheme="minorHAnsi"/>
          <w:sz w:val="20"/>
          <w:szCs w:val="20"/>
        </w:rPr>
        <w:t xml:space="preserve"> </w:t>
      </w:r>
      <w:r w:rsidRPr="00005489">
        <w:rPr>
          <w:rFonts w:ascii="Book Antiqua" w:hAnsi="Book Antiqua" w:cstheme="minorHAnsi"/>
          <w:sz w:val="20"/>
          <w:szCs w:val="20"/>
        </w:rPr>
        <w:t>wynagrodzenia umownego</w:t>
      </w:r>
      <w:r w:rsidRPr="00005489">
        <w:rPr>
          <w:rFonts w:ascii="Book Antiqua" w:hAnsi="Book Antiqua" w:cs="Arial"/>
          <w:sz w:val="20"/>
          <w:szCs w:val="20"/>
        </w:rPr>
        <w:t>, określonego</w:t>
      </w:r>
      <w:r w:rsidRPr="00005489">
        <w:rPr>
          <w:rFonts w:ascii="Book Antiqua" w:hAnsi="Book Antiqua" w:cs="Century Gothic"/>
          <w:sz w:val="20"/>
          <w:szCs w:val="20"/>
        </w:rPr>
        <w:t xml:space="preserve"> w §4  za </w:t>
      </w:r>
      <w:r w:rsidRPr="00292505">
        <w:rPr>
          <w:rFonts w:ascii="Book Antiqua" w:hAnsi="Book Antiqua" w:cs="Century Gothic"/>
          <w:sz w:val="20"/>
          <w:szCs w:val="20"/>
        </w:rPr>
        <w:t>każdy dzień opóźnienia, liczony od dnia następnego przypadającego po dniu, w którym zobowiązanie miało zostać wykonane do dnia wykonania zobowiązania włącznie</w:t>
      </w:r>
      <w:r w:rsidRPr="00292505">
        <w:rPr>
          <w:rFonts w:ascii="Book Antiqua" w:hAnsi="Book Antiqua" w:cs="Book Antiqua"/>
          <w:spacing w:val="-6"/>
          <w:sz w:val="20"/>
          <w:szCs w:val="20"/>
        </w:rPr>
        <w:t>;</w:t>
      </w:r>
    </w:p>
    <w:p w:rsidR="00005489" w:rsidRPr="00292505" w:rsidRDefault="00005489" w:rsidP="00005489">
      <w:pPr>
        <w:numPr>
          <w:ilvl w:val="0"/>
          <w:numId w:val="28"/>
        </w:numPr>
        <w:tabs>
          <w:tab w:val="left" w:pos="284"/>
          <w:tab w:val="left" w:pos="709"/>
        </w:tabs>
        <w:autoSpaceDE w:val="0"/>
        <w:autoSpaceDN w:val="0"/>
        <w:adjustRightInd w:val="0"/>
        <w:spacing w:after="0"/>
        <w:ind w:left="0" w:firstLine="0"/>
        <w:jc w:val="both"/>
        <w:rPr>
          <w:rFonts w:ascii="Book Antiqua" w:hAnsi="Book Antiqua" w:cs="Century Gothic"/>
          <w:sz w:val="20"/>
          <w:szCs w:val="20"/>
        </w:rPr>
      </w:pPr>
      <w:r w:rsidRPr="00292505">
        <w:rPr>
          <w:rFonts w:ascii="Book Antiqua" w:hAnsi="Book Antiqua" w:cs="TimesNewRomanPSMT"/>
          <w:sz w:val="20"/>
          <w:szCs w:val="20"/>
        </w:rPr>
        <w:t>w przypadku odstąpienia od umowy przez Zamawiającego z przyczyn leżących po stronie Wykonawcy, w szczególności wskazanych w § 7 ust. 2, w wysokości 15 % wynagrodzenia netto</w:t>
      </w:r>
      <w:r w:rsidRPr="00292505">
        <w:rPr>
          <w:rFonts w:ascii="Book Antiqua" w:hAnsi="Book Antiqua" w:cs="Arial"/>
          <w:sz w:val="20"/>
          <w:szCs w:val="20"/>
        </w:rPr>
        <w:t>,</w:t>
      </w:r>
      <w:r w:rsidRPr="00292505">
        <w:rPr>
          <w:rFonts w:ascii="Book Antiqua" w:hAnsi="Book Antiqua"/>
          <w:sz w:val="20"/>
          <w:szCs w:val="20"/>
        </w:rPr>
        <w:t xml:space="preserve"> </w:t>
      </w:r>
      <w:r>
        <w:rPr>
          <w:rFonts w:ascii="Book Antiqua" w:hAnsi="Book Antiqua"/>
          <w:sz w:val="20"/>
          <w:szCs w:val="20"/>
        </w:rPr>
        <w:br/>
      </w:r>
      <w:r w:rsidRPr="00292505">
        <w:rPr>
          <w:rFonts w:ascii="Book Antiqua" w:hAnsi="Book Antiqua" w:cs="TimesNewRomanPSMT"/>
          <w:sz w:val="20"/>
          <w:szCs w:val="20"/>
        </w:rPr>
        <w:t>o którym mowa w § 4.</w:t>
      </w:r>
    </w:p>
    <w:p w:rsidR="00005489" w:rsidRPr="00292505" w:rsidRDefault="00005489" w:rsidP="00005489">
      <w:pPr>
        <w:numPr>
          <w:ilvl w:val="0"/>
          <w:numId w:val="27"/>
        </w:numPr>
        <w:tabs>
          <w:tab w:val="left" w:pos="284"/>
        </w:tabs>
        <w:autoSpaceDE w:val="0"/>
        <w:autoSpaceDN w:val="0"/>
        <w:adjustRightInd w:val="0"/>
        <w:spacing w:after="0"/>
        <w:ind w:left="0" w:firstLine="0"/>
        <w:jc w:val="both"/>
        <w:rPr>
          <w:rFonts w:ascii="Book Antiqua" w:hAnsi="Book Antiqua" w:cs="Century Gothic"/>
          <w:sz w:val="20"/>
          <w:szCs w:val="20"/>
        </w:rPr>
      </w:pPr>
      <w:r w:rsidRPr="00292505">
        <w:rPr>
          <w:rFonts w:ascii="Book Antiqua" w:hAnsi="Book Antiqua" w:cs="Century Gothic"/>
          <w:sz w:val="20"/>
          <w:szCs w:val="20"/>
        </w:rPr>
        <w:t xml:space="preserve">Zamawiający ma prawo do dochodzenia odszkodowania uzupełniającego na zasadach ogólnych </w:t>
      </w:r>
      <w:r>
        <w:rPr>
          <w:rFonts w:ascii="Book Antiqua" w:hAnsi="Book Antiqua" w:cs="Century Gothic"/>
          <w:sz w:val="20"/>
          <w:szCs w:val="20"/>
        </w:rPr>
        <w:br/>
      </w:r>
      <w:r w:rsidRPr="00292505">
        <w:rPr>
          <w:rFonts w:ascii="Book Antiqua" w:hAnsi="Book Antiqua" w:cs="Century Gothic"/>
          <w:sz w:val="20"/>
          <w:szCs w:val="20"/>
        </w:rPr>
        <w:t>w przypadku, gdy szkoda przewyższa wartość zastrzeżonych kar umownych.</w:t>
      </w:r>
    </w:p>
    <w:p w:rsidR="00005489" w:rsidRPr="00292505" w:rsidRDefault="00005489" w:rsidP="00005489">
      <w:pPr>
        <w:numPr>
          <w:ilvl w:val="0"/>
          <w:numId w:val="27"/>
        </w:numPr>
        <w:tabs>
          <w:tab w:val="left" w:pos="284"/>
        </w:tabs>
        <w:autoSpaceDE w:val="0"/>
        <w:autoSpaceDN w:val="0"/>
        <w:adjustRightInd w:val="0"/>
        <w:spacing w:after="0"/>
        <w:ind w:left="0" w:firstLine="0"/>
        <w:jc w:val="both"/>
        <w:rPr>
          <w:rFonts w:ascii="Book Antiqua" w:hAnsi="Book Antiqua" w:cs="Century Gothic"/>
          <w:sz w:val="20"/>
          <w:szCs w:val="20"/>
        </w:rPr>
      </w:pPr>
      <w:r w:rsidRPr="00292505">
        <w:rPr>
          <w:rFonts w:ascii="Book Antiqua" w:hAnsi="Book Antiqua" w:cs="Century Gothic"/>
          <w:sz w:val="20"/>
          <w:szCs w:val="20"/>
        </w:rPr>
        <w:t>Wykonawca wyra</w:t>
      </w:r>
      <w:r w:rsidRPr="00292505">
        <w:rPr>
          <w:rFonts w:ascii="Book Antiqua" w:eastAsia="TimesNewRoman" w:hAnsi="Book Antiqua" w:cs="Century Gothic"/>
          <w:sz w:val="20"/>
          <w:szCs w:val="20"/>
        </w:rPr>
        <w:t>ż</w:t>
      </w:r>
      <w:r w:rsidRPr="00292505">
        <w:rPr>
          <w:rFonts w:ascii="Book Antiqua" w:hAnsi="Book Antiqua" w:cs="Century Gothic"/>
          <w:sz w:val="20"/>
          <w:szCs w:val="20"/>
        </w:rPr>
        <w:t>a zgod</w:t>
      </w:r>
      <w:r w:rsidRPr="00292505">
        <w:rPr>
          <w:rFonts w:ascii="Book Antiqua" w:eastAsia="TimesNewRoman" w:hAnsi="Book Antiqua" w:cs="Century Gothic"/>
          <w:sz w:val="20"/>
          <w:szCs w:val="20"/>
        </w:rPr>
        <w:t xml:space="preserve">ę </w:t>
      </w:r>
      <w:r w:rsidRPr="00292505">
        <w:rPr>
          <w:rFonts w:ascii="Book Antiqua" w:hAnsi="Book Antiqua" w:cs="Century Gothic"/>
          <w:sz w:val="20"/>
          <w:szCs w:val="20"/>
        </w:rPr>
        <w:t>na potr</w:t>
      </w:r>
      <w:r w:rsidRPr="00292505">
        <w:rPr>
          <w:rFonts w:ascii="Book Antiqua" w:eastAsia="TimesNewRoman" w:hAnsi="Book Antiqua" w:cs="Century Gothic"/>
          <w:sz w:val="20"/>
          <w:szCs w:val="20"/>
        </w:rPr>
        <w:t>ą</w:t>
      </w:r>
      <w:r w:rsidRPr="00292505">
        <w:rPr>
          <w:rFonts w:ascii="Book Antiqua" w:hAnsi="Book Antiqua" w:cs="Century Gothic"/>
          <w:sz w:val="20"/>
          <w:szCs w:val="20"/>
        </w:rPr>
        <w:t>cenie kar umownych z przysługuj</w:t>
      </w:r>
      <w:r w:rsidRPr="00292505">
        <w:rPr>
          <w:rFonts w:ascii="Book Antiqua" w:eastAsia="TimesNewRoman" w:hAnsi="Book Antiqua" w:cs="Century Gothic"/>
          <w:sz w:val="20"/>
          <w:szCs w:val="20"/>
        </w:rPr>
        <w:t>ą</w:t>
      </w:r>
      <w:r w:rsidRPr="00292505">
        <w:rPr>
          <w:rFonts w:ascii="Book Antiqua" w:hAnsi="Book Antiqua" w:cs="Century Gothic"/>
          <w:sz w:val="20"/>
          <w:szCs w:val="20"/>
        </w:rPr>
        <w:t>cego mu wynagrodzenia.</w:t>
      </w:r>
    </w:p>
    <w:p w:rsidR="00005489" w:rsidRDefault="00005489" w:rsidP="00005489">
      <w:pPr>
        <w:autoSpaceDE w:val="0"/>
        <w:autoSpaceDN w:val="0"/>
        <w:adjustRightInd w:val="0"/>
        <w:jc w:val="both"/>
        <w:rPr>
          <w:rFonts w:ascii="Book Antiqua" w:hAnsi="Book Antiqua" w:cs="Century Gothic"/>
          <w:sz w:val="20"/>
          <w:szCs w:val="20"/>
        </w:rPr>
      </w:pPr>
    </w:p>
    <w:p w:rsidR="00005489" w:rsidRDefault="00005489" w:rsidP="00005489">
      <w:pPr>
        <w:autoSpaceDE w:val="0"/>
        <w:autoSpaceDN w:val="0"/>
        <w:adjustRightInd w:val="0"/>
        <w:jc w:val="both"/>
        <w:rPr>
          <w:rFonts w:ascii="Book Antiqua" w:hAnsi="Book Antiqua" w:cs="Century Gothic"/>
          <w:sz w:val="20"/>
          <w:szCs w:val="20"/>
        </w:rPr>
      </w:pPr>
    </w:p>
    <w:p w:rsidR="00005489" w:rsidRDefault="00005489" w:rsidP="00005489">
      <w:pPr>
        <w:autoSpaceDE w:val="0"/>
        <w:autoSpaceDN w:val="0"/>
        <w:adjustRightInd w:val="0"/>
        <w:jc w:val="both"/>
        <w:rPr>
          <w:rFonts w:ascii="Book Antiqua" w:hAnsi="Book Antiqua" w:cs="Century Gothic"/>
          <w:sz w:val="20"/>
          <w:szCs w:val="20"/>
        </w:rPr>
      </w:pPr>
    </w:p>
    <w:p w:rsidR="00005489" w:rsidRDefault="00005489" w:rsidP="00005489">
      <w:pPr>
        <w:autoSpaceDE w:val="0"/>
        <w:autoSpaceDN w:val="0"/>
        <w:adjustRightInd w:val="0"/>
        <w:jc w:val="both"/>
        <w:rPr>
          <w:rFonts w:ascii="Book Antiqua" w:hAnsi="Book Antiqua" w:cs="Century Gothic"/>
          <w:sz w:val="20"/>
          <w:szCs w:val="20"/>
        </w:rPr>
      </w:pPr>
    </w:p>
    <w:p w:rsidR="00005489" w:rsidRPr="00292505" w:rsidRDefault="00005489" w:rsidP="00005489">
      <w:pPr>
        <w:autoSpaceDE w:val="0"/>
        <w:autoSpaceDN w:val="0"/>
        <w:adjustRightInd w:val="0"/>
        <w:jc w:val="both"/>
        <w:rPr>
          <w:rFonts w:ascii="Book Antiqua" w:hAnsi="Book Antiqua" w:cs="Century Gothic"/>
          <w:sz w:val="20"/>
          <w:szCs w:val="20"/>
        </w:rPr>
      </w:pP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lastRenderedPageBreak/>
        <w:t>§ 9</w:t>
      </w: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Zmiany umowy</w:t>
      </w:r>
    </w:p>
    <w:p w:rsidR="00005489" w:rsidRPr="00292505" w:rsidRDefault="00005489" w:rsidP="00005489">
      <w:pPr>
        <w:tabs>
          <w:tab w:val="left" w:pos="426"/>
        </w:tabs>
        <w:autoSpaceDE w:val="0"/>
        <w:autoSpaceDN w:val="0"/>
        <w:adjustRightInd w:val="0"/>
        <w:jc w:val="both"/>
        <w:rPr>
          <w:rFonts w:ascii="Book Antiqua" w:hAnsi="Book Antiqua" w:cs="TimesNewRomanPSMT"/>
          <w:sz w:val="20"/>
          <w:szCs w:val="20"/>
        </w:rPr>
      </w:pPr>
      <w:r w:rsidRPr="00292505">
        <w:rPr>
          <w:rFonts w:ascii="Book Antiqua" w:hAnsi="Book Antiqua" w:cs="TimesNewRomanPSMT"/>
          <w:sz w:val="20"/>
          <w:szCs w:val="20"/>
        </w:rPr>
        <w:t>1.</w:t>
      </w:r>
      <w:r w:rsidRPr="00292505">
        <w:rPr>
          <w:rFonts w:ascii="Book Antiqua" w:hAnsi="Book Antiqua" w:cs="TimesNewRomanPSMT"/>
          <w:sz w:val="20"/>
          <w:szCs w:val="20"/>
        </w:rPr>
        <w:tab/>
        <w:t xml:space="preserve">Zamawiający, przewiduje możliwość istotnej zmiany zawartej umowy w stosunku do treści oferty, na podstawie, której dokonano wyboru </w:t>
      </w:r>
      <w:r w:rsidRPr="00005489">
        <w:rPr>
          <w:rFonts w:ascii="Book Antiqua" w:hAnsi="Book Antiqua" w:cs="TimesNewRomanPSMT"/>
          <w:sz w:val="20"/>
          <w:szCs w:val="20"/>
        </w:rPr>
        <w:t xml:space="preserve">oferty,  w szczególności w  </w:t>
      </w:r>
      <w:r w:rsidRPr="00292505">
        <w:rPr>
          <w:rFonts w:ascii="Book Antiqua" w:hAnsi="Book Antiqua" w:cs="TimesNewRomanPSMT"/>
          <w:sz w:val="20"/>
          <w:szCs w:val="20"/>
        </w:rPr>
        <w:t>następujących okolicznościach:</w:t>
      </w:r>
    </w:p>
    <w:p w:rsidR="00005489" w:rsidRPr="00292505" w:rsidRDefault="00005489" w:rsidP="00005489">
      <w:pPr>
        <w:tabs>
          <w:tab w:val="left" w:pos="426"/>
          <w:tab w:val="left" w:pos="709"/>
        </w:tabs>
        <w:autoSpaceDE w:val="0"/>
        <w:autoSpaceDN w:val="0"/>
        <w:adjustRightInd w:val="0"/>
        <w:jc w:val="both"/>
        <w:rPr>
          <w:rFonts w:ascii="Book Antiqua" w:hAnsi="Book Antiqua" w:cs="TimesNewRomanPSMT"/>
          <w:sz w:val="20"/>
          <w:szCs w:val="20"/>
        </w:rPr>
      </w:pPr>
      <w:r w:rsidRPr="00292505">
        <w:rPr>
          <w:rFonts w:ascii="Book Antiqua" w:hAnsi="Book Antiqua" w:cs="TimesNewRomanPSMT"/>
          <w:sz w:val="20"/>
          <w:szCs w:val="20"/>
        </w:rPr>
        <w:t>1)</w:t>
      </w:r>
      <w:r w:rsidRPr="00292505">
        <w:rPr>
          <w:rFonts w:ascii="Book Antiqua" w:hAnsi="Book Antiqua" w:cs="TimesNewRomanPSMT"/>
          <w:sz w:val="20"/>
          <w:szCs w:val="20"/>
        </w:rPr>
        <w:tab/>
        <w:t xml:space="preserve">w przypadku zaistnienia, niemożliwej do przewidzenia w momencie zawarcia umowy okoliczności prawnej, ekonomicznej lub technicznej, za którą żadna ze stron nie podnosi odpowiedzialności skutkującej brakiem możliwości należytego wykonania umowy zgodnie </w:t>
      </w:r>
      <w:r>
        <w:rPr>
          <w:rFonts w:ascii="Book Antiqua" w:hAnsi="Book Antiqua" w:cs="TimesNewRomanPSMT"/>
          <w:sz w:val="20"/>
          <w:szCs w:val="20"/>
        </w:rPr>
        <w:br/>
      </w:r>
      <w:r w:rsidRPr="00292505">
        <w:rPr>
          <w:rFonts w:ascii="Book Antiqua" w:hAnsi="Book Antiqua" w:cs="TimesNewRomanPSMT"/>
          <w:sz w:val="20"/>
          <w:szCs w:val="20"/>
        </w:rPr>
        <w:t>z SIWZ oraz umową, dopuszcza się możliwość zmiany terminu realizacji umowy,</w:t>
      </w:r>
    </w:p>
    <w:p w:rsidR="00005489" w:rsidRPr="00292505" w:rsidRDefault="00005489" w:rsidP="00005489">
      <w:pPr>
        <w:tabs>
          <w:tab w:val="left" w:pos="426"/>
          <w:tab w:val="left" w:pos="709"/>
        </w:tabs>
        <w:autoSpaceDE w:val="0"/>
        <w:autoSpaceDN w:val="0"/>
        <w:adjustRightInd w:val="0"/>
        <w:jc w:val="both"/>
        <w:rPr>
          <w:rFonts w:ascii="Book Antiqua" w:hAnsi="Book Antiqua" w:cs="TimesNewRomanPSMT"/>
          <w:sz w:val="20"/>
          <w:szCs w:val="20"/>
        </w:rPr>
      </w:pPr>
      <w:r w:rsidRPr="00292505">
        <w:rPr>
          <w:rFonts w:ascii="Book Antiqua" w:hAnsi="Book Antiqua" w:cs="TimesNewRomanPSMT"/>
          <w:sz w:val="20"/>
          <w:szCs w:val="20"/>
        </w:rPr>
        <w:t>2)</w:t>
      </w:r>
      <w:r w:rsidRPr="00292505">
        <w:rPr>
          <w:rFonts w:ascii="Book Antiqua" w:hAnsi="Book Antiqua" w:cs="TimesNewRomanPSMT"/>
          <w:sz w:val="20"/>
          <w:szCs w:val="20"/>
        </w:rPr>
        <w:tab/>
      </w:r>
      <w:r w:rsidRPr="00292505">
        <w:rPr>
          <w:rFonts w:ascii="Book Antiqua" w:hAnsi="Book Antiqua" w:cs="Century Gothic"/>
          <w:sz w:val="20"/>
          <w:szCs w:val="20"/>
        </w:rPr>
        <w:t>zmiany obowi</w:t>
      </w:r>
      <w:r w:rsidRPr="00292505">
        <w:rPr>
          <w:rFonts w:ascii="Book Antiqua" w:eastAsia="TimesNewRoman" w:hAnsi="Book Antiqua" w:cs="Century Gothic"/>
          <w:sz w:val="20"/>
          <w:szCs w:val="20"/>
        </w:rPr>
        <w:t>ą</w:t>
      </w:r>
      <w:r w:rsidRPr="00292505">
        <w:rPr>
          <w:rFonts w:ascii="Book Antiqua" w:hAnsi="Book Antiqua" w:cs="Century Gothic"/>
          <w:sz w:val="20"/>
          <w:szCs w:val="20"/>
        </w:rPr>
        <w:t>zuj</w:t>
      </w:r>
      <w:r w:rsidRPr="00292505">
        <w:rPr>
          <w:rFonts w:ascii="Book Antiqua" w:eastAsia="TimesNewRoman" w:hAnsi="Book Antiqua" w:cs="Century Gothic"/>
          <w:sz w:val="20"/>
          <w:szCs w:val="20"/>
        </w:rPr>
        <w:t>ą</w:t>
      </w:r>
      <w:r w:rsidRPr="00292505">
        <w:rPr>
          <w:rFonts w:ascii="Book Antiqua" w:hAnsi="Book Antiqua" w:cs="Century Gothic"/>
          <w:sz w:val="20"/>
          <w:szCs w:val="20"/>
        </w:rPr>
        <w:t>cych przepisów, je</w:t>
      </w:r>
      <w:r w:rsidRPr="00292505">
        <w:rPr>
          <w:rFonts w:ascii="Book Antiqua" w:eastAsia="TimesNewRoman" w:hAnsi="Book Antiqua" w:cs="Century Gothic"/>
          <w:sz w:val="20"/>
          <w:szCs w:val="20"/>
        </w:rPr>
        <w:t>ż</w:t>
      </w:r>
      <w:r w:rsidRPr="00292505">
        <w:rPr>
          <w:rFonts w:ascii="Book Antiqua" w:hAnsi="Book Antiqua" w:cs="Century Gothic"/>
          <w:sz w:val="20"/>
          <w:szCs w:val="20"/>
        </w:rPr>
        <w:t>eli konieczne b</w:t>
      </w:r>
      <w:r w:rsidRPr="00292505">
        <w:rPr>
          <w:rFonts w:ascii="Book Antiqua" w:eastAsia="TimesNewRoman" w:hAnsi="Book Antiqua" w:cs="Century Gothic"/>
          <w:sz w:val="20"/>
          <w:szCs w:val="20"/>
        </w:rPr>
        <w:t>ę</w:t>
      </w:r>
      <w:r w:rsidRPr="00292505">
        <w:rPr>
          <w:rFonts w:ascii="Book Antiqua" w:hAnsi="Book Antiqua" w:cs="Century Gothic"/>
          <w:sz w:val="20"/>
          <w:szCs w:val="20"/>
        </w:rPr>
        <w:t>dzie dostosowanie tre</w:t>
      </w:r>
      <w:r w:rsidRPr="00292505">
        <w:rPr>
          <w:rFonts w:ascii="Book Antiqua" w:eastAsia="TimesNewRoman" w:hAnsi="Book Antiqua" w:cs="Century Gothic"/>
          <w:sz w:val="20"/>
          <w:szCs w:val="20"/>
        </w:rPr>
        <w:t>ś</w:t>
      </w:r>
      <w:r w:rsidRPr="00292505">
        <w:rPr>
          <w:rFonts w:ascii="Book Antiqua" w:hAnsi="Book Antiqua" w:cs="Century Gothic"/>
          <w:sz w:val="20"/>
          <w:szCs w:val="20"/>
        </w:rPr>
        <w:t>ci umowy do aktualnego stanu prawnego,</w:t>
      </w:r>
    </w:p>
    <w:p w:rsidR="00005489" w:rsidRPr="00292505" w:rsidRDefault="00005489" w:rsidP="00005489">
      <w:pPr>
        <w:tabs>
          <w:tab w:val="left" w:pos="426"/>
          <w:tab w:val="left" w:pos="709"/>
        </w:tabs>
        <w:autoSpaceDE w:val="0"/>
        <w:autoSpaceDN w:val="0"/>
        <w:adjustRightInd w:val="0"/>
        <w:jc w:val="both"/>
        <w:rPr>
          <w:rFonts w:ascii="Book Antiqua" w:hAnsi="Book Antiqua" w:cs="TimesNewRomanPSMT"/>
          <w:sz w:val="20"/>
          <w:szCs w:val="20"/>
        </w:rPr>
      </w:pPr>
      <w:r w:rsidRPr="00292505">
        <w:rPr>
          <w:rFonts w:ascii="Book Antiqua" w:hAnsi="Book Antiqua" w:cs="TimesNewRomanPSMT"/>
          <w:sz w:val="20"/>
          <w:szCs w:val="20"/>
        </w:rPr>
        <w:t>3)</w:t>
      </w:r>
      <w:r w:rsidRPr="00292505">
        <w:rPr>
          <w:rFonts w:ascii="Book Antiqua" w:hAnsi="Book Antiqua" w:cs="TimesNewRomanPSMT"/>
          <w:sz w:val="20"/>
          <w:szCs w:val="20"/>
        </w:rPr>
        <w:tab/>
        <w:t>j</w:t>
      </w:r>
      <w:r w:rsidRPr="00292505">
        <w:rPr>
          <w:rFonts w:ascii="Book Antiqua" w:hAnsi="Book Antiqua" w:cs="Verdana"/>
          <w:sz w:val="20"/>
          <w:szCs w:val="20"/>
        </w:rPr>
        <w:t xml:space="preserve">eżeli w czasie obowiązywania umowy nastąpi zmiana ustawowej stawki podatku od towarów </w:t>
      </w:r>
      <w:r w:rsidR="00B123BB">
        <w:rPr>
          <w:rFonts w:ascii="Book Antiqua" w:hAnsi="Book Antiqua" w:cs="Verdana"/>
          <w:sz w:val="20"/>
          <w:szCs w:val="20"/>
        </w:rPr>
        <w:br/>
      </w:r>
      <w:r w:rsidRPr="00292505">
        <w:rPr>
          <w:rFonts w:ascii="Book Antiqua" w:hAnsi="Book Antiqua" w:cs="Verdana"/>
          <w:sz w:val="20"/>
          <w:szCs w:val="20"/>
        </w:rPr>
        <w:t>i usług (VAT), Strony dokonają odpowiedniej zmiany wynagrodzenia umownego.</w:t>
      </w:r>
    </w:p>
    <w:p w:rsidR="00005489" w:rsidRPr="00292505" w:rsidRDefault="00005489" w:rsidP="00005489">
      <w:pPr>
        <w:tabs>
          <w:tab w:val="left" w:pos="426"/>
        </w:tabs>
        <w:ind w:right="-3"/>
        <w:jc w:val="both"/>
        <w:rPr>
          <w:rFonts w:ascii="Book Antiqua" w:hAnsi="Book Antiqua" w:cs="Tahoma"/>
          <w:sz w:val="20"/>
          <w:szCs w:val="20"/>
        </w:rPr>
      </w:pPr>
      <w:r w:rsidRPr="00292505">
        <w:rPr>
          <w:rFonts w:ascii="Book Antiqua" w:hAnsi="Book Antiqua" w:cs="Tahoma"/>
          <w:sz w:val="20"/>
          <w:szCs w:val="20"/>
        </w:rPr>
        <w:t>2.</w:t>
      </w:r>
      <w:r w:rsidRPr="00292505">
        <w:rPr>
          <w:rFonts w:ascii="Book Antiqua" w:hAnsi="Book Antiqua" w:cs="Tahoma"/>
          <w:sz w:val="20"/>
          <w:szCs w:val="20"/>
        </w:rPr>
        <w:tab/>
        <w:t>Prawa i obowiązki wynikające z umowy, a w szczególności zobowiązania finansowe, nie mogą być przekazane przez Wykonawcę na rzecz osób trzecich, bez pisemnej zgody Zamawiającego.</w:t>
      </w:r>
    </w:p>
    <w:p w:rsidR="00005489" w:rsidRPr="00292505" w:rsidRDefault="00005489" w:rsidP="00005489">
      <w:pPr>
        <w:autoSpaceDE w:val="0"/>
        <w:autoSpaceDN w:val="0"/>
        <w:adjustRightInd w:val="0"/>
        <w:rPr>
          <w:rFonts w:ascii="Book Antiqua" w:hAnsi="Book Antiqua" w:cs="Century Gothic"/>
          <w:b/>
          <w:bCs/>
          <w:sz w:val="20"/>
          <w:szCs w:val="20"/>
        </w:rPr>
      </w:pP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 10</w:t>
      </w:r>
    </w:p>
    <w:p w:rsidR="00005489" w:rsidRPr="00292505" w:rsidRDefault="00005489" w:rsidP="00005489">
      <w:pPr>
        <w:autoSpaceDE w:val="0"/>
        <w:autoSpaceDN w:val="0"/>
        <w:adjustRightInd w:val="0"/>
        <w:jc w:val="center"/>
        <w:rPr>
          <w:rFonts w:ascii="Book Antiqua" w:hAnsi="Book Antiqua" w:cs="Century Gothic"/>
          <w:b/>
          <w:bCs/>
          <w:sz w:val="20"/>
          <w:szCs w:val="20"/>
        </w:rPr>
      </w:pPr>
      <w:r w:rsidRPr="00292505">
        <w:rPr>
          <w:rFonts w:ascii="Book Antiqua" w:hAnsi="Book Antiqua" w:cs="Century Gothic"/>
          <w:b/>
          <w:bCs/>
          <w:sz w:val="20"/>
          <w:szCs w:val="20"/>
        </w:rPr>
        <w:t>Postanowienia końcowe</w:t>
      </w:r>
    </w:p>
    <w:p w:rsidR="00005489" w:rsidRPr="00292505" w:rsidRDefault="00005489" w:rsidP="00770A22">
      <w:pPr>
        <w:numPr>
          <w:ilvl w:val="0"/>
          <w:numId w:val="30"/>
        </w:numPr>
        <w:suppressAutoHyphens/>
        <w:autoSpaceDE w:val="0"/>
        <w:autoSpaceDN w:val="0"/>
        <w:adjustRightInd w:val="0"/>
        <w:spacing w:after="0"/>
        <w:ind w:left="0" w:hanging="284"/>
        <w:jc w:val="both"/>
        <w:rPr>
          <w:rFonts w:ascii="Book Antiqua" w:hAnsi="Book Antiqua" w:cs="Century Gothic"/>
          <w:bCs/>
          <w:sz w:val="20"/>
          <w:szCs w:val="20"/>
        </w:rPr>
      </w:pPr>
      <w:r w:rsidRPr="00292505">
        <w:rPr>
          <w:rFonts w:ascii="Book Antiqua" w:hAnsi="Book Antiqua" w:cs="Century Gothic"/>
          <w:sz w:val="20"/>
          <w:szCs w:val="20"/>
        </w:rPr>
        <w:t xml:space="preserve">W sprawach nieuregulowanych Umową mają zastosowanie powszechnie obowiązujące przepisy, </w:t>
      </w:r>
      <w:r w:rsidR="00B123BB">
        <w:rPr>
          <w:rFonts w:ascii="Book Antiqua" w:hAnsi="Book Antiqua" w:cs="Century Gothic"/>
          <w:sz w:val="20"/>
          <w:szCs w:val="20"/>
        </w:rPr>
        <w:br/>
      </w:r>
      <w:r w:rsidRPr="00292505">
        <w:rPr>
          <w:rFonts w:ascii="Book Antiqua" w:hAnsi="Book Antiqua" w:cs="Century Gothic"/>
          <w:sz w:val="20"/>
          <w:szCs w:val="20"/>
        </w:rPr>
        <w:t>w szczególności przepisy kodeksu cywilnego.</w:t>
      </w:r>
    </w:p>
    <w:p w:rsidR="00005489" w:rsidRPr="00292505" w:rsidRDefault="00005489" w:rsidP="00770A22">
      <w:pPr>
        <w:numPr>
          <w:ilvl w:val="0"/>
          <w:numId w:val="30"/>
        </w:numPr>
        <w:suppressAutoHyphens/>
        <w:autoSpaceDE w:val="0"/>
        <w:autoSpaceDN w:val="0"/>
        <w:adjustRightInd w:val="0"/>
        <w:spacing w:after="0"/>
        <w:ind w:left="0" w:hanging="284"/>
        <w:jc w:val="both"/>
        <w:rPr>
          <w:rFonts w:ascii="Book Antiqua" w:hAnsi="Book Antiqua" w:cs="Century Gothic"/>
          <w:bCs/>
          <w:sz w:val="20"/>
          <w:szCs w:val="20"/>
        </w:rPr>
      </w:pPr>
      <w:r w:rsidRPr="00292505">
        <w:rPr>
          <w:rFonts w:ascii="Book Antiqua" w:hAnsi="Book Antiqua" w:cs="Century Gothic"/>
          <w:sz w:val="20"/>
          <w:szCs w:val="20"/>
        </w:rPr>
        <w:t>Wszelkie spory wynikłe z tej umowy będzie w pierwszej instancji rozstrzygał sąd powszechny właściwy dla siedziby Zamawiającego.</w:t>
      </w:r>
    </w:p>
    <w:p w:rsidR="00005489" w:rsidRPr="00292505" w:rsidRDefault="00005489" w:rsidP="00770A22">
      <w:pPr>
        <w:numPr>
          <w:ilvl w:val="0"/>
          <w:numId w:val="30"/>
        </w:numPr>
        <w:suppressAutoHyphens/>
        <w:autoSpaceDE w:val="0"/>
        <w:autoSpaceDN w:val="0"/>
        <w:adjustRightInd w:val="0"/>
        <w:spacing w:after="0"/>
        <w:ind w:left="0" w:hanging="284"/>
        <w:jc w:val="both"/>
        <w:rPr>
          <w:rFonts w:ascii="Book Antiqua" w:hAnsi="Book Antiqua" w:cs="Century Gothic"/>
          <w:bCs/>
          <w:sz w:val="20"/>
          <w:szCs w:val="20"/>
        </w:rPr>
      </w:pPr>
      <w:r w:rsidRPr="00292505">
        <w:rPr>
          <w:rFonts w:ascii="Book Antiqua" w:hAnsi="Book Antiqua" w:cs="Century Gothic"/>
          <w:sz w:val="20"/>
          <w:szCs w:val="20"/>
        </w:rPr>
        <w:t>Umowę sporządzono w 3(trzech) jednobrzmiących egzemplarzach, z których 1 (jeden) egzemplarz otrzymuje Wykonawca, dwa 2 (dwa) egzemplarze otrzymuje Zamawiający.</w:t>
      </w:r>
    </w:p>
    <w:p w:rsidR="00005489" w:rsidRPr="00292505" w:rsidRDefault="00005489" w:rsidP="00005489">
      <w:pPr>
        <w:autoSpaceDE w:val="0"/>
        <w:jc w:val="both"/>
        <w:rPr>
          <w:rFonts w:ascii="Book Antiqua" w:hAnsi="Book Antiqua" w:cs="Century Gothic"/>
          <w:b/>
          <w:bCs/>
          <w:sz w:val="20"/>
          <w:szCs w:val="20"/>
        </w:rPr>
      </w:pPr>
    </w:p>
    <w:p w:rsidR="00005489" w:rsidRPr="00292505" w:rsidRDefault="00005489" w:rsidP="00005489">
      <w:pPr>
        <w:autoSpaceDE w:val="0"/>
        <w:jc w:val="both"/>
        <w:rPr>
          <w:rFonts w:ascii="Book Antiqua" w:hAnsi="Book Antiqua" w:cs="Century Gothic"/>
          <w:b/>
          <w:bCs/>
          <w:sz w:val="20"/>
          <w:szCs w:val="20"/>
        </w:rPr>
      </w:pPr>
    </w:p>
    <w:p w:rsidR="00005489" w:rsidRPr="00292505" w:rsidRDefault="00005489" w:rsidP="00005489">
      <w:pPr>
        <w:tabs>
          <w:tab w:val="left" w:pos="1320"/>
          <w:tab w:val="left" w:pos="6360"/>
        </w:tabs>
        <w:jc w:val="both"/>
        <w:rPr>
          <w:rFonts w:ascii="Book Antiqua" w:hAnsi="Book Antiqua" w:cs="Arial"/>
          <w:b/>
          <w:sz w:val="20"/>
          <w:szCs w:val="20"/>
        </w:rPr>
      </w:pPr>
      <w:r w:rsidRPr="00292505">
        <w:rPr>
          <w:rFonts w:ascii="Book Antiqua" w:hAnsi="Book Antiqua" w:cs="Arial"/>
          <w:b/>
          <w:sz w:val="20"/>
          <w:szCs w:val="20"/>
        </w:rPr>
        <w:tab/>
        <w:t>Zamawiający</w:t>
      </w:r>
      <w:r w:rsidRPr="00292505">
        <w:rPr>
          <w:rFonts w:ascii="Book Antiqua" w:hAnsi="Book Antiqua" w:cs="Arial"/>
          <w:b/>
          <w:sz w:val="20"/>
          <w:szCs w:val="20"/>
        </w:rPr>
        <w:tab/>
        <w:t>Wykonawca</w:t>
      </w:r>
    </w:p>
    <w:p w:rsidR="00005489" w:rsidRPr="00E92E6F" w:rsidRDefault="00005489" w:rsidP="00005489">
      <w:pPr>
        <w:jc w:val="both"/>
        <w:rPr>
          <w:rFonts w:ascii="Century Gothic" w:hAnsi="Century Gothic" w:cs="Arial"/>
          <w:b/>
          <w:sz w:val="20"/>
          <w:szCs w:val="20"/>
        </w:rPr>
      </w:pPr>
    </w:p>
    <w:p w:rsidR="00005489" w:rsidRPr="00E92E6F" w:rsidRDefault="00005489" w:rsidP="00005489">
      <w:pPr>
        <w:jc w:val="both"/>
        <w:rPr>
          <w:rFonts w:ascii="Century Gothic" w:hAnsi="Century Gothic" w:cs="Arial"/>
          <w:b/>
          <w:sz w:val="20"/>
          <w:szCs w:val="20"/>
        </w:rPr>
      </w:pPr>
    </w:p>
    <w:p w:rsidR="00005489" w:rsidRPr="00E92E6F" w:rsidRDefault="00005489" w:rsidP="00005489">
      <w:pPr>
        <w:jc w:val="both"/>
        <w:rPr>
          <w:rFonts w:ascii="Century Gothic" w:hAnsi="Century Gothic" w:cs="Arial"/>
          <w:b/>
          <w:sz w:val="20"/>
          <w:szCs w:val="20"/>
        </w:rPr>
      </w:pPr>
    </w:p>
    <w:p w:rsidR="00005489" w:rsidRPr="00E92E6F" w:rsidRDefault="00005489" w:rsidP="00005489">
      <w:pPr>
        <w:jc w:val="both"/>
        <w:rPr>
          <w:rFonts w:ascii="Century Gothic" w:hAnsi="Century Gothic" w:cs="Arial"/>
          <w:b/>
          <w:sz w:val="20"/>
          <w:szCs w:val="20"/>
        </w:rPr>
      </w:pPr>
    </w:p>
    <w:p w:rsidR="00005489" w:rsidRPr="00E92E6F" w:rsidRDefault="00005489" w:rsidP="00005489">
      <w:pPr>
        <w:tabs>
          <w:tab w:val="left" w:pos="480"/>
          <w:tab w:val="left" w:pos="5520"/>
        </w:tabs>
        <w:jc w:val="both"/>
        <w:rPr>
          <w:rFonts w:ascii="Century Gothic" w:hAnsi="Century Gothic" w:cs="Arial"/>
          <w:sz w:val="20"/>
          <w:szCs w:val="20"/>
        </w:rPr>
      </w:pPr>
      <w:r w:rsidRPr="00E92E6F">
        <w:rPr>
          <w:rFonts w:ascii="Century Gothic" w:hAnsi="Century Gothic" w:cs="Arial"/>
          <w:sz w:val="20"/>
          <w:szCs w:val="20"/>
        </w:rPr>
        <w:tab/>
        <w:t>.........................................................</w:t>
      </w:r>
      <w:r w:rsidRPr="00E92E6F">
        <w:rPr>
          <w:rFonts w:ascii="Century Gothic" w:hAnsi="Century Gothic" w:cs="Arial"/>
          <w:sz w:val="20"/>
          <w:szCs w:val="20"/>
        </w:rPr>
        <w:tab/>
        <w:t>.........................................................</w:t>
      </w:r>
    </w:p>
    <w:p w:rsidR="00005489" w:rsidRPr="00292505" w:rsidRDefault="00005489" w:rsidP="00005489">
      <w:pPr>
        <w:rPr>
          <w:rFonts w:ascii="Century Gothic" w:hAnsi="Century Gothic"/>
          <w:b/>
          <w:sz w:val="20"/>
        </w:rPr>
      </w:pPr>
    </w:p>
    <w:p w:rsidR="00E67DD1" w:rsidRPr="00292505" w:rsidRDefault="00E67DD1" w:rsidP="00005489">
      <w:pPr>
        <w:spacing w:line="360" w:lineRule="auto"/>
        <w:jc w:val="right"/>
        <w:rPr>
          <w:rFonts w:ascii="Century Gothic" w:hAnsi="Century Gothic"/>
          <w:b/>
          <w:sz w:val="20"/>
        </w:rPr>
      </w:pPr>
    </w:p>
    <w:sectPr w:rsidR="00E67DD1" w:rsidRPr="00292505" w:rsidSect="003B65F2">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HG Mincho Light J">
    <w:altName w:val="Times New Roman"/>
    <w:panose1 w:val="00000000000000000000"/>
    <w:charset w:val="00"/>
    <w:family w:val="roman"/>
    <w:notTrueType/>
    <w:pitch w:val="default"/>
  </w:font>
  <w:font w:name="TimesNewRoman">
    <w:altName w:val="MS Mincho"/>
    <w:panose1 w:val="00000000000000000000"/>
    <w:charset w:val="80"/>
    <w:family w:val="auto"/>
    <w:notTrueType/>
    <w:pitch w:val="default"/>
    <w:sig w:usb0="00000000" w:usb1="08070000" w:usb2="00000010" w:usb3="00000000" w:csb0="0002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10006FF" w:usb1="4000205B" w:usb2="0000001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F3925"/>
    <w:multiLevelType w:val="hybridMultilevel"/>
    <w:tmpl w:val="0694AABA"/>
    <w:lvl w:ilvl="0" w:tplc="0415000F">
      <w:start w:val="1"/>
      <w:numFmt w:val="decimal"/>
      <w:lvlText w:val="%1."/>
      <w:lvlJc w:val="left"/>
      <w:pPr>
        <w:ind w:left="720" w:hanging="360"/>
      </w:pPr>
    </w:lvl>
    <w:lvl w:ilvl="1" w:tplc="44F28C5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
    <w:nsid w:val="08FD763D"/>
    <w:multiLevelType w:val="hybridMultilevel"/>
    <w:tmpl w:val="130E4F4A"/>
    <w:lvl w:ilvl="0" w:tplc="1CECE36C">
      <w:start w:val="1"/>
      <w:numFmt w:val="decimal"/>
      <w:lvlText w:val="%1."/>
      <w:lvlJc w:val="left"/>
      <w:pPr>
        <w:ind w:left="720" w:hanging="360"/>
      </w:pPr>
      <w:rPr>
        <w:rFonts w:cs="Times New Roman"/>
        <w:b w:val="0"/>
        <w:strike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
    <w:nsid w:val="23FF196B"/>
    <w:multiLevelType w:val="hybridMultilevel"/>
    <w:tmpl w:val="ACF8568A"/>
    <w:lvl w:ilvl="0" w:tplc="BB22B9F4">
      <w:start w:val="2"/>
      <w:numFmt w:val="decimal"/>
      <w:lvlText w:val="%1."/>
      <w:lvlJc w:val="left"/>
      <w:pPr>
        <w:ind w:left="720" w:hanging="360"/>
      </w:pPr>
      <w:rPr>
        <w:rFonts w:cs="Times New Roman"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249E6B4F"/>
    <w:multiLevelType w:val="hybridMultilevel"/>
    <w:tmpl w:val="5C56C892"/>
    <w:lvl w:ilvl="0" w:tplc="24366D30">
      <w:start w:val="3"/>
      <w:numFmt w:val="decimal"/>
      <w:lvlText w:val="%1."/>
      <w:lvlJc w:val="left"/>
      <w:pPr>
        <w:ind w:left="108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nsid w:val="25821A35"/>
    <w:multiLevelType w:val="hybridMultilevel"/>
    <w:tmpl w:val="A1A6D5AC"/>
    <w:lvl w:ilvl="0" w:tplc="FE5EF30C">
      <w:start w:val="1"/>
      <w:numFmt w:val="upperRoman"/>
      <w:lvlText w:val="%1."/>
      <w:lvlJc w:val="left"/>
      <w:pPr>
        <w:ind w:left="1080" w:hanging="72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29B23C11"/>
    <w:multiLevelType w:val="hybridMultilevel"/>
    <w:tmpl w:val="1E60AA16"/>
    <w:lvl w:ilvl="0" w:tplc="B51C81C0">
      <w:start w:val="1"/>
      <w:numFmt w:val="decimal"/>
      <w:lvlText w:val="%1)"/>
      <w:lvlJc w:val="left"/>
      <w:pPr>
        <w:ind w:left="720" w:hanging="360"/>
      </w:pPr>
      <w:rPr>
        <w:rFonts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nsid w:val="3A632B2C"/>
    <w:multiLevelType w:val="hybridMultilevel"/>
    <w:tmpl w:val="ACC48E1C"/>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3B8B7A27"/>
    <w:multiLevelType w:val="hybridMultilevel"/>
    <w:tmpl w:val="0C0ED84C"/>
    <w:lvl w:ilvl="0" w:tplc="9B9E8D6A">
      <w:start w:val="1"/>
      <w:numFmt w:val="decimal"/>
      <w:lvlText w:val="%1."/>
      <w:lvlJc w:val="left"/>
      <w:pPr>
        <w:ind w:left="928"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nsid w:val="3CB526E7"/>
    <w:multiLevelType w:val="hybridMultilevel"/>
    <w:tmpl w:val="26B69C22"/>
    <w:lvl w:ilvl="0" w:tplc="0415000F">
      <w:start w:val="1"/>
      <w:numFmt w:val="decimal"/>
      <w:lvlText w:val="%1."/>
      <w:lvlJc w:val="left"/>
      <w:pPr>
        <w:ind w:left="720" w:hanging="360"/>
      </w:pPr>
    </w:lvl>
    <w:lvl w:ilvl="1" w:tplc="44F28C5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3">
    <w:nsid w:val="3D05392C"/>
    <w:multiLevelType w:val="hybridMultilevel"/>
    <w:tmpl w:val="C04E0FCC"/>
    <w:lvl w:ilvl="0" w:tplc="5DCCCF7E">
      <w:start w:val="1"/>
      <w:numFmt w:val="decimal"/>
      <w:lvlText w:val="%1."/>
      <w:lvlJc w:val="left"/>
      <w:pPr>
        <w:ind w:left="720" w:hanging="360"/>
      </w:pPr>
      <w:rPr>
        <w:rFonts w:cs="Times New Roman"/>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4">
    <w:nsid w:val="3FFE3C2E"/>
    <w:multiLevelType w:val="hybridMultilevel"/>
    <w:tmpl w:val="9A227338"/>
    <w:lvl w:ilvl="0" w:tplc="AA6A23C8">
      <w:start w:val="1"/>
      <w:numFmt w:val="decimal"/>
      <w:lvlText w:val="%1."/>
      <w:lvlJc w:val="left"/>
      <w:pPr>
        <w:ind w:left="720" w:hanging="360"/>
      </w:pPr>
      <w:rPr>
        <w:rFonts w:cs="Times New Roman"/>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5">
    <w:nsid w:val="413C54C4"/>
    <w:multiLevelType w:val="multilevel"/>
    <w:tmpl w:val="188C1D08"/>
    <w:lvl w:ilvl="0">
      <w:start w:val="1"/>
      <w:numFmt w:val="decimal"/>
      <w:lvlText w:val="%1."/>
      <w:lvlJc w:val="left"/>
      <w:pPr>
        <w:tabs>
          <w:tab w:val="num" w:pos="720"/>
        </w:tabs>
        <w:ind w:left="720" w:hanging="360"/>
      </w:pPr>
      <w:rPr>
        <w:b/>
        <w:bCs/>
        <w:i w:val="0"/>
        <w:iCs w:val="0"/>
        <w:strike w:val="0"/>
        <w:dstrike w:val="0"/>
        <w:sz w:val="20"/>
        <w:szCs w:val="20"/>
        <w:u w:val="none"/>
        <w:effect w:val="none"/>
      </w:rPr>
    </w:lvl>
    <w:lvl w:ilvl="1">
      <w:start w:val="1"/>
      <w:numFmt w:val="decimal"/>
      <w:isLgl/>
      <w:lvlText w:val="%1.%2."/>
      <w:lvlJc w:val="left"/>
      <w:pPr>
        <w:tabs>
          <w:tab w:val="num" w:pos="780"/>
        </w:tabs>
        <w:ind w:left="78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16">
    <w:nsid w:val="458416CB"/>
    <w:multiLevelType w:val="hybridMultilevel"/>
    <w:tmpl w:val="763C5C4A"/>
    <w:lvl w:ilvl="0" w:tplc="E02A4EFC">
      <w:start w:val="1"/>
      <w:numFmt w:val="decimal"/>
      <w:lvlText w:val="%1)"/>
      <w:lvlJc w:val="left"/>
      <w:pPr>
        <w:ind w:left="1080" w:hanging="360"/>
      </w:pPr>
      <w:rPr>
        <w:rFonts w:cs="Times New Roman"/>
        <w:color w:val="auto"/>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7">
    <w:nsid w:val="47361BD8"/>
    <w:multiLevelType w:val="hybridMultilevel"/>
    <w:tmpl w:val="B51ED4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4EA60391"/>
    <w:multiLevelType w:val="hybridMultilevel"/>
    <w:tmpl w:val="DE8E6682"/>
    <w:lvl w:ilvl="0" w:tplc="F5AC6838">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nsid w:val="4F6B04E5"/>
    <w:multiLevelType w:val="hybridMultilevel"/>
    <w:tmpl w:val="93304592"/>
    <w:lvl w:ilvl="0" w:tplc="F6FA59D4">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nsid w:val="50CB4D3A"/>
    <w:multiLevelType w:val="hybridMultilevel"/>
    <w:tmpl w:val="81CE268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nsid w:val="593D4C01"/>
    <w:multiLevelType w:val="hybridMultilevel"/>
    <w:tmpl w:val="294A4DBE"/>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22">
    <w:nsid w:val="6B59062A"/>
    <w:multiLevelType w:val="hybridMultilevel"/>
    <w:tmpl w:val="ACC48E1C"/>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740773B7"/>
    <w:multiLevelType w:val="hybridMultilevel"/>
    <w:tmpl w:val="2AA8F9E0"/>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24">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5">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6">
    <w:nsid w:val="7C715E7E"/>
    <w:multiLevelType w:val="multilevel"/>
    <w:tmpl w:val="0000000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7"/>
  </w:num>
  <w:num w:numId="16">
    <w:abstractNumId w:val="3"/>
  </w:num>
  <w:num w:numId="17">
    <w:abstractNumId w:val="9"/>
  </w:num>
  <w:num w:numId="18">
    <w:abstractNumId w:val="1"/>
  </w:num>
  <w:num w:numId="19">
    <w:abstractNumId w:val="26"/>
  </w:num>
  <w:num w:numId="20">
    <w:abstractNumId w:val="22"/>
  </w:num>
  <w:num w:numId="21">
    <w:abstractNumId w:val="10"/>
  </w:num>
  <w:num w:numId="22">
    <w:abstractNumId w:val="4"/>
  </w:num>
  <w:num w:numId="23">
    <w:abstractNumId w:val="6"/>
  </w:num>
  <w:num w:numId="24">
    <w:abstractNumId w:val="13"/>
  </w:num>
  <w:num w:numId="25">
    <w:abstractNumId w:val="14"/>
  </w:num>
  <w:num w:numId="26">
    <w:abstractNumId w:val="25"/>
  </w:num>
  <w:num w:numId="27">
    <w:abstractNumId w:val="19"/>
  </w:num>
  <w:num w:numId="28">
    <w:abstractNumId w:val="16"/>
  </w:num>
  <w:num w:numId="29">
    <w:abstractNumId w:val="2"/>
  </w:num>
  <w:num w:numId="30">
    <w:abstractNumId w:val="0"/>
  </w:num>
  <w:num w:numId="31">
    <w:abstractNumId w:val="5"/>
  </w:num>
  <w:num w:numId="32">
    <w:abstractNumId w:val="21"/>
  </w:num>
  <w:num w:numId="33">
    <w:abstractNumId w:val="11"/>
  </w:num>
  <w:num w:numId="34">
    <w:abstractNumId w:val="24"/>
  </w:num>
  <w:num w:numId="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38C"/>
    <w:rsid w:val="00005489"/>
    <w:rsid w:val="000B0FFE"/>
    <w:rsid w:val="000D3B85"/>
    <w:rsid w:val="00104E03"/>
    <w:rsid w:val="001266A1"/>
    <w:rsid w:val="00292505"/>
    <w:rsid w:val="002E0851"/>
    <w:rsid w:val="00333AD8"/>
    <w:rsid w:val="00380858"/>
    <w:rsid w:val="003B65F2"/>
    <w:rsid w:val="00452F5F"/>
    <w:rsid w:val="004B0713"/>
    <w:rsid w:val="004D35EC"/>
    <w:rsid w:val="00511973"/>
    <w:rsid w:val="00662907"/>
    <w:rsid w:val="00770A22"/>
    <w:rsid w:val="00A63C3D"/>
    <w:rsid w:val="00AB52BD"/>
    <w:rsid w:val="00B123BB"/>
    <w:rsid w:val="00D42EBB"/>
    <w:rsid w:val="00D8338C"/>
    <w:rsid w:val="00E67DD1"/>
    <w:rsid w:val="00FA51E1"/>
    <w:rsid w:val="00FF54E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8338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D8338C"/>
    <w:rPr>
      <w:color w:val="0000FF" w:themeColor="hyperlink"/>
      <w:u w:val="single"/>
    </w:rPr>
  </w:style>
  <w:style w:type="paragraph" w:styleId="Akapitzlist">
    <w:name w:val="List Paragraph"/>
    <w:aliases w:val="normalny tekst,List Paragraph1,L1,Numerowanie,Akapit z listą5"/>
    <w:basedOn w:val="Normalny"/>
    <w:link w:val="AkapitzlistZnak"/>
    <w:uiPriority w:val="34"/>
    <w:qFormat/>
    <w:rsid w:val="00D8338C"/>
    <w:pPr>
      <w:ind w:left="720"/>
      <w:contextualSpacing/>
    </w:pPr>
  </w:style>
  <w:style w:type="paragraph" w:styleId="Tekstdymka">
    <w:name w:val="Balloon Text"/>
    <w:basedOn w:val="Normalny"/>
    <w:link w:val="TekstdymkaZnak"/>
    <w:uiPriority w:val="99"/>
    <w:semiHidden/>
    <w:unhideWhenUsed/>
    <w:rsid w:val="00D8338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8338C"/>
    <w:rPr>
      <w:rFonts w:ascii="Tahoma" w:hAnsi="Tahoma" w:cs="Tahoma"/>
      <w:sz w:val="16"/>
      <w:szCs w:val="16"/>
    </w:rPr>
  </w:style>
  <w:style w:type="character" w:customStyle="1" w:styleId="AkapitzlistZnak">
    <w:name w:val="Akapit z listą Znak"/>
    <w:aliases w:val="normalny tekst Znak,List Paragraph1 Znak,L1 Znak,Numerowanie Znak,Akapit z listą5 Znak"/>
    <w:link w:val="Akapitzlist"/>
    <w:uiPriority w:val="34"/>
    <w:qFormat/>
    <w:locked/>
    <w:rsid w:val="004D35EC"/>
  </w:style>
  <w:style w:type="paragraph" w:styleId="Tekstpodstawowy">
    <w:name w:val="Body Text"/>
    <w:aliases w:val="a2 Znak"/>
    <w:basedOn w:val="Normalny"/>
    <w:link w:val="TekstpodstawowyZnak"/>
    <w:rsid w:val="002E0851"/>
    <w:pPr>
      <w:suppressAutoHyphens/>
      <w:spacing w:after="0" w:line="240" w:lineRule="auto"/>
    </w:pPr>
    <w:rPr>
      <w:rFonts w:ascii="Arial" w:eastAsia="Times New Roman" w:hAnsi="Arial" w:cs="Arial"/>
      <w:sz w:val="24"/>
      <w:szCs w:val="24"/>
      <w:lang w:val="x-none" w:eastAsia="ar-SA"/>
    </w:rPr>
  </w:style>
  <w:style w:type="character" w:customStyle="1" w:styleId="TekstpodstawowyZnak">
    <w:name w:val="Tekst podstawowy Znak"/>
    <w:aliases w:val="a2 Znak Znak"/>
    <w:basedOn w:val="Domylnaczcionkaakapitu"/>
    <w:link w:val="Tekstpodstawowy"/>
    <w:rsid w:val="002E0851"/>
    <w:rPr>
      <w:rFonts w:ascii="Arial" w:eastAsia="Times New Roman" w:hAnsi="Arial" w:cs="Arial"/>
      <w:sz w:val="24"/>
      <w:szCs w:val="24"/>
      <w:lang w:val="x-none" w:eastAsia="ar-SA"/>
    </w:rPr>
  </w:style>
  <w:style w:type="character" w:styleId="Odwoaniedokomentarza">
    <w:name w:val="annotation reference"/>
    <w:basedOn w:val="Domylnaczcionkaakapitu"/>
    <w:uiPriority w:val="99"/>
    <w:semiHidden/>
    <w:unhideWhenUsed/>
    <w:rsid w:val="00005489"/>
    <w:rPr>
      <w:sz w:val="16"/>
      <w:szCs w:val="16"/>
    </w:rPr>
  </w:style>
  <w:style w:type="paragraph" w:styleId="Tekstkomentarza">
    <w:name w:val="annotation text"/>
    <w:basedOn w:val="Normalny"/>
    <w:link w:val="TekstkomentarzaZnak"/>
    <w:uiPriority w:val="99"/>
    <w:semiHidden/>
    <w:unhideWhenUsed/>
    <w:rsid w:val="0000548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005489"/>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8338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D8338C"/>
    <w:rPr>
      <w:color w:val="0000FF" w:themeColor="hyperlink"/>
      <w:u w:val="single"/>
    </w:rPr>
  </w:style>
  <w:style w:type="paragraph" w:styleId="Akapitzlist">
    <w:name w:val="List Paragraph"/>
    <w:aliases w:val="normalny tekst,List Paragraph1,L1,Numerowanie,Akapit z listą5"/>
    <w:basedOn w:val="Normalny"/>
    <w:link w:val="AkapitzlistZnak"/>
    <w:uiPriority w:val="34"/>
    <w:qFormat/>
    <w:rsid w:val="00D8338C"/>
    <w:pPr>
      <w:ind w:left="720"/>
      <w:contextualSpacing/>
    </w:pPr>
  </w:style>
  <w:style w:type="paragraph" w:styleId="Tekstdymka">
    <w:name w:val="Balloon Text"/>
    <w:basedOn w:val="Normalny"/>
    <w:link w:val="TekstdymkaZnak"/>
    <w:uiPriority w:val="99"/>
    <w:semiHidden/>
    <w:unhideWhenUsed/>
    <w:rsid w:val="00D8338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8338C"/>
    <w:rPr>
      <w:rFonts w:ascii="Tahoma" w:hAnsi="Tahoma" w:cs="Tahoma"/>
      <w:sz w:val="16"/>
      <w:szCs w:val="16"/>
    </w:rPr>
  </w:style>
  <w:style w:type="character" w:customStyle="1" w:styleId="AkapitzlistZnak">
    <w:name w:val="Akapit z listą Znak"/>
    <w:aliases w:val="normalny tekst Znak,List Paragraph1 Znak,L1 Znak,Numerowanie Znak,Akapit z listą5 Znak"/>
    <w:link w:val="Akapitzlist"/>
    <w:uiPriority w:val="34"/>
    <w:qFormat/>
    <w:locked/>
    <w:rsid w:val="004D35EC"/>
  </w:style>
  <w:style w:type="paragraph" w:styleId="Tekstpodstawowy">
    <w:name w:val="Body Text"/>
    <w:aliases w:val="a2 Znak"/>
    <w:basedOn w:val="Normalny"/>
    <w:link w:val="TekstpodstawowyZnak"/>
    <w:rsid w:val="002E0851"/>
    <w:pPr>
      <w:suppressAutoHyphens/>
      <w:spacing w:after="0" w:line="240" w:lineRule="auto"/>
    </w:pPr>
    <w:rPr>
      <w:rFonts w:ascii="Arial" w:eastAsia="Times New Roman" w:hAnsi="Arial" w:cs="Arial"/>
      <w:sz w:val="24"/>
      <w:szCs w:val="24"/>
      <w:lang w:val="x-none" w:eastAsia="ar-SA"/>
    </w:rPr>
  </w:style>
  <w:style w:type="character" w:customStyle="1" w:styleId="TekstpodstawowyZnak">
    <w:name w:val="Tekst podstawowy Znak"/>
    <w:aliases w:val="a2 Znak Znak"/>
    <w:basedOn w:val="Domylnaczcionkaakapitu"/>
    <w:link w:val="Tekstpodstawowy"/>
    <w:rsid w:val="002E0851"/>
    <w:rPr>
      <w:rFonts w:ascii="Arial" w:eastAsia="Times New Roman" w:hAnsi="Arial" w:cs="Arial"/>
      <w:sz w:val="24"/>
      <w:szCs w:val="24"/>
      <w:lang w:val="x-none" w:eastAsia="ar-SA"/>
    </w:rPr>
  </w:style>
  <w:style w:type="character" w:styleId="Odwoaniedokomentarza">
    <w:name w:val="annotation reference"/>
    <w:basedOn w:val="Domylnaczcionkaakapitu"/>
    <w:uiPriority w:val="99"/>
    <w:semiHidden/>
    <w:unhideWhenUsed/>
    <w:rsid w:val="00005489"/>
    <w:rPr>
      <w:sz w:val="16"/>
      <w:szCs w:val="16"/>
    </w:rPr>
  </w:style>
  <w:style w:type="paragraph" w:styleId="Tekstkomentarza">
    <w:name w:val="annotation text"/>
    <w:basedOn w:val="Normalny"/>
    <w:link w:val="TekstkomentarzaZnak"/>
    <w:uiPriority w:val="99"/>
    <w:semiHidden/>
    <w:unhideWhenUsed/>
    <w:rsid w:val="0000548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005489"/>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mikita@ukw.edu.pl" TargetMode="External"/><Relationship Id="rId3" Type="http://schemas.microsoft.com/office/2007/relationships/stylesWithEffects" Target="stylesWithEffects.xml"/><Relationship Id="rId7" Type="http://schemas.openxmlformats.org/officeDocument/2006/relationships/hyperlink" Target="mailto:zampub@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290</TotalTime>
  <Pages>23</Pages>
  <Words>5412</Words>
  <Characters>32473</Characters>
  <Application>Microsoft Office Word</Application>
  <DocSecurity>0</DocSecurity>
  <Lines>270</Lines>
  <Paragraphs>75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37810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12</cp:revision>
  <cp:lastPrinted>2019-06-19T10:08:00Z</cp:lastPrinted>
  <dcterms:created xsi:type="dcterms:W3CDTF">2019-06-17T12:09:00Z</dcterms:created>
  <dcterms:modified xsi:type="dcterms:W3CDTF">2019-06-19T10:15:00Z</dcterms:modified>
</cp:coreProperties>
</file>