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81A" w:rsidRDefault="00E2781A" w:rsidP="00E2781A">
      <w:pPr>
        <w:pStyle w:val="Normalny1"/>
        <w:spacing w:after="0" w:line="240" w:lineRule="auto"/>
        <w:jc w:val="right"/>
      </w:pPr>
      <w:r>
        <w:t xml:space="preserve">                  </w:t>
      </w:r>
    </w:p>
    <w:tbl>
      <w:tblPr>
        <w:tblW w:w="0" w:type="auto"/>
        <w:tblLook w:val="04A0" w:firstRow="1" w:lastRow="0" w:firstColumn="1" w:lastColumn="0" w:noHBand="0" w:noVBand="1"/>
      </w:tblPr>
      <w:tblGrid>
        <w:gridCol w:w="9212"/>
      </w:tblGrid>
      <w:tr w:rsidR="00E2781A" w:rsidTr="00E2781A">
        <w:trPr>
          <w:trHeight w:val="1698"/>
        </w:trPr>
        <w:tc>
          <w:tcPr>
            <w:tcW w:w="9212" w:type="dxa"/>
          </w:tcPr>
          <w:p w:rsidR="00E2781A" w:rsidRDefault="00E2781A">
            <w:pPr>
              <w:pStyle w:val="Normalny1"/>
              <w:spacing w:after="0" w:line="240" w:lineRule="auto"/>
              <w:jc w:val="right"/>
            </w:pPr>
            <w:r>
              <w:rPr>
                <w:noProof/>
                <w:lang w:eastAsia="pl-PL"/>
              </w:rPr>
              <w:drawing>
                <wp:anchor distT="0" distB="0" distL="114300" distR="114300" simplePos="0" relativeHeight="251658240" behindDoc="1" locked="0" layoutInCell="1" allowOverlap="1">
                  <wp:simplePos x="0" y="0"/>
                  <wp:positionH relativeFrom="page">
                    <wp:posOffset>3506470</wp:posOffset>
                  </wp:positionH>
                  <wp:positionV relativeFrom="paragraph">
                    <wp:posOffset>126365</wp:posOffset>
                  </wp:positionV>
                  <wp:extent cx="2228215" cy="702945"/>
                  <wp:effectExtent l="0" t="0" r="635" b="1905"/>
                  <wp:wrapTight wrapText="bothSides">
                    <wp:wrapPolygon edited="0">
                      <wp:start x="0" y="0"/>
                      <wp:lineTo x="0" y="21073"/>
                      <wp:lineTo x="21421" y="21073"/>
                      <wp:lineTo x="21421" y="0"/>
                      <wp:lineTo x="0" y="0"/>
                    </wp:wrapPolygon>
                  </wp:wrapTight>
                  <wp:docPr id="23" name="Obraz 2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22" name="Obraz 2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pPr>
              <w:ind w:firstLine="708"/>
              <w:rPr>
                <w:lang w:eastAsia="ar-SA"/>
              </w:rPr>
            </w:pPr>
          </w:p>
        </w:tc>
      </w:tr>
    </w:tbl>
    <w:p w:rsidR="00E2781A" w:rsidRDefault="00E2781A" w:rsidP="00E2781A">
      <w:pPr>
        <w:pStyle w:val="Normalny1"/>
        <w:spacing w:after="0" w:line="240" w:lineRule="auto"/>
        <w:jc w:val="right"/>
      </w:pPr>
    </w:p>
    <w:p w:rsidR="00E2781A" w:rsidRDefault="00E2781A" w:rsidP="00E2781A">
      <w:pPr>
        <w:pStyle w:val="Normalny1"/>
        <w:spacing w:after="0" w:line="240" w:lineRule="auto"/>
        <w:jc w:val="right"/>
      </w:pPr>
      <w:r>
        <w:t>Bydgoszcz, dn. 1</w:t>
      </w:r>
      <w:r>
        <w:t>5</w:t>
      </w:r>
      <w:r>
        <w:t>.07.2019r.</w:t>
      </w:r>
    </w:p>
    <w:p w:rsidR="00E2781A" w:rsidRDefault="00E2781A" w:rsidP="00E2781A">
      <w:pPr>
        <w:pStyle w:val="Normalny1"/>
        <w:spacing w:after="0" w:line="240" w:lineRule="auto"/>
        <w:jc w:val="center"/>
      </w:pPr>
      <w:r>
        <w:rPr>
          <w:rFonts w:ascii="Palatino Linotype" w:hAnsi="Palatino Linotype"/>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p>
    <w:p w:rsidR="00E2781A" w:rsidRDefault="00E2781A" w:rsidP="00E2781A">
      <w:pPr>
        <w:pStyle w:val="Normalny1"/>
        <w:spacing w:after="0" w:line="240" w:lineRule="auto"/>
      </w:pPr>
    </w:p>
    <w:p w:rsidR="00E2781A" w:rsidRDefault="00E2781A" w:rsidP="00E2781A">
      <w:pPr>
        <w:pStyle w:val="Normalny1"/>
        <w:spacing w:after="0" w:line="240" w:lineRule="auto"/>
        <w:ind w:firstLine="540"/>
        <w:jc w:val="center"/>
        <w:rPr>
          <w:rFonts w:ascii="Century Gothic" w:hAnsi="Century Gothic" w:cs="Century Gothic"/>
          <w:b/>
          <w:bCs/>
          <w:sz w:val="24"/>
          <w:szCs w:val="24"/>
        </w:rPr>
      </w:pPr>
      <w:r>
        <w:rPr>
          <w:rFonts w:ascii="Century Gothic" w:hAnsi="Century Gothic" w:cs="Century Gothic"/>
          <w:b/>
          <w:bCs/>
          <w:sz w:val="24"/>
          <w:szCs w:val="24"/>
        </w:rPr>
        <w:t>Uniwersytet Kazimierza Wielkiego w Bydgoszczy</w:t>
      </w:r>
    </w:p>
    <w:p w:rsidR="00E2781A" w:rsidRDefault="00E2781A" w:rsidP="00E2781A">
      <w:pPr>
        <w:pStyle w:val="Normalny1"/>
        <w:spacing w:after="0" w:line="240" w:lineRule="auto"/>
        <w:ind w:left="540"/>
        <w:jc w:val="center"/>
        <w:rPr>
          <w:rFonts w:ascii="Century Gothic" w:hAnsi="Century Gothic" w:cs="Century Gothic"/>
          <w:b/>
          <w:bCs/>
          <w:sz w:val="24"/>
          <w:szCs w:val="24"/>
        </w:rPr>
      </w:pPr>
      <w:r>
        <w:rPr>
          <w:rFonts w:ascii="Century Gothic" w:hAnsi="Century Gothic" w:cs="Century Gothic"/>
          <w:b/>
          <w:bCs/>
          <w:sz w:val="24"/>
          <w:szCs w:val="24"/>
        </w:rPr>
        <w:t>Adres: 85-064 Bydgoszcz,</w:t>
      </w:r>
    </w:p>
    <w:p w:rsidR="00E2781A" w:rsidRDefault="00E2781A" w:rsidP="00E2781A">
      <w:pPr>
        <w:pStyle w:val="Normalny1"/>
        <w:spacing w:after="0" w:line="240" w:lineRule="auto"/>
        <w:ind w:left="540"/>
        <w:jc w:val="center"/>
        <w:rPr>
          <w:rFonts w:ascii="Century Gothic" w:hAnsi="Century Gothic" w:cs="Century Gothic"/>
        </w:rPr>
      </w:pPr>
      <w:r>
        <w:rPr>
          <w:rFonts w:ascii="Century Gothic" w:hAnsi="Century Gothic" w:cs="Century Gothic"/>
          <w:b/>
          <w:bCs/>
          <w:sz w:val="24"/>
          <w:szCs w:val="24"/>
        </w:rPr>
        <w:t>ul. Chodkiewicza 30</w:t>
      </w:r>
    </w:p>
    <w:p w:rsidR="00E2781A" w:rsidRDefault="00E2781A" w:rsidP="00E2781A">
      <w:pPr>
        <w:pStyle w:val="Normalny1"/>
        <w:spacing w:after="0" w:line="240" w:lineRule="auto"/>
      </w:pPr>
    </w:p>
    <w:p w:rsidR="00E2781A" w:rsidRDefault="00E2781A" w:rsidP="00E2781A">
      <w:pPr>
        <w:pStyle w:val="Normalny1"/>
        <w:spacing w:after="0" w:line="240" w:lineRule="auto"/>
      </w:pPr>
    </w:p>
    <w:p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 xml:space="preserve">ZAPYTANIE OFERTOWE </w:t>
      </w:r>
    </w:p>
    <w:p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NR UKW/DZP-282-ZO-B-17/2019</w:t>
      </w:r>
    </w:p>
    <w:p w:rsidR="00E2781A" w:rsidRDefault="00E2781A" w:rsidP="00E2781A">
      <w:pPr>
        <w:pStyle w:val="Normalny1"/>
        <w:spacing w:after="0" w:line="240" w:lineRule="auto"/>
        <w:jc w:val="both"/>
        <w:rPr>
          <w:rFonts w:ascii="Book Antiqua" w:hAnsi="Book Antiqua" w:cs="Book Antiqua"/>
          <w:sz w:val="20"/>
          <w:szCs w:val="20"/>
        </w:rPr>
      </w:pPr>
    </w:p>
    <w:p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t>Uniwersytet Kazimierza Wielkiego w Bydgoszczy ul. Chodkiewicza 30, 85-064 Bydgoszcz występuje, na podstawie art. 4 d ust. 1 pkt. 1 ustawy Prawo zamówień Publicznych (</w:t>
      </w:r>
      <w:proofErr w:type="spellStart"/>
      <w:r>
        <w:rPr>
          <w:rFonts w:ascii="Century Gothic" w:hAnsi="Century Gothic" w:cs="Century Gothic"/>
          <w:sz w:val="20"/>
          <w:szCs w:val="20"/>
        </w:rPr>
        <w:t>t.j</w:t>
      </w:r>
      <w:proofErr w:type="spellEnd"/>
      <w:r>
        <w:rPr>
          <w:rFonts w:ascii="Century Gothic" w:hAnsi="Century Gothic" w:cs="Century Gothic"/>
          <w:sz w:val="20"/>
          <w:szCs w:val="20"/>
        </w:rPr>
        <w:t>. Dz. U. 2018 poz. 1986 ze zm.) z Zapytaniem Ofertowym na realizację zamówienia:</w:t>
      </w:r>
    </w:p>
    <w:p w:rsidR="00E2781A" w:rsidRDefault="00E2781A" w:rsidP="00E2781A">
      <w:pPr>
        <w:pStyle w:val="Normalny1"/>
        <w:spacing w:after="0" w:line="240" w:lineRule="auto"/>
        <w:jc w:val="both"/>
        <w:rPr>
          <w:rFonts w:ascii="Book Antiqua" w:hAnsi="Book Antiqua" w:cs="Book Antiqua"/>
          <w:sz w:val="20"/>
          <w:szCs w:val="20"/>
        </w:rPr>
      </w:pPr>
    </w:p>
    <w:p w:rsidR="00E2781A" w:rsidRDefault="00E2781A" w:rsidP="00E2781A">
      <w:pPr>
        <w:spacing w:before="60"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Tytuł zamówienia: </w:t>
      </w:r>
    </w:p>
    <w:p w:rsidR="00E2781A" w:rsidRDefault="00E2781A" w:rsidP="00E2781A">
      <w:pPr>
        <w:numPr>
          <w:ilvl w:val="0"/>
          <w:numId w:val="1"/>
        </w:numPr>
        <w:spacing w:line="360" w:lineRule="auto"/>
        <w:jc w:val="both"/>
        <w:rPr>
          <w:rFonts w:ascii="Century Gothic" w:hAnsi="Century Gothic" w:cs="Century Gothic"/>
          <w:strike/>
          <w:sz w:val="20"/>
          <w:szCs w:val="20"/>
        </w:rPr>
      </w:pPr>
      <w:r>
        <w:rPr>
          <w:rFonts w:ascii="Century Gothic" w:hAnsi="Century Gothic"/>
          <w:sz w:val="20"/>
          <w:szCs w:val="20"/>
        </w:rPr>
        <w:t>Przygotowanie bibliotek genomowych oraz sekwencjonowanie następnej oraz trzeciej generacji z DNA jądrowego, pochodzącego z prób od trzech gatunków drzew leśnych</w:t>
      </w:r>
    </w:p>
    <w:p w:rsidR="00E2781A" w:rsidRDefault="00E2781A" w:rsidP="00E2781A">
      <w:pPr>
        <w:spacing w:line="360" w:lineRule="auto"/>
        <w:ind w:left="360"/>
        <w:jc w:val="both"/>
        <w:rPr>
          <w:rFonts w:ascii="Century Gothic" w:hAnsi="Century Gothic" w:cs="Century Gothic"/>
          <w:strike/>
          <w:sz w:val="20"/>
          <w:szCs w:val="20"/>
        </w:rPr>
      </w:pPr>
    </w:p>
    <w:p w:rsidR="00E2781A" w:rsidRDefault="00E2781A" w:rsidP="00E2781A">
      <w:pPr>
        <w:numPr>
          <w:ilvl w:val="0"/>
          <w:numId w:val="1"/>
        </w:numPr>
        <w:spacing w:line="360" w:lineRule="auto"/>
        <w:jc w:val="both"/>
        <w:rPr>
          <w:rFonts w:ascii="Century Gothic" w:hAnsi="Century Gothic" w:cs="Century Gothic"/>
          <w:strike/>
          <w:sz w:val="20"/>
          <w:szCs w:val="20"/>
        </w:rPr>
      </w:pPr>
      <w:r>
        <w:rPr>
          <w:rFonts w:ascii="Century Gothic" w:hAnsi="Century Gothic" w:cs="Century Gothic"/>
          <w:b/>
          <w:bCs/>
          <w:sz w:val="20"/>
          <w:szCs w:val="20"/>
        </w:rPr>
        <w:t>Rodzaj zamówienia:</w:t>
      </w:r>
      <w:r>
        <w:rPr>
          <w:rFonts w:ascii="Century Gothic" w:hAnsi="Century Gothic" w:cs="Century Gothic"/>
          <w:sz w:val="20"/>
          <w:szCs w:val="20"/>
        </w:rPr>
        <w:t xml:space="preserve"> Usługa</w:t>
      </w:r>
    </w:p>
    <w:p w:rsidR="00E2781A" w:rsidRDefault="00E2781A" w:rsidP="00E2781A">
      <w:pPr>
        <w:spacing w:line="360" w:lineRule="auto"/>
        <w:jc w:val="both"/>
        <w:rPr>
          <w:rFonts w:ascii="Century Gothic" w:hAnsi="Century Gothic" w:cs="Century Gothic"/>
          <w:b/>
          <w:bCs/>
          <w:sz w:val="20"/>
          <w:szCs w:val="20"/>
          <w:u w:val="single"/>
        </w:rPr>
      </w:pPr>
    </w:p>
    <w:p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Termin wykonania zamówienia: do 30 września 2019r.</w:t>
      </w:r>
    </w:p>
    <w:p w:rsidR="00E2781A" w:rsidRDefault="00E2781A" w:rsidP="00E2781A">
      <w:pPr>
        <w:spacing w:line="360" w:lineRule="auto"/>
        <w:ind w:left="360"/>
        <w:jc w:val="both"/>
        <w:rPr>
          <w:rFonts w:ascii="Century Gothic" w:hAnsi="Century Gothic" w:cs="Century Gothic"/>
          <w:b/>
          <w:bCs/>
          <w:sz w:val="20"/>
          <w:szCs w:val="20"/>
        </w:rPr>
      </w:pPr>
    </w:p>
    <w:p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Opis przedmiotu zamówienia:</w:t>
      </w:r>
    </w:p>
    <w:p w:rsidR="00E2781A" w:rsidRDefault="00E2781A" w:rsidP="00E2781A">
      <w:pPr>
        <w:pStyle w:val="Akapitzlist"/>
        <w:rPr>
          <w:rFonts w:ascii="Century Gothic" w:hAnsi="Century Gothic" w:cs="Century Gothic"/>
          <w:b/>
          <w:bCs/>
          <w:sz w:val="20"/>
          <w:szCs w:val="20"/>
        </w:rPr>
      </w:pPr>
    </w:p>
    <w:p w:rsidR="00E2781A" w:rsidRDefault="00E2781A" w:rsidP="00E2781A">
      <w:pPr>
        <w:spacing w:line="360" w:lineRule="auto"/>
        <w:jc w:val="both"/>
        <w:rPr>
          <w:rFonts w:ascii="Century Gothic" w:hAnsi="Century Gothic"/>
          <w:b/>
          <w:sz w:val="20"/>
          <w:szCs w:val="20"/>
        </w:rPr>
      </w:pPr>
      <w:r>
        <w:rPr>
          <w:rFonts w:ascii="Century Gothic" w:hAnsi="Century Gothic"/>
          <w:b/>
          <w:sz w:val="20"/>
          <w:szCs w:val="20"/>
        </w:rPr>
        <w:t>Szczegóły techniczne dotyczące zamówienia:</w:t>
      </w:r>
    </w:p>
    <w:p w:rsidR="00E2781A" w:rsidRDefault="00E2781A" w:rsidP="00E2781A">
      <w:pPr>
        <w:spacing w:line="360" w:lineRule="auto"/>
        <w:jc w:val="both"/>
        <w:rPr>
          <w:rFonts w:ascii="Century Gothic" w:hAnsi="Century Gothic" w:cs="Century Gothic"/>
          <w:sz w:val="20"/>
          <w:szCs w:val="20"/>
        </w:rPr>
      </w:pPr>
      <w:bookmarkStart w:id="0" w:name="OLE_LINK32"/>
      <w:bookmarkStart w:id="1" w:name="OLE_LINK31"/>
      <w:bookmarkStart w:id="2" w:name="OLE_LINK30"/>
      <w:r>
        <w:rPr>
          <w:rFonts w:ascii="Century Gothic" w:hAnsi="Century Gothic" w:cs="Century Gothic"/>
          <w:sz w:val="20"/>
          <w:szCs w:val="20"/>
        </w:rPr>
        <w:t>Obowiązki Wykonawcy:</w:t>
      </w:r>
    </w:p>
    <w:p w:rsidR="00E2781A" w:rsidRDefault="00E2781A" w:rsidP="00E2781A">
      <w:pPr>
        <w:pStyle w:val="Akapitzlist"/>
        <w:numPr>
          <w:ilvl w:val="0"/>
          <w:numId w:val="2"/>
        </w:numPr>
        <w:spacing w:line="360" w:lineRule="auto"/>
        <w:jc w:val="both"/>
        <w:rPr>
          <w:rFonts w:ascii="Century Gothic" w:hAnsi="Century Gothic" w:cs="Times New Roman"/>
          <w:sz w:val="20"/>
          <w:szCs w:val="20"/>
          <w:lang w:eastAsia="pl-PL"/>
        </w:rPr>
      </w:pPr>
      <w:r>
        <w:rPr>
          <w:rFonts w:ascii="Century Gothic" w:hAnsi="Century Gothic"/>
          <w:lang w:eastAsia="pl-PL"/>
        </w:rPr>
        <w:lastRenderedPageBreak/>
        <w:t xml:space="preserve">przygotowanie bibliotek genomowych dla dwóch prób i sekwencjonowanie trzeciej generacji przy pomocy technologii </w:t>
      </w:r>
      <w:proofErr w:type="spellStart"/>
      <w:r>
        <w:rPr>
          <w:rFonts w:ascii="Century Gothic" w:hAnsi="Century Gothic"/>
          <w:lang w:eastAsia="pl-PL"/>
        </w:rPr>
        <w:t>PacBio</w:t>
      </w:r>
      <w:proofErr w:type="spellEnd"/>
      <w:r>
        <w:rPr>
          <w:rFonts w:ascii="Century Gothic" w:hAnsi="Century Gothic"/>
          <w:lang w:eastAsia="pl-PL"/>
        </w:rPr>
        <w:t xml:space="preserve"> Sequel – razem 6 przebiegów: </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rPr>
        <w:t>jarząb pospolity (</w:t>
      </w:r>
      <w:proofErr w:type="spellStart"/>
      <w:r>
        <w:rPr>
          <w:rFonts w:ascii="Century Gothic" w:hAnsi="Century Gothic"/>
          <w:i/>
        </w:rPr>
        <w:t>Sorbus</w:t>
      </w:r>
      <w:proofErr w:type="spellEnd"/>
      <w:r>
        <w:rPr>
          <w:rFonts w:ascii="Century Gothic" w:hAnsi="Century Gothic"/>
          <w:i/>
        </w:rPr>
        <w:t xml:space="preserve"> </w:t>
      </w:r>
      <w:proofErr w:type="spellStart"/>
      <w:r>
        <w:rPr>
          <w:rFonts w:ascii="Century Gothic" w:hAnsi="Century Gothic"/>
          <w:i/>
        </w:rPr>
        <w:t>aucuparia</w:t>
      </w:r>
      <w:proofErr w:type="spellEnd"/>
      <w:r>
        <w:rPr>
          <w:rFonts w:ascii="Century Gothic" w:hAnsi="Century Gothic"/>
        </w:rPr>
        <w:t xml:space="preserve"> L.) – 1 biblioteka – 3 przebiegi</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lang w:eastAsia="pl-PL"/>
        </w:rPr>
        <w:t>jesion wyniosły (</w:t>
      </w:r>
      <w:proofErr w:type="spellStart"/>
      <w:r>
        <w:rPr>
          <w:rFonts w:ascii="Century Gothic" w:hAnsi="Century Gothic"/>
          <w:i/>
          <w:lang w:eastAsia="pl-PL"/>
        </w:rPr>
        <w:t>Fraxinus</w:t>
      </w:r>
      <w:proofErr w:type="spellEnd"/>
      <w:r>
        <w:rPr>
          <w:rFonts w:ascii="Century Gothic" w:hAnsi="Century Gothic"/>
          <w:i/>
          <w:lang w:eastAsia="pl-PL"/>
        </w:rPr>
        <w:t xml:space="preserve"> </w:t>
      </w:r>
      <w:proofErr w:type="spellStart"/>
      <w:r>
        <w:rPr>
          <w:rFonts w:ascii="Century Gothic" w:hAnsi="Century Gothic"/>
          <w:i/>
          <w:lang w:eastAsia="pl-PL"/>
        </w:rPr>
        <w:t>excelsior</w:t>
      </w:r>
      <w:proofErr w:type="spellEnd"/>
      <w:r>
        <w:rPr>
          <w:rFonts w:ascii="Century Gothic" w:hAnsi="Century Gothic"/>
          <w:lang w:eastAsia="pl-PL"/>
        </w:rPr>
        <w:t xml:space="preserve"> L.) – 1 biblioteka – 3 przebiegu</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 xml:space="preserve">przygotowanie bibliotek genomowych o wielkości  insertu 350pz oraz 550pz dla trzech prób (razem 6 bibliotek) oraz ich sekwencjonowanie przy pomocy urządzenia </w:t>
      </w:r>
      <w:proofErr w:type="spellStart"/>
      <w:r>
        <w:rPr>
          <w:rFonts w:ascii="Century Gothic" w:hAnsi="Century Gothic"/>
          <w:lang w:eastAsia="pl-PL"/>
        </w:rPr>
        <w:t>Illumina</w:t>
      </w:r>
      <w:proofErr w:type="spellEnd"/>
      <w:r>
        <w:rPr>
          <w:rFonts w:ascii="Century Gothic" w:hAnsi="Century Gothic"/>
          <w:lang w:eastAsia="pl-PL"/>
        </w:rPr>
        <w:t xml:space="preserve"> </w:t>
      </w:r>
      <w:proofErr w:type="spellStart"/>
      <w:r>
        <w:rPr>
          <w:rFonts w:ascii="Century Gothic" w:hAnsi="Century Gothic"/>
          <w:lang w:eastAsia="pl-PL"/>
        </w:rPr>
        <w:t>NovaSeq</w:t>
      </w:r>
      <w:proofErr w:type="spellEnd"/>
      <w:r>
        <w:rPr>
          <w:rFonts w:ascii="Century Gothic" w:hAnsi="Century Gothic"/>
          <w:lang w:eastAsia="pl-PL"/>
        </w:rPr>
        <w:t xml:space="preserve"> 6000:</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rPr>
        <w:t>jarząb pospolity (</w:t>
      </w:r>
      <w:proofErr w:type="spellStart"/>
      <w:r>
        <w:rPr>
          <w:rFonts w:ascii="Century Gothic" w:hAnsi="Century Gothic"/>
          <w:i/>
        </w:rPr>
        <w:t>Sorbus</w:t>
      </w:r>
      <w:proofErr w:type="spellEnd"/>
      <w:r>
        <w:rPr>
          <w:rFonts w:ascii="Century Gothic" w:hAnsi="Century Gothic"/>
          <w:i/>
        </w:rPr>
        <w:t xml:space="preserve"> </w:t>
      </w:r>
      <w:proofErr w:type="spellStart"/>
      <w:r>
        <w:rPr>
          <w:rFonts w:ascii="Century Gothic" w:hAnsi="Century Gothic"/>
          <w:i/>
        </w:rPr>
        <w:t>aucuparia</w:t>
      </w:r>
      <w:proofErr w:type="spellEnd"/>
      <w:r>
        <w:rPr>
          <w:rFonts w:ascii="Century Gothic" w:hAnsi="Century Gothic"/>
        </w:rPr>
        <w:t xml:space="preserve"> L.) –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lang w:eastAsia="pl-PL"/>
        </w:rPr>
        <w:t>dąb bezszypułkowy (</w:t>
      </w:r>
      <w:proofErr w:type="spellStart"/>
      <w:r>
        <w:rPr>
          <w:rFonts w:ascii="Century Gothic" w:hAnsi="Century Gothic"/>
          <w:i/>
          <w:lang w:eastAsia="pl-PL"/>
        </w:rPr>
        <w:t>Quercus</w:t>
      </w:r>
      <w:proofErr w:type="spellEnd"/>
      <w:r>
        <w:rPr>
          <w:rFonts w:ascii="Century Gothic" w:hAnsi="Century Gothic"/>
          <w:i/>
          <w:lang w:eastAsia="pl-PL"/>
        </w:rPr>
        <w:t xml:space="preserve"> </w:t>
      </w:r>
      <w:proofErr w:type="spellStart"/>
      <w:r>
        <w:rPr>
          <w:rFonts w:ascii="Century Gothic" w:hAnsi="Century Gothic"/>
          <w:i/>
          <w:lang w:eastAsia="pl-PL"/>
        </w:rPr>
        <w:t>petraea</w:t>
      </w:r>
      <w:proofErr w:type="spellEnd"/>
      <w:r>
        <w:rPr>
          <w:rFonts w:ascii="Century Gothic" w:hAnsi="Century Gothic"/>
          <w:lang w:eastAsia="pl-PL"/>
        </w:rPr>
        <w:t xml:space="preserve"> (Matt.) </w:t>
      </w:r>
      <w:proofErr w:type="spellStart"/>
      <w:r>
        <w:rPr>
          <w:rFonts w:ascii="Century Gothic" w:hAnsi="Century Gothic"/>
          <w:lang w:eastAsia="pl-PL"/>
        </w:rPr>
        <w:t>Liebl</w:t>
      </w:r>
      <w:proofErr w:type="spellEnd"/>
      <w:r>
        <w:rPr>
          <w:rFonts w:ascii="Century Gothic" w:hAnsi="Century Gothic"/>
          <w:lang w:eastAsia="pl-PL"/>
        </w:rPr>
        <w:t xml:space="preserve">.) </w:t>
      </w:r>
      <w:r>
        <w:rPr>
          <w:rFonts w:ascii="Century Gothic" w:hAnsi="Century Gothic"/>
        </w:rPr>
        <w:t xml:space="preserve">–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proofErr w:type="spellStart"/>
      <w:r>
        <w:rPr>
          <w:rFonts w:ascii="Century Gothic" w:hAnsi="Century Gothic"/>
          <w:lang w:val="en-US" w:eastAsia="pl-PL"/>
        </w:rPr>
        <w:t>jesion</w:t>
      </w:r>
      <w:proofErr w:type="spellEnd"/>
      <w:r>
        <w:rPr>
          <w:rFonts w:ascii="Century Gothic" w:hAnsi="Century Gothic"/>
          <w:lang w:val="en-US" w:eastAsia="pl-PL"/>
        </w:rPr>
        <w:t xml:space="preserve"> </w:t>
      </w:r>
      <w:proofErr w:type="spellStart"/>
      <w:r>
        <w:rPr>
          <w:rFonts w:ascii="Century Gothic" w:hAnsi="Century Gothic"/>
          <w:lang w:val="en-US" w:eastAsia="pl-PL"/>
        </w:rPr>
        <w:t>wyniosły</w:t>
      </w:r>
      <w:proofErr w:type="spellEnd"/>
      <w:r>
        <w:rPr>
          <w:rFonts w:ascii="Century Gothic" w:hAnsi="Century Gothic"/>
          <w:lang w:val="en-US" w:eastAsia="pl-PL"/>
        </w:rPr>
        <w:t xml:space="preserve"> (</w:t>
      </w:r>
      <w:proofErr w:type="spellStart"/>
      <w:r>
        <w:rPr>
          <w:rFonts w:ascii="Century Gothic" w:hAnsi="Century Gothic"/>
          <w:i/>
          <w:lang w:val="en-US" w:eastAsia="pl-PL"/>
        </w:rPr>
        <w:t>Fraxinus</w:t>
      </w:r>
      <w:proofErr w:type="spellEnd"/>
      <w:r>
        <w:rPr>
          <w:rFonts w:ascii="Century Gothic" w:hAnsi="Century Gothic"/>
          <w:i/>
          <w:lang w:val="en-US" w:eastAsia="pl-PL"/>
        </w:rPr>
        <w:t xml:space="preserve"> excelsior</w:t>
      </w:r>
      <w:r>
        <w:rPr>
          <w:rFonts w:ascii="Century Gothic" w:hAnsi="Century Gothic"/>
          <w:lang w:val="en-US" w:eastAsia="pl-PL"/>
        </w:rPr>
        <w:t xml:space="preserve"> L.)</w:t>
      </w:r>
      <w:r>
        <w:rPr>
          <w:rFonts w:ascii="Century Gothic" w:hAnsi="Century Gothic"/>
          <w:lang w:val="en-US"/>
        </w:rPr>
        <w:t xml:space="preserve"> </w:t>
      </w:r>
      <w:r>
        <w:rPr>
          <w:rFonts w:ascii="Century Gothic" w:hAnsi="Century Gothic"/>
        </w:rPr>
        <w:t xml:space="preserve">–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udostępnienie danych powstałych po sekwencjonowaniu jak również powiązanych z tym raportów;</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wsparcie naukowe;</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Obowiązki Zamawiającego:</w:t>
      </w:r>
    </w:p>
    <w:p w:rsidR="00E2781A" w:rsidRDefault="00E2781A" w:rsidP="00E2781A">
      <w:pPr>
        <w:pStyle w:val="Akapitzlist"/>
        <w:numPr>
          <w:ilvl w:val="0"/>
          <w:numId w:val="2"/>
        </w:numPr>
        <w:spacing w:after="0" w:line="360" w:lineRule="auto"/>
        <w:contextualSpacing/>
        <w:jc w:val="both"/>
        <w:rPr>
          <w:rFonts w:ascii="Century Gothic" w:hAnsi="Century Gothic" w:cs="Times New Roman"/>
          <w:sz w:val="20"/>
          <w:szCs w:val="20"/>
          <w:lang w:eastAsia="pl-PL"/>
        </w:rPr>
      </w:pPr>
      <w:r>
        <w:rPr>
          <w:rFonts w:ascii="Century Gothic" w:hAnsi="Century Gothic"/>
          <w:lang w:eastAsia="pl-PL"/>
        </w:rPr>
        <w:t>dostarczenie prób DNA spełniających wymogi wskazane przez Wykonawcę.</w:t>
      </w:r>
    </w:p>
    <w:p w:rsidR="00E2781A" w:rsidRDefault="00E2781A" w:rsidP="00E2781A">
      <w:pPr>
        <w:pStyle w:val="Akapitzlist"/>
        <w:spacing w:after="0"/>
        <w:contextualSpacing/>
        <w:jc w:val="both"/>
        <w:rPr>
          <w:rFonts w:ascii="Book Antiqua" w:hAnsi="Book Antiqua"/>
          <w:szCs w:val="18"/>
          <w:lang w:eastAsia="pl-PL"/>
        </w:rPr>
      </w:pPr>
    </w:p>
    <w:bookmarkEnd w:id="0"/>
    <w:bookmarkEnd w:id="1"/>
    <w:bookmarkEnd w:id="2"/>
    <w:p w:rsidR="00E2781A" w:rsidRDefault="00E2781A" w:rsidP="00E2781A">
      <w:pPr>
        <w:pStyle w:val="Akapitzlist"/>
        <w:spacing w:line="360" w:lineRule="auto"/>
        <w:ind w:left="0"/>
        <w:contextualSpacing/>
        <w:rPr>
          <w:rFonts w:ascii="Century Gothic" w:hAnsi="Century Gothic" w:cs="Century Gothic"/>
          <w:b/>
          <w:bCs/>
          <w:szCs w:val="20"/>
        </w:rPr>
      </w:pPr>
      <w:r>
        <w:rPr>
          <w:rFonts w:ascii="Century Gothic" w:hAnsi="Century Gothic" w:cs="Century Gothic"/>
          <w:b/>
          <w:bCs/>
          <w:lang w:val="pl-PL"/>
        </w:rPr>
        <w:t xml:space="preserve">5.        </w:t>
      </w:r>
      <w:r>
        <w:rPr>
          <w:rFonts w:ascii="Century Gothic" w:hAnsi="Century Gothic" w:cs="Century Gothic"/>
          <w:b/>
          <w:bCs/>
        </w:rPr>
        <w:t>Opis sposobu obliczania ceny:</w:t>
      </w:r>
    </w:p>
    <w:p w:rsidR="00E2781A" w:rsidRDefault="00E2781A" w:rsidP="00E2781A">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 xml:space="preserve">5.1      Cena oferty powinna obejmować wszystkie koszty realizacji przedmiotu zamówienia, jakie poniesie </w:t>
      </w:r>
      <w:r>
        <w:rPr>
          <w:rFonts w:ascii="Century Gothic" w:hAnsi="Century Gothic" w:cs="Century Gothic"/>
          <w:b w:val="0"/>
          <w:bCs w:val="0"/>
          <w:spacing w:val="6"/>
        </w:rPr>
        <w:t xml:space="preserve">Wykonawca z tytułu należytej oraz zgodnej z obowiązującymi przepisami realizacji </w:t>
      </w:r>
      <w:r>
        <w:rPr>
          <w:rFonts w:ascii="Century Gothic" w:hAnsi="Century Gothic" w:cs="Century Gothic"/>
          <w:b w:val="0"/>
          <w:bCs w:val="0"/>
          <w:spacing w:val="-2"/>
        </w:rPr>
        <w:t>przedmiotu zamówienia.</w:t>
      </w:r>
    </w:p>
    <w:p w:rsidR="00E2781A" w:rsidRDefault="00E2781A" w:rsidP="00E2781A">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5.2.       </w:t>
      </w:r>
      <w:r>
        <w:rPr>
          <w:rFonts w:ascii="Century Gothic" w:hAnsi="Century Gothic" w:cs="Century Gothic"/>
          <w:b w:val="0"/>
          <w:bCs w:val="0"/>
        </w:rPr>
        <w:t>Cena powinna więc zawierać wszystkie koszty, takie jak: (np.  inne opłaty i podatki) oraz powinna uwzględniać także ewentualne upusty i rabaty zastosowane przez Wykonawcę.</w:t>
      </w:r>
    </w:p>
    <w:p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 xml:space="preserve">5.3. </w:t>
      </w:r>
      <w:r>
        <w:rPr>
          <w:rFonts w:ascii="Century Gothic" w:hAnsi="Century Gothic" w:cs="Century Gothic"/>
          <w:b w:val="0"/>
          <w:bCs w:val="0"/>
        </w:rPr>
        <w:tab/>
        <w:t xml:space="preserve">Cena oferty powinna być wyrażona w złotych polskich (PLN) z dokładnością do dwóch miejsc po przecinku. </w:t>
      </w:r>
    </w:p>
    <w:p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5.4</w:t>
      </w:r>
      <w:r>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wewnątrzwspólnotowego nabycia towarów, </w:t>
      </w:r>
    </w:p>
    <w:p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importu usług lub towarów,</w:t>
      </w:r>
    </w:p>
    <w:p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mechanizmu odwróconego obciążenia podatkiem VAT, </w:t>
      </w:r>
    </w:p>
    <w:p w:rsidR="00E2781A" w:rsidRDefault="00E2781A" w:rsidP="00E2781A">
      <w:pPr>
        <w:tabs>
          <w:tab w:val="left" w:pos="-3119"/>
        </w:tabs>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Zamawiający w celu oceny takiej oferty doliczy do przedstawionej w niej ceny podatek od towarów i usług, który miałby obowiązek wpłacić zgodnie z obowiązującymi przepisami.</w:t>
      </w:r>
    </w:p>
    <w:p w:rsidR="00E2781A" w:rsidRDefault="00E2781A" w:rsidP="00E2781A">
      <w:pPr>
        <w:tabs>
          <w:tab w:val="left" w:pos="-3119"/>
        </w:tabs>
        <w:spacing w:line="276" w:lineRule="auto"/>
        <w:ind w:left="709" w:hanging="709"/>
        <w:jc w:val="both"/>
        <w:rPr>
          <w:rFonts w:ascii="Book Antiqua" w:hAnsi="Book Antiqua" w:cs="Book Antiqua"/>
          <w:sz w:val="20"/>
          <w:szCs w:val="20"/>
        </w:rPr>
      </w:pPr>
    </w:p>
    <w:p w:rsidR="00E2781A" w:rsidRDefault="00E2781A" w:rsidP="00E2781A">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 xml:space="preserve">5.5.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Pr>
          <w:rFonts w:ascii="Century Gothic" w:hAnsi="Century Gothic" w:cs="Century Gothic"/>
          <w:b/>
          <w:bCs/>
          <w:sz w:val="20"/>
          <w:szCs w:val="20"/>
        </w:rPr>
        <w:t>Załącznik nr 4</w:t>
      </w:r>
      <w:r>
        <w:rPr>
          <w:rFonts w:ascii="Century Gothic" w:hAnsi="Century Gothic" w:cs="Century Gothic"/>
          <w:sz w:val="20"/>
          <w:szCs w:val="20"/>
        </w:rPr>
        <w:t xml:space="preserve"> lub </w:t>
      </w:r>
      <w:r>
        <w:rPr>
          <w:rFonts w:ascii="Century Gothic" w:hAnsi="Century Gothic" w:cs="Century Gothic"/>
          <w:b/>
          <w:bCs/>
          <w:sz w:val="20"/>
          <w:szCs w:val="20"/>
        </w:rPr>
        <w:t xml:space="preserve">Załącznik nr 5  </w:t>
      </w:r>
      <w:r>
        <w:rPr>
          <w:rFonts w:ascii="Century Gothic" w:hAnsi="Century Gothic" w:cs="Century Gothic"/>
          <w:sz w:val="20"/>
          <w:szCs w:val="20"/>
        </w:rPr>
        <w:t>jeśli taka sytuacja nie wystąpi.</w:t>
      </w:r>
    </w:p>
    <w:p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Kryteria wyboru oferty:</w:t>
      </w:r>
    </w:p>
    <w:p w:rsidR="00E2781A" w:rsidRDefault="00E2781A" w:rsidP="00E2781A">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6.1. Zamawiający oceni i porówna jedynie te oferty, które:</w:t>
      </w:r>
    </w:p>
    <w:p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zostaną złożone przez Wykonawców nie wykluczonych przez Zamawiającego z </w:t>
      </w:r>
      <w:r>
        <w:rPr>
          <w:rFonts w:ascii="Century Gothic" w:hAnsi="Century Gothic" w:cs="Century Gothic"/>
          <w:color w:val="000000"/>
          <w:spacing w:val="-2"/>
          <w:sz w:val="20"/>
          <w:szCs w:val="20"/>
        </w:rPr>
        <w:t>niniejszego postępowania;</w:t>
      </w:r>
    </w:p>
    <w:p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Pr>
          <w:rFonts w:ascii="Century Gothic" w:hAnsi="Century Gothic" w:cs="Century Gothic"/>
          <w:color w:val="000000"/>
          <w:spacing w:val="-1"/>
          <w:sz w:val="20"/>
          <w:szCs w:val="20"/>
        </w:rPr>
        <w:t>nie zostaną odrzucone przez Zamawiającego.</w:t>
      </w:r>
    </w:p>
    <w:p w:rsidR="00E2781A" w:rsidRDefault="00E2781A" w:rsidP="00E2781A">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 xml:space="preserve">6.2. </w:t>
      </w:r>
      <w:r>
        <w:rPr>
          <w:rFonts w:ascii="Century Gothic" w:hAnsi="Century Gothic" w:cs="Century Gothic"/>
          <w:color w:val="000000"/>
          <w:spacing w:val="3"/>
          <w:sz w:val="20"/>
          <w:szCs w:val="20"/>
        </w:rPr>
        <w:t xml:space="preserve">Oferty zostaną ocenione przez Zamawiającego w oparciu o następujące kryteria i ich </w:t>
      </w:r>
      <w:r>
        <w:rPr>
          <w:rFonts w:ascii="Century Gothic" w:hAnsi="Century Gothic" w:cs="Century Gothic"/>
          <w:color w:val="000000"/>
          <w:spacing w:val="-3"/>
          <w:sz w:val="20"/>
          <w:szCs w:val="20"/>
        </w:rPr>
        <w:t>znaczenie:</w:t>
      </w:r>
    </w:p>
    <w:p w:rsidR="00E2781A" w:rsidRDefault="00E2781A" w:rsidP="00E2781A">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5206"/>
        <w:gridCol w:w="1985"/>
      </w:tblGrid>
      <w:tr w:rsidR="00E2781A" w:rsidTr="00E2781A">
        <w:tc>
          <w:tcPr>
            <w:tcW w:w="1387" w:type="dxa"/>
            <w:tcBorders>
              <w:top w:val="single" w:sz="4" w:space="0" w:color="auto"/>
              <w:left w:val="single" w:sz="4" w:space="0" w:color="auto"/>
              <w:bottom w:val="single" w:sz="4" w:space="0" w:color="auto"/>
              <w:right w:val="single" w:sz="4" w:space="0" w:color="auto"/>
            </w:tcBorders>
            <w:hideMark/>
          </w:tcPr>
          <w:p w:rsidR="00E2781A" w:rsidRDefault="00E2781A">
            <w:pPr>
              <w:tabs>
                <w:tab w:val="left" w:pos="0"/>
              </w:tabs>
              <w:spacing w:line="360" w:lineRule="auto"/>
              <w:ind w:right="783"/>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Lp.</w:t>
            </w:r>
          </w:p>
        </w:tc>
        <w:tc>
          <w:tcPr>
            <w:tcW w:w="5206"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KRYTERIUM</w:t>
            </w:r>
          </w:p>
        </w:tc>
        <w:tc>
          <w:tcPr>
            <w:tcW w:w="1985"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WAGA</w:t>
            </w:r>
          </w:p>
        </w:tc>
      </w:tr>
      <w:tr w:rsidR="00E2781A" w:rsidTr="00E2781A">
        <w:tc>
          <w:tcPr>
            <w:tcW w:w="1387"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 xml:space="preserve">1. </w:t>
            </w:r>
          </w:p>
        </w:tc>
        <w:tc>
          <w:tcPr>
            <w:tcW w:w="5206"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CENA</w:t>
            </w:r>
          </w:p>
        </w:tc>
        <w:tc>
          <w:tcPr>
            <w:tcW w:w="1985"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p>
        </w:tc>
      </w:tr>
      <w:tr w:rsidR="00E2781A" w:rsidTr="00E2781A">
        <w:tc>
          <w:tcPr>
            <w:tcW w:w="1387"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5206"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spacing w:val="-3"/>
                <w:sz w:val="18"/>
                <w:szCs w:val="18"/>
              </w:rPr>
            </w:pPr>
            <w:r>
              <w:rPr>
                <w:rFonts w:ascii="Century Gothic" w:hAnsi="Century Gothic" w:cs="Courier New"/>
                <w:b/>
                <w:sz w:val="18"/>
                <w:szCs w:val="18"/>
                <w:shd w:val="clear" w:color="auto" w:fill="FFFFFF"/>
              </w:rPr>
              <w:t>Udokumentowane doświadczenie w realizacji projektów w zakresie sekwencjonowania następnej generacji DNA oraz konstruowania bibliotek genomowych dla gatunków roślin.</w:t>
            </w:r>
          </w:p>
        </w:tc>
        <w:tc>
          <w:tcPr>
            <w:tcW w:w="1985"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spacing w:val="-3"/>
                <w:sz w:val="20"/>
                <w:szCs w:val="20"/>
              </w:rPr>
            </w:pPr>
            <w:r>
              <w:rPr>
                <w:rFonts w:ascii="Century Gothic" w:hAnsi="Century Gothic" w:cs="Century Gothic"/>
                <w:b/>
                <w:bCs/>
                <w:spacing w:val="-3"/>
                <w:sz w:val="20"/>
                <w:szCs w:val="20"/>
              </w:rPr>
              <w:t>20%</w:t>
            </w:r>
          </w:p>
        </w:tc>
      </w:tr>
      <w:tr w:rsidR="00E2781A" w:rsidTr="00E2781A">
        <w:tc>
          <w:tcPr>
            <w:tcW w:w="1387"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both"/>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RAZEM:</w:t>
            </w:r>
          </w:p>
        </w:tc>
        <w:tc>
          <w:tcPr>
            <w:tcW w:w="5206" w:type="dxa"/>
            <w:tcBorders>
              <w:top w:val="single" w:sz="4" w:space="0" w:color="auto"/>
              <w:left w:val="single" w:sz="4" w:space="0" w:color="auto"/>
              <w:bottom w:val="single" w:sz="4" w:space="0" w:color="auto"/>
              <w:right w:val="single" w:sz="4" w:space="0" w:color="auto"/>
            </w:tcBorders>
          </w:tcPr>
          <w:p w:rsidR="00E2781A" w:rsidRDefault="00E2781A">
            <w:pPr>
              <w:spacing w:line="360" w:lineRule="auto"/>
              <w:jc w:val="center"/>
              <w:rPr>
                <w:rFonts w:ascii="Century Gothic" w:hAnsi="Century Gothic" w:cs="Century Gothic"/>
                <w:b/>
                <w:bCs/>
                <w:color w:val="000000"/>
                <w:spacing w:val="-3"/>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100%</w:t>
            </w:r>
          </w:p>
        </w:tc>
      </w:tr>
    </w:tbl>
    <w:p w:rsidR="00E2781A" w:rsidRDefault="00E2781A" w:rsidP="00E2781A">
      <w:pPr>
        <w:spacing w:line="360" w:lineRule="auto"/>
        <w:jc w:val="both"/>
        <w:rPr>
          <w:rFonts w:ascii="Book Antiqua" w:hAnsi="Book Antiqua" w:cs="Book Antiqua"/>
          <w:b/>
          <w:bCs/>
          <w:sz w:val="20"/>
          <w:szCs w:val="20"/>
        </w:rPr>
      </w:pPr>
    </w:p>
    <w:p w:rsidR="00E2781A" w:rsidRDefault="00E2781A" w:rsidP="00E2781A">
      <w:pPr>
        <w:spacing w:line="360" w:lineRule="auto"/>
        <w:jc w:val="both"/>
        <w:rPr>
          <w:rFonts w:ascii="Century Gothic" w:hAnsi="Century Gothic" w:cs="Century Gothic"/>
          <w:sz w:val="20"/>
          <w:szCs w:val="20"/>
        </w:rPr>
      </w:pPr>
      <w:proofErr w:type="spellStart"/>
      <w:r>
        <w:rPr>
          <w:rFonts w:ascii="Century Gothic" w:hAnsi="Century Gothic" w:cs="Century Gothic"/>
          <w:b/>
          <w:bCs/>
          <w:sz w:val="20"/>
          <w:szCs w:val="20"/>
          <w:u w:val="single"/>
        </w:rPr>
        <w:t>I.Cena</w:t>
      </w:r>
      <w:proofErr w:type="spellEnd"/>
      <w:r>
        <w:rPr>
          <w:rFonts w:ascii="Century Gothic" w:hAnsi="Century Gothic" w:cs="Century Gothic"/>
          <w:b/>
          <w:bCs/>
          <w:sz w:val="20"/>
          <w:szCs w:val="20"/>
          <w:u w:val="single"/>
        </w:rPr>
        <w:t xml:space="preserve"> ofertowa brutto</w:t>
      </w:r>
      <w:r>
        <w:rPr>
          <w:rFonts w:ascii="Century Gothic" w:hAnsi="Century Gothic" w:cs="Century Gothic"/>
          <w:sz w:val="20"/>
          <w:szCs w:val="20"/>
        </w:rPr>
        <w:t xml:space="preserve"> za wykonanie przedmiotu zamówienia. </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- 80%</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rsidR="00E2781A" w:rsidRDefault="00E2781A" w:rsidP="00E2781A">
      <w:pPr>
        <w:autoSpaceDE w:val="0"/>
        <w:autoSpaceDN w:val="0"/>
        <w:adjustRightInd w:val="0"/>
        <w:spacing w:line="360" w:lineRule="auto"/>
        <w:ind w:left="360"/>
        <w:jc w:val="both"/>
        <w:rPr>
          <w:rFonts w:ascii="Century Gothic" w:hAnsi="Century Gothic" w:cs="Century Gothic"/>
          <w:sz w:val="20"/>
          <w:szCs w:val="20"/>
        </w:rPr>
      </w:pPr>
    </w:p>
    <w:p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Oferta z najniższą ceną otrzyma 80 pkt., inne proporcjonalnie mniej według wzoru:</w:t>
      </w:r>
    </w:p>
    <w:p w:rsidR="00E2781A" w:rsidRDefault="00E2781A" w:rsidP="00E2781A">
      <w:pPr>
        <w:autoSpaceDE w:val="0"/>
        <w:autoSpaceDN w:val="0"/>
        <w:adjustRightInd w:val="0"/>
        <w:spacing w:line="360" w:lineRule="auto"/>
        <w:ind w:left="360"/>
        <w:jc w:val="both"/>
        <w:rPr>
          <w:rFonts w:ascii="Book Antiqua" w:hAnsi="Book Antiqua" w:cs="Book Antiqua"/>
          <w:sz w:val="20"/>
          <w:szCs w:val="20"/>
        </w:rPr>
      </w:pPr>
    </w:p>
    <w:p w:rsidR="00E2781A" w:rsidRDefault="00E2781A" w:rsidP="00E2781A">
      <w:pPr>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                                                najniższa cena brutto</w:t>
      </w:r>
    </w:p>
    <w:p w:rsidR="00E2781A" w:rsidRDefault="00E2781A" w:rsidP="00E2781A">
      <w:pPr>
        <w:autoSpaceDE w:val="0"/>
        <w:autoSpaceDN w:val="0"/>
        <w:adjustRightInd w:val="0"/>
        <w:spacing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Ocena punktowa </w:t>
      </w:r>
      <w:r>
        <w:rPr>
          <w:rFonts w:ascii="Century Gothic" w:hAnsi="Century Gothic" w:cs="Century Gothic"/>
          <w:b/>
          <w:bCs/>
          <w:sz w:val="20"/>
          <w:szCs w:val="20"/>
        </w:rPr>
        <w:t>(C)</w:t>
      </w:r>
      <w:r>
        <w:rPr>
          <w:rFonts w:ascii="Book Antiqua" w:hAnsi="Book Antiqua" w:cs="Book Antiqua"/>
          <w:b/>
          <w:bCs/>
          <w:sz w:val="20"/>
          <w:szCs w:val="20"/>
        </w:rPr>
        <w:t xml:space="preserve"> </w:t>
      </w:r>
      <w:r>
        <w:rPr>
          <w:rFonts w:ascii="Book Antiqua" w:hAnsi="Book Antiqua" w:cs="Book Antiqua"/>
          <w:sz w:val="20"/>
          <w:szCs w:val="20"/>
        </w:rPr>
        <w:t xml:space="preserve">= ------------------------------------------- </w:t>
      </w:r>
      <w:r>
        <w:rPr>
          <w:rFonts w:ascii="Century Gothic" w:hAnsi="Century Gothic" w:cs="Century Gothic"/>
          <w:sz w:val="20"/>
          <w:szCs w:val="20"/>
        </w:rPr>
        <w:t>x 100 pkt. x 80 %</w:t>
      </w:r>
    </w:p>
    <w:p w:rsidR="00E2781A" w:rsidRDefault="00E2781A" w:rsidP="00E2781A">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                                          cena brutto badanej oferty</w:t>
      </w:r>
    </w:p>
    <w:p w:rsidR="00E2781A" w:rsidRDefault="00E2781A" w:rsidP="00E2781A">
      <w:pPr>
        <w:spacing w:line="360" w:lineRule="auto"/>
        <w:jc w:val="both"/>
        <w:rPr>
          <w:rFonts w:ascii="Century Gothic" w:hAnsi="Century Gothic" w:cs="Book Antiqua"/>
          <w:bCs/>
          <w:sz w:val="20"/>
          <w:szCs w:val="20"/>
        </w:rPr>
      </w:pPr>
      <w:r>
        <w:rPr>
          <w:rFonts w:ascii="Century Gothic" w:hAnsi="Century Gothic" w:cs="Book Antiqua"/>
          <w:b/>
          <w:bCs/>
          <w:sz w:val="20"/>
          <w:szCs w:val="20"/>
        </w:rPr>
        <w:t xml:space="preserve">II. dla kryterium doświadczenie zawodowe </w:t>
      </w:r>
      <w:r>
        <w:rPr>
          <w:rFonts w:ascii="Century Gothic" w:hAnsi="Century Gothic" w:cs="Book Antiqua"/>
          <w:bCs/>
          <w:sz w:val="20"/>
          <w:szCs w:val="20"/>
        </w:rPr>
        <w:t>Zamawiający oceni u</w:t>
      </w:r>
      <w:r>
        <w:rPr>
          <w:rFonts w:ascii="Century Gothic" w:hAnsi="Century Gothic" w:cs="Courier New"/>
          <w:sz w:val="20"/>
          <w:szCs w:val="20"/>
          <w:shd w:val="clear" w:color="auto" w:fill="FFFFFF"/>
        </w:rPr>
        <w:t xml:space="preserve">dokumentowane doświadczenie w realizacji projektów w zakresie sekwencjonowania następnej generacji oraz </w:t>
      </w:r>
      <w:r>
        <w:rPr>
          <w:rFonts w:ascii="Century Gothic" w:hAnsi="Century Gothic" w:cs="Courier New"/>
          <w:sz w:val="20"/>
          <w:szCs w:val="20"/>
          <w:shd w:val="clear" w:color="auto" w:fill="FFFFFF"/>
        </w:rPr>
        <w:lastRenderedPageBreak/>
        <w:t>przygotowania bibliotek genomowych na gatunkach roślin</w:t>
      </w:r>
      <w:r>
        <w:rPr>
          <w:rFonts w:ascii="Century Gothic" w:hAnsi="Century Gothic" w:cs="Book Antiqua"/>
          <w:b/>
          <w:bCs/>
          <w:sz w:val="20"/>
          <w:szCs w:val="20"/>
        </w:rPr>
        <w:t xml:space="preserve"> </w:t>
      </w:r>
      <w:r>
        <w:rPr>
          <w:rFonts w:ascii="Century Gothic" w:hAnsi="Century Gothic" w:cs="Book Antiqua"/>
          <w:bCs/>
          <w:sz w:val="20"/>
          <w:szCs w:val="20"/>
        </w:rPr>
        <w:t>a następnie przeliczy ilość punktów według wzoru:</w:t>
      </w:r>
    </w:p>
    <w:p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 xml:space="preserve">                                               Ilość punktów w badanej ofercie X </w:t>
      </w:r>
    </w:p>
    <w:p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Ocena oferty X = ---------------------------------------------------------------------------------- x 100 x 20%</w:t>
      </w:r>
    </w:p>
    <w:p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t xml:space="preserve">Maksymalna ilość punktów uzyskana w kryterium „doświadczenie zawodowe” </w:t>
      </w:r>
    </w:p>
    <w:p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t>wśród złożonych ofert</w:t>
      </w:r>
    </w:p>
    <w:p w:rsidR="00E2781A" w:rsidRDefault="00E2781A" w:rsidP="00E2781A">
      <w:pPr>
        <w:spacing w:line="360" w:lineRule="auto"/>
        <w:jc w:val="both"/>
        <w:rPr>
          <w:rFonts w:ascii="Century Gothic" w:hAnsi="Century Gothic" w:cs="Book Antiqua"/>
          <w:b/>
          <w:bCs/>
          <w:sz w:val="20"/>
          <w:szCs w:val="20"/>
        </w:rPr>
      </w:pPr>
    </w:p>
    <w:p w:rsidR="00E2781A" w:rsidRDefault="00E2781A" w:rsidP="00E2781A">
      <w:pPr>
        <w:spacing w:line="360" w:lineRule="auto"/>
        <w:jc w:val="both"/>
        <w:rPr>
          <w:rFonts w:ascii="Century Gothic" w:hAnsi="Century Gothic" w:cs="Courier New"/>
          <w:sz w:val="20"/>
          <w:szCs w:val="20"/>
          <w:shd w:val="clear" w:color="auto" w:fill="FFFFFF"/>
        </w:rPr>
      </w:pPr>
      <w:r>
        <w:rPr>
          <w:rFonts w:ascii="Century Gothic" w:hAnsi="Century Gothic"/>
          <w:b/>
          <w:sz w:val="20"/>
          <w:szCs w:val="20"/>
        </w:rPr>
        <w:t xml:space="preserve">Ocena za doświadczenie zawodowe zostanie dokonana na podstawie wypełnionego druku zał. nr 3 </w:t>
      </w:r>
      <w:r>
        <w:rPr>
          <w:rFonts w:ascii="Century Gothic" w:hAnsi="Century Gothic"/>
          <w:sz w:val="20"/>
          <w:szCs w:val="20"/>
        </w:rPr>
        <w:t xml:space="preserve">za </w:t>
      </w:r>
      <w:r>
        <w:rPr>
          <w:rFonts w:ascii="Century Gothic" w:hAnsi="Century Gothic" w:cs="Courier New"/>
          <w:sz w:val="20"/>
          <w:szCs w:val="20"/>
          <w:shd w:val="clear" w:color="auto" w:fill="FFFFFF"/>
        </w:rPr>
        <w:t xml:space="preserve">realizację projektów w zakresie sekwencjonowania następnej generacji oraz przygotowania bibliotek genomowych na gatunkach roślin (dowody poświadczające należyte wykonanie nie są wymagane). </w:t>
      </w:r>
    </w:p>
    <w:p w:rsidR="00E2781A" w:rsidRDefault="00E2781A" w:rsidP="00E2781A">
      <w:pPr>
        <w:spacing w:line="360" w:lineRule="auto"/>
        <w:jc w:val="both"/>
        <w:rPr>
          <w:rFonts w:ascii="Century Gothic" w:hAnsi="Century Gothic" w:cs="Courier New"/>
          <w:sz w:val="20"/>
          <w:szCs w:val="20"/>
          <w:shd w:val="clear" w:color="auto" w:fill="FFFFFF"/>
        </w:rPr>
      </w:pPr>
      <w:r>
        <w:rPr>
          <w:rFonts w:ascii="Century Gothic" w:hAnsi="Century Gothic" w:cs="Courier New"/>
          <w:sz w:val="20"/>
          <w:szCs w:val="20"/>
          <w:shd w:val="clear" w:color="auto" w:fill="FFFFFF"/>
        </w:rPr>
        <w:t xml:space="preserve">Zamawiający </w:t>
      </w:r>
      <w:r>
        <w:rPr>
          <w:rFonts w:ascii="Century Gothic" w:hAnsi="Century Gothic" w:cs="Courier New"/>
          <w:b/>
          <w:sz w:val="20"/>
          <w:szCs w:val="20"/>
          <w:u w:val="single"/>
          <w:shd w:val="clear" w:color="auto" w:fill="FFFFFF"/>
        </w:rPr>
        <w:t xml:space="preserve">wymaga </w:t>
      </w:r>
      <w:r>
        <w:rPr>
          <w:rFonts w:ascii="Century Gothic" w:hAnsi="Century Gothic" w:cs="Courier New"/>
          <w:sz w:val="20"/>
          <w:szCs w:val="20"/>
          <w:shd w:val="clear" w:color="auto" w:fill="FFFFFF"/>
        </w:rPr>
        <w:t xml:space="preserve">realizacji min. 1 projektu w ramach spełniania warunku udziału w postępowaniu (zgodnie z pkt 9.1 zapytania ofertowego), za </w:t>
      </w:r>
      <w:r>
        <w:rPr>
          <w:rFonts w:ascii="Century Gothic" w:hAnsi="Century Gothic" w:cs="Courier New"/>
          <w:b/>
          <w:sz w:val="20"/>
          <w:szCs w:val="20"/>
          <w:u w:val="single"/>
          <w:shd w:val="clear" w:color="auto" w:fill="FFFFFF"/>
        </w:rPr>
        <w:t>każdy następny projekt przyzna dodatkowy 1 pkt.</w:t>
      </w:r>
    </w:p>
    <w:p w:rsidR="00E2781A" w:rsidRDefault="00E2781A" w:rsidP="00E2781A">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„doświadczenie zawodowe”: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75"/>
        <w:gridCol w:w="1134"/>
        <w:gridCol w:w="1134"/>
        <w:gridCol w:w="1276"/>
        <w:gridCol w:w="1418"/>
      </w:tblGrid>
      <w:tr w:rsidR="00E2781A" w:rsidTr="00E2781A">
        <w:tc>
          <w:tcPr>
            <w:tcW w:w="2802"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Ilość wykonanych projektów na gatunkach roślin</w:t>
            </w:r>
          </w:p>
        </w:tc>
        <w:tc>
          <w:tcPr>
            <w:tcW w:w="1275"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276"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418"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6 i więcej</w:t>
            </w:r>
          </w:p>
        </w:tc>
      </w:tr>
      <w:tr w:rsidR="00E2781A" w:rsidTr="00E2781A">
        <w:tc>
          <w:tcPr>
            <w:tcW w:w="2802"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1275"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276"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418" w:type="dxa"/>
            <w:tcBorders>
              <w:top w:val="single" w:sz="4" w:space="0" w:color="auto"/>
              <w:left w:val="single" w:sz="4" w:space="0" w:color="auto"/>
              <w:bottom w:val="single" w:sz="4" w:space="0" w:color="auto"/>
              <w:right w:val="single" w:sz="4" w:space="0" w:color="auto"/>
            </w:tcBorders>
            <w:hideMark/>
          </w:tcPr>
          <w:p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r>
    </w:tbl>
    <w:p w:rsidR="00E2781A" w:rsidRDefault="00E2781A" w:rsidP="00E2781A">
      <w:pPr>
        <w:autoSpaceDE w:val="0"/>
        <w:spacing w:line="360" w:lineRule="auto"/>
        <w:rPr>
          <w:rFonts w:ascii="Century Gothic" w:hAnsi="Century Gothic"/>
          <w:sz w:val="20"/>
          <w:szCs w:val="20"/>
        </w:rPr>
      </w:pPr>
    </w:p>
    <w:p w:rsidR="00E2781A" w:rsidRDefault="00E2781A" w:rsidP="00E2781A">
      <w:pPr>
        <w:autoSpaceDE w:val="0"/>
        <w:spacing w:line="360" w:lineRule="auto"/>
        <w:jc w:val="both"/>
        <w:rPr>
          <w:rFonts w:ascii="Century Gothic" w:hAnsi="Century Gothic"/>
          <w:sz w:val="20"/>
          <w:szCs w:val="20"/>
        </w:rPr>
      </w:pPr>
      <w:r>
        <w:rPr>
          <w:rFonts w:ascii="Century Gothic" w:hAnsi="Century Gothic"/>
          <w:sz w:val="20"/>
          <w:szCs w:val="20"/>
        </w:rPr>
        <w:t>Za najkorzystniejszą w ramach w /w kryteriów uznana zostanie oferta z najkorzystniejszym bilansem ceny ofertowej brutto  i doświadczenia zawodowego.</w:t>
      </w:r>
    </w:p>
    <w:p w:rsidR="00E2781A" w:rsidRDefault="00E2781A" w:rsidP="00E2781A">
      <w:pPr>
        <w:tabs>
          <w:tab w:val="left" w:pos="284"/>
        </w:tabs>
        <w:suppressAutoHyphens/>
        <w:spacing w:line="360" w:lineRule="auto"/>
        <w:jc w:val="both"/>
        <w:rPr>
          <w:rFonts w:ascii="Century Gothic" w:eastAsia="Calibri" w:hAnsi="Century Gothic" w:cs="Book Antiqua"/>
          <w:color w:val="000000"/>
          <w:sz w:val="20"/>
          <w:szCs w:val="20"/>
          <w:lang w:eastAsia="ar-SA"/>
        </w:rPr>
      </w:pPr>
      <w:r>
        <w:rPr>
          <w:rFonts w:ascii="Century Gothic" w:eastAsia="Calibri" w:hAnsi="Century Gothic" w:cs="Book Antiqua"/>
          <w:b/>
          <w:bCs/>
          <w:color w:val="000000"/>
          <w:sz w:val="20"/>
          <w:szCs w:val="20"/>
          <w:lang w:val="x-none" w:eastAsia="ar-SA"/>
        </w:rPr>
        <w:t xml:space="preserve">Łączna ilość punktów ocenianej oferty (ocena końcowa): W = C + </w:t>
      </w:r>
      <w:r>
        <w:rPr>
          <w:rFonts w:ascii="Century Gothic" w:eastAsia="Calibri" w:hAnsi="Century Gothic" w:cs="Book Antiqua"/>
          <w:b/>
          <w:bCs/>
          <w:color w:val="000000"/>
          <w:sz w:val="20"/>
          <w:szCs w:val="20"/>
          <w:lang w:eastAsia="ar-SA"/>
        </w:rPr>
        <w:t>D</w:t>
      </w:r>
    </w:p>
    <w:p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color w:val="000000"/>
          <w:sz w:val="20"/>
          <w:szCs w:val="20"/>
        </w:rPr>
        <w:t xml:space="preserve">gdzie: </w:t>
      </w:r>
    </w:p>
    <w:p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W – </w:t>
      </w:r>
      <w:r>
        <w:rPr>
          <w:rFonts w:ascii="Century Gothic" w:hAnsi="Century Gothic" w:cs="Book Antiqua"/>
          <w:color w:val="000000"/>
          <w:sz w:val="20"/>
          <w:szCs w:val="20"/>
        </w:rPr>
        <w:t xml:space="preserve">ocena końcowa, </w:t>
      </w:r>
    </w:p>
    <w:p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C – </w:t>
      </w:r>
      <w:r>
        <w:rPr>
          <w:rFonts w:ascii="Century Gothic" w:hAnsi="Century Gothic" w:cs="Book Antiqua"/>
          <w:color w:val="000000"/>
          <w:sz w:val="20"/>
          <w:szCs w:val="20"/>
        </w:rPr>
        <w:t xml:space="preserve">punkty za </w:t>
      </w:r>
      <w:r>
        <w:rPr>
          <w:rFonts w:ascii="Century Gothic" w:hAnsi="Century Gothic" w:cs="Book Antiqua"/>
          <w:b/>
          <w:color w:val="000000"/>
          <w:sz w:val="20"/>
          <w:szCs w:val="20"/>
        </w:rPr>
        <w:t>cenę</w:t>
      </w:r>
      <w:r>
        <w:rPr>
          <w:rFonts w:ascii="Century Gothic" w:hAnsi="Century Gothic" w:cs="Book Antiqua"/>
          <w:color w:val="000000"/>
          <w:sz w:val="20"/>
          <w:szCs w:val="20"/>
        </w:rPr>
        <w:t xml:space="preserve">, </w:t>
      </w:r>
    </w:p>
    <w:p w:rsidR="00E2781A" w:rsidRDefault="00E2781A" w:rsidP="00E2781A">
      <w:pPr>
        <w:tabs>
          <w:tab w:val="left" w:pos="284"/>
        </w:tabs>
        <w:spacing w:line="360" w:lineRule="auto"/>
        <w:ind w:left="284"/>
        <w:jc w:val="both"/>
        <w:rPr>
          <w:rFonts w:ascii="Century Gothic" w:hAnsi="Century Gothic" w:cs="Book Antiqua"/>
          <w:sz w:val="20"/>
          <w:szCs w:val="20"/>
        </w:rPr>
      </w:pPr>
      <w:r>
        <w:rPr>
          <w:rFonts w:ascii="Century Gothic" w:hAnsi="Century Gothic" w:cs="Book Antiqua"/>
          <w:b/>
          <w:bCs/>
          <w:color w:val="000000"/>
          <w:sz w:val="20"/>
          <w:szCs w:val="20"/>
        </w:rPr>
        <w:t xml:space="preserve">D – </w:t>
      </w:r>
      <w:r>
        <w:rPr>
          <w:rFonts w:ascii="Century Gothic" w:hAnsi="Century Gothic" w:cs="Book Antiqua"/>
          <w:color w:val="000000"/>
          <w:sz w:val="20"/>
          <w:szCs w:val="20"/>
        </w:rPr>
        <w:t xml:space="preserve">punkty </w:t>
      </w:r>
      <w:r>
        <w:rPr>
          <w:rFonts w:ascii="Century Gothic" w:hAnsi="Century Gothic" w:cs="Book Antiqua"/>
          <w:sz w:val="20"/>
          <w:szCs w:val="20"/>
        </w:rPr>
        <w:t xml:space="preserve">za </w:t>
      </w:r>
      <w:r>
        <w:rPr>
          <w:rFonts w:ascii="Century Gothic" w:hAnsi="Century Gothic" w:cs="Book Antiqua"/>
          <w:b/>
          <w:bCs/>
          <w:sz w:val="20"/>
          <w:szCs w:val="20"/>
        </w:rPr>
        <w:t>doświadczenie.</w:t>
      </w:r>
    </w:p>
    <w:p w:rsidR="00E2781A" w:rsidRDefault="00E2781A" w:rsidP="00E2781A">
      <w:pPr>
        <w:spacing w:line="360" w:lineRule="auto"/>
        <w:ind w:left="360"/>
        <w:jc w:val="both"/>
        <w:rPr>
          <w:rFonts w:ascii="Book Antiqua" w:hAnsi="Book Antiqua" w:cs="Book Antiqua"/>
          <w:sz w:val="20"/>
          <w:szCs w:val="20"/>
        </w:rPr>
      </w:pPr>
    </w:p>
    <w:p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Sposób przygotowania oferty:</w:t>
      </w:r>
    </w:p>
    <w:p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Każdy Wykonawca może złożyć tylko jedną ofertę. </w:t>
      </w:r>
    </w:p>
    <w:p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Oferta musi być podpisana przez osoby upoważnione do reprezentowania Wykonawcy (Wykonawców wspólnie ubiegających się o udzielenie zamówienia)</w:t>
      </w:r>
    </w:p>
    <w:p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Oferta musi być sporządzona w 1 egzemplarzu, w języku polskim, </w:t>
      </w:r>
      <w:r>
        <w:rPr>
          <w:rFonts w:ascii="Century Gothic" w:hAnsi="Century Gothic" w:cs="Century Gothic"/>
          <w:b/>
          <w:bCs/>
          <w:sz w:val="20"/>
          <w:szCs w:val="20"/>
          <w:u w:val="single"/>
        </w:rPr>
        <w:t xml:space="preserve">mieć formę pisemną. </w:t>
      </w:r>
    </w:p>
    <w:p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W przypadku gdy ofertę podpisuje pełnomocnik, do oferty należy dołączyć </w:t>
      </w:r>
      <w:r>
        <w:rPr>
          <w:rFonts w:ascii="Century Gothic" w:hAnsi="Century Gothic" w:cs="Century Gothic"/>
          <w:b/>
          <w:bCs/>
          <w:sz w:val="20"/>
          <w:szCs w:val="20"/>
        </w:rPr>
        <w:t xml:space="preserve">ORYGINAŁ </w:t>
      </w:r>
      <w:r>
        <w:rPr>
          <w:rFonts w:ascii="Century Gothic" w:hAnsi="Century Gothic" w:cs="Century Gothic"/>
          <w:sz w:val="20"/>
          <w:szCs w:val="20"/>
        </w:rPr>
        <w:t>lub kopię poświadczoną notarialnie pełnomocnictwa udzielonego osobie podpisującej ofertę przez osobę prawnie upoważnioną do reprezentowania Wykonawcy.</w:t>
      </w:r>
    </w:p>
    <w:p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lastRenderedPageBreak/>
        <w:t>Oferta musi być podpisana w sposób umożliwiający identyfikację osoby podpisującej, podpis lub podpisy muszą być czytelne lub opatrzone pieczęciami imiennymi.</w:t>
      </w:r>
    </w:p>
    <w:p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 oferty</w:t>
      </w:r>
      <w:r>
        <w:rPr>
          <w:rFonts w:ascii="Century Gothic" w:hAnsi="Century Gothic" w:cs="Century Gothic"/>
          <w:sz w:val="20"/>
          <w:szCs w:val="20"/>
        </w:rPr>
        <w:t xml:space="preserve"> stanowią Załączniki do Zapytania Ofertowego.</w:t>
      </w:r>
    </w:p>
    <w:p w:rsidR="00E2781A" w:rsidRDefault="00E2781A" w:rsidP="00E2781A">
      <w:pPr>
        <w:spacing w:line="360" w:lineRule="auto"/>
        <w:jc w:val="both"/>
        <w:rPr>
          <w:rFonts w:ascii="Century Gothic" w:hAnsi="Century Gothic" w:cs="Century Gothic"/>
          <w:sz w:val="20"/>
          <w:szCs w:val="20"/>
        </w:rPr>
      </w:pPr>
    </w:p>
    <w:p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Miejsce i termin składania oferty:</w:t>
      </w:r>
    </w:p>
    <w:p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Ofertę należy złożyć w siedzibie Zamawiającego, tj. Uniwersytet Kazimierza Wielkiego, ul. Chodkiewicza 30, 85-064 Bydgoszcz, Kancelaria Główna pokój nr 108, w nieprzekraczalnym terminie: </w:t>
      </w:r>
    </w:p>
    <w:p w:rsidR="00E2781A" w:rsidRDefault="00E2781A" w:rsidP="00E2781A">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E2781A" w:rsidTr="00E2781A">
        <w:trPr>
          <w:trHeight w:val="733"/>
        </w:trPr>
        <w:tc>
          <w:tcPr>
            <w:tcW w:w="2342" w:type="dxa"/>
            <w:tcBorders>
              <w:top w:val="single" w:sz="4" w:space="0" w:color="auto"/>
              <w:left w:val="single" w:sz="4" w:space="0" w:color="auto"/>
              <w:bottom w:val="single" w:sz="4" w:space="0" w:color="auto"/>
              <w:right w:val="single" w:sz="4" w:space="0" w:color="auto"/>
            </w:tcBorders>
            <w:vAlign w:val="center"/>
            <w:hideMark/>
          </w:tcPr>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w:t>
            </w:r>
            <w:r>
              <w:rPr>
                <w:rFonts w:ascii="Century Gothic" w:hAnsi="Century Gothic" w:cs="Century Gothic"/>
                <w:b/>
                <w:bCs/>
                <w:sz w:val="20"/>
                <w:szCs w:val="20"/>
              </w:rPr>
              <w:t>9</w:t>
            </w:r>
            <w:bookmarkStart w:id="3" w:name="_GoBack"/>
            <w:bookmarkEnd w:id="3"/>
            <w:r>
              <w:rPr>
                <w:rFonts w:ascii="Century Gothic" w:hAnsi="Century Gothic" w:cs="Century Gothic"/>
                <w:b/>
                <w:bCs/>
                <w:sz w:val="20"/>
                <w:szCs w:val="20"/>
              </w:rPr>
              <w:t>.07.2019 r.</w:t>
            </w:r>
          </w:p>
        </w:tc>
        <w:tc>
          <w:tcPr>
            <w:tcW w:w="2393" w:type="dxa"/>
            <w:tcBorders>
              <w:top w:val="single" w:sz="4" w:space="0" w:color="auto"/>
              <w:left w:val="single" w:sz="4" w:space="0" w:color="auto"/>
              <w:bottom w:val="single" w:sz="4" w:space="0" w:color="auto"/>
              <w:right w:val="single" w:sz="4" w:space="0" w:color="auto"/>
            </w:tcBorders>
            <w:vAlign w:val="center"/>
            <w:hideMark/>
          </w:tcPr>
          <w:p w:rsidR="00E2781A" w:rsidRDefault="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11:00</w:t>
            </w:r>
          </w:p>
        </w:tc>
      </w:tr>
    </w:tbl>
    <w:p w:rsidR="00E2781A" w:rsidRDefault="00E2781A" w:rsidP="00E2781A">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Jako termin złożenia oferty będzie przyjęta data i godzina dostarczenia jej pod wskazany wyżej adres.</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Ofertę należy złożyć lub przesłać w nieprzezroczystej, zabezpieczonej przed otwarciem kopercie (paczce). Kopertę (paczkę) należy opisać następująco:</w:t>
      </w:r>
    </w:p>
    <w:p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Nazwa i adres Wykonawcy: ………………………………………………………………..</w:t>
      </w:r>
    </w:p>
    <w:p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Nazwa i adres Zamawiającego: </w:t>
      </w:r>
    </w:p>
    <w:p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Uniwersytet Kazimierza Wielkiego w Bydgoszczy</w:t>
      </w:r>
    </w:p>
    <w:p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ul. Chodkiewicza 30, 85-064 Bydgoszcz,</w:t>
      </w:r>
    </w:p>
    <w:p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b/>
          <w:bCs/>
          <w:sz w:val="22"/>
          <w:szCs w:val="22"/>
        </w:rPr>
        <w:t>Tytuł zamówienia</w:t>
      </w:r>
      <w:r>
        <w:rPr>
          <w:rFonts w:ascii="Century Gothic" w:hAnsi="Century Gothic" w:cs="Century Gothic"/>
          <w:b/>
          <w:bCs/>
          <w:sz w:val="20"/>
          <w:szCs w:val="20"/>
        </w:rPr>
        <w:t xml:space="preserve">: </w:t>
      </w:r>
      <w:r>
        <w:rPr>
          <w:rFonts w:ascii="Century Gothic" w:hAnsi="Century Gothic" w:cs="Century Gothic"/>
          <w:b/>
          <w:bCs/>
          <w:i/>
          <w:iCs/>
          <w:sz w:val="20"/>
          <w:szCs w:val="20"/>
        </w:rPr>
        <w:t>„</w:t>
      </w:r>
      <w:r>
        <w:rPr>
          <w:rFonts w:ascii="Century Gothic" w:hAnsi="Century Gothic" w:cs="Century Gothic"/>
          <w:bCs/>
          <w:i/>
          <w:iCs/>
          <w:sz w:val="20"/>
          <w:szCs w:val="20"/>
        </w:rPr>
        <w:t>Przygotowanie bibliotek genomowych oraz sekwencjonowanie następnej oraz trzeciej generacji z DNA jądrowego, pochodzącego z prób od trzech gatunków drzew leśnych</w:t>
      </w:r>
      <w:r>
        <w:rPr>
          <w:rFonts w:ascii="Century Gothic" w:hAnsi="Century Gothic" w:cs="Century Gothic"/>
          <w:b/>
          <w:bCs/>
          <w:i/>
          <w:iCs/>
          <w:sz w:val="20"/>
          <w:szCs w:val="20"/>
        </w:rPr>
        <w:t xml:space="preserve">”, </w:t>
      </w:r>
      <w:r>
        <w:rPr>
          <w:rFonts w:ascii="Century Gothic" w:hAnsi="Century Gothic" w:cs="Century Gothic"/>
          <w:b/>
          <w:bCs/>
          <w:sz w:val="20"/>
          <w:szCs w:val="20"/>
        </w:rPr>
        <w:t>nr sprawy: UKW/DZP-282-ZO-B-17/2019, nie otwierać przed 1</w:t>
      </w:r>
      <w:r>
        <w:rPr>
          <w:rFonts w:ascii="Century Gothic" w:hAnsi="Century Gothic" w:cs="Century Gothic"/>
          <w:b/>
          <w:bCs/>
          <w:sz w:val="20"/>
          <w:szCs w:val="20"/>
        </w:rPr>
        <w:t>9</w:t>
      </w:r>
      <w:r>
        <w:rPr>
          <w:rFonts w:ascii="Century Gothic" w:hAnsi="Century Gothic" w:cs="Century Gothic"/>
          <w:b/>
          <w:bCs/>
          <w:sz w:val="20"/>
          <w:szCs w:val="20"/>
        </w:rPr>
        <w:t>.07.2019 r., godz. 11:00.</w:t>
      </w:r>
    </w:p>
    <w:p w:rsidR="00E2781A" w:rsidRDefault="00E2781A" w:rsidP="00E2781A">
      <w:pPr>
        <w:spacing w:line="360" w:lineRule="auto"/>
        <w:jc w:val="both"/>
        <w:rPr>
          <w:rFonts w:ascii="Century Gothic" w:hAnsi="Century Gothic" w:cs="Century Gothic"/>
          <w:b/>
          <w:bCs/>
          <w:sz w:val="20"/>
          <w:szCs w:val="20"/>
        </w:rPr>
      </w:pPr>
    </w:p>
    <w:p w:rsidR="00E2781A" w:rsidRDefault="00E2781A" w:rsidP="00E2781A">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Wykonawcom ubiegającym się o zamówieniem oraz opis sposobu dokonania oceny spełnienia warunków</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9.1. O udzielenie zamówienia mogą ubiegać się wykonawcy, którzy spełniają warunki udziału w postępowaniu w zakresie:</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3) zdolności technicznej lub zawodowej.</w:t>
      </w:r>
    </w:p>
    <w:p w:rsidR="00E2781A" w:rsidRDefault="00E2781A" w:rsidP="00E2781A">
      <w:p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b/>
          <w:bCs/>
          <w:sz w:val="20"/>
          <w:szCs w:val="20"/>
        </w:rPr>
        <w:t>W zakresie zdolności technicznej lub zawodowej Wykonawca musi spełnić następujący warunek:</w:t>
      </w:r>
    </w:p>
    <w:p w:rsidR="00E2781A" w:rsidRDefault="00E2781A" w:rsidP="00E2781A">
      <w:pPr>
        <w:numPr>
          <w:ilvl w:val="0"/>
          <w:numId w:val="4"/>
        </w:numPr>
        <w:autoSpaceDE w:val="0"/>
        <w:autoSpaceDN w:val="0"/>
        <w:adjustRightInd w:val="0"/>
        <w:spacing w:line="360" w:lineRule="auto"/>
        <w:jc w:val="both"/>
        <w:rPr>
          <w:rFonts w:ascii="Century Gothic" w:hAnsi="Century Gothic" w:cs="Century Gothic"/>
          <w:b/>
          <w:bCs/>
          <w:sz w:val="20"/>
          <w:szCs w:val="20"/>
          <w:u w:val="single"/>
        </w:rPr>
      </w:pPr>
      <w:r>
        <w:rPr>
          <w:rFonts w:ascii="Century Gothic" w:hAnsi="Century Gothic" w:cs="Century Gothic"/>
          <w:b/>
          <w:bCs/>
          <w:sz w:val="20"/>
          <w:szCs w:val="20"/>
          <w:u w:val="single"/>
        </w:rPr>
        <w:t>Doświadczenie zawodowe:</w:t>
      </w:r>
    </w:p>
    <w:p w:rsidR="00E2781A" w:rsidRDefault="00E2781A" w:rsidP="00E2781A">
      <w:pPr>
        <w:numPr>
          <w:ilvl w:val="0"/>
          <w:numId w:val="5"/>
        </w:numPr>
        <w:tabs>
          <w:tab w:val="num" w:pos="1134"/>
        </w:tabs>
        <w:spacing w:line="360" w:lineRule="auto"/>
        <w:ind w:left="709" w:right="-1"/>
        <w:jc w:val="both"/>
        <w:rPr>
          <w:rFonts w:ascii="Century Gothic" w:hAnsi="Century Gothic" w:cs="Century Gothic"/>
          <w:b/>
          <w:bCs/>
          <w:sz w:val="20"/>
          <w:szCs w:val="20"/>
        </w:rPr>
      </w:pPr>
      <w:r>
        <w:rPr>
          <w:rFonts w:ascii="Century Gothic" w:hAnsi="Century Gothic" w:cs="Century Gothic"/>
          <w:sz w:val="20"/>
          <w:szCs w:val="20"/>
        </w:rPr>
        <w:t xml:space="preserve">Warunek Zamawiający uzna za spełniony jeżeli Wykonawca zrealizował - w okresie ostatnich trzech lat </w:t>
      </w:r>
      <w:r>
        <w:rPr>
          <w:rFonts w:ascii="Century Gothic" w:hAnsi="Century Gothic" w:cs="Century Gothic"/>
          <w:b/>
          <w:bCs/>
          <w:sz w:val="20"/>
          <w:szCs w:val="20"/>
        </w:rPr>
        <w:t>przed upływem terminu składania ofert</w:t>
      </w:r>
      <w:r>
        <w:rPr>
          <w:rFonts w:ascii="Century Gothic" w:hAnsi="Century Gothic" w:cs="Century Gothic"/>
          <w:sz w:val="20"/>
          <w:szCs w:val="20"/>
        </w:rPr>
        <w:t>, a je</w:t>
      </w:r>
      <w:r>
        <w:rPr>
          <w:rFonts w:ascii="Century Gothic" w:eastAsia="TimesNewRoman" w:hAnsi="Century Gothic" w:cs="Century Gothic"/>
          <w:sz w:val="20"/>
          <w:szCs w:val="20"/>
        </w:rPr>
        <w:t>ż</w:t>
      </w:r>
      <w:r>
        <w:rPr>
          <w:rFonts w:ascii="Century Gothic" w:hAnsi="Century Gothic" w:cs="Century Gothic"/>
          <w:sz w:val="20"/>
          <w:szCs w:val="20"/>
        </w:rPr>
        <w:t xml:space="preserve">eli okres </w:t>
      </w:r>
      <w:r>
        <w:rPr>
          <w:rFonts w:ascii="Century Gothic" w:hAnsi="Century Gothic" w:cs="Century Gothic"/>
          <w:sz w:val="20"/>
          <w:szCs w:val="20"/>
        </w:rPr>
        <w:lastRenderedPageBreak/>
        <w:t>prowadzenia działalno</w:t>
      </w:r>
      <w:r>
        <w:rPr>
          <w:rFonts w:ascii="Century Gothic" w:eastAsia="TimesNewRoman" w:hAnsi="Century Gothic" w:cs="Century Gothic"/>
          <w:sz w:val="20"/>
          <w:szCs w:val="20"/>
        </w:rPr>
        <w:t>ś</w:t>
      </w:r>
      <w:r>
        <w:rPr>
          <w:rFonts w:ascii="Century Gothic" w:hAnsi="Century Gothic" w:cs="Century Gothic"/>
          <w:sz w:val="20"/>
          <w:szCs w:val="20"/>
        </w:rPr>
        <w:t xml:space="preserve">ci jest krótszy – w tym okresie, co najmniej </w:t>
      </w:r>
      <w:r>
        <w:rPr>
          <w:rFonts w:ascii="Century Gothic" w:hAnsi="Century Gothic" w:cs="Century Gothic"/>
          <w:b/>
          <w:bCs/>
          <w:sz w:val="20"/>
          <w:szCs w:val="20"/>
        </w:rPr>
        <w:t>jedn</w:t>
      </w:r>
      <w:r>
        <w:rPr>
          <w:rFonts w:ascii="Century Gothic" w:eastAsia="TimesNewRoman" w:hAnsi="Century Gothic" w:cs="Century Gothic"/>
          <w:b/>
          <w:bCs/>
          <w:sz w:val="20"/>
          <w:szCs w:val="20"/>
        </w:rPr>
        <w:t xml:space="preserve">ą </w:t>
      </w:r>
      <w:r>
        <w:rPr>
          <w:rFonts w:ascii="Century Gothic" w:hAnsi="Century Gothic" w:cs="Century Gothic"/>
          <w:b/>
          <w:bCs/>
          <w:sz w:val="20"/>
          <w:szCs w:val="20"/>
        </w:rPr>
        <w:t>usługę,</w:t>
      </w:r>
      <w:r>
        <w:rPr>
          <w:rFonts w:ascii="Century Gothic" w:hAnsi="Century Gothic" w:cs="Century Gothic"/>
          <w:sz w:val="20"/>
          <w:szCs w:val="20"/>
        </w:rPr>
        <w:t xml:space="preserve"> której przedmiotem zamówienia była </w:t>
      </w:r>
      <w:r>
        <w:rPr>
          <w:rFonts w:ascii="Century Gothic" w:hAnsi="Century Gothic" w:cs="Courier New"/>
          <w:sz w:val="20"/>
          <w:szCs w:val="20"/>
          <w:shd w:val="clear" w:color="auto" w:fill="FFFFFF"/>
        </w:rPr>
        <w:t xml:space="preserve"> realizacja projektów w zakresie sekwencjonowania następnej generacji oraz przygotowania bibliotek genomowych na gatunkach roślin </w:t>
      </w:r>
      <w:r>
        <w:rPr>
          <w:rFonts w:ascii="Century Gothic" w:hAnsi="Century Gothic" w:cs="Century Gothic"/>
          <w:sz w:val="20"/>
          <w:szCs w:val="20"/>
        </w:rPr>
        <w:t xml:space="preserve">o </w:t>
      </w:r>
      <w:r>
        <w:rPr>
          <w:rFonts w:ascii="Century Gothic" w:hAnsi="Century Gothic" w:cs="Century Gothic"/>
          <w:b/>
          <w:bCs/>
          <w:sz w:val="20"/>
          <w:szCs w:val="20"/>
        </w:rPr>
        <w:t>warto</w:t>
      </w:r>
      <w:r>
        <w:rPr>
          <w:rFonts w:ascii="Century Gothic" w:eastAsia="TimesNewRoman" w:hAnsi="Century Gothic" w:cs="Century Gothic"/>
          <w:b/>
          <w:bCs/>
          <w:sz w:val="20"/>
          <w:szCs w:val="20"/>
        </w:rPr>
        <w:t>ś</w:t>
      </w:r>
      <w:r>
        <w:rPr>
          <w:rFonts w:ascii="Century Gothic" w:hAnsi="Century Gothic" w:cs="Century Gothic"/>
          <w:b/>
          <w:bCs/>
          <w:sz w:val="20"/>
          <w:szCs w:val="20"/>
        </w:rPr>
        <w:t>ci minimum 60.000,00 zł brutto</w:t>
      </w:r>
      <w:r>
        <w:rPr>
          <w:rFonts w:ascii="Century Gothic" w:hAnsi="Century Gothic" w:cs="Century Gothic"/>
          <w:sz w:val="20"/>
          <w:szCs w:val="20"/>
        </w:rPr>
        <w:t xml:space="preserve"> z załączeniem </w:t>
      </w:r>
      <w:r>
        <w:rPr>
          <w:rFonts w:ascii="Century Gothic" w:hAnsi="Century Gothic" w:cs="Century Gothic"/>
          <w:b/>
          <w:bCs/>
          <w:sz w:val="20"/>
          <w:szCs w:val="20"/>
          <w:u w:val="single"/>
        </w:rPr>
        <w:t>dowodów</w:t>
      </w:r>
      <w:r>
        <w:rPr>
          <w:rFonts w:ascii="Century Gothic" w:hAnsi="Century Gothic" w:cs="Century Gothic"/>
          <w:sz w:val="20"/>
          <w:szCs w:val="20"/>
        </w:rPr>
        <w:t xml:space="preserve">, że została wykonana należycie. Wzór wykazu stanowi </w:t>
      </w:r>
      <w:r>
        <w:rPr>
          <w:rFonts w:ascii="Century Gothic" w:hAnsi="Century Gothic" w:cs="Century Gothic"/>
          <w:b/>
          <w:bCs/>
          <w:sz w:val="20"/>
          <w:szCs w:val="20"/>
        </w:rPr>
        <w:t>załącznik nr 3 - „Doświadczenie zawodowe”.</w:t>
      </w:r>
    </w:p>
    <w:p w:rsidR="00E2781A" w:rsidRDefault="00E2781A" w:rsidP="00E2781A">
      <w:pPr>
        <w:autoSpaceDE w:val="0"/>
        <w:autoSpaceDN w:val="0"/>
        <w:adjustRightInd w:val="0"/>
        <w:spacing w:line="360" w:lineRule="auto"/>
        <w:jc w:val="both"/>
        <w:rPr>
          <w:rFonts w:ascii="Century Gothic" w:hAnsi="Century Gothic" w:cs="Century Gothic"/>
          <w:sz w:val="20"/>
          <w:szCs w:val="20"/>
        </w:rPr>
      </w:pPr>
    </w:p>
    <w:p w:rsidR="00E2781A" w:rsidRDefault="00E2781A" w:rsidP="00E2781A">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 xml:space="preserve">10. </w:t>
      </w:r>
      <w:r>
        <w:rPr>
          <w:rStyle w:val="tekstdokbold"/>
          <w:rFonts w:ascii="Century Gothic" w:hAnsi="Century Gothic" w:cs="Century Gothic"/>
          <w:color w:val="000000"/>
          <w:sz w:val="20"/>
          <w:szCs w:val="20"/>
        </w:rPr>
        <w:t>OŚWIADCZENIA I DOKUMENTY WYMAGANE DLA POTWIERDZENIA SPEŁNIANIA PRZEZ WYKONAWCÓW WARUNKÓW UDZIAŁU W POSTĘPOWANIU:</w:t>
      </w:r>
    </w:p>
    <w:p w:rsidR="00E2781A" w:rsidRDefault="00E2781A" w:rsidP="00E2781A">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E2781A" w:rsidRDefault="00E2781A" w:rsidP="00E2781A">
      <w:pPr>
        <w:numPr>
          <w:ilvl w:val="0"/>
          <w:numId w:val="6"/>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podmiotów 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 xml:space="preserve">ść </w:t>
      </w:r>
      <w:r>
        <w:rPr>
          <w:rFonts w:ascii="Century Gothic" w:hAnsi="Century Gothic" w:cs="Century Gothic"/>
          <w:sz w:val="20"/>
          <w:szCs w:val="20"/>
        </w:rPr>
        <w:t>prawn</w:t>
      </w:r>
      <w:r>
        <w:rPr>
          <w:rFonts w:ascii="Century Gothic" w:eastAsia="TimesNewRoman" w:hAnsi="Century Gothic" w:cs="Century Gothic"/>
          <w:sz w:val="20"/>
          <w:szCs w:val="20"/>
        </w:rPr>
        <w:t xml:space="preserve">ą </w:t>
      </w:r>
      <w:r>
        <w:rPr>
          <w:rFonts w:ascii="Century Gothic" w:hAnsi="Century Gothic" w:cs="Century Gothic"/>
          <w:sz w:val="20"/>
          <w:szCs w:val="20"/>
        </w:rPr>
        <w:t>jak i spółek prawa handlowego nieposiadaj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ś</w:t>
      </w:r>
      <w:r>
        <w:rPr>
          <w:rFonts w:ascii="Century Gothic" w:hAnsi="Century Gothic" w:cs="Century Gothic"/>
          <w:sz w:val="20"/>
          <w:szCs w:val="20"/>
        </w:rPr>
        <w:t xml:space="preserve">ci prawnej – </w:t>
      </w:r>
      <w:r>
        <w:rPr>
          <w:rFonts w:ascii="Century Gothic" w:hAnsi="Century Gothic" w:cs="Century Gothic"/>
          <w:b/>
          <w:bCs/>
          <w:sz w:val="20"/>
          <w:szCs w:val="20"/>
        </w:rPr>
        <w:t>wyciąg z Krajowego Rejestru Sądowego</w:t>
      </w:r>
      <w:r>
        <w:rPr>
          <w:rFonts w:ascii="Century Gothic" w:hAnsi="Century Gothic" w:cs="Century Gothic"/>
          <w:sz w:val="20"/>
          <w:szCs w:val="20"/>
        </w:rPr>
        <w:t>,</w:t>
      </w:r>
    </w:p>
    <w:p w:rsidR="00E2781A" w:rsidRDefault="00E2781A" w:rsidP="00E2781A">
      <w:pPr>
        <w:numPr>
          <w:ilvl w:val="0"/>
          <w:numId w:val="7"/>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osób fizycznych wykonuj</w:t>
      </w:r>
      <w:r>
        <w:rPr>
          <w:rFonts w:ascii="Century Gothic" w:eastAsia="TimesNewRoman" w:hAnsi="Century Gothic" w:cs="Century Gothic"/>
          <w:sz w:val="20"/>
          <w:szCs w:val="20"/>
        </w:rPr>
        <w:t>ą</w:t>
      </w:r>
      <w:r>
        <w:rPr>
          <w:rFonts w:ascii="Century Gothic" w:hAnsi="Century Gothic" w:cs="Century Gothic"/>
          <w:sz w:val="20"/>
          <w:szCs w:val="20"/>
        </w:rPr>
        <w:t>cych działalno</w:t>
      </w:r>
      <w:r>
        <w:rPr>
          <w:rFonts w:ascii="Century Gothic" w:eastAsia="TimesNewRoman" w:hAnsi="Century Gothic" w:cs="Century Gothic"/>
          <w:sz w:val="20"/>
          <w:szCs w:val="20"/>
        </w:rPr>
        <w:t xml:space="preserve">ść </w:t>
      </w:r>
      <w:r>
        <w:rPr>
          <w:rFonts w:ascii="Century Gothic" w:hAnsi="Century Gothic" w:cs="Century Gothic"/>
          <w:sz w:val="20"/>
          <w:szCs w:val="20"/>
        </w:rPr>
        <w:t>gospodarcz</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 </w:t>
      </w:r>
      <w:r>
        <w:rPr>
          <w:rFonts w:ascii="Century Gothic" w:hAnsi="Century Gothic" w:cs="Century Gothic"/>
          <w:b/>
          <w:bCs/>
          <w:sz w:val="20"/>
          <w:szCs w:val="20"/>
        </w:rPr>
        <w:t xml:space="preserve">zaświadczenie o wpisie do rejestru CEIDG </w:t>
      </w:r>
      <w:r>
        <w:rPr>
          <w:rFonts w:ascii="Century Gothic" w:hAnsi="Century Gothic" w:cs="Century Gothic"/>
          <w:sz w:val="20"/>
          <w:szCs w:val="20"/>
        </w:rPr>
        <w:t>(Centralna Ewidencja i Informacja o Działalno</w:t>
      </w:r>
      <w:r>
        <w:rPr>
          <w:rFonts w:ascii="Century Gothic" w:eastAsia="TimesNewRoman" w:hAnsi="Century Gothic" w:cs="Century Gothic"/>
          <w:sz w:val="20"/>
          <w:szCs w:val="20"/>
        </w:rPr>
        <w:t>ś</w:t>
      </w:r>
      <w:r>
        <w:rPr>
          <w:rFonts w:ascii="Century Gothic" w:hAnsi="Century Gothic" w:cs="Century Gothic"/>
          <w:sz w:val="20"/>
          <w:szCs w:val="20"/>
        </w:rPr>
        <w:t>ci Gospodarczej),</w:t>
      </w:r>
    </w:p>
    <w:p w:rsidR="00E2781A" w:rsidRDefault="00E2781A" w:rsidP="00E2781A">
      <w:pPr>
        <w:numPr>
          <w:ilvl w:val="0"/>
          <w:numId w:val="8"/>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działalno</w:t>
      </w:r>
      <w:r>
        <w:rPr>
          <w:rFonts w:ascii="Century Gothic" w:eastAsia="TimesNewRoman" w:hAnsi="Century Gothic" w:cs="Century Gothic"/>
          <w:sz w:val="20"/>
          <w:szCs w:val="20"/>
        </w:rPr>
        <w:t>ś</w:t>
      </w:r>
      <w:r>
        <w:rPr>
          <w:rFonts w:ascii="Century Gothic" w:hAnsi="Century Gothic" w:cs="Century Gothic"/>
          <w:sz w:val="20"/>
          <w:szCs w:val="20"/>
        </w:rPr>
        <w:t xml:space="preserve">ci prowadzonej w formie spółki cywilnej – </w:t>
      </w:r>
      <w:r>
        <w:rPr>
          <w:rFonts w:ascii="Century Gothic" w:hAnsi="Century Gothic" w:cs="Century Gothic"/>
          <w:b/>
          <w:bCs/>
          <w:sz w:val="20"/>
          <w:szCs w:val="20"/>
        </w:rPr>
        <w:t>umowa spółki cywilnej lub zaświadczenie o wpisie do ewidencji działalności gospodarczej każdego ze wspólników</w:t>
      </w:r>
      <w:r>
        <w:rPr>
          <w:rFonts w:ascii="Century Gothic" w:hAnsi="Century Gothic" w:cs="Century Gothic"/>
          <w:sz w:val="20"/>
          <w:szCs w:val="20"/>
        </w:rPr>
        <w:t>.</w:t>
      </w:r>
    </w:p>
    <w:p w:rsidR="00E2781A" w:rsidRDefault="00E2781A" w:rsidP="00E2781A">
      <w:pPr>
        <w:numPr>
          <w:ilvl w:val="0"/>
          <w:numId w:val="8"/>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E2781A" w:rsidRDefault="00E2781A" w:rsidP="00E2781A">
      <w:pPr>
        <w:pStyle w:val="NormalnyWeb"/>
        <w:numPr>
          <w:ilvl w:val="0"/>
          <w:numId w:val="8"/>
        </w:numPr>
        <w:tabs>
          <w:tab w:val="left" w:pos="720"/>
        </w:tabs>
        <w:spacing w:before="120" w:after="0" w:line="360" w:lineRule="auto"/>
        <w:ind w:right="-1"/>
        <w:rPr>
          <w:rFonts w:ascii="Century Gothic" w:hAnsi="Century Gothic" w:cs="Century Gothic"/>
          <w:b/>
          <w:bCs/>
        </w:rPr>
      </w:pPr>
      <w:r>
        <w:rPr>
          <w:rFonts w:ascii="Century Gothic" w:hAnsi="Century Gothic" w:cs="Century Gothic"/>
          <w:b/>
          <w:bCs/>
        </w:rPr>
        <w:t xml:space="preserve">Dokumenty, o których mowa powyżej,  powinny być wystawione nie wcześniej niż 6 miesięcy przed upływem terminu składania ofert. </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 xml:space="preserve">Formularz ofertowy – </w:t>
      </w:r>
      <w:r>
        <w:rPr>
          <w:rFonts w:ascii="Century Gothic" w:hAnsi="Century Gothic" w:cs="Century Gothic"/>
          <w:b/>
          <w:bCs/>
          <w:sz w:val="20"/>
          <w:szCs w:val="20"/>
        </w:rPr>
        <w:t>Załącznik nr 1;</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Oświadczenie o spełnianiu warunków udziału w postępowaniu</w:t>
      </w:r>
      <w:r>
        <w:rPr>
          <w:rFonts w:ascii="Century Gothic" w:hAnsi="Century Gothic" w:cs="Century Gothic"/>
          <w:b/>
          <w:bCs/>
          <w:sz w:val="20"/>
          <w:szCs w:val="20"/>
        </w:rPr>
        <w:t>– Załącznik nr 2;</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 xml:space="preserve">„Doświadczenie zawodowe” – </w:t>
      </w:r>
      <w:r>
        <w:rPr>
          <w:rFonts w:ascii="Century Gothic" w:hAnsi="Century Gothic" w:cs="Century Gothic"/>
          <w:b/>
          <w:bCs/>
          <w:sz w:val="20"/>
          <w:szCs w:val="20"/>
        </w:rPr>
        <w:t>Załącznik nr 3.</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lastRenderedPageBreak/>
        <w:t>Oświadczenie o braku  obowiązku podatkowego po stronie Zamawiającego</w:t>
      </w:r>
      <w:r>
        <w:rPr>
          <w:rFonts w:ascii="Century Gothic" w:hAnsi="Century Gothic" w:cs="Century Gothic"/>
          <w:b/>
          <w:bCs/>
          <w:sz w:val="20"/>
          <w:szCs w:val="20"/>
        </w:rPr>
        <w:t xml:space="preserve"> – Załącznik nr 5.</w:t>
      </w:r>
    </w:p>
    <w:p w:rsidR="00E2781A" w:rsidRDefault="00E2781A" w:rsidP="00E2781A">
      <w:pPr>
        <w:autoSpaceDE w:val="0"/>
        <w:autoSpaceDN w:val="0"/>
        <w:adjustRightInd w:val="0"/>
        <w:spacing w:line="360" w:lineRule="auto"/>
        <w:ind w:left="710"/>
        <w:jc w:val="both"/>
        <w:rPr>
          <w:rFonts w:ascii="Century Gothic" w:hAnsi="Century Gothic" w:cs="Century Gothic"/>
          <w:b/>
          <w:bCs/>
          <w:sz w:val="20"/>
          <w:szCs w:val="20"/>
        </w:rPr>
      </w:pPr>
    </w:p>
    <w:p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Zamawiający zastrzega sobie prawo wyboru oferty o cenie wyższej, przy czym w takim wypadku uzasadni dokonanie wyboru. </w:t>
      </w:r>
    </w:p>
    <w:p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12. Zamawiający zastrzega sobie prawo odwołania ogłoszenia o zamówieniu w przypadku zaistnienia uzasadnionych przyczyn, jak również prawo unieważnienia ogłoszenia o zamówieniu bez podania przyczyny.</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13.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administratorem Pani/Pana danych osobowych jest Uniwersytet Kazimierza Wielkiego z siedzibą przy ul. Chodkiewicza 30, 85-064 Bydgoszcz;</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 danych osobowych powołał Inspektora Ochrony Danych nadzorującego prawidłowość przetwarzania danych osobowych, z którym można skontaktować się za pośrednictwem adresu e-mail: iod@ukw.edu.pl;</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Pani/Pana dane osobowe przetwarzane będą na podstawie art. 6 ust. 1 lit. c RODO w celu związanym z postępowaniem o udzielenie zamówienia publicznego prowadzonym w trybie zapytania ofertowego;</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odbiorcami Pani/Pana danych osobowych będą osoby lub podmioty, którym udostępniona zostanie dokumentacja postępowania w oparciu o art. 8 oraz art. 96 ust. 3 ustawy z dnia 29 stycznia 2004 r. – Prawo zamówień publicznych (Dz. U. z 2018 r. poz. 1986), dalej „ustawa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Pani/Pana dane osobowe będą przechowywane, zgodnie z art. 97 ust. 1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przez okres 4 lat od dnia zakończenia postępowania o udzielenie zamówienia, a jeżeli czas trwania umowy przekracza 4 lata, okres przechowywania obejmuje cały czas trwania umowy;</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obowiązek podania przez Panią/Pana danych osobowych bezpośrednio Pani/Pana dotyczących jest wymogiem ustawowym określonym w przepisach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związanym z udziałem w postępowaniu o udzielenie zamówienia publicznego; konsekwencje niepodania określonych danych wynikają z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w odniesieniu do Pani/Pana danych osobowych decyzje nie będą podejmowane w sposób zautomatyzowany, stosowanie do art. 22 RODO;</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sym w:font="Century Gothic" w:char="F0A7"/>
      </w:r>
      <w:r>
        <w:rPr>
          <w:rFonts w:ascii="Century Gothic" w:hAnsi="Century Gothic" w:cs="Century Gothic"/>
          <w:sz w:val="20"/>
          <w:szCs w:val="20"/>
        </w:rPr>
        <w:tab/>
        <w:t>posiada Pani/Pan:</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15 RODO prawo dostępu do danych osobowych Pani/Pana dotyczących;</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na podstawie art. 16 RODO prawo do sprostowania Pani/Pana danych osobowych </w:t>
      </w:r>
      <w:r>
        <w:rPr>
          <w:rFonts w:ascii="Century Gothic" w:hAnsi="Century Gothic" w:cs="Century Gothic"/>
          <w:sz w:val="20"/>
          <w:szCs w:val="20"/>
          <w:vertAlign w:val="superscript"/>
        </w:rPr>
        <w:t>1</w:t>
      </w:r>
      <w:r>
        <w:rPr>
          <w:rFonts w:ascii="Century Gothic" w:hAnsi="Century Gothic" w:cs="Century Gothic"/>
          <w:sz w:val="20"/>
          <w:szCs w:val="20"/>
        </w:rPr>
        <w:t>;</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18 RODO prawo żądania od administratora ograniczenia przetwarzania danych osobowych z zastrzeżeniem przypadków, o których mowa w art. 18 ust. 2 RODO</w:t>
      </w:r>
      <w:r>
        <w:rPr>
          <w:rFonts w:ascii="Century Gothic" w:hAnsi="Century Gothic" w:cs="Century Gothic"/>
          <w:sz w:val="20"/>
          <w:szCs w:val="20"/>
          <w:vertAlign w:val="superscript"/>
        </w:rPr>
        <w:t>2</w:t>
      </w:r>
      <w:r>
        <w:rPr>
          <w:rFonts w:ascii="Century Gothic" w:hAnsi="Century Gothic" w:cs="Century Gothic"/>
          <w:sz w:val="20"/>
          <w:szCs w:val="20"/>
        </w:rPr>
        <w:t>;</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prawo do wniesienia skargi do Prezesa Urzędu Ochrony Danych Osobowych, gdy uzna Pani/Pan, że przetwarzanie danych osobowych Pani/Pana dotyczących narusza przepisy RODO;</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nie przysługuje Pani/Panu:</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w związku z art. 17 ust. 3 lit. b, d lub e RODO prawo do usunięcia danych osobowych;</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prawo do przenoszenia danych osobowych, o którym mowa w art. 20 RODO;</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21 RODO prawo sprzeciwu, wobec przetwarzania danych osobowych, gdyż podstawą prawną przetwarzania Pani/Pana danych osobowych jest art. 6 ust. 1 lit. c RODO.</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1</w:t>
      </w:r>
      <w:r>
        <w:rPr>
          <w:rFonts w:ascii="Century Gothic" w:hAnsi="Century Gothic" w:cs="Century Gothic"/>
          <w:sz w:val="20"/>
          <w:szCs w:val="20"/>
        </w:rPr>
        <w:t xml:space="preserve"> Wyjaśnienie: skorzystanie z prawa do sprostowania nie może skutkować zmianą wyniku postępowania o udzielenie zamówienia publicznego ani zmianą postanowień umowy w zakresie niezgodnym z ustawą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oraz nie może naruszać integralności protokołu oraz jego załączników.</w:t>
      </w:r>
    </w:p>
    <w:p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2</w:t>
      </w:r>
      <w:r>
        <w:rPr>
          <w:rFonts w:ascii="Century Gothic" w:hAnsi="Century Gothic" w:cs="Century Gothic"/>
          <w:sz w:val="20"/>
          <w:szCs w:val="20"/>
        </w:rPr>
        <w:t xml:space="preserve"> 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t>
      </w:r>
    </w:p>
    <w:p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2781A" w:rsidRDefault="00E2781A" w:rsidP="00E2781A">
      <w:pPr>
        <w:pStyle w:val="Normalny1"/>
        <w:spacing w:after="0" w:line="360" w:lineRule="auto"/>
        <w:jc w:val="both"/>
        <w:rPr>
          <w:rFonts w:ascii="Century Gothic" w:hAnsi="Century Gothic" w:cs="Century Gothic"/>
          <w:sz w:val="20"/>
          <w:szCs w:val="20"/>
        </w:rPr>
      </w:pPr>
    </w:p>
    <w:p w:rsidR="00E2781A" w:rsidRDefault="00E2781A" w:rsidP="00E2781A">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14. W sprawie zamówienia należy kontaktować się z przedstawicielem Zamawiającego:</w:t>
      </w:r>
    </w:p>
    <w:p w:rsidR="00E2781A" w:rsidRDefault="00E2781A" w:rsidP="00E2781A">
      <w:pPr>
        <w:pStyle w:val="Normalny1"/>
        <w:numPr>
          <w:ilvl w:val="0"/>
          <w:numId w:val="10"/>
        </w:numPr>
        <w:spacing w:after="0" w:line="360" w:lineRule="auto"/>
        <w:jc w:val="both"/>
        <w:rPr>
          <w:rFonts w:ascii="Century Gothic" w:hAnsi="Century Gothic" w:cs="Century Gothic"/>
          <w:color w:val="1F497D"/>
          <w:sz w:val="20"/>
          <w:szCs w:val="20"/>
          <w:u w:val="single"/>
        </w:rPr>
      </w:pPr>
      <w:r>
        <w:rPr>
          <w:rFonts w:ascii="Century Gothic" w:hAnsi="Century Gothic" w:cs="Century Gothic"/>
          <w:sz w:val="20"/>
          <w:szCs w:val="20"/>
        </w:rPr>
        <w:t xml:space="preserve">w sprawach merytorycznych – </w:t>
      </w:r>
      <w:r>
        <w:rPr>
          <w:rFonts w:ascii="Century Gothic" w:hAnsi="Century Gothic" w:cs="Century Gothic"/>
          <w:color w:val="auto"/>
          <w:sz w:val="20"/>
          <w:szCs w:val="20"/>
        </w:rPr>
        <w:t xml:space="preserve">Bartosz </w:t>
      </w:r>
      <w:proofErr w:type="spellStart"/>
      <w:r>
        <w:rPr>
          <w:rFonts w:ascii="Century Gothic" w:hAnsi="Century Gothic" w:cs="Century Gothic"/>
          <w:color w:val="auto"/>
          <w:sz w:val="20"/>
          <w:szCs w:val="20"/>
        </w:rPr>
        <w:t>Ulaszewski</w:t>
      </w:r>
      <w:proofErr w:type="spellEnd"/>
      <w:r>
        <w:rPr>
          <w:rStyle w:val="Pogrubienie"/>
          <w:rFonts w:ascii="Century Gothic" w:hAnsi="Century Gothic" w:cs="Century Gothic"/>
          <w:b w:val="0"/>
          <w:bCs w:val="0"/>
          <w:color w:val="auto"/>
          <w:sz w:val="20"/>
          <w:szCs w:val="20"/>
        </w:rPr>
        <w:t>,</w:t>
      </w:r>
      <w:r>
        <w:rPr>
          <w:rStyle w:val="Pogrubienie"/>
          <w:rFonts w:ascii="Century Gothic" w:hAnsi="Century Gothic" w:cs="Century Gothic"/>
          <w:b w:val="0"/>
          <w:bCs w:val="0"/>
          <w:sz w:val="20"/>
          <w:szCs w:val="20"/>
        </w:rPr>
        <w:t xml:space="preserve"> </w:t>
      </w:r>
      <w:r>
        <w:rPr>
          <w:rFonts w:ascii="Century Gothic" w:hAnsi="Century Gothic" w:cs="Century Gothic"/>
          <w:sz w:val="20"/>
          <w:szCs w:val="20"/>
        </w:rPr>
        <w:t xml:space="preserve">tel. 52/ 37 67 922 , </w:t>
      </w:r>
      <w:r>
        <w:rPr>
          <w:rFonts w:ascii="Century Gothic" w:hAnsi="Century Gothic" w:cs="Century Gothic"/>
          <w:color w:val="1F497D"/>
          <w:sz w:val="20"/>
          <w:szCs w:val="20"/>
          <w:u w:val="single"/>
        </w:rPr>
        <w:t>ulaszewski@ukw.edu.pl</w:t>
      </w:r>
    </w:p>
    <w:p w:rsidR="00E2781A" w:rsidRDefault="00E2781A" w:rsidP="00E2781A">
      <w:pPr>
        <w:pStyle w:val="Normalny1"/>
        <w:numPr>
          <w:ilvl w:val="0"/>
          <w:numId w:val="10"/>
        </w:numPr>
        <w:spacing w:after="0" w:line="360" w:lineRule="auto"/>
        <w:jc w:val="both"/>
        <w:rPr>
          <w:rFonts w:ascii="Century Gothic" w:hAnsi="Century Gothic" w:cs="Century Gothic"/>
          <w:sz w:val="20"/>
          <w:szCs w:val="20"/>
        </w:rPr>
      </w:pPr>
      <w:r>
        <w:rPr>
          <w:rFonts w:ascii="Century Gothic" w:hAnsi="Century Gothic" w:cs="Century Gothic"/>
          <w:sz w:val="20"/>
          <w:szCs w:val="20"/>
        </w:rPr>
        <w:lastRenderedPageBreak/>
        <w:t xml:space="preserve">w sprawach formalno-prawnych – Agnieszka Malinowska ,tel. 52 34 19 163, </w:t>
      </w:r>
      <w:hyperlink r:id="rId9" w:history="1">
        <w:r>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rsidR="00E2781A" w:rsidRDefault="00E2781A" w:rsidP="00E2781A">
      <w:pPr>
        <w:pStyle w:val="Normalny1"/>
        <w:spacing w:after="0" w:line="360" w:lineRule="auto"/>
        <w:ind w:left="4680"/>
        <w:jc w:val="both"/>
        <w:rPr>
          <w:rFonts w:ascii="Century Gothic" w:hAnsi="Century Gothic" w:cs="Century Gothic"/>
          <w:b/>
          <w:bCs/>
          <w:sz w:val="20"/>
          <w:szCs w:val="20"/>
        </w:rPr>
      </w:pPr>
    </w:p>
    <w:p w:rsidR="00E2781A" w:rsidRDefault="00E2781A" w:rsidP="00E2781A">
      <w:pPr>
        <w:pStyle w:val="Normalny1"/>
        <w:spacing w:after="0" w:line="360" w:lineRule="auto"/>
        <w:ind w:left="4680"/>
        <w:jc w:val="both"/>
        <w:rPr>
          <w:rFonts w:ascii="Century Gothic" w:hAnsi="Century Gothic" w:cs="Century Gothic"/>
          <w:b/>
          <w:bCs/>
          <w:sz w:val="20"/>
          <w:szCs w:val="20"/>
        </w:rPr>
      </w:pPr>
    </w:p>
    <w:p w:rsidR="00E2781A" w:rsidRDefault="00E2781A" w:rsidP="00E2781A">
      <w:pPr>
        <w:jc w:val="right"/>
        <w:rPr>
          <w:rFonts w:ascii="Century Gothic" w:hAnsi="Century Gothic" w:cs="Book Antiqua"/>
          <w:spacing w:val="-4"/>
          <w:sz w:val="20"/>
          <w:szCs w:val="20"/>
        </w:rPr>
      </w:pPr>
      <w:r>
        <w:rPr>
          <w:rFonts w:ascii="Century Gothic" w:hAnsi="Century Gothic" w:cs="Book Antiqua"/>
          <w:spacing w:val="-4"/>
          <w:sz w:val="20"/>
          <w:szCs w:val="20"/>
        </w:rPr>
        <w:t>Kanclerz UKW</w:t>
      </w:r>
    </w:p>
    <w:p w:rsidR="00E2781A" w:rsidRDefault="00E2781A" w:rsidP="00E2781A">
      <w:pPr>
        <w:jc w:val="right"/>
        <w:rPr>
          <w:rFonts w:ascii="Century Gothic" w:hAnsi="Century Gothic" w:cs="Book Antiqua"/>
          <w:spacing w:val="-4"/>
          <w:sz w:val="20"/>
          <w:szCs w:val="20"/>
        </w:rPr>
      </w:pPr>
      <w:r>
        <w:rPr>
          <w:rFonts w:ascii="Century Gothic" w:hAnsi="Century Gothic" w:cs="Book Antiqua"/>
          <w:spacing w:val="-4"/>
          <w:sz w:val="20"/>
          <w:szCs w:val="20"/>
        </w:rPr>
        <w:t>mgr Renata Malak</w:t>
      </w:r>
    </w:p>
    <w:p w:rsidR="00E2781A" w:rsidRDefault="00E2781A" w:rsidP="00E2781A">
      <w:pPr>
        <w:pStyle w:val="Normalny1"/>
        <w:spacing w:after="0" w:line="360" w:lineRule="auto"/>
        <w:ind w:left="6120" w:hanging="5836"/>
        <w:rPr>
          <w:rFonts w:ascii="Book Antiqua" w:hAnsi="Book Antiqua" w:cs="Book Antiqua"/>
          <w:b/>
          <w:bCs/>
          <w:sz w:val="20"/>
          <w:szCs w:val="20"/>
        </w:rPr>
      </w:pPr>
    </w:p>
    <w:p w:rsidR="00E2781A" w:rsidRDefault="00E2781A" w:rsidP="00E2781A">
      <w:pPr>
        <w:pStyle w:val="Normalny1"/>
        <w:spacing w:after="0" w:line="360" w:lineRule="auto"/>
        <w:ind w:left="6120" w:hanging="5836"/>
        <w:rPr>
          <w:rFonts w:ascii="Book Antiqua" w:hAnsi="Book Antiqua" w:cs="Book Antiqua"/>
          <w:b/>
          <w:bCs/>
          <w:sz w:val="20"/>
          <w:szCs w:val="20"/>
        </w:rPr>
      </w:pPr>
    </w:p>
    <w:p w:rsidR="00E2781A" w:rsidRDefault="00E2781A" w:rsidP="00E2781A">
      <w:pPr>
        <w:pStyle w:val="Normalny1"/>
        <w:spacing w:after="0" w:line="240" w:lineRule="auto"/>
      </w:pPr>
      <w:r>
        <w:rPr>
          <w:noProof/>
          <w:lang w:eastAsia="pl-PL"/>
        </w:rPr>
        <w:drawing>
          <wp:anchor distT="0" distB="0" distL="114300" distR="114300" simplePos="0" relativeHeight="251658240" behindDoc="1" locked="0" layoutInCell="1" allowOverlap="1">
            <wp:simplePos x="0" y="0"/>
            <wp:positionH relativeFrom="page">
              <wp:posOffset>4430395</wp:posOffset>
            </wp:positionH>
            <wp:positionV relativeFrom="paragraph">
              <wp:posOffset>78740</wp:posOffset>
            </wp:positionV>
            <wp:extent cx="2228215" cy="702945"/>
            <wp:effectExtent l="0" t="0" r="635" b="1905"/>
            <wp:wrapTight wrapText="bothSides">
              <wp:wrapPolygon edited="0">
                <wp:start x="0" y="0"/>
                <wp:lineTo x="0" y="21073"/>
                <wp:lineTo x="21421" y="21073"/>
                <wp:lineTo x="21421" y="0"/>
                <wp:lineTo x="0" y="0"/>
              </wp:wrapPolygon>
            </wp:wrapTight>
            <wp:docPr id="21" name="Obraz 2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20" name="Obraz 2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rPr>
          <w:rFonts w:ascii="Century Gothic" w:hAnsi="Century Gothic" w:cs="Century Gothic"/>
          <w:sz w:val="20"/>
          <w:szCs w:val="20"/>
        </w:rPr>
      </w:pPr>
    </w:p>
    <w:p w:rsidR="00E2781A" w:rsidRDefault="00E2781A" w:rsidP="00E2781A">
      <w:pPr>
        <w:jc w:val="right"/>
        <w:rPr>
          <w:rFonts w:ascii="Century Gothic" w:hAnsi="Century Gothic" w:cs="Century Gothic"/>
          <w:sz w:val="20"/>
          <w:szCs w:val="20"/>
        </w:rPr>
      </w:pPr>
    </w:p>
    <w:p w:rsidR="00E2781A" w:rsidRDefault="00E2781A" w:rsidP="00E2781A">
      <w:pPr>
        <w:jc w:val="right"/>
        <w:rPr>
          <w:rFonts w:ascii="Century Gothic" w:hAnsi="Century Gothic" w:cs="Century Gothic"/>
          <w:sz w:val="20"/>
          <w:szCs w:val="20"/>
        </w:rPr>
      </w:pPr>
    </w:p>
    <w:p w:rsidR="00E2781A" w:rsidRDefault="00E2781A" w:rsidP="00E2781A">
      <w:pPr>
        <w:jc w:val="right"/>
        <w:rPr>
          <w:rFonts w:ascii="Century Gothic" w:hAnsi="Century Gothic" w:cs="Century Gothic"/>
          <w:sz w:val="20"/>
          <w:szCs w:val="20"/>
        </w:rPr>
      </w:pPr>
    </w:p>
    <w:p w:rsidR="00E2781A" w:rsidRDefault="00E2781A" w:rsidP="00E2781A">
      <w:pPr>
        <w:jc w:val="right"/>
        <w:rPr>
          <w:rFonts w:ascii="Century Gothic" w:hAnsi="Century Gothic" w:cs="Century Gothic"/>
          <w:sz w:val="20"/>
          <w:szCs w:val="20"/>
        </w:rPr>
      </w:pPr>
    </w:p>
    <w:p w:rsidR="00E2781A" w:rsidRDefault="00E2781A" w:rsidP="00E2781A">
      <w:pPr>
        <w:jc w:val="right"/>
        <w:rPr>
          <w:rFonts w:ascii="Century Gothic" w:hAnsi="Century Gothic" w:cs="Century Gothic"/>
          <w:sz w:val="20"/>
          <w:szCs w:val="20"/>
        </w:rPr>
      </w:pPr>
      <w:r>
        <w:rPr>
          <w:rFonts w:ascii="Century Gothic" w:hAnsi="Century Gothic" w:cs="Century Gothic"/>
          <w:sz w:val="20"/>
          <w:szCs w:val="20"/>
        </w:rPr>
        <w:t>Załącznik nr 1</w:t>
      </w:r>
    </w:p>
    <w:p w:rsidR="00E2781A" w:rsidRDefault="00E2781A" w:rsidP="00E2781A">
      <w:pPr>
        <w:jc w:val="both"/>
        <w:rPr>
          <w:rFonts w:ascii="Book Antiqua" w:hAnsi="Book Antiqua" w:cs="Book Antiqua"/>
          <w:sz w:val="20"/>
          <w:szCs w:val="20"/>
        </w:rPr>
      </w:pP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FORMULARZ OFERTOWY</w:t>
      </w:r>
    </w:p>
    <w:p w:rsidR="00E2781A" w:rsidRDefault="00E2781A" w:rsidP="00E2781A">
      <w:pPr>
        <w:spacing w:line="360" w:lineRule="auto"/>
        <w:jc w:val="center"/>
        <w:rPr>
          <w:rFonts w:ascii="Century Gothic" w:hAnsi="Century Gothic" w:cs="Century Gothic"/>
          <w:b/>
          <w:bCs/>
          <w:sz w:val="20"/>
          <w:szCs w:val="20"/>
          <w:vertAlign w:val="superscript"/>
        </w:rPr>
      </w:pPr>
      <w:r>
        <w:rPr>
          <w:rFonts w:ascii="Century Gothic" w:hAnsi="Century Gothic" w:cs="Century Gothic"/>
          <w:b/>
          <w:bCs/>
          <w:sz w:val="20"/>
          <w:szCs w:val="20"/>
        </w:rPr>
        <w:t xml:space="preserve">DO ZAPYTANIA OFERTOWEGO UKW/DZP-282-ZO-B-17/2019 </w:t>
      </w:r>
    </w:p>
    <w:p w:rsidR="00E2781A" w:rsidRDefault="00E2781A" w:rsidP="00E2781A">
      <w:pPr>
        <w:jc w:val="both"/>
        <w:rPr>
          <w:rFonts w:ascii="Book Antiqua" w:hAnsi="Book Antiqua" w:cs="Book Antiqua"/>
          <w:b/>
          <w:bCs/>
          <w:sz w:val="20"/>
          <w:szCs w:val="20"/>
        </w:rPr>
      </w:pPr>
    </w:p>
    <w:p w:rsidR="00E2781A" w:rsidRDefault="00E2781A" w:rsidP="00E2781A">
      <w:pPr>
        <w:jc w:val="both"/>
        <w:rPr>
          <w:rFonts w:ascii="Book Antiqua" w:hAnsi="Book Antiqua" w:cs="Book Antiqua"/>
          <w:sz w:val="20"/>
          <w:szCs w:val="20"/>
        </w:rPr>
      </w:pPr>
    </w:p>
    <w:p w:rsidR="00E2781A" w:rsidRDefault="00E2781A" w:rsidP="00E2781A">
      <w:pPr>
        <w:pStyle w:val="Akapitzlist"/>
        <w:keepNext/>
        <w:numPr>
          <w:ilvl w:val="0"/>
          <w:numId w:val="11"/>
        </w:numPr>
        <w:spacing w:after="0" w:line="240" w:lineRule="auto"/>
        <w:jc w:val="both"/>
        <w:outlineLvl w:val="0"/>
        <w:rPr>
          <w:rFonts w:ascii="Century Gothic" w:hAnsi="Century Gothic" w:cs="Century Gothic"/>
          <w:sz w:val="20"/>
          <w:szCs w:val="20"/>
          <w:lang w:eastAsia="pl-PL"/>
        </w:rPr>
      </w:pPr>
      <w:r>
        <w:rPr>
          <w:rFonts w:ascii="Century Gothic" w:hAnsi="Century Gothic" w:cs="Century Gothic"/>
          <w:lang w:eastAsia="pl-PL"/>
        </w:rPr>
        <w:t>Dane dotyczące Wykonawcy:</w:t>
      </w:r>
    </w:p>
    <w:p w:rsidR="00E2781A" w:rsidRDefault="00E2781A" w:rsidP="00E2781A">
      <w:pPr>
        <w:jc w:val="both"/>
        <w:rPr>
          <w:rFonts w:ascii="Century Gothic" w:hAnsi="Century Gothic" w:cs="Century Gothic"/>
          <w:sz w:val="20"/>
          <w:szCs w:val="20"/>
        </w:rPr>
      </w:pP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Nazwa:</w:t>
      </w:r>
      <w:r>
        <w:rPr>
          <w:rFonts w:ascii="Century Gothic" w:hAnsi="Century Gothic" w:cs="Century Gothic"/>
          <w:sz w:val="20"/>
          <w:szCs w:val="20"/>
        </w:rPr>
        <w:tab/>
      </w: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Siedziba:</w:t>
      </w:r>
      <w:r>
        <w:rPr>
          <w:rFonts w:ascii="Century Gothic" w:hAnsi="Century Gothic" w:cs="Century Gothic"/>
          <w:sz w:val="20"/>
          <w:szCs w:val="20"/>
        </w:rPr>
        <w:tab/>
      </w: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telefonu/faksu:</w:t>
      </w:r>
      <w:r>
        <w:rPr>
          <w:rFonts w:ascii="Century Gothic" w:hAnsi="Century Gothic" w:cs="Century Gothic"/>
          <w:sz w:val="20"/>
          <w:szCs w:val="20"/>
        </w:rPr>
        <w:tab/>
      </w: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NIP:</w:t>
      </w:r>
      <w:r>
        <w:rPr>
          <w:rFonts w:ascii="Century Gothic" w:hAnsi="Century Gothic" w:cs="Century Gothic"/>
          <w:sz w:val="20"/>
          <w:szCs w:val="20"/>
        </w:rPr>
        <w:tab/>
      </w: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REGON:</w:t>
      </w:r>
      <w:r>
        <w:rPr>
          <w:rFonts w:ascii="Century Gothic" w:hAnsi="Century Gothic" w:cs="Century Gothic"/>
          <w:sz w:val="20"/>
          <w:szCs w:val="20"/>
        </w:rPr>
        <w:tab/>
      </w:r>
    </w:p>
    <w:p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Osoba do kontaktu, tel. e-mail:</w:t>
      </w:r>
      <w:r>
        <w:rPr>
          <w:rFonts w:ascii="Century Gothic" w:hAnsi="Century Gothic" w:cs="Century Gothic"/>
          <w:sz w:val="20"/>
          <w:szCs w:val="20"/>
        </w:rPr>
        <w:tab/>
      </w:r>
    </w:p>
    <w:p w:rsidR="00E2781A" w:rsidRDefault="00E2781A" w:rsidP="00E2781A">
      <w:pPr>
        <w:keepNext/>
        <w:jc w:val="both"/>
        <w:outlineLvl w:val="0"/>
        <w:rPr>
          <w:rFonts w:ascii="Book Antiqua" w:hAnsi="Book Antiqua" w:cs="Book Antiqua"/>
          <w:sz w:val="20"/>
          <w:szCs w:val="20"/>
        </w:rPr>
      </w:pPr>
    </w:p>
    <w:p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Nawiązując do ogłoszenia w trybie Zapytania Ofertowego oferujemy wykonanie zamówienia na u</w:t>
      </w:r>
      <w:r>
        <w:rPr>
          <w:rFonts w:ascii="Century Gothic" w:hAnsi="Century Gothic" w:cs="Century Gothic"/>
          <w:bCs/>
          <w:iCs/>
          <w:sz w:val="20"/>
          <w:szCs w:val="20"/>
        </w:rPr>
        <w:t xml:space="preserve">sługę: : „Przygotowanie bibliotek genomowych oraz sekwencjonowanie następnej oraz trzeciej generacji z DNA jądrowego, pochodzącego z prób od trzech gatunków drzew leśnych”, </w:t>
      </w:r>
      <w:r>
        <w:rPr>
          <w:rFonts w:ascii="Century Gothic" w:hAnsi="Century Gothic" w:cs="Century Gothic"/>
          <w:sz w:val="20"/>
          <w:szCs w:val="20"/>
        </w:rPr>
        <w:t xml:space="preserve">w zakresie i na warunkach określonych w Zapytaniu Ofertowym nr sprawy </w:t>
      </w:r>
      <w:r>
        <w:rPr>
          <w:rFonts w:ascii="Century Gothic" w:hAnsi="Century Gothic" w:cs="Century Gothic"/>
          <w:b/>
          <w:sz w:val="20"/>
          <w:szCs w:val="20"/>
        </w:rPr>
        <w:t>UKW/</w:t>
      </w:r>
      <w:r>
        <w:rPr>
          <w:rFonts w:ascii="Century Gothic" w:hAnsi="Century Gothic" w:cs="Century Gothic"/>
          <w:b/>
          <w:bCs/>
          <w:sz w:val="20"/>
          <w:szCs w:val="20"/>
        </w:rPr>
        <w:t>DZP-ZO-282-B-17/2019</w:t>
      </w:r>
      <w:r>
        <w:rPr>
          <w:rFonts w:ascii="Century Gothic" w:hAnsi="Century Gothic" w:cs="Century Gothic"/>
          <w:sz w:val="20"/>
          <w:szCs w:val="20"/>
        </w:rPr>
        <w:t>:</w:t>
      </w:r>
    </w:p>
    <w:p w:rsidR="00E2781A" w:rsidRDefault="00E2781A" w:rsidP="00E2781A">
      <w:pPr>
        <w:pStyle w:val="Akapitzlist"/>
        <w:spacing w:after="0" w:line="360" w:lineRule="auto"/>
        <w:ind w:left="0"/>
        <w:jc w:val="both"/>
        <w:rPr>
          <w:rFonts w:ascii="Century Gothic" w:hAnsi="Century Gothic" w:cs="Century Gothic"/>
          <w:sz w:val="20"/>
          <w:szCs w:val="20"/>
        </w:rPr>
      </w:pPr>
    </w:p>
    <w:p w:rsidR="00E2781A" w:rsidRDefault="00E2781A" w:rsidP="00E2781A">
      <w:pPr>
        <w:pStyle w:val="Akapitzlist"/>
        <w:spacing w:after="0" w:line="360" w:lineRule="auto"/>
        <w:ind w:left="0"/>
        <w:jc w:val="both"/>
        <w:rPr>
          <w:rFonts w:ascii="Century Gothic" w:hAnsi="Century Gothic" w:cs="Century Gothic"/>
          <w:lang w:eastAsia="pl-PL"/>
        </w:rPr>
      </w:pPr>
      <w:r>
        <w:rPr>
          <w:rFonts w:ascii="Century Gothic" w:hAnsi="Century Gothic" w:cs="Century Gothic"/>
        </w:rPr>
        <w:t>Oferuję(-my) wykonanie przedmiotu zamówienia za:</w:t>
      </w:r>
    </w:p>
    <w:p w:rsidR="00E2781A" w:rsidRDefault="00E2781A" w:rsidP="00E2781A">
      <w:pPr>
        <w:spacing w:line="360" w:lineRule="auto"/>
        <w:jc w:val="both"/>
        <w:rPr>
          <w:rFonts w:ascii="Century Gothic" w:hAnsi="Century Gothic" w:cs="Century Gothic"/>
          <w:sz w:val="18"/>
          <w:szCs w:val="18"/>
          <w:lang w:eastAsia="en-US"/>
        </w:rPr>
      </w:pPr>
    </w:p>
    <w:p w:rsidR="00E2781A" w:rsidRDefault="00E2781A" w:rsidP="00E2781A">
      <w:pPr>
        <w:pStyle w:val="Akapitzlist"/>
        <w:spacing w:after="0" w:line="360" w:lineRule="auto"/>
        <w:ind w:left="0"/>
        <w:jc w:val="both"/>
        <w:rPr>
          <w:rFonts w:ascii="Century Gothic" w:hAnsi="Century Gothic" w:cs="Century Gothic"/>
          <w:sz w:val="20"/>
          <w:szCs w:val="20"/>
        </w:rPr>
      </w:pPr>
      <w:r>
        <w:rPr>
          <w:rFonts w:ascii="Century Gothic" w:hAnsi="Century Gothic" w:cs="Century Gothic"/>
        </w:rPr>
        <w:t xml:space="preserve">Wartość netto: …………………PLN </w:t>
      </w:r>
    </w:p>
    <w:p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Arial"/>
        </w:rPr>
        <w:t xml:space="preserve"> podatek od towarów i usług ( VAT ) ............% w wysokości: .............................. PLN</w:t>
      </w:r>
    </w:p>
    <w:p w:rsidR="00E2781A" w:rsidRDefault="00E2781A" w:rsidP="00E2781A">
      <w:pPr>
        <w:pStyle w:val="Akapitzlist"/>
        <w:autoSpaceDE w:val="0"/>
        <w:autoSpaceDN w:val="0"/>
        <w:adjustRightInd w:val="0"/>
        <w:spacing w:after="0" w:line="360" w:lineRule="auto"/>
        <w:ind w:left="0"/>
        <w:jc w:val="both"/>
        <w:rPr>
          <w:rFonts w:ascii="Century Gothic" w:hAnsi="Century Gothic" w:cs="Century Gothic"/>
          <w:lang w:val="pl-PL"/>
        </w:rPr>
      </w:pPr>
      <w:r>
        <w:rPr>
          <w:rFonts w:ascii="Century Gothic" w:hAnsi="Century Gothic" w:cs="Century Gothic"/>
          <w:lang w:val="pl-PL"/>
        </w:rPr>
        <w:t>Wartość brutto .........................PLN</w:t>
      </w:r>
    </w:p>
    <w:p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Century Gothic"/>
        </w:rPr>
        <w:t xml:space="preserve">(słownie: …………………………………………………………………………………………………), </w:t>
      </w:r>
    </w:p>
    <w:p w:rsidR="00E2781A" w:rsidRDefault="00E2781A" w:rsidP="00E2781A">
      <w:pPr>
        <w:spacing w:line="360" w:lineRule="auto"/>
        <w:jc w:val="both"/>
        <w:rPr>
          <w:rFonts w:ascii="Century Gothic" w:hAnsi="Century Gothic" w:cs="Century Gothic"/>
          <w:sz w:val="18"/>
          <w:szCs w:val="18"/>
          <w:lang w:eastAsia="en-US"/>
        </w:rPr>
      </w:pPr>
      <w:r>
        <w:rPr>
          <w:rFonts w:ascii="Century Gothic" w:hAnsi="Century Gothic" w:cs="Century Gothic"/>
          <w:sz w:val="18"/>
          <w:szCs w:val="18"/>
          <w:lang w:eastAsia="en-US"/>
        </w:rPr>
        <w:t xml:space="preserve">        *zaokrąglić do 2 miejsc po przecinku.</w:t>
      </w:r>
    </w:p>
    <w:p w:rsidR="00E2781A" w:rsidRDefault="00E2781A" w:rsidP="00E2781A">
      <w:pPr>
        <w:spacing w:line="360" w:lineRule="auto"/>
        <w:jc w:val="both"/>
        <w:rPr>
          <w:rFonts w:ascii="Century Gothic" w:hAnsi="Century Gothic" w:cs="Century Gothic"/>
          <w:sz w:val="18"/>
          <w:szCs w:val="18"/>
          <w:lang w:eastAsia="en-US"/>
        </w:rPr>
      </w:pPr>
    </w:p>
    <w:p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lastRenderedPageBreak/>
        <w:t>Oświadczam/my, że w cenie oferty zostały uwzględnione wszystkie koszty związane z wykonaniem przedmiotu zamówienia.</w:t>
      </w:r>
    </w:p>
    <w:p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E2781A" w:rsidRDefault="00E2781A" w:rsidP="00E2781A">
      <w:pPr>
        <w:numPr>
          <w:ilvl w:val="0"/>
          <w:numId w:val="11"/>
        </w:numPr>
        <w:spacing w:after="200" w:line="360" w:lineRule="auto"/>
        <w:jc w:val="both"/>
        <w:rPr>
          <w:rFonts w:ascii="Century Gothic" w:hAnsi="Century Gothic" w:cs="Century Gothic"/>
          <w:b/>
          <w:bCs/>
          <w:sz w:val="20"/>
          <w:szCs w:val="20"/>
          <w:u w:val="single"/>
          <w:lang w:eastAsia="en-US"/>
        </w:rPr>
      </w:pPr>
      <w:r>
        <w:rPr>
          <w:rFonts w:ascii="Century Gothic" w:hAnsi="Century Gothic" w:cs="Century Gothic"/>
          <w:sz w:val="20"/>
          <w:szCs w:val="20"/>
          <w:lang w:eastAsia="en-US"/>
        </w:rPr>
        <w:t>Zobowiązuje/my się wykonać całość zamówienia w terminie do 30 września 2019r.</w:t>
      </w:r>
    </w:p>
    <w:p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 xml:space="preserve">Zobowiązuje/my się wykonać całość przedmiotu zamówienia z należytą starannością. </w:t>
      </w:r>
    </w:p>
    <w:p w:rsidR="00E2781A" w:rsidRDefault="00E2781A" w:rsidP="00E2781A">
      <w:pPr>
        <w:pStyle w:val="Akapitzlist"/>
        <w:numPr>
          <w:ilvl w:val="0"/>
          <w:numId w:val="11"/>
        </w:numPr>
        <w:spacing w:after="0" w:line="360" w:lineRule="auto"/>
        <w:jc w:val="both"/>
        <w:rPr>
          <w:rFonts w:ascii="Century Gothic" w:hAnsi="Century Gothic" w:cs="Century Gothic"/>
          <w:sz w:val="20"/>
          <w:szCs w:val="20"/>
          <w:u w:val="single"/>
        </w:rPr>
      </w:pPr>
      <w:r>
        <w:rPr>
          <w:rFonts w:ascii="Century Gothic" w:hAnsi="Century Gothic" w:cs="Century Gothic"/>
        </w:rPr>
        <w:t xml:space="preserve">Oświadczam/my, że w przypadku wyboru naszej oferty zobowiązujemy się do zawarcia umowy, we wskazanym terminie i miejscu, na warunkach wskazanych przez Zamawiającego w załączonym do Zapytania Ofertowego nr </w:t>
      </w:r>
      <w:r>
        <w:rPr>
          <w:rFonts w:ascii="Century Gothic" w:hAnsi="Century Gothic" w:cs="Century Gothic"/>
          <w:b/>
          <w:bCs/>
        </w:rPr>
        <w:t>UKW/DZP-ZO-282-B-</w:t>
      </w:r>
      <w:r>
        <w:rPr>
          <w:rFonts w:ascii="Century Gothic" w:hAnsi="Century Gothic" w:cs="Century Gothic"/>
          <w:b/>
          <w:bCs/>
          <w:lang w:val="pl-PL"/>
        </w:rPr>
        <w:t>17</w:t>
      </w:r>
      <w:r>
        <w:rPr>
          <w:rFonts w:ascii="Century Gothic" w:hAnsi="Century Gothic" w:cs="Century Gothic"/>
          <w:b/>
          <w:bCs/>
        </w:rPr>
        <w:t>/2019</w:t>
      </w:r>
      <w:r>
        <w:rPr>
          <w:rFonts w:ascii="Century Gothic" w:hAnsi="Century Gothic" w:cs="Century Gothic"/>
        </w:rPr>
        <w:t xml:space="preserve"> </w:t>
      </w:r>
      <w:r>
        <w:rPr>
          <w:rFonts w:ascii="Century Gothic" w:hAnsi="Century Gothic" w:cs="Century Gothic"/>
          <w:lang w:val="pl-PL"/>
        </w:rPr>
        <w:t xml:space="preserve">projekcie </w:t>
      </w:r>
      <w:r>
        <w:rPr>
          <w:rFonts w:ascii="Century Gothic" w:hAnsi="Century Gothic" w:cs="Century Gothic"/>
        </w:rPr>
        <w:t xml:space="preserve">umowy. </w:t>
      </w:r>
    </w:p>
    <w:p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wypełniłem obowiązki informacyjne przewidziane w art. 13 lub art. 14 RODO</w:t>
      </w:r>
      <w:r>
        <w:rPr>
          <w:rFonts w:ascii="Century Gothic" w:hAnsi="Century Gothic" w:cs="Century Gothic"/>
          <w:sz w:val="20"/>
          <w:szCs w:val="20"/>
          <w:vertAlign w:val="superscript"/>
          <w:lang w:eastAsia="en-US"/>
        </w:rPr>
        <w:t>1</w:t>
      </w:r>
      <w:r>
        <w:rPr>
          <w:rFonts w:ascii="Century Gothic" w:hAnsi="Century Gothic" w:cs="Century Gothic"/>
          <w:sz w:val="20"/>
          <w:szCs w:val="20"/>
          <w:lang w:eastAsia="en-US"/>
        </w:rPr>
        <w:t xml:space="preserve"> wobec osób fizycznych, od których dane osobowe bezpośrednio lub pośrednio pozyskałem w celu ubiegania się o udzielenie zamówienia publicznego w niniejszym postępowaniu</w:t>
      </w:r>
      <w:r>
        <w:rPr>
          <w:rFonts w:ascii="Century Gothic" w:hAnsi="Century Gothic" w:cs="Century Gothic"/>
          <w:sz w:val="20"/>
          <w:szCs w:val="20"/>
          <w:vertAlign w:val="superscript"/>
          <w:lang w:eastAsia="en-US"/>
        </w:rPr>
        <w:t>2</w:t>
      </w:r>
      <w:r>
        <w:rPr>
          <w:rFonts w:ascii="Century Gothic" w:hAnsi="Century Gothic" w:cs="Century Gothic"/>
          <w:sz w:val="20"/>
          <w:szCs w:val="20"/>
          <w:lang w:eastAsia="en-US"/>
        </w:rPr>
        <w:t>.</w:t>
      </w:r>
    </w:p>
    <w:p w:rsidR="00E2781A" w:rsidRDefault="00E2781A" w:rsidP="00E2781A">
      <w:pPr>
        <w:numPr>
          <w:ilvl w:val="0"/>
          <w:numId w:val="11"/>
        </w:numPr>
        <w:spacing w:after="200" w:line="360" w:lineRule="auto"/>
        <w:jc w:val="both"/>
        <w:rPr>
          <w:rFonts w:ascii="Century Gothic" w:hAnsi="Century Gothic" w:cs="Century Gothic"/>
          <w:sz w:val="20"/>
          <w:szCs w:val="20"/>
          <w:u w:val="single"/>
          <w:lang w:eastAsia="en-US"/>
        </w:rPr>
      </w:pPr>
      <w:r>
        <w:rPr>
          <w:rFonts w:ascii="Century Gothic" w:hAnsi="Century Gothic" w:cs="Century Gothic"/>
          <w:sz w:val="20"/>
          <w:szCs w:val="20"/>
          <w:u w:val="single"/>
          <w:lang w:eastAsia="en-US"/>
        </w:rPr>
        <w:t>Załącznikami do oferty są:</w:t>
      </w:r>
    </w:p>
    <w:p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rsidR="00E2781A" w:rsidRDefault="00E2781A" w:rsidP="00E2781A">
      <w:pPr>
        <w:widowControl w:val="0"/>
        <w:suppressAutoHyphens/>
        <w:spacing w:line="360" w:lineRule="auto"/>
        <w:jc w:val="both"/>
        <w:outlineLvl w:val="0"/>
        <w:rPr>
          <w:rFonts w:ascii="Century Gothic" w:hAnsi="Century Gothic" w:cs="Century Gothic"/>
          <w:kern w:val="2"/>
          <w:sz w:val="20"/>
          <w:szCs w:val="20"/>
          <w:lang w:eastAsia="ar-SA"/>
        </w:rPr>
      </w:pPr>
      <w:r>
        <w:rPr>
          <w:rFonts w:ascii="Century Gothic" w:hAnsi="Century Gothic" w:cs="Century Gothic"/>
          <w:kern w:val="2"/>
          <w:sz w:val="20"/>
          <w:szCs w:val="20"/>
          <w:lang w:eastAsia="ar-SA"/>
        </w:rPr>
        <w:t xml:space="preserve">............................., dnia ..................... </w:t>
      </w:r>
    </w:p>
    <w:p w:rsidR="00E2781A" w:rsidRDefault="00E2781A" w:rsidP="00E2781A">
      <w:pPr>
        <w:widowControl w:val="0"/>
        <w:suppressAutoHyphens/>
        <w:spacing w:line="360" w:lineRule="auto"/>
        <w:jc w:val="right"/>
        <w:outlineLvl w:val="0"/>
        <w:rPr>
          <w:kern w:val="2"/>
          <w:sz w:val="20"/>
          <w:szCs w:val="20"/>
          <w:lang w:eastAsia="ar-SA"/>
        </w:rPr>
      </w:pPr>
      <w:r>
        <w:rPr>
          <w:kern w:val="2"/>
          <w:lang w:eastAsia="ar-SA"/>
        </w:rPr>
        <w:tab/>
      </w:r>
      <w:r>
        <w:rPr>
          <w:kern w:val="2"/>
          <w:lang w:eastAsia="ar-SA"/>
        </w:rPr>
        <w:tab/>
      </w:r>
      <w:r>
        <w:rPr>
          <w:kern w:val="2"/>
          <w:lang w:eastAsia="ar-SA"/>
        </w:rPr>
        <w:tab/>
      </w:r>
      <w:r>
        <w:rPr>
          <w:kern w:val="2"/>
          <w:lang w:eastAsia="ar-SA"/>
        </w:rPr>
        <w:tab/>
        <w:t xml:space="preserve"> ………..........................................................</w:t>
      </w:r>
    </w:p>
    <w:p w:rsidR="00E2781A" w:rsidRDefault="00E2781A" w:rsidP="00E2781A">
      <w:pPr>
        <w:widowControl w:val="0"/>
        <w:suppressAutoHyphens/>
        <w:jc w:val="right"/>
        <w:rPr>
          <w:rFonts w:ascii="Century Gothic" w:hAnsi="Century Gothic" w:cs="Century Gothic"/>
          <w:kern w:val="2"/>
          <w:sz w:val="16"/>
          <w:szCs w:val="16"/>
          <w:lang w:eastAsia="ar-SA"/>
        </w:rPr>
      </w:pPr>
      <w:r>
        <w:rPr>
          <w:rFonts w:ascii="Century Gothic" w:hAnsi="Century Gothic"/>
          <w:kern w:val="2"/>
          <w:sz w:val="16"/>
          <w:szCs w:val="16"/>
          <w:lang w:eastAsia="ar-SA"/>
        </w:rPr>
        <w:t>(podpis Wykonawc</w:t>
      </w:r>
      <w:r>
        <w:rPr>
          <w:rFonts w:ascii="Century Gothic" w:hAnsi="Century Gothic" w:cs="Century Gothic"/>
          <w:kern w:val="2"/>
          <w:sz w:val="16"/>
          <w:szCs w:val="16"/>
          <w:lang w:eastAsia="ar-SA"/>
        </w:rPr>
        <w:t>y/Pełnomocnika)</w:t>
      </w:r>
    </w:p>
    <w:p w:rsidR="00E2781A" w:rsidRDefault="00E2781A" w:rsidP="00E2781A">
      <w:pPr>
        <w:jc w:val="right"/>
        <w:rPr>
          <w:rFonts w:ascii="Book Antiqua" w:hAnsi="Book Antiqua" w:cs="Book Antiqua"/>
          <w:spacing w:val="-4"/>
        </w:rPr>
      </w:pPr>
    </w:p>
    <w:p w:rsidR="00E2781A" w:rsidRDefault="00E2781A" w:rsidP="00E2781A">
      <w:pPr>
        <w:jc w:val="right"/>
        <w:rPr>
          <w:rFonts w:ascii="Book Antiqua" w:hAnsi="Book Antiqua" w:cs="Book Antiqua"/>
          <w:spacing w:val="-4"/>
        </w:rPr>
      </w:pPr>
    </w:p>
    <w:p w:rsidR="00E2781A" w:rsidRDefault="00E2781A" w:rsidP="00E2781A">
      <w:pPr>
        <w:jc w:val="right"/>
        <w:rPr>
          <w:rFonts w:ascii="Book Antiqua" w:hAnsi="Book Antiqua" w:cs="Book Antiqua"/>
          <w:spacing w:val="-4"/>
        </w:rPr>
      </w:pPr>
    </w:p>
    <w:p w:rsidR="00E2781A" w:rsidRDefault="00E2781A" w:rsidP="00E2781A">
      <w:pPr>
        <w:jc w:val="right"/>
        <w:rPr>
          <w:rFonts w:ascii="Book Antiqua" w:hAnsi="Book Antiqua" w:cs="Book Antiqua"/>
          <w:spacing w:val="-4"/>
        </w:rPr>
      </w:pPr>
    </w:p>
    <w:p w:rsidR="00E2781A" w:rsidRDefault="00E2781A" w:rsidP="00E2781A">
      <w:pPr>
        <w:jc w:val="both"/>
        <w:rPr>
          <w:rFonts w:ascii="Century Gothic" w:hAnsi="Century Gothic" w:cs="Book Antiqua"/>
          <w:spacing w:val="-4"/>
          <w:sz w:val="20"/>
          <w:szCs w:val="20"/>
          <w:u w:val="single"/>
        </w:rPr>
      </w:pPr>
      <w:r>
        <w:rPr>
          <w:rFonts w:ascii="Century Gothic" w:hAnsi="Century Gothic" w:cs="Arial"/>
          <w:sz w:val="20"/>
          <w:szCs w:val="20"/>
          <w:vertAlign w:val="superscript"/>
        </w:rPr>
        <w:t>1</w:t>
      </w:r>
      <w:r>
        <w:rPr>
          <w:rFonts w:ascii="Century Gothic" w:hAnsi="Century Gothic" w:cs="Arial"/>
          <w:sz w:val="20"/>
          <w:szCs w:val="20"/>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E2781A" w:rsidRDefault="00E2781A" w:rsidP="00E2781A">
      <w:pPr>
        <w:jc w:val="both"/>
        <w:rPr>
          <w:rFonts w:ascii="Century Gothic" w:hAnsi="Century Gothic" w:cs="Book Antiqua"/>
          <w:spacing w:val="-4"/>
          <w:sz w:val="20"/>
          <w:szCs w:val="20"/>
          <w:u w:val="single"/>
        </w:rPr>
      </w:pPr>
    </w:p>
    <w:p w:rsidR="00E2781A" w:rsidRDefault="00E2781A" w:rsidP="00E2781A">
      <w:pPr>
        <w:jc w:val="both"/>
        <w:rPr>
          <w:rFonts w:ascii="Century Gothic" w:hAnsi="Century Gothic" w:cs="Book Antiqua"/>
          <w:spacing w:val="-4"/>
          <w:sz w:val="20"/>
          <w:szCs w:val="20"/>
        </w:rPr>
      </w:pPr>
      <w:r>
        <w:rPr>
          <w:rFonts w:ascii="Century Gothic" w:hAnsi="Century Gothic" w:cs="Book Antiqua"/>
          <w:spacing w:val="-4"/>
          <w:sz w:val="20"/>
          <w:szCs w:val="20"/>
          <w:vertAlign w:val="superscript"/>
        </w:rPr>
        <w:t>2</w:t>
      </w:r>
      <w:r>
        <w:rPr>
          <w:rFonts w:ascii="Century Gothic" w:hAnsi="Century Gothic" w:cs="Book Antiqua"/>
          <w:spacing w:val="-4"/>
          <w:sz w:val="20"/>
          <w:szCs w:val="20"/>
        </w:rPr>
        <w:t xml:space="preserve"> w przypadku, gdy wykonawca nie przekazuje danych osobowych innych, niż bezpośrednio jego dotyczących, oświadczenia wykonawca nie składa (usunięcie treści oświadczenia np. przez jego wykreślenie</w:t>
      </w:r>
    </w:p>
    <w:p w:rsidR="00E2781A" w:rsidRDefault="00E2781A" w:rsidP="00E2781A">
      <w:pPr>
        <w:rPr>
          <w:rFonts w:ascii="Book Antiqua" w:hAnsi="Book Antiqua" w:cs="Book Antiqua"/>
          <w:spacing w:val="-4"/>
        </w:rPr>
      </w:pPr>
    </w:p>
    <w:p w:rsidR="00E2781A" w:rsidRDefault="00E2781A" w:rsidP="00E2781A">
      <w:pPr>
        <w:rPr>
          <w:rFonts w:ascii="Book Antiqua" w:hAnsi="Book Antiqua" w:cs="Book Antiqua"/>
          <w:spacing w:val="-4"/>
          <w:u w:val="single"/>
        </w:rPr>
      </w:pPr>
    </w:p>
    <w:p w:rsidR="00E2781A" w:rsidRDefault="00E2781A" w:rsidP="00E2781A">
      <w:pPr>
        <w:rPr>
          <w:rFonts w:ascii="Book Antiqua" w:hAnsi="Book Antiqua" w:cs="Book Antiqua"/>
          <w:spacing w:val="-4"/>
          <w:u w:val="single"/>
        </w:rPr>
        <w:sectPr w:rsidR="00E2781A">
          <w:pgSz w:w="11906" w:h="16838"/>
          <w:pgMar w:top="1079" w:right="1417" w:bottom="1258" w:left="1417" w:header="708" w:footer="708" w:gutter="0"/>
          <w:cols w:space="708"/>
        </w:sectPr>
      </w:pPr>
    </w:p>
    <w:p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8240" behindDoc="1" locked="0" layoutInCell="1" allowOverlap="1">
            <wp:simplePos x="0" y="0"/>
            <wp:positionH relativeFrom="page">
              <wp:posOffset>4430395</wp:posOffset>
            </wp:positionH>
            <wp:positionV relativeFrom="paragraph">
              <wp:posOffset>69215</wp:posOffset>
            </wp:positionV>
            <wp:extent cx="2228215" cy="702945"/>
            <wp:effectExtent l="0" t="0" r="635" b="1905"/>
            <wp:wrapTight wrapText="bothSides">
              <wp:wrapPolygon edited="0">
                <wp:start x="0" y="0"/>
                <wp:lineTo x="0" y="21073"/>
                <wp:lineTo x="21421" y="21073"/>
                <wp:lineTo x="21421" y="0"/>
                <wp:lineTo x="0" y="0"/>
              </wp:wrapPolygon>
            </wp:wrapTight>
            <wp:docPr id="19" name="Obraz 19"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18" name="Obraz 18"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jc w:val="right"/>
        <w:rPr>
          <w:rFonts w:ascii="Century Gothic" w:hAnsi="Century Gothic" w:cs="Century Gothic"/>
          <w:b/>
          <w:spacing w:val="-4"/>
          <w:sz w:val="20"/>
          <w:szCs w:val="20"/>
        </w:rPr>
      </w:pPr>
    </w:p>
    <w:p w:rsidR="00E2781A" w:rsidRDefault="00E2781A" w:rsidP="00E2781A">
      <w:pPr>
        <w:jc w:val="right"/>
        <w:rPr>
          <w:rFonts w:ascii="Century Gothic" w:hAnsi="Century Gothic" w:cs="Century Gothic"/>
          <w:b/>
          <w:spacing w:val="-4"/>
          <w:sz w:val="20"/>
          <w:szCs w:val="20"/>
        </w:rPr>
      </w:pPr>
    </w:p>
    <w:p w:rsidR="00E2781A" w:rsidRDefault="00E2781A" w:rsidP="00E2781A">
      <w:pPr>
        <w:jc w:val="right"/>
        <w:rPr>
          <w:rFonts w:ascii="Century Gothic" w:hAnsi="Century Gothic" w:cs="Century Gothic"/>
          <w:b/>
          <w:spacing w:val="-4"/>
          <w:sz w:val="20"/>
          <w:szCs w:val="20"/>
        </w:rPr>
      </w:pPr>
    </w:p>
    <w:p w:rsidR="00E2781A" w:rsidRDefault="00E2781A" w:rsidP="00E2781A">
      <w:pPr>
        <w:jc w:val="right"/>
        <w:rPr>
          <w:rFonts w:ascii="Century Gothic" w:hAnsi="Century Gothic" w:cs="Century Gothic"/>
          <w:b/>
          <w:spacing w:val="-4"/>
          <w:sz w:val="20"/>
          <w:szCs w:val="20"/>
        </w:rPr>
      </w:pPr>
    </w:p>
    <w:p w:rsidR="00E2781A" w:rsidRDefault="00E2781A" w:rsidP="00E2781A">
      <w:pPr>
        <w:jc w:val="right"/>
        <w:rPr>
          <w:rFonts w:ascii="Century Gothic" w:hAnsi="Century Gothic" w:cs="Century Gothic"/>
          <w:b/>
          <w:spacing w:val="-4"/>
          <w:sz w:val="20"/>
          <w:szCs w:val="20"/>
        </w:rPr>
      </w:pPr>
      <w:r>
        <w:rPr>
          <w:rFonts w:ascii="Century Gothic" w:hAnsi="Century Gothic" w:cs="Century Gothic"/>
          <w:b/>
          <w:spacing w:val="-4"/>
          <w:sz w:val="20"/>
          <w:szCs w:val="20"/>
        </w:rPr>
        <w:t>Załącznik nr 2</w:t>
      </w:r>
    </w:p>
    <w:p w:rsidR="00E2781A" w:rsidRDefault="00E2781A" w:rsidP="00E2781A">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8240" behindDoc="0" locked="0" layoutInCell="1" allowOverlap="1">
                <wp:simplePos x="0" y="0"/>
                <wp:positionH relativeFrom="column">
                  <wp:posOffset>2094230</wp:posOffset>
                </wp:positionH>
                <wp:positionV relativeFrom="paragraph">
                  <wp:posOffset>299085</wp:posOffset>
                </wp:positionV>
                <wp:extent cx="3840480" cy="1023620"/>
                <wp:effectExtent l="0" t="0" r="26670" b="24130"/>
                <wp:wrapTight wrapText="bothSides">
                  <wp:wrapPolygon edited="0">
                    <wp:start x="0" y="0"/>
                    <wp:lineTo x="0" y="21707"/>
                    <wp:lineTo x="21643" y="21707"/>
                    <wp:lineTo x="21643"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E2781A" w:rsidRDefault="00E2781A" w:rsidP="00E2781A">
                            <w:pPr>
                              <w:jc w:val="center"/>
                              <w:rPr>
                                <w:b/>
                                <w:bCs/>
                                <w:sz w:val="32"/>
                                <w:szCs w:val="32"/>
                              </w:rPr>
                            </w:pPr>
                          </w:p>
                          <w:p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rsidR="00E2781A" w:rsidRDefault="00E2781A" w:rsidP="00E2781A">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7" o:spid="_x0000_s1026" type="#_x0000_t202" style="position:absolute;left:0;text-align:left;margin-left:164.9pt;margin-top:23.55pt;width:302.4pt;height:80.6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" fillcolor="silver" strokeweight=".5pt">
                <v:textbox inset="7.45pt,3.85pt,7.45pt,3.85pt">
                  <w:txbxContent>
                    <w:p w:rsidR="00E2781A" w:rsidRDefault="00E2781A" w:rsidP="00E2781A">
                      <w:pPr>
                        <w:jc w:val="center"/>
                        <w:rPr>
                          <w:b/>
                          <w:bCs/>
                          <w:sz w:val="32"/>
                          <w:szCs w:val="32"/>
                        </w:rPr>
                      </w:pPr>
                    </w:p>
                    <w:p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rsidR="00E2781A" w:rsidRDefault="00E2781A" w:rsidP="00E2781A">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8240" behindDoc="0" locked="0" layoutInCell="1" allowOverlap="1">
                <wp:simplePos x="0" y="0"/>
                <wp:positionH relativeFrom="column">
                  <wp:posOffset>44450</wp:posOffset>
                </wp:positionH>
                <wp:positionV relativeFrom="paragraph">
                  <wp:posOffset>305435</wp:posOffset>
                </wp:positionV>
                <wp:extent cx="2079625" cy="1023620"/>
                <wp:effectExtent l="0" t="0" r="15875" b="24130"/>
                <wp:wrapTight wrapText="bothSides">
                  <wp:wrapPolygon edited="0">
                    <wp:start x="0" y="0"/>
                    <wp:lineTo x="0" y="21707"/>
                    <wp:lineTo x="21567" y="21707"/>
                    <wp:lineTo x="21567"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7" type="#_x0000_t202" style="position:absolute;left:0;text-align:left;margin-left:3.5pt;margin-top:24.05pt;width:163.75pt;height:80.6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" strokeweight=".5pt">
                <v:textbox inset="7.45pt,3.85pt,7.45pt,3.85pt">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E2781A" w:rsidRDefault="00E2781A" w:rsidP="00E2781A">
      <w:pPr>
        <w:pStyle w:val="Zwykytekst1"/>
        <w:spacing w:before="120"/>
        <w:jc w:val="both"/>
        <w:rPr>
          <w:rFonts w:ascii="Verdana" w:hAnsi="Verdana" w:cs="Verdana"/>
          <w:b/>
          <w:bCs/>
        </w:rPr>
      </w:pPr>
    </w:p>
    <w:p w:rsidR="00E2781A" w:rsidRDefault="00E2781A" w:rsidP="00E2781A">
      <w:pPr>
        <w:pStyle w:val="Tekstpodstawowy"/>
        <w:ind w:right="-1"/>
        <w:jc w:val="center"/>
        <w:rPr>
          <w:rFonts w:ascii="Verdana" w:hAnsi="Verdana" w:cs="Verdana"/>
          <w:b/>
          <w:bCs/>
          <w:sz w:val="20"/>
          <w:szCs w:val="20"/>
        </w:rPr>
      </w:pPr>
    </w:p>
    <w:p w:rsidR="00E2781A" w:rsidRDefault="00E2781A" w:rsidP="00E2781A">
      <w:pPr>
        <w:spacing w:line="360" w:lineRule="auto"/>
        <w:jc w:val="both"/>
        <w:rPr>
          <w:rFonts w:ascii="Century Gothic" w:hAnsi="Century Gothic" w:cs="Century Gothic"/>
          <w:b/>
          <w:bCs/>
          <w:i/>
          <w:iCs/>
          <w:sz w:val="20"/>
          <w:szCs w:val="20"/>
        </w:rPr>
      </w:pPr>
      <w:r>
        <w:rPr>
          <w:color w:val="000000"/>
        </w:rPr>
        <w:tab/>
      </w:r>
      <w:r>
        <w:rPr>
          <w:rFonts w:ascii="Century Gothic" w:hAnsi="Century Gothic" w:cs="Century Gothic"/>
          <w:color w:val="000000"/>
          <w:sz w:val="20"/>
          <w:szCs w:val="20"/>
        </w:rPr>
        <w:t xml:space="preserve">Przystępując do postępowania o udzielenie zamówienia publicznego </w:t>
      </w:r>
      <w:proofErr w:type="spellStart"/>
      <w:r>
        <w:rPr>
          <w:rFonts w:ascii="Century Gothic" w:hAnsi="Century Gothic" w:cs="Century Gothic"/>
          <w:color w:val="000000"/>
          <w:sz w:val="20"/>
          <w:szCs w:val="20"/>
        </w:rPr>
        <w:t>pn</w:t>
      </w:r>
      <w:proofErr w:type="spellEnd"/>
      <w:r>
        <w:rPr>
          <w:rFonts w:ascii="Century Gothic" w:hAnsi="Century Gothic" w:cs="Century Gothic"/>
          <w:color w:val="000000"/>
          <w:sz w:val="20"/>
          <w:szCs w:val="20"/>
        </w:rPr>
        <w:t>: „</w:t>
      </w:r>
      <w:r>
        <w:rPr>
          <w:rFonts w:ascii="Century Gothic" w:hAnsi="Century Gothic" w:cs="Century Gothic"/>
          <w:bCs/>
          <w:iCs/>
          <w:sz w:val="20"/>
          <w:szCs w:val="20"/>
        </w:rPr>
        <w:t>„Przygotowanie bibliotek genomowych oraz sekwencjonowanie następnej oraz trzeciej generacji z DNA jądrowego, pochodzącego z prób od trzech gatunków drzew leśnych”</w:t>
      </w:r>
      <w:r>
        <w:rPr>
          <w:rFonts w:ascii="Century Gothic" w:hAnsi="Century Gothic" w:cs="Century Gothic"/>
          <w:b/>
          <w:bCs/>
          <w:i/>
          <w:iCs/>
          <w:sz w:val="20"/>
          <w:szCs w:val="20"/>
        </w:rPr>
        <w:t xml:space="preserve">, </w:t>
      </w:r>
      <w:r>
        <w:rPr>
          <w:rFonts w:ascii="Century Gothic" w:hAnsi="Century Gothic" w:cs="Century Gothic"/>
          <w:color w:val="000000"/>
          <w:sz w:val="20"/>
          <w:szCs w:val="20"/>
        </w:rPr>
        <w:t>pod rygorem wykluczenia z postępowania oraz świadomy (-mi) odpowiedzialności karnej za złożenie fałszywego oświadczenia wynikającej z art. 297 § 1 K.K.: 3</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w:t>
      </w:r>
    </w:p>
    <w:p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 ……….……………………………………….................................................................................................</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w imieniu reprezentowanej przeze mnie/nas firmy oświadczam (-y), że spełniam(-y) warunki w zakresie: </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 xml:space="preserve">3) </w:t>
      </w:r>
      <w:r>
        <w:rPr>
          <w:rFonts w:ascii="Century Gothic" w:hAnsi="Century Gothic" w:cs="Century Gothic"/>
          <w:sz w:val="20"/>
          <w:szCs w:val="20"/>
        </w:rPr>
        <w:t>zdolności technicznej lub zawodowej.</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p>
    <w:p w:rsidR="00E2781A" w:rsidRDefault="00E2781A" w:rsidP="00E2781A">
      <w:pPr>
        <w:pStyle w:val="Zwykytekst1"/>
        <w:spacing w:before="120"/>
        <w:jc w:val="both"/>
        <w:rPr>
          <w:rFonts w:ascii="Century Gothic" w:hAnsi="Century Gothic" w:cs="Century Gothic"/>
        </w:rPr>
      </w:pPr>
      <w:r>
        <w:rPr>
          <w:rFonts w:ascii="Century Gothic" w:hAnsi="Century Gothic" w:cs="Century Gothic"/>
        </w:rPr>
        <w:t>_________________ dnia __ __ 2019 roku</w:t>
      </w:r>
    </w:p>
    <w:p w:rsidR="00E2781A" w:rsidRDefault="00E2781A" w:rsidP="00E2781A">
      <w:pPr>
        <w:pStyle w:val="Zwykytekst1"/>
        <w:spacing w:before="120"/>
        <w:ind w:firstLine="5220"/>
        <w:jc w:val="both"/>
        <w:rPr>
          <w:rFonts w:ascii="Century Gothic" w:hAnsi="Century Gothic" w:cs="Century Gothic"/>
          <w:i/>
          <w:iCs/>
        </w:rPr>
      </w:pPr>
    </w:p>
    <w:p w:rsidR="00E2781A" w:rsidRDefault="00E2781A" w:rsidP="00E2781A">
      <w:pPr>
        <w:pStyle w:val="Zwykytekst1"/>
        <w:spacing w:before="120"/>
        <w:ind w:firstLine="5220"/>
        <w:jc w:val="both"/>
        <w:rPr>
          <w:rFonts w:ascii="Verdana" w:hAnsi="Verdana" w:cs="Verdana"/>
          <w:i/>
          <w:iCs/>
        </w:rPr>
      </w:pPr>
      <w:r>
        <w:rPr>
          <w:rFonts w:ascii="Verdana" w:hAnsi="Verdana" w:cs="Verdana"/>
          <w:i/>
          <w:iCs/>
        </w:rPr>
        <w:t>_____________________________</w:t>
      </w:r>
    </w:p>
    <w:p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 xml:space="preserve">                    (podpis Wykonawcy/Pełnomocnika)</w:t>
      </w:r>
    </w:p>
    <w:p w:rsidR="00E2781A" w:rsidRDefault="00E2781A" w:rsidP="00E2781A">
      <w:pPr>
        <w:pStyle w:val="Zwykytekst1"/>
        <w:spacing w:before="120"/>
        <w:jc w:val="both"/>
        <w:rPr>
          <w:rFonts w:ascii="Verdana" w:hAnsi="Verdana" w:cs="Verdana"/>
          <w:b/>
          <w:bCs/>
        </w:rPr>
      </w:pPr>
    </w:p>
    <w:p w:rsidR="00E2781A" w:rsidRDefault="00E2781A" w:rsidP="00E2781A">
      <w:pPr>
        <w:pStyle w:val="Zwykytekst1"/>
        <w:spacing w:before="120"/>
        <w:jc w:val="both"/>
        <w:rPr>
          <w:rFonts w:ascii="Verdana" w:hAnsi="Verdana" w:cs="Verdana"/>
          <w:b/>
          <w:bCs/>
        </w:rPr>
      </w:pPr>
    </w:p>
    <w:p w:rsidR="00E2781A" w:rsidRDefault="00E2781A" w:rsidP="00E2781A">
      <w:pPr>
        <w:pStyle w:val="Zwykytekst1"/>
        <w:spacing w:before="120"/>
        <w:ind w:right="283"/>
        <w:jc w:val="both"/>
        <w:rPr>
          <w:rFonts w:ascii="Verdana" w:hAnsi="Verdana" w:cs="Verdana"/>
          <w:i/>
          <w:iCs/>
          <w:sz w:val="16"/>
          <w:szCs w:val="16"/>
        </w:rPr>
      </w:pPr>
      <w:r>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p>
    <w:p w:rsidR="00E2781A" w:rsidRDefault="00E2781A" w:rsidP="00E2781A">
      <w:pPr>
        <w:pStyle w:val="Normalny1"/>
        <w:spacing w:after="0" w:line="240" w:lineRule="auto"/>
        <w:jc w:val="center"/>
        <w:rPr>
          <w:rFonts w:ascii="Verdana" w:hAnsi="Verdana" w:cs="Verdana"/>
          <w:i/>
          <w:iCs/>
          <w:color w:val="auto"/>
          <w:sz w:val="16"/>
          <w:szCs w:val="16"/>
        </w:rPr>
      </w:pPr>
    </w:p>
    <w:p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58240" behindDoc="1" locked="0" layoutInCell="1" allowOverlap="1">
            <wp:simplePos x="0" y="0"/>
            <wp:positionH relativeFrom="page">
              <wp:posOffset>4430395</wp:posOffset>
            </wp:positionH>
            <wp:positionV relativeFrom="paragraph">
              <wp:posOffset>59690</wp:posOffset>
            </wp:positionV>
            <wp:extent cx="2228215" cy="702945"/>
            <wp:effectExtent l="0" t="0" r="635" b="1905"/>
            <wp:wrapTight wrapText="bothSides">
              <wp:wrapPolygon edited="0">
                <wp:start x="0" y="0"/>
                <wp:lineTo x="0" y="21073"/>
                <wp:lineTo x="21421" y="21073"/>
                <wp:lineTo x="21421" y="0"/>
                <wp:lineTo x="0" y="0"/>
              </wp:wrapPolygon>
            </wp:wrapTight>
            <wp:docPr id="15" name="Obraz 15"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14" name="Obraz 14"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pStyle w:val="Zwykytekst1"/>
        <w:spacing w:before="120"/>
        <w:jc w:val="center"/>
        <w:rPr>
          <w:rFonts w:ascii="Verdana" w:hAnsi="Verdana" w:cs="Verdana"/>
          <w:i/>
          <w:iCs/>
          <w:sz w:val="16"/>
          <w:szCs w:val="16"/>
        </w:rPr>
      </w:pPr>
    </w:p>
    <w:p w:rsidR="00E2781A" w:rsidRDefault="00E2781A" w:rsidP="00E2781A">
      <w:pPr>
        <w:pStyle w:val="Zwykytekst1"/>
        <w:spacing w:before="120"/>
        <w:jc w:val="center"/>
        <w:rPr>
          <w:rFonts w:ascii="Verdana" w:hAnsi="Verdana" w:cs="Verdana"/>
          <w:b/>
          <w:bCs/>
        </w:rPr>
      </w:pPr>
    </w:p>
    <w:p w:rsidR="00E2781A" w:rsidRDefault="00E2781A" w:rsidP="00E2781A">
      <w:pPr>
        <w:pStyle w:val="Zwykytekst1"/>
        <w:spacing w:before="120"/>
        <w:jc w:val="right"/>
        <w:rPr>
          <w:rFonts w:ascii="Verdana" w:hAnsi="Verdana" w:cs="Verdana"/>
          <w:b/>
          <w:bCs/>
        </w:rPr>
      </w:pPr>
    </w:p>
    <w:p w:rsidR="00E2781A" w:rsidRDefault="00E2781A" w:rsidP="00E2781A">
      <w:pPr>
        <w:pStyle w:val="Zwykytekst1"/>
        <w:spacing w:before="120"/>
        <w:jc w:val="right"/>
        <w:rPr>
          <w:rFonts w:ascii="Verdana" w:hAnsi="Verdana" w:cs="Verdana"/>
          <w:b/>
          <w:bCs/>
        </w:rPr>
      </w:pPr>
      <w:r>
        <w:rPr>
          <w:rFonts w:ascii="Verdana" w:hAnsi="Verdana" w:cs="Verdana"/>
          <w:b/>
          <w:bCs/>
        </w:rPr>
        <w:t>Załącznik nr 3</w:t>
      </w:r>
      <w:r>
        <w:rPr>
          <w:noProof/>
          <w:lang w:eastAsia="pl-PL"/>
        </w:rPr>
        <mc:AlternateContent>
          <mc:Choice Requires="wps">
            <w:drawing>
              <wp:anchor distT="0" distB="0" distL="114935" distR="114935" simplePos="0" relativeHeight="251658240" behindDoc="0" locked="0" layoutInCell="1" allowOverlap="1">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rsidR="00E2781A" w:rsidRDefault="00E2781A" w:rsidP="00E2781A">
                            <w:pPr>
                              <w:ind w:right="-149"/>
                              <w:jc w:val="center"/>
                              <w:rPr>
                                <w:rFonts w:ascii="Verdana" w:hAnsi="Verdana" w:cs="Verdana"/>
                                <w:b/>
                                <w:bCs/>
                                <w:sz w:val="28"/>
                                <w:szCs w:val="28"/>
                              </w:rPr>
                            </w:pPr>
                          </w:p>
                          <w:p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rsidR="00E2781A" w:rsidRDefault="00E2781A" w:rsidP="00E2781A">
                            <w:pPr>
                              <w:ind w:right="-149"/>
                              <w:jc w:val="center"/>
                              <w:rPr>
                                <w:rFonts w:ascii="Verdana" w:hAnsi="Verdana" w:cs="Verdana"/>
                                <w:b/>
                                <w:bCs/>
                                <w:sz w:val="28"/>
                                <w:szCs w:val="28"/>
                              </w:rPr>
                            </w:pPr>
                          </w:p>
                          <w:p w:rsidR="00E2781A" w:rsidRDefault="00E2781A" w:rsidP="00E2781A">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3" o:spid="_x0000_s1028" type="#_x0000_t202" style="position:absolute;left:0;text-align:left;margin-left:230.8pt;margin-top:22.25pt;width:282pt;height:65.55pt;z-index:251658240;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" fillcolor="silver" strokeweight=".5pt">
                <v:textbox inset="7.45pt,3.85pt,7.45pt,3.85pt">
                  <w:txbxContent>
                    <w:p w:rsidR="00E2781A" w:rsidRDefault="00E2781A" w:rsidP="00E2781A">
                      <w:pPr>
                        <w:ind w:right="-149"/>
                        <w:jc w:val="center"/>
                        <w:rPr>
                          <w:rFonts w:ascii="Verdana" w:hAnsi="Verdana" w:cs="Verdana"/>
                          <w:b/>
                          <w:bCs/>
                          <w:sz w:val="28"/>
                          <w:szCs w:val="28"/>
                        </w:rPr>
                      </w:pPr>
                    </w:p>
                    <w:p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rsidR="00E2781A" w:rsidRDefault="00E2781A" w:rsidP="00E2781A">
                      <w:pPr>
                        <w:ind w:right="-149"/>
                        <w:jc w:val="center"/>
                        <w:rPr>
                          <w:rFonts w:ascii="Verdana" w:hAnsi="Verdana" w:cs="Verdana"/>
                          <w:b/>
                          <w:bCs/>
                          <w:sz w:val="28"/>
                          <w:szCs w:val="28"/>
                        </w:rPr>
                      </w:pPr>
                    </w:p>
                    <w:p w:rsidR="00E2781A" w:rsidRDefault="00E2781A" w:rsidP="00E2781A">
                      <w:pPr>
                        <w:ind w:right="-149"/>
                        <w:jc w:val="center"/>
                        <w:rPr>
                          <w:b/>
                          <w:bCs/>
                          <w:sz w:val="28"/>
                          <w:szCs w:val="28"/>
                        </w:rPr>
                      </w:pPr>
                    </w:p>
                  </w:txbxContent>
                </v:textbox>
                <w10:wrap type="tight" anchorx="margin"/>
              </v:shape>
            </w:pict>
          </mc:Fallback>
        </mc:AlternateContent>
      </w:r>
      <w:r>
        <w:rPr>
          <w:noProof/>
          <w:lang w:eastAsia="pl-PL"/>
        </w:rPr>
        <mc:AlternateContent>
          <mc:Choice Requires="wps">
            <w:drawing>
              <wp:anchor distT="0" distB="0" distL="114935" distR="114935" simplePos="0" relativeHeight="251658240" behindDoc="0" locked="0" layoutInCell="1" allowOverlap="1">
                <wp:simplePos x="0" y="0"/>
                <wp:positionH relativeFrom="column">
                  <wp:posOffset>-8890</wp:posOffset>
                </wp:positionH>
                <wp:positionV relativeFrom="paragraph">
                  <wp:posOffset>274955</wp:posOffset>
                </wp:positionV>
                <wp:extent cx="2170430" cy="832485"/>
                <wp:effectExtent l="0" t="0" r="20320" b="24765"/>
                <wp:wrapTight wrapText="bothSides">
                  <wp:wrapPolygon edited="0">
                    <wp:start x="0" y="0"/>
                    <wp:lineTo x="0" y="21748"/>
                    <wp:lineTo x="21613" y="21748"/>
                    <wp:lineTo x="21613"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9" type="#_x0000_t202" style="position:absolute;left:0;text-align:left;margin-left:-.7pt;margin-top:21.65pt;width:170.9pt;height:65.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YlnW1DECAABeBAAADgAAAAAAAAAAAAAAAAAuAgAA&#10;ZHJzL2Uyb0RvYy54bWxQSwECLQAUAAYACAAAACEA3fRdYdwAAAAJAQAADwAAAAAAAAAAAAAAAACL&#10;BAAAZHJzL2Rvd25yZXYueG1sUEsFBgAAAAAEAAQA8wAAAJQFAAAAAA==&#10;" strokeweight=".5pt">
                <v:textbox inset="7.45pt,3.85pt,7.45pt,3.85pt">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E2781A" w:rsidRDefault="00E2781A" w:rsidP="00E2781A">
      <w:pPr>
        <w:spacing w:before="60" w:line="360" w:lineRule="auto"/>
        <w:jc w:val="both"/>
      </w:pPr>
      <w:r>
        <w:tab/>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Przystępując do postępowania o udzielenie zamówienia publicznego </w:t>
      </w:r>
      <w:proofErr w:type="spellStart"/>
      <w:r>
        <w:rPr>
          <w:rFonts w:ascii="Century Gothic" w:hAnsi="Century Gothic" w:cs="Century Gothic"/>
          <w:sz w:val="20"/>
          <w:szCs w:val="20"/>
        </w:rPr>
        <w:t>pn</w:t>
      </w:r>
      <w:proofErr w:type="spellEnd"/>
      <w:r>
        <w:rPr>
          <w:rFonts w:ascii="Century Gothic" w:hAnsi="Century Gothic" w:cs="Century Gothic"/>
          <w:sz w:val="20"/>
          <w:szCs w:val="20"/>
        </w:rPr>
        <w:t>:</w:t>
      </w:r>
    </w:p>
    <w:p w:rsidR="00E2781A" w:rsidRDefault="00E2781A" w:rsidP="00E2781A">
      <w:pPr>
        <w:spacing w:before="60" w:line="360" w:lineRule="auto"/>
        <w:jc w:val="both"/>
        <w:rPr>
          <w:rFonts w:ascii="Century Gothic" w:hAnsi="Century Gothic" w:cs="Century Gothic"/>
          <w:bCs/>
          <w:iCs/>
          <w:sz w:val="20"/>
          <w:szCs w:val="20"/>
        </w:rPr>
      </w:pPr>
      <w:r>
        <w:rPr>
          <w:rFonts w:ascii="Century Gothic" w:hAnsi="Century Gothic" w:cs="Century Gothic"/>
          <w:bCs/>
          <w:iCs/>
          <w:sz w:val="20"/>
          <w:szCs w:val="20"/>
        </w:rPr>
        <w:t>„Przygotowanie bibliotek genomowych oraz sekwencjonowanie następnej oraz trzeciej generacji z DNA jądrowego, pochodzącego z prób od trzech gatunków drzew leśnych”</w:t>
      </w:r>
    </w:p>
    <w:p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oświadczamy, że w okresie ostatnich 3 lat przed upływem terminu składania ofert, a jeżeli okres prowadzenia działalności jest krótszy – w tym okresie wykonaliśmy, należycie, co najmniej jedn</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usługę </w:t>
      </w:r>
      <w:r>
        <w:rPr>
          <w:rFonts w:ascii="Century Gothic" w:hAnsi="Century Gothic" w:cs="Courier New"/>
          <w:color w:val="000000"/>
          <w:sz w:val="20"/>
          <w:szCs w:val="20"/>
          <w:shd w:val="clear" w:color="auto" w:fill="FFFFFF"/>
        </w:rPr>
        <w:t xml:space="preserve">polegającą na realizacji projektów </w:t>
      </w:r>
      <w:r>
        <w:rPr>
          <w:rFonts w:ascii="Century Gothic" w:hAnsi="Century Gothic" w:cs="Courier New"/>
          <w:sz w:val="20"/>
          <w:szCs w:val="20"/>
          <w:shd w:val="clear" w:color="auto" w:fill="FFFFFF"/>
        </w:rPr>
        <w:t>w zakresie sekwencjonowania następnej generacji oraz przygotowania bibliotek genomowych na gatunkach roślin</w:t>
      </w:r>
      <w:r>
        <w:rPr>
          <w:rFonts w:ascii="Century Gothic" w:hAnsi="Century Gothic" w:cs="Century Gothic"/>
          <w:sz w:val="20"/>
          <w:szCs w:val="20"/>
        </w:rPr>
        <w:t xml:space="preserve"> o warto</w:t>
      </w:r>
      <w:r>
        <w:rPr>
          <w:rFonts w:ascii="Century Gothic" w:eastAsia="TimesNewRoman" w:hAnsi="Century Gothic" w:cs="Century Gothic"/>
          <w:sz w:val="20"/>
          <w:szCs w:val="20"/>
        </w:rPr>
        <w:t>ś</w:t>
      </w:r>
      <w:r>
        <w:rPr>
          <w:rFonts w:ascii="Century Gothic" w:hAnsi="Century Gothic" w:cs="Century Gothic"/>
          <w:sz w:val="20"/>
          <w:szCs w:val="20"/>
        </w:rPr>
        <w:t>ci min. 60.000,00 zł brutto.</w:t>
      </w:r>
    </w:p>
    <w:p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Za dodatkowe usługi (powyżej 1) zamawiający przyzna punkty zgodnie z opisem kryterium doświadczenie zawodowe</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E2781A" w:rsidTr="00E2781A">
        <w:tc>
          <w:tcPr>
            <w:tcW w:w="648" w:type="dxa"/>
            <w:tcBorders>
              <w:top w:val="single" w:sz="4" w:space="0" w:color="auto"/>
              <w:left w:val="single" w:sz="4" w:space="0" w:color="auto"/>
              <w:bottom w:val="single" w:sz="4" w:space="0" w:color="auto"/>
              <w:right w:val="single" w:sz="4" w:space="0" w:color="auto"/>
            </w:tcBorders>
            <w:hideMark/>
          </w:tcPr>
          <w:p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Lp.</w:t>
            </w:r>
          </w:p>
        </w:tc>
        <w:tc>
          <w:tcPr>
            <w:tcW w:w="1842" w:type="dxa"/>
            <w:tcBorders>
              <w:top w:val="single" w:sz="4" w:space="0" w:color="auto"/>
              <w:left w:val="single" w:sz="4" w:space="0" w:color="auto"/>
              <w:bottom w:val="single" w:sz="4" w:space="0" w:color="auto"/>
              <w:right w:val="single" w:sz="4" w:space="0" w:color="auto"/>
            </w:tcBorders>
            <w:hideMark/>
          </w:tcPr>
          <w:p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Borders>
              <w:top w:val="single" w:sz="4" w:space="0" w:color="auto"/>
              <w:left w:val="single" w:sz="4" w:space="0" w:color="auto"/>
              <w:bottom w:val="single" w:sz="4" w:space="0" w:color="auto"/>
              <w:right w:val="single" w:sz="4" w:space="0" w:color="auto"/>
            </w:tcBorders>
            <w:hideMark/>
          </w:tcPr>
          <w:p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Wartość usługi brutto</w:t>
            </w:r>
          </w:p>
        </w:tc>
        <w:tc>
          <w:tcPr>
            <w:tcW w:w="1843" w:type="dxa"/>
            <w:tcBorders>
              <w:top w:val="single" w:sz="4" w:space="0" w:color="auto"/>
              <w:left w:val="single" w:sz="4" w:space="0" w:color="auto"/>
              <w:bottom w:val="single" w:sz="4" w:space="0" w:color="auto"/>
              <w:right w:val="single" w:sz="4" w:space="0" w:color="auto"/>
            </w:tcBorders>
            <w:hideMark/>
          </w:tcPr>
          <w:p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Borders>
              <w:top w:val="single" w:sz="4" w:space="0" w:color="auto"/>
              <w:left w:val="single" w:sz="4" w:space="0" w:color="auto"/>
              <w:bottom w:val="single" w:sz="4" w:space="0" w:color="auto"/>
              <w:right w:val="single" w:sz="4" w:space="0" w:color="auto"/>
            </w:tcBorders>
            <w:hideMark/>
          </w:tcPr>
          <w:p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Podmiot na rzecz którego została wykonana usługa</w:t>
            </w:r>
          </w:p>
        </w:tc>
      </w:tr>
      <w:tr w:rsidR="00E2781A" w:rsidTr="00E2781A">
        <w:tc>
          <w:tcPr>
            <w:tcW w:w="648"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b/>
                <w:bCs/>
                <w:sz w:val="20"/>
                <w:szCs w:val="20"/>
              </w:rPr>
            </w:pPr>
          </w:p>
          <w:p w:rsidR="00E2781A" w:rsidRDefault="00E2781A">
            <w:pPr>
              <w:rPr>
                <w:rFonts w:ascii="Century Gothic" w:hAnsi="Century Gothic" w:cs="Century Gothic"/>
                <w:b/>
                <w:bCs/>
                <w:sz w:val="20"/>
                <w:szCs w:val="20"/>
              </w:rPr>
            </w:pPr>
          </w:p>
          <w:p w:rsidR="00E2781A" w:rsidRDefault="00E2781A">
            <w:pPr>
              <w:rPr>
                <w:rFonts w:ascii="Century Gothic" w:hAnsi="Century Gothic" w:cs="Century Gothic"/>
                <w:b/>
                <w:bCs/>
                <w:sz w:val="20"/>
                <w:szCs w:val="20"/>
              </w:rPr>
            </w:pPr>
          </w:p>
          <w:p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b/>
                <w:bCs/>
                <w:sz w:val="20"/>
                <w:szCs w:val="20"/>
              </w:rPr>
            </w:pPr>
          </w:p>
        </w:tc>
        <w:tc>
          <w:tcPr>
            <w:tcW w:w="184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b/>
                <w:bCs/>
                <w:sz w:val="20"/>
                <w:szCs w:val="20"/>
              </w:rPr>
            </w:pPr>
          </w:p>
        </w:tc>
        <w:tc>
          <w:tcPr>
            <w:tcW w:w="257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b/>
                <w:bCs/>
                <w:sz w:val="20"/>
                <w:szCs w:val="20"/>
              </w:rPr>
            </w:pPr>
          </w:p>
        </w:tc>
      </w:tr>
      <w:tr w:rsidR="00E2781A" w:rsidTr="00E2781A">
        <w:tc>
          <w:tcPr>
            <w:tcW w:w="648"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r>
      <w:tr w:rsidR="00E2781A" w:rsidTr="00E2781A">
        <w:tc>
          <w:tcPr>
            <w:tcW w:w="648"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p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rsidR="00E2781A" w:rsidRDefault="00E2781A">
            <w:pPr>
              <w:rPr>
                <w:rFonts w:ascii="Century Gothic" w:hAnsi="Century Gothic" w:cs="Century Gothic"/>
                <w:sz w:val="20"/>
                <w:szCs w:val="20"/>
              </w:rPr>
            </w:pPr>
          </w:p>
        </w:tc>
      </w:tr>
    </w:tbl>
    <w:p w:rsidR="00E2781A" w:rsidRDefault="00E2781A" w:rsidP="00E2781A">
      <w:pPr>
        <w:autoSpaceDE w:val="0"/>
        <w:autoSpaceDN w:val="0"/>
        <w:adjustRightInd w:val="0"/>
        <w:rPr>
          <w:rFonts w:ascii="Century Gothic" w:hAnsi="Century Gothic" w:cs="Century Gothic"/>
          <w:b/>
          <w:bCs/>
          <w:color w:val="000000"/>
          <w:sz w:val="20"/>
          <w:szCs w:val="20"/>
        </w:rPr>
      </w:pPr>
    </w:p>
    <w:p w:rsidR="00E2781A" w:rsidRDefault="00E2781A" w:rsidP="00E2781A">
      <w:pPr>
        <w:autoSpaceDE w:val="0"/>
        <w:autoSpaceDN w:val="0"/>
        <w:adjustRightInd w:val="0"/>
        <w:rPr>
          <w:rFonts w:ascii="Century Gothic" w:hAnsi="Century Gothic" w:cs="Century Gothic"/>
          <w:b/>
          <w:bCs/>
          <w:color w:val="000000"/>
          <w:sz w:val="20"/>
          <w:szCs w:val="20"/>
        </w:rPr>
      </w:pPr>
    </w:p>
    <w:p w:rsidR="00E2781A" w:rsidRDefault="00E2781A" w:rsidP="00E2781A">
      <w:pPr>
        <w:autoSpaceDE w:val="0"/>
        <w:autoSpaceDN w:val="0"/>
        <w:adjustRightInd w:val="0"/>
        <w:rPr>
          <w:rFonts w:ascii="Century Gothic" w:hAnsi="Century Gothic" w:cs="Century Gothic"/>
          <w:color w:val="000000"/>
          <w:sz w:val="18"/>
          <w:szCs w:val="18"/>
        </w:rPr>
      </w:pPr>
      <w:r>
        <w:rPr>
          <w:rFonts w:ascii="Century Gothic" w:hAnsi="Century Gothic" w:cs="Century Gothic"/>
          <w:b/>
          <w:bCs/>
          <w:color w:val="000000"/>
          <w:sz w:val="18"/>
          <w:szCs w:val="18"/>
        </w:rPr>
        <w:t xml:space="preserve">UWAGA: </w:t>
      </w:r>
    </w:p>
    <w:p w:rsidR="00E2781A" w:rsidRDefault="00E2781A" w:rsidP="00E2781A">
      <w:pPr>
        <w:autoSpaceDE w:val="0"/>
        <w:autoSpaceDN w:val="0"/>
        <w:adjustRightInd w:val="0"/>
        <w:jc w:val="both"/>
        <w:rPr>
          <w:rFonts w:ascii="Century Gothic" w:hAnsi="Century Gothic" w:cs="Century Gothic"/>
          <w:b/>
          <w:bCs/>
          <w:sz w:val="18"/>
          <w:szCs w:val="18"/>
        </w:rPr>
      </w:pPr>
      <w:r>
        <w:rPr>
          <w:rFonts w:ascii="Century Gothic" w:hAnsi="Century Gothic" w:cs="Century Gothic"/>
          <w:b/>
          <w:bCs/>
          <w:sz w:val="18"/>
          <w:szCs w:val="18"/>
        </w:rPr>
        <w:t xml:space="preserve">Do wykazu usług na potwierdzenie spełniania warunku, o którym mowa w pkt 9.1 zapytania ofertowego Wykonawca winien załączyć dowody (referencje), czy zostały one wykonane należycie. </w:t>
      </w:r>
    </w:p>
    <w:p w:rsidR="00E2781A" w:rsidRDefault="00E2781A" w:rsidP="00E2781A">
      <w:pPr>
        <w:autoSpaceDE w:val="0"/>
        <w:autoSpaceDN w:val="0"/>
        <w:adjustRightInd w:val="0"/>
        <w:jc w:val="both"/>
        <w:rPr>
          <w:rFonts w:ascii="Century Gothic" w:hAnsi="Century Gothic" w:cs="Century Gothic"/>
          <w:b/>
          <w:bCs/>
          <w:sz w:val="20"/>
          <w:szCs w:val="20"/>
        </w:rPr>
      </w:pPr>
    </w:p>
    <w:p w:rsidR="00E2781A" w:rsidRDefault="00E2781A" w:rsidP="00E2781A">
      <w:pPr>
        <w:pStyle w:val="Zwykytekst"/>
        <w:spacing w:before="120" w:line="360" w:lineRule="auto"/>
        <w:rPr>
          <w:rFonts w:ascii="Verdana" w:hAnsi="Verdana" w:cs="Verdana"/>
        </w:rPr>
      </w:pPr>
      <w:r>
        <w:rPr>
          <w:rFonts w:ascii="Verdana" w:hAnsi="Verdana" w:cs="Verdana"/>
        </w:rPr>
        <w:t>__________________ dnia __ __ 2019 roku</w:t>
      </w:r>
    </w:p>
    <w:p w:rsidR="00E2781A" w:rsidRDefault="00E2781A" w:rsidP="00E2781A">
      <w:pPr>
        <w:ind w:right="-426"/>
        <w:jc w:val="both"/>
        <w:rPr>
          <w:rFonts w:ascii="Verdana" w:hAnsi="Verdana" w:cs="Verdana"/>
          <w:sz w:val="20"/>
          <w:szCs w:val="20"/>
        </w:rPr>
      </w:pPr>
    </w:p>
    <w:p w:rsidR="00E2781A" w:rsidRDefault="00E2781A" w:rsidP="00E2781A">
      <w:pPr>
        <w:pStyle w:val="Zwykytekst"/>
        <w:spacing w:before="120"/>
        <w:ind w:firstLine="3960"/>
        <w:jc w:val="center"/>
        <w:rPr>
          <w:rFonts w:ascii="Verdana" w:hAnsi="Verdana" w:cs="Verdana"/>
          <w:i/>
          <w:iCs/>
        </w:rPr>
      </w:pPr>
      <w:r>
        <w:rPr>
          <w:rFonts w:ascii="Verdana" w:hAnsi="Verdana" w:cs="Verdana"/>
          <w:i/>
          <w:iCs/>
        </w:rPr>
        <w:t>____________________________________</w:t>
      </w:r>
    </w:p>
    <w:p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(podpis Wykonawcy/Pełnomocnika)</w:t>
      </w:r>
    </w:p>
    <w:p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8240" behindDoc="1" locked="0" layoutInCell="1" allowOverlap="1">
            <wp:simplePos x="0" y="0"/>
            <wp:positionH relativeFrom="page">
              <wp:posOffset>4735195</wp:posOffset>
            </wp:positionH>
            <wp:positionV relativeFrom="paragraph">
              <wp:posOffset>97790</wp:posOffset>
            </wp:positionV>
            <wp:extent cx="2228215" cy="702945"/>
            <wp:effectExtent l="0" t="0" r="635" b="1905"/>
            <wp:wrapTight wrapText="bothSides">
              <wp:wrapPolygon edited="0">
                <wp:start x="0" y="0"/>
                <wp:lineTo x="0" y="21073"/>
                <wp:lineTo x="21421" y="21073"/>
                <wp:lineTo x="21421" y="0"/>
                <wp:lineTo x="0" y="0"/>
              </wp:wrapPolygon>
            </wp:wrapTight>
            <wp:docPr id="11" name="Obraz 1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10" name="Obraz 1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tabs>
          <w:tab w:val="left" w:pos="3585"/>
        </w:tabs>
        <w:spacing w:before="120"/>
        <w:ind w:right="-341"/>
        <w:jc w:val="right"/>
        <w:rPr>
          <w:rFonts w:ascii="Century Gothic" w:hAnsi="Century Gothic" w:cs="Century Gothic"/>
          <w:b/>
          <w:bCs/>
          <w:spacing w:val="4"/>
          <w:sz w:val="20"/>
          <w:szCs w:val="20"/>
        </w:rPr>
      </w:pPr>
    </w:p>
    <w:p w:rsidR="00E2781A" w:rsidRDefault="00E2781A" w:rsidP="00E2781A">
      <w:pPr>
        <w:tabs>
          <w:tab w:val="left" w:pos="3585"/>
        </w:tabs>
        <w:spacing w:before="120"/>
        <w:ind w:right="-341"/>
        <w:jc w:val="right"/>
        <w:rPr>
          <w:rFonts w:ascii="Century Gothic" w:hAnsi="Century Gothic" w:cs="Century Gothic"/>
          <w:b/>
          <w:bCs/>
          <w:spacing w:val="4"/>
          <w:sz w:val="20"/>
          <w:szCs w:val="20"/>
        </w:rPr>
      </w:pPr>
    </w:p>
    <w:p w:rsidR="00E2781A" w:rsidRDefault="00E2781A" w:rsidP="00E2781A">
      <w:pPr>
        <w:tabs>
          <w:tab w:val="left" w:pos="3585"/>
        </w:tabs>
        <w:spacing w:before="120"/>
        <w:ind w:right="-341"/>
        <w:jc w:val="right"/>
        <w:rPr>
          <w:rFonts w:ascii="Century Gothic" w:hAnsi="Century Gothic" w:cs="Century Gothic"/>
          <w:b/>
          <w:bCs/>
          <w:spacing w:val="4"/>
          <w:sz w:val="20"/>
          <w:szCs w:val="20"/>
        </w:rPr>
      </w:pPr>
    </w:p>
    <w:p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30"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8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o0fjvDECAABcBAAADgAAAAAAAAAAAAAAAAAu&#10;AgAAZHJzL2Uyb0RvYy54bWxQSwECLQAUAAYACAAAACEAMU3pRd8AAAAKAQAADwAAAAAAAAAAAAAA&#10;AACLBAAAZHJzL2Rvd25yZXYueG1sUEsFBgAAAAAEAAQA8wAAAJcFAAAAAA==&#10;" strokeweight=".5pt">
                <v:textbox inset="7.45pt,3.85pt,7.45pt,3.85pt">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8240" behindDoc="0" locked="0" layoutInCell="1" allowOverlap="1">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8" name="Pole tekstow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E2781A" w:rsidRDefault="00E2781A" w:rsidP="00E2781A">
                            <w:pPr>
                              <w:jc w:val="center"/>
                              <w:rPr>
                                <w:rFonts w:ascii="Calibri" w:hAnsi="Calibri" w:cs="Calibri"/>
                                <w:b/>
                                <w:bCs/>
                                <w:sz w:val="12"/>
                                <w:szCs w:val="12"/>
                              </w:rPr>
                            </w:pPr>
                          </w:p>
                          <w:p w:rsidR="00E2781A" w:rsidRDefault="00E2781A" w:rsidP="00E2781A">
                            <w:pPr>
                              <w:jc w:val="center"/>
                              <w:rPr>
                                <w:rFonts w:ascii="Calibri" w:hAnsi="Calibri" w:cs="Calibri"/>
                                <w:b/>
                                <w:bCs/>
                              </w:rPr>
                            </w:pPr>
                            <w:r>
                              <w:rPr>
                                <w:rFonts w:ascii="Calibri" w:hAnsi="Calibri" w:cs="Calibri"/>
                                <w:b/>
                                <w:bCs/>
                              </w:rPr>
                              <w:t>OŚWIADCZENIE</w:t>
                            </w:r>
                          </w:p>
                          <w:p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8" o:spid="_x0000_s1031" type="#_x0000_t202" style="position:absolute;left:0;text-align:left;margin-left:153pt;margin-top:30.7pt;width:315pt;height:77.3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JFWgdMgIAAFwEAAAOAAAAAAAAAAAAAAAA&#10;AC4CAABkcnMvZTJvRG9jLnhtbFBLAQItABQABgAIAAAAIQDWDIEd4AAAAAoBAAAPAAAAAAAAAAAA&#10;AAAAAIwEAABkcnMvZG93bnJldi54bWxQSwUGAAAAAAQABADzAAAAmQUAAAAA&#10;" fillcolor="silver" strokeweight=".5pt">
                <v:textbox inset="7.45pt,3.85pt,7.45pt,3.85pt">
                  <w:txbxContent>
                    <w:p w:rsidR="00E2781A" w:rsidRDefault="00E2781A" w:rsidP="00E2781A">
                      <w:pPr>
                        <w:jc w:val="center"/>
                        <w:rPr>
                          <w:rFonts w:ascii="Calibri" w:hAnsi="Calibri" w:cs="Calibri"/>
                          <w:b/>
                          <w:bCs/>
                          <w:sz w:val="12"/>
                          <w:szCs w:val="12"/>
                        </w:rPr>
                      </w:pPr>
                    </w:p>
                    <w:p w:rsidR="00E2781A" w:rsidRDefault="00E2781A" w:rsidP="00E2781A">
                      <w:pPr>
                        <w:jc w:val="center"/>
                        <w:rPr>
                          <w:rFonts w:ascii="Calibri" w:hAnsi="Calibri" w:cs="Calibri"/>
                          <w:b/>
                          <w:bCs/>
                        </w:rPr>
                      </w:pPr>
                      <w:r>
                        <w:rPr>
                          <w:rFonts w:ascii="Calibri" w:hAnsi="Calibri" w:cs="Calibri"/>
                          <w:b/>
                          <w:bCs/>
                        </w:rPr>
                        <w:t>OŚWIADCZENIE</w:t>
                      </w:r>
                    </w:p>
                    <w:p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v:textbox>
                <w10:wrap type="tight"/>
              </v:shape>
            </w:pict>
          </mc:Fallback>
        </mc:AlternateContent>
      </w:r>
      <w:r>
        <w:rPr>
          <w:rFonts w:ascii="Century Gothic" w:hAnsi="Century Gothic" w:cs="Century Gothic"/>
          <w:b/>
          <w:bCs/>
          <w:spacing w:val="4"/>
          <w:sz w:val="20"/>
          <w:szCs w:val="20"/>
        </w:rPr>
        <w:t>Załącznik nr 4</w:t>
      </w:r>
    </w:p>
    <w:p w:rsidR="00E2781A" w:rsidRDefault="00E2781A" w:rsidP="00E2781A">
      <w:pPr>
        <w:tabs>
          <w:tab w:val="left" w:pos="3585"/>
        </w:tabs>
        <w:spacing w:before="120"/>
        <w:ind w:right="-341"/>
        <w:jc w:val="center"/>
        <w:rPr>
          <w:rFonts w:ascii="Book Antiqua" w:hAnsi="Book Antiqua" w:cs="Book Antiqua"/>
          <w:b/>
          <w:bCs/>
          <w:spacing w:val="4"/>
          <w:sz w:val="20"/>
          <w:szCs w:val="20"/>
        </w:rPr>
      </w:pPr>
    </w:p>
    <w:p w:rsidR="00E2781A" w:rsidRDefault="00E2781A" w:rsidP="00E2781A">
      <w:pPr>
        <w:spacing w:before="60" w:line="360" w:lineRule="auto"/>
        <w:jc w:val="both"/>
        <w:rPr>
          <w:rFonts w:ascii="Century Gothic" w:hAnsi="Century Gothic" w:cs="Century Gothic"/>
          <w:sz w:val="18"/>
          <w:szCs w:val="18"/>
        </w:rPr>
      </w:pPr>
    </w:p>
    <w:p w:rsidR="00E2781A" w:rsidRDefault="00E2781A" w:rsidP="00E2781A">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t xml:space="preserve">Przystępując do postępowania o udzielenie zamówienia publicznego na </w:t>
      </w:r>
      <w:r>
        <w:rPr>
          <w:rFonts w:ascii="Century Gothic" w:hAnsi="Century Gothic" w:cs="Century Gothic"/>
          <w:b/>
          <w:bCs/>
          <w:i/>
          <w:iCs/>
          <w:sz w:val="18"/>
          <w:szCs w:val="18"/>
        </w:rPr>
        <w:t>…………”</w:t>
      </w:r>
    </w:p>
    <w:p w:rsidR="00E2781A" w:rsidRDefault="00E2781A" w:rsidP="00E2781A">
      <w:pPr>
        <w:autoSpaceDE w:val="0"/>
        <w:autoSpaceDN w:val="0"/>
        <w:adjustRightInd w:val="0"/>
        <w:spacing w:line="360" w:lineRule="auto"/>
        <w:jc w:val="both"/>
        <w:rPr>
          <w:rFonts w:ascii="Century Gothic" w:hAnsi="Century Gothic" w:cs="Century Gothic"/>
          <w:color w:val="000000"/>
          <w:sz w:val="18"/>
          <w:szCs w:val="18"/>
        </w:rPr>
      </w:pPr>
      <w:r>
        <w:rPr>
          <w:rFonts w:ascii="Century Gothic" w:hAnsi="Century Gothic" w:cs="Century Gothic"/>
          <w:color w:val="000000"/>
          <w:sz w:val="18"/>
          <w:szCs w:val="18"/>
        </w:rPr>
        <w:t xml:space="preserve">ja/my (imię i nazwisko) </w:t>
      </w:r>
    </w:p>
    <w:p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 </w:t>
      </w:r>
    </w:p>
    <w:p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reprezentując firmę(nazwa firmy)/będąc właścicielem*</w:t>
      </w:r>
    </w:p>
    <w:p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w:t>
      </w:r>
    </w:p>
    <w:p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jako – upoważniony na piśmie / wpisany w odpowiednim rejestrze lub ewidencji działalności gospodarczej *; </w:t>
      </w:r>
    </w:p>
    <w:p w:rsidR="00E2781A" w:rsidRDefault="00E2781A" w:rsidP="00E2781A">
      <w:pPr>
        <w:tabs>
          <w:tab w:val="left" w:pos="-3119"/>
        </w:tabs>
        <w:spacing w:line="360" w:lineRule="auto"/>
        <w:jc w:val="both"/>
        <w:rPr>
          <w:rFonts w:ascii="Century Gothic" w:hAnsi="Century Gothic" w:cs="Century Gothic"/>
          <w:sz w:val="18"/>
          <w:szCs w:val="18"/>
        </w:rPr>
      </w:pPr>
      <w:r>
        <w:rPr>
          <w:rFonts w:ascii="Century Gothic" w:hAnsi="Century Gothic" w:cs="Century Gothic"/>
          <w:color w:val="000000"/>
          <w:sz w:val="18"/>
          <w:szCs w:val="18"/>
        </w:rPr>
        <w:t xml:space="preserve">w imieniu reprezentowanej przeze mnie/nas firmy </w:t>
      </w:r>
      <w:r>
        <w:rPr>
          <w:rFonts w:ascii="Century Gothic" w:hAnsi="Century Gothic" w:cs="Century Gothic"/>
          <w:b/>
          <w:bCs/>
          <w:color w:val="000000"/>
          <w:sz w:val="18"/>
          <w:szCs w:val="18"/>
        </w:rPr>
        <w:t xml:space="preserve">oświadczam (-y), że:, wybór naszej oferty prowadzić będzie do powstania obowiązku podatkowego u Zamawiającego  </w:t>
      </w:r>
      <w:r>
        <w:rPr>
          <w:rFonts w:ascii="Century Gothic" w:hAnsi="Century Gothic" w:cs="Century Gothic"/>
          <w:sz w:val="18"/>
          <w:szCs w:val="18"/>
        </w:rPr>
        <w:t>zgodnie z obowiązującymi przepisami o podatku od towarów i usług w zakresie dotyczącym:</w:t>
      </w:r>
    </w:p>
    <w:p w:rsidR="00E2781A" w:rsidRDefault="00E2781A" w:rsidP="00E2781A">
      <w:pPr>
        <w:tabs>
          <w:tab w:val="left" w:pos="-3119"/>
        </w:tabs>
        <w:spacing w:line="276" w:lineRule="auto"/>
        <w:jc w:val="both"/>
        <w:rPr>
          <w:rFonts w:ascii="Book Antiqua" w:hAnsi="Book Antiqua" w:cs="Book Antiqua"/>
          <w:sz w:val="18"/>
          <w:szCs w:val="18"/>
        </w:rPr>
      </w:pPr>
    </w:p>
    <w:p w:rsidR="00E2781A" w:rsidRDefault="00E2781A" w:rsidP="00E2781A">
      <w:pPr>
        <w:numPr>
          <w:ilvl w:val="0"/>
          <w:numId w:val="12"/>
        </w:numPr>
        <w:tabs>
          <w:tab w:val="left" w:pos="-3119"/>
        </w:tabs>
        <w:suppressAutoHyphens/>
        <w:spacing w:line="276" w:lineRule="auto"/>
        <w:jc w:val="both"/>
        <w:rPr>
          <w:rFonts w:ascii="Century Gothic" w:hAnsi="Century Gothic" w:cs="Century Gothic"/>
          <w:b/>
          <w:bCs/>
          <w:sz w:val="18"/>
          <w:szCs w:val="18"/>
        </w:rPr>
      </w:pPr>
      <w:r>
        <w:rPr>
          <w:rFonts w:ascii="Century Gothic" w:hAnsi="Century Gothic" w:cs="Century Gothic"/>
          <w:b/>
          <w:bCs/>
          <w:sz w:val="18"/>
          <w:szCs w:val="18"/>
        </w:rPr>
        <w:t xml:space="preserve">wewnątrzwspólnotowego nabycia towarów, </w:t>
      </w:r>
    </w:p>
    <w:p w:rsidR="00E2781A" w:rsidRDefault="00E2781A" w:rsidP="00E2781A">
      <w:pPr>
        <w:tabs>
          <w:tab w:val="left" w:pos="-3119"/>
        </w:tabs>
        <w:spacing w:line="276" w:lineRule="auto"/>
        <w:ind w:left="1095"/>
        <w:jc w:val="both"/>
        <w:rPr>
          <w:rFonts w:ascii="Century Gothic" w:hAnsi="Century Gothic" w:cs="Century Gothic"/>
          <w:b/>
          <w:bCs/>
          <w:sz w:val="18"/>
          <w:szCs w:val="18"/>
        </w:rPr>
      </w:pPr>
    </w:p>
    <w:p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importu usług lub towarów,</w:t>
      </w:r>
    </w:p>
    <w:p w:rsidR="00E2781A" w:rsidRDefault="00E2781A" w:rsidP="00E2781A">
      <w:pPr>
        <w:spacing w:after="120"/>
        <w:ind w:left="1095"/>
        <w:jc w:val="both"/>
        <w:rPr>
          <w:rFonts w:ascii="Century Gothic" w:hAnsi="Century Gothic" w:cs="Century Gothic"/>
          <w:b/>
          <w:bCs/>
          <w:sz w:val="18"/>
          <w:szCs w:val="18"/>
        </w:rPr>
      </w:pPr>
    </w:p>
    <w:p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mechanizmu odwróconego obciążenia podatkiem VAT</w:t>
      </w:r>
      <w:r>
        <w:rPr>
          <w:rFonts w:ascii="Century Gothic" w:hAnsi="Century Gothic" w:cs="Century Gothic"/>
          <w:b/>
          <w:bCs/>
          <w:sz w:val="18"/>
          <w:szCs w:val="18"/>
          <w:vertAlign w:val="superscript"/>
        </w:rPr>
        <w:t>1</w:t>
      </w:r>
      <w:r>
        <w:rPr>
          <w:rFonts w:ascii="Century Gothic" w:hAnsi="Century Gothic" w:cs="Century Gothic"/>
          <w:b/>
          <w:bCs/>
          <w:sz w:val="18"/>
          <w:szCs w:val="18"/>
        </w:rPr>
        <w:t xml:space="preserve">, </w:t>
      </w:r>
    </w:p>
    <w:p w:rsidR="00E2781A" w:rsidRDefault="00E2781A" w:rsidP="00E2781A">
      <w:pPr>
        <w:spacing w:after="120"/>
        <w:ind w:left="1095"/>
        <w:jc w:val="both"/>
        <w:rPr>
          <w:rFonts w:ascii="Century Gothic" w:hAnsi="Century Gothic" w:cs="Century Gothic"/>
          <w:b/>
          <w:bCs/>
          <w:sz w:val="18"/>
          <w:szCs w:val="18"/>
        </w:rPr>
      </w:pPr>
    </w:p>
    <w:p w:rsidR="00E2781A" w:rsidRDefault="00E2781A" w:rsidP="00E2781A">
      <w:pPr>
        <w:rPr>
          <w:rFonts w:ascii="Century Gothic" w:hAnsi="Century Gothic" w:cs="Century Gothic"/>
          <w:sz w:val="18"/>
          <w:szCs w:val="18"/>
        </w:rPr>
      </w:pPr>
      <w:r>
        <w:rPr>
          <w:rFonts w:ascii="Century Gothic" w:hAnsi="Century Gothic" w:cs="Century Gothic"/>
          <w:sz w:val="18"/>
          <w:szCs w:val="18"/>
        </w:rPr>
        <w:t xml:space="preserve">w zakresie następujących towarów/usług : </w:t>
      </w:r>
    </w:p>
    <w:p w:rsidR="00E2781A" w:rsidRDefault="00E2781A" w:rsidP="00E2781A">
      <w:pPr>
        <w:rPr>
          <w:rFonts w:ascii="Century Gothic" w:hAnsi="Century Gothic" w:cs="Century Gothic"/>
          <w:sz w:val="18"/>
          <w:szCs w:val="18"/>
        </w:rPr>
      </w:pPr>
    </w:p>
    <w:p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rsidR="00E2781A" w:rsidRDefault="00E2781A" w:rsidP="00E2781A">
      <w:pPr>
        <w:rPr>
          <w:rFonts w:ascii="Century Gothic" w:hAnsi="Century Gothic" w:cs="Century Gothic"/>
          <w:sz w:val="18"/>
          <w:szCs w:val="18"/>
        </w:rPr>
      </w:pPr>
    </w:p>
    <w:p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rsidR="00E2781A" w:rsidRDefault="00E2781A" w:rsidP="00E2781A">
      <w:pPr>
        <w:rPr>
          <w:rFonts w:ascii="Century Gothic" w:hAnsi="Century Gothic" w:cs="Century Gothic"/>
          <w:sz w:val="18"/>
          <w:szCs w:val="18"/>
        </w:rPr>
      </w:pPr>
    </w:p>
    <w:p w:rsidR="00E2781A" w:rsidRDefault="00E2781A" w:rsidP="00E2781A">
      <w:pPr>
        <w:rPr>
          <w:rFonts w:ascii="Century Gothic" w:hAnsi="Century Gothic" w:cs="Century Gothic"/>
          <w:sz w:val="18"/>
          <w:szCs w:val="18"/>
        </w:rPr>
      </w:pPr>
      <w:r>
        <w:rPr>
          <w:rFonts w:ascii="Century Gothic" w:hAnsi="Century Gothic" w:cs="Century Gothic"/>
          <w:sz w:val="18"/>
          <w:szCs w:val="18"/>
        </w:rPr>
        <w:t>wartość podatku: ………………</w:t>
      </w:r>
    </w:p>
    <w:p w:rsidR="00E2781A" w:rsidRDefault="00E2781A" w:rsidP="00E2781A">
      <w:pPr>
        <w:rPr>
          <w:i/>
          <w:iCs/>
          <w:sz w:val="18"/>
          <w:szCs w:val="18"/>
        </w:rPr>
      </w:pPr>
    </w:p>
    <w:p w:rsidR="00E2781A" w:rsidRDefault="00E2781A" w:rsidP="00E2781A">
      <w:pPr>
        <w:rPr>
          <w:i/>
          <w:iCs/>
          <w:sz w:val="18"/>
          <w:szCs w:val="18"/>
        </w:rPr>
      </w:pPr>
    </w:p>
    <w:p w:rsidR="00E2781A" w:rsidRDefault="00E2781A" w:rsidP="00E2781A">
      <w:pPr>
        <w:rPr>
          <w:i/>
          <w:iCs/>
          <w:sz w:val="18"/>
          <w:szCs w:val="18"/>
        </w:rPr>
      </w:pPr>
    </w:p>
    <w:p w:rsidR="00E2781A" w:rsidRDefault="00E2781A" w:rsidP="00E2781A">
      <w:pPr>
        <w:rPr>
          <w:i/>
          <w:iCs/>
          <w:sz w:val="18"/>
          <w:szCs w:val="18"/>
        </w:rPr>
      </w:pPr>
    </w:p>
    <w:p w:rsidR="00E2781A" w:rsidRDefault="00E2781A" w:rsidP="00E2781A">
      <w:pPr>
        <w:rPr>
          <w:i/>
          <w:iCs/>
          <w:sz w:val="18"/>
          <w:szCs w:val="18"/>
        </w:rPr>
      </w:pPr>
    </w:p>
    <w:p w:rsidR="00E2781A" w:rsidRDefault="00E2781A" w:rsidP="00E2781A">
      <w:pPr>
        <w:rPr>
          <w:i/>
          <w:iCs/>
          <w:sz w:val="18"/>
          <w:szCs w:val="18"/>
        </w:rPr>
      </w:pPr>
    </w:p>
    <w:p w:rsidR="00E2781A" w:rsidRDefault="00E2781A" w:rsidP="00E2781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rsidR="00E2781A" w:rsidRDefault="00E2781A" w:rsidP="00E2781A">
      <w:pPr>
        <w:rPr>
          <w:rFonts w:ascii="Century Gothic" w:hAnsi="Century Gothic" w:cs="Century Gothic"/>
          <w:i/>
          <w:iCs/>
          <w:sz w:val="16"/>
          <w:szCs w:val="16"/>
        </w:rPr>
      </w:pPr>
      <w:r>
        <w:rPr>
          <w:rFonts w:ascii="Century Gothic" w:hAnsi="Century Gothic" w:cs="Century Gothic"/>
          <w:i/>
          <w:iCs/>
          <w:sz w:val="16"/>
          <w:szCs w:val="16"/>
        </w:rPr>
        <w:t>Miejscowość i data</w:t>
      </w:r>
      <w:r>
        <w:rPr>
          <w:i/>
          <w:iCs/>
          <w:sz w:val="20"/>
          <w:szCs w:val="20"/>
        </w:rPr>
        <w:tab/>
      </w:r>
      <w:r>
        <w:rPr>
          <w:i/>
          <w:iCs/>
          <w:sz w:val="20"/>
          <w:szCs w:val="20"/>
        </w:rPr>
        <w:tab/>
        <w:t xml:space="preserve">                                                           </w:t>
      </w:r>
      <w:r>
        <w:rPr>
          <w:rFonts w:ascii="Century Gothic" w:hAnsi="Century Gothic" w:cs="Century Gothic"/>
          <w:i/>
          <w:iCs/>
          <w:sz w:val="16"/>
          <w:szCs w:val="16"/>
        </w:rPr>
        <w:t xml:space="preserve">Podpis osób upoważnionych do składania </w:t>
      </w:r>
    </w:p>
    <w:p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oświadczeń woli w imieniu oferenta</w:t>
      </w:r>
    </w:p>
    <w:p w:rsidR="00E2781A" w:rsidRDefault="00E2781A" w:rsidP="00E2781A">
      <w:pPr>
        <w:rPr>
          <w:rFonts w:ascii="Century Gothic" w:hAnsi="Century Gothic" w:cs="Century Gothic"/>
          <w:i/>
          <w:iCs/>
          <w:sz w:val="16"/>
          <w:szCs w:val="16"/>
        </w:rPr>
      </w:pPr>
    </w:p>
    <w:p w:rsidR="00E2781A" w:rsidRDefault="00E2781A" w:rsidP="00E2781A">
      <w:pPr>
        <w:rPr>
          <w:rFonts w:ascii="Calibri" w:hAnsi="Calibri" w:cs="Calibri"/>
          <w:i/>
          <w:iCs/>
          <w:sz w:val="20"/>
          <w:szCs w:val="20"/>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rsidR="00E2781A" w:rsidRDefault="00E2781A" w:rsidP="00E2781A">
      <w:pPr>
        <w:rPr>
          <w:rFonts w:ascii="Calibri" w:hAnsi="Calibri" w:cs="Calibri"/>
          <w:i/>
          <w:iCs/>
          <w:sz w:val="20"/>
          <w:szCs w:val="20"/>
        </w:rPr>
      </w:pPr>
    </w:p>
    <w:p w:rsidR="00E2781A" w:rsidRDefault="00E2781A" w:rsidP="00E2781A">
      <w:pPr>
        <w:pStyle w:val="Normalny1"/>
        <w:spacing w:after="0" w:line="240" w:lineRule="auto"/>
      </w:pPr>
      <w:r>
        <w:rPr>
          <w:noProof/>
          <w:lang w:eastAsia="pl-PL"/>
        </w:rPr>
        <w:lastRenderedPageBreak/>
        <w:drawing>
          <wp:anchor distT="0" distB="0" distL="114300" distR="114300" simplePos="0" relativeHeight="251658240" behindDoc="1" locked="0" layoutInCell="1" allowOverlap="1">
            <wp:simplePos x="0" y="0"/>
            <wp:positionH relativeFrom="page">
              <wp:posOffset>4430395</wp:posOffset>
            </wp:positionH>
            <wp:positionV relativeFrom="paragraph">
              <wp:posOffset>88265</wp:posOffset>
            </wp:positionV>
            <wp:extent cx="2228215" cy="702945"/>
            <wp:effectExtent l="0" t="0" r="635" b="1905"/>
            <wp:wrapTight wrapText="bothSides">
              <wp:wrapPolygon edited="0">
                <wp:start x="0" y="0"/>
                <wp:lineTo x="0" y="21073"/>
                <wp:lineTo x="21421" y="21073"/>
                <wp:lineTo x="21421" y="0"/>
                <wp:lineTo x="0" y="0"/>
              </wp:wrapPolygon>
            </wp:wrapTight>
            <wp:docPr id="7" name="Obraz 7"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6" name="Obraz 6"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rPr>
          <w:rFonts w:ascii="Calibri" w:hAnsi="Calibri" w:cs="Calibri"/>
          <w:i/>
          <w:iCs/>
          <w:sz w:val="20"/>
          <w:szCs w:val="20"/>
        </w:rPr>
      </w:pPr>
    </w:p>
    <w:p w:rsidR="00E2781A" w:rsidRDefault="00E2781A" w:rsidP="00E2781A">
      <w:pPr>
        <w:rPr>
          <w:rFonts w:ascii="Calibri" w:hAnsi="Calibri" w:cs="Calibri"/>
          <w:i/>
          <w:iCs/>
          <w:sz w:val="20"/>
          <w:szCs w:val="20"/>
        </w:rPr>
      </w:pPr>
    </w:p>
    <w:p w:rsidR="00E2781A" w:rsidRDefault="00E2781A" w:rsidP="00E2781A">
      <w:pPr>
        <w:rPr>
          <w:rFonts w:ascii="Calibri" w:hAnsi="Calibri" w:cs="Calibri"/>
          <w:i/>
          <w:iCs/>
          <w:sz w:val="20"/>
          <w:szCs w:val="20"/>
        </w:rPr>
      </w:pPr>
    </w:p>
    <w:p w:rsidR="00E2781A" w:rsidRDefault="00E2781A" w:rsidP="00E2781A">
      <w:pPr>
        <w:tabs>
          <w:tab w:val="left" w:pos="3585"/>
        </w:tabs>
        <w:spacing w:before="120"/>
        <w:ind w:right="-341"/>
        <w:jc w:val="center"/>
        <w:rPr>
          <w:rFonts w:ascii="Century Gothic" w:hAnsi="Century Gothic" w:cs="Century Gothic"/>
          <w:b/>
          <w:bCs/>
          <w:spacing w:val="4"/>
          <w:sz w:val="20"/>
          <w:szCs w:val="20"/>
        </w:rPr>
      </w:pPr>
    </w:p>
    <w:p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2"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WBnlUzECAABcBAAADgAAAAAAAAAAAAAAAAAu&#10;AgAAZHJzL2Uyb0RvYy54bWxQSwECLQAUAAYACAAAACEAMU3pRd8AAAAKAQAADwAAAAAAAAAAAAAA&#10;AACLBAAAZHJzL2Rvd25yZXYueG1sUEsFBgAAAAAEAAQA8wAAAJcFAAAAAA==&#10;" strokeweight=".5pt">
                <v:textbox inset="7.45pt,3.85pt,7.45pt,3.85pt">
                  <w:txbxContent>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i/>
                          <w:iCs/>
                          <w:sz w:val="18"/>
                          <w:szCs w:val="18"/>
                        </w:rPr>
                      </w:pPr>
                    </w:p>
                    <w:p w:rsidR="00E2781A" w:rsidRDefault="00E2781A" w:rsidP="00E2781A">
                      <w:pPr>
                        <w:jc w:val="center"/>
                        <w:rPr>
                          <w:rFonts w:ascii="Verdana" w:hAnsi="Verdana" w:cs="Verdana"/>
                          <w:i/>
                          <w:iCs/>
                          <w:sz w:val="16"/>
                          <w:szCs w:val="16"/>
                        </w:rPr>
                      </w:pPr>
                    </w:p>
                    <w:p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8240" behindDoc="0" locked="0" layoutInCell="1" allowOverlap="1">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E2781A" w:rsidRDefault="00E2781A" w:rsidP="00E2781A">
                            <w:pPr>
                              <w:jc w:val="center"/>
                              <w:rPr>
                                <w:rFonts w:ascii="Calibri" w:hAnsi="Calibri" w:cs="Calibri"/>
                                <w:b/>
                                <w:bCs/>
                                <w:sz w:val="12"/>
                                <w:szCs w:val="12"/>
                              </w:rPr>
                            </w:pPr>
                          </w:p>
                          <w:p w:rsidR="00E2781A" w:rsidRDefault="00E2781A" w:rsidP="00E2781A">
                            <w:pPr>
                              <w:jc w:val="center"/>
                              <w:rPr>
                                <w:rFonts w:ascii="Calibri" w:hAnsi="Calibri" w:cs="Calibri"/>
                                <w:b/>
                                <w:bCs/>
                              </w:rPr>
                            </w:pPr>
                            <w:r>
                              <w:rPr>
                                <w:rFonts w:ascii="Calibri" w:hAnsi="Calibri" w:cs="Calibri"/>
                                <w:b/>
                                <w:bCs/>
                              </w:rPr>
                              <w:t>OŚWIADCZENIE</w:t>
                            </w:r>
                          </w:p>
                          <w:p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3" type="#_x0000_t202" style="position:absolute;left:0;text-align:left;margin-left:153pt;margin-top:30.7pt;width:315pt;height:77.3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sktu8jMCAABcBAAADgAAAAAAAAAAAAAA&#10;AAAuAgAAZHJzL2Uyb0RvYy54bWxQSwECLQAUAAYACAAAACEA1gyBHeAAAAAKAQAADwAAAAAAAAAA&#10;AAAAAACNBAAAZHJzL2Rvd25yZXYueG1sUEsFBgAAAAAEAAQA8wAAAJoFAAAAAA==&#10;" fillcolor="silver" strokeweight=".5pt">
                <v:textbox inset="7.45pt,3.85pt,7.45pt,3.85pt">
                  <w:txbxContent>
                    <w:p w:rsidR="00E2781A" w:rsidRDefault="00E2781A" w:rsidP="00E2781A">
                      <w:pPr>
                        <w:jc w:val="center"/>
                        <w:rPr>
                          <w:rFonts w:ascii="Calibri" w:hAnsi="Calibri" w:cs="Calibri"/>
                          <w:b/>
                          <w:bCs/>
                          <w:sz w:val="12"/>
                          <w:szCs w:val="12"/>
                        </w:rPr>
                      </w:pPr>
                    </w:p>
                    <w:p w:rsidR="00E2781A" w:rsidRDefault="00E2781A" w:rsidP="00E2781A">
                      <w:pPr>
                        <w:jc w:val="center"/>
                        <w:rPr>
                          <w:rFonts w:ascii="Calibri" w:hAnsi="Calibri" w:cs="Calibri"/>
                          <w:b/>
                          <w:bCs/>
                        </w:rPr>
                      </w:pPr>
                      <w:r>
                        <w:rPr>
                          <w:rFonts w:ascii="Calibri" w:hAnsi="Calibri" w:cs="Calibri"/>
                          <w:b/>
                          <w:bCs/>
                        </w:rPr>
                        <w:t>OŚWIADCZENIE</w:t>
                      </w:r>
                    </w:p>
                    <w:p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v:textbox>
                <w10:wrap type="tight"/>
              </v:shape>
            </w:pict>
          </mc:Fallback>
        </mc:AlternateContent>
      </w:r>
      <w:r>
        <w:rPr>
          <w:rFonts w:ascii="Century Gothic" w:hAnsi="Century Gothic" w:cs="Century Gothic"/>
          <w:b/>
          <w:bCs/>
          <w:spacing w:val="4"/>
          <w:sz w:val="20"/>
          <w:szCs w:val="20"/>
        </w:rPr>
        <w:t xml:space="preserve">Załącznik nr 5 </w:t>
      </w:r>
    </w:p>
    <w:p w:rsidR="00E2781A" w:rsidRDefault="00E2781A" w:rsidP="00E2781A">
      <w:pPr>
        <w:spacing w:line="360" w:lineRule="auto"/>
        <w:jc w:val="both"/>
        <w:rPr>
          <w:rFonts w:ascii="Century Gothic" w:hAnsi="Century Gothic" w:cs="Century Gothic"/>
          <w:sz w:val="20"/>
          <w:szCs w:val="20"/>
        </w:rPr>
      </w:pPr>
    </w:p>
    <w:p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t xml:space="preserve">Przystępując do postępowania o udzielenie zamówienia publicznego na: </w:t>
      </w:r>
      <w:r>
        <w:rPr>
          <w:rFonts w:ascii="Century Gothic" w:hAnsi="Century Gothic" w:cs="Century Gothic"/>
          <w:b/>
          <w:bCs/>
          <w:i/>
          <w:iCs/>
          <w:sz w:val="20"/>
          <w:szCs w:val="20"/>
        </w:rPr>
        <w:t>„……”</w:t>
      </w:r>
    </w:p>
    <w:p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 </w:t>
      </w:r>
    </w:p>
    <w:p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w:t>
      </w:r>
    </w:p>
    <w:p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w:t>
      </w:r>
    </w:p>
    <w:p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rsidR="00E2781A" w:rsidRDefault="00E2781A" w:rsidP="00E2781A">
      <w:pPr>
        <w:spacing w:line="360" w:lineRule="auto"/>
        <w:rPr>
          <w:rFonts w:ascii="Century Gothic" w:hAnsi="Century Gothic" w:cs="Century Gothic"/>
          <w:sz w:val="20"/>
          <w:szCs w:val="20"/>
        </w:rPr>
      </w:pPr>
      <w:r>
        <w:rPr>
          <w:rFonts w:ascii="Century Gothic" w:hAnsi="Century Gothic" w:cs="Century Gothic"/>
          <w:color w:val="000000"/>
          <w:sz w:val="20"/>
          <w:szCs w:val="20"/>
        </w:rPr>
        <w:t xml:space="preserve">w imieniu reprezentowanej przeze mnie/nas firmy </w:t>
      </w:r>
      <w:r>
        <w:rPr>
          <w:rFonts w:ascii="Century Gothic" w:hAnsi="Century Gothic" w:cs="Century Gothic"/>
          <w:b/>
          <w:bCs/>
          <w:color w:val="000000"/>
          <w:sz w:val="20"/>
          <w:szCs w:val="20"/>
        </w:rPr>
        <w:t xml:space="preserve">oświadczam (-y), że:, wybór naszej oferty nie prowadzi do powstania obowiązku podatkowego u Zamawiającego  </w:t>
      </w:r>
      <w:r>
        <w:rPr>
          <w:rFonts w:ascii="Century Gothic" w:hAnsi="Century Gothic" w:cs="Century Gothic"/>
          <w:sz w:val="20"/>
          <w:szCs w:val="20"/>
        </w:rPr>
        <w:t xml:space="preserve">zgodnie z obowiązującymi przepisami o podatku od towarów i usług.  </w:t>
      </w:r>
    </w:p>
    <w:p w:rsidR="00E2781A" w:rsidRDefault="00E2781A" w:rsidP="00E2781A">
      <w:pPr>
        <w:spacing w:line="360" w:lineRule="auto"/>
        <w:rPr>
          <w:rFonts w:ascii="Century Gothic" w:hAnsi="Century Gothic" w:cs="Century Gothic"/>
          <w:sz w:val="20"/>
          <w:szCs w:val="20"/>
        </w:rPr>
      </w:pPr>
    </w:p>
    <w:p w:rsidR="00E2781A" w:rsidRDefault="00E2781A" w:rsidP="00E2781A">
      <w:pPr>
        <w:spacing w:line="360" w:lineRule="auto"/>
        <w:rPr>
          <w:rFonts w:ascii="Century Gothic" w:hAnsi="Century Gothic" w:cs="Century Gothic"/>
          <w:sz w:val="20"/>
          <w:szCs w:val="20"/>
        </w:rPr>
      </w:pPr>
    </w:p>
    <w:p w:rsidR="00E2781A" w:rsidRDefault="00E2781A" w:rsidP="00E2781A">
      <w:pPr>
        <w:spacing w:line="360" w:lineRule="auto"/>
        <w:rPr>
          <w:rFonts w:ascii="Century Gothic" w:hAnsi="Century Gothic" w:cs="Century Gothic"/>
          <w:sz w:val="20"/>
          <w:szCs w:val="20"/>
        </w:rPr>
      </w:pPr>
    </w:p>
    <w:p w:rsidR="00E2781A" w:rsidRDefault="00E2781A" w:rsidP="00E2781A">
      <w:pPr>
        <w:spacing w:line="360" w:lineRule="auto"/>
        <w:rPr>
          <w:rFonts w:ascii="Century Gothic" w:hAnsi="Century Gothic" w:cs="Century Gothic"/>
          <w:sz w:val="20"/>
          <w:szCs w:val="20"/>
        </w:rPr>
      </w:pPr>
    </w:p>
    <w:p w:rsidR="00E2781A" w:rsidRDefault="00E2781A" w:rsidP="00E2781A">
      <w:pPr>
        <w:spacing w:line="360" w:lineRule="auto"/>
        <w:rPr>
          <w:rFonts w:ascii="Century Gothic" w:hAnsi="Century Gothic" w:cs="Century Gothic"/>
          <w:i/>
          <w:iCs/>
          <w:sz w:val="20"/>
          <w:szCs w:val="20"/>
        </w:rPr>
      </w:pPr>
      <w:r>
        <w:rPr>
          <w:rFonts w:ascii="Century Gothic" w:hAnsi="Century Gothic" w:cs="Century Gothic"/>
          <w:i/>
          <w:iCs/>
          <w:sz w:val="20"/>
          <w:szCs w:val="20"/>
        </w:rPr>
        <w:t>..........................................................</w:t>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t xml:space="preserve">    ........................................................</w:t>
      </w:r>
    </w:p>
    <w:p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 xml:space="preserve">Miejscowość i data </w:t>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t xml:space="preserve">        </w:t>
      </w:r>
      <w:r>
        <w:rPr>
          <w:rFonts w:ascii="Century Gothic" w:hAnsi="Century Gothic" w:cs="Century Gothic"/>
          <w:i/>
          <w:iCs/>
          <w:sz w:val="16"/>
          <w:szCs w:val="16"/>
        </w:rPr>
        <w:tab/>
        <w:t xml:space="preserve">                  Podpis osób upoważnionych do składania                  oświadczeń woli w imieniu oferenta</w:t>
      </w:r>
    </w:p>
    <w:p w:rsidR="00E2781A" w:rsidRDefault="00E2781A" w:rsidP="00E2781A">
      <w:pPr>
        <w:rPr>
          <w:rFonts w:ascii="Century Gothic" w:hAnsi="Century Gothic" w:cs="Century Gothic"/>
          <w:i/>
          <w:iCs/>
          <w:sz w:val="20"/>
          <w:szCs w:val="20"/>
        </w:rPr>
      </w:pPr>
    </w:p>
    <w:p w:rsidR="00E2781A" w:rsidRDefault="00E2781A" w:rsidP="00E2781A">
      <w:pPr>
        <w:rPr>
          <w:rFonts w:ascii="Century Gothic" w:hAnsi="Century Gothic" w:cs="Century Gothic"/>
          <w:i/>
          <w:iCs/>
          <w:sz w:val="16"/>
          <w:szCs w:val="16"/>
        </w:rPr>
      </w:pPr>
    </w:p>
    <w:p w:rsidR="00E2781A" w:rsidRDefault="00E2781A" w:rsidP="00E2781A">
      <w:pPr>
        <w:rPr>
          <w:rFonts w:ascii="Calibri" w:hAnsi="Calibri" w:cs="Calibri"/>
          <w:i/>
          <w:iCs/>
          <w:sz w:val="20"/>
          <w:szCs w:val="20"/>
          <w:vertAlign w:val="superscript"/>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rsidR="00E2781A" w:rsidRDefault="00E2781A" w:rsidP="00E2781A"/>
    <w:p w:rsidR="00E2781A" w:rsidRDefault="00E2781A" w:rsidP="00E2781A"/>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pStyle w:val="Normalny1"/>
        <w:spacing w:after="0" w:line="240" w:lineRule="auto"/>
        <w:jc w:val="center"/>
        <w:rPr>
          <w:rFonts w:ascii="Century Gothic" w:hAnsi="Century Gothic" w:cs="Century Gothic"/>
          <w:b/>
          <w:bCs/>
          <w:color w:val="auto"/>
          <w:lang w:eastAsia="pl-PL"/>
        </w:rPr>
      </w:pPr>
    </w:p>
    <w:p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58240" behindDoc="1" locked="0" layoutInCell="1" allowOverlap="1">
            <wp:simplePos x="0" y="0"/>
            <wp:positionH relativeFrom="page">
              <wp:posOffset>4754245</wp:posOffset>
            </wp:positionH>
            <wp:positionV relativeFrom="paragraph">
              <wp:posOffset>116840</wp:posOffset>
            </wp:positionV>
            <wp:extent cx="2228215" cy="702945"/>
            <wp:effectExtent l="0" t="0" r="635" b="1905"/>
            <wp:wrapTight wrapText="bothSides">
              <wp:wrapPolygon edited="0">
                <wp:start x="0" y="0"/>
                <wp:lineTo x="0" y="21073"/>
                <wp:lineTo x="21421" y="21073"/>
                <wp:lineTo x="21421" y="0"/>
                <wp:lineTo x="0" y="0"/>
              </wp:wrapPolygon>
            </wp:wrapTight>
            <wp:docPr id="3" name="Obraz 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g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8240" behindDoc="0" locked="0" layoutInCell="1" allowOverlap="1">
            <wp:simplePos x="0" y="0"/>
            <wp:positionH relativeFrom="column">
              <wp:posOffset>0</wp:posOffset>
            </wp:positionH>
            <wp:positionV relativeFrom="paragraph">
              <wp:posOffset>40640</wp:posOffset>
            </wp:positionV>
            <wp:extent cx="1095375" cy="979805"/>
            <wp:effectExtent l="0" t="0" r="9525" b="0"/>
            <wp:wrapNone/>
            <wp:docPr id="2" name="Obraz 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GO RID BW Ne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rsidR="00E2781A" w:rsidRDefault="00E2781A" w:rsidP="00E2781A">
      <w:pPr>
        <w:spacing w:line="360" w:lineRule="auto"/>
        <w:jc w:val="center"/>
        <w:rPr>
          <w:rFonts w:ascii="Century Gothic" w:hAnsi="Century Gothic" w:cs="Century Gothic"/>
          <w:b/>
          <w:bCs/>
        </w:rPr>
      </w:pPr>
    </w:p>
    <w:p w:rsidR="00E2781A" w:rsidRDefault="00E2781A" w:rsidP="00E2781A">
      <w:pPr>
        <w:spacing w:line="360" w:lineRule="auto"/>
        <w:jc w:val="center"/>
        <w:rPr>
          <w:rFonts w:ascii="Century Gothic" w:hAnsi="Century Gothic" w:cs="Century Gothic"/>
          <w:b/>
          <w:bCs/>
        </w:rPr>
      </w:pPr>
    </w:p>
    <w:p w:rsidR="00E2781A" w:rsidRDefault="00E2781A" w:rsidP="00E2781A">
      <w:pPr>
        <w:spacing w:line="360" w:lineRule="auto"/>
        <w:jc w:val="center"/>
        <w:rPr>
          <w:rFonts w:ascii="Century Gothic" w:hAnsi="Century Gothic" w:cs="Century Gothic"/>
          <w:b/>
          <w:bCs/>
        </w:rPr>
      </w:pPr>
    </w:p>
    <w:p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UMOWA nr UKW/DZP-282-ZO-B-17/2019</w:t>
      </w: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jc w:val="both"/>
        <w:rPr>
          <w:rFonts w:ascii="Century Gothic" w:hAnsi="Century Gothic" w:cs="Century Gothic"/>
          <w:sz w:val="20"/>
          <w:szCs w:val="20"/>
        </w:rPr>
      </w:pPr>
      <w:r>
        <w:rPr>
          <w:rFonts w:ascii="Century Gothic" w:hAnsi="Century Gothic" w:cs="Century Gothic"/>
          <w:sz w:val="20"/>
          <w:szCs w:val="20"/>
        </w:rPr>
        <w:t xml:space="preserve">zawarta dnia  </w:t>
      </w:r>
      <w:r>
        <w:rPr>
          <w:rFonts w:ascii="Century Gothic" w:hAnsi="Century Gothic" w:cs="Century Gothic"/>
          <w:b/>
          <w:sz w:val="20"/>
          <w:szCs w:val="20"/>
        </w:rPr>
        <w:t xml:space="preserve">..................................  </w:t>
      </w:r>
      <w:r>
        <w:rPr>
          <w:rFonts w:ascii="Century Gothic" w:hAnsi="Century Gothic" w:cs="Century Gothic"/>
          <w:sz w:val="20"/>
          <w:szCs w:val="20"/>
        </w:rPr>
        <w:t xml:space="preserve"> pomiędzy:</w:t>
      </w:r>
    </w:p>
    <w:p w:rsidR="00E2781A" w:rsidRDefault="00E2781A" w:rsidP="00E2781A">
      <w:pPr>
        <w:jc w:val="both"/>
        <w:rPr>
          <w:rFonts w:ascii="Century Gothic" w:hAnsi="Century Gothic" w:cs="Century Gothic"/>
          <w:sz w:val="20"/>
          <w:szCs w:val="20"/>
        </w:rPr>
      </w:pPr>
    </w:p>
    <w:p w:rsidR="00E2781A" w:rsidRDefault="00E2781A" w:rsidP="00E2781A">
      <w:pPr>
        <w:pStyle w:val="Akapitzlist1"/>
        <w:numPr>
          <w:ilvl w:val="0"/>
          <w:numId w:val="13"/>
        </w:numPr>
        <w:spacing w:after="0" w:line="360" w:lineRule="auto"/>
        <w:rPr>
          <w:rFonts w:ascii="Century Gothic" w:hAnsi="Century Gothic" w:cs="Century Gothic"/>
          <w:sz w:val="20"/>
          <w:szCs w:val="20"/>
        </w:rPr>
      </w:pPr>
      <w:r>
        <w:rPr>
          <w:rFonts w:ascii="Century Gothic" w:hAnsi="Century Gothic" w:cs="Century Gothic"/>
          <w:b/>
          <w:bCs/>
          <w:sz w:val="20"/>
          <w:szCs w:val="20"/>
          <w:lang w:val="pl-PL"/>
        </w:rPr>
        <w:t>ZAMAWIAJACYM:</w:t>
      </w:r>
      <w:r>
        <w:rPr>
          <w:rFonts w:ascii="Century Gothic" w:hAnsi="Century Gothic" w:cs="Century Gothic"/>
          <w:sz w:val="20"/>
          <w:szCs w:val="20"/>
          <w:lang w:val="pl-PL"/>
        </w:rPr>
        <w:t xml:space="preserve"> Uniwersytetem Kazimierza Wielkiego w Bydgoszczy (85-064 Bydgoszcz   ul. </w:t>
      </w:r>
      <w:proofErr w:type="spellStart"/>
      <w:r>
        <w:rPr>
          <w:rFonts w:ascii="Century Gothic" w:hAnsi="Century Gothic" w:cs="Century Gothic"/>
          <w:sz w:val="20"/>
          <w:szCs w:val="20"/>
        </w:rPr>
        <w:t>Chodkiewicza</w:t>
      </w:r>
      <w:proofErr w:type="spellEnd"/>
      <w:r>
        <w:rPr>
          <w:rFonts w:ascii="Century Gothic" w:hAnsi="Century Gothic" w:cs="Century Gothic"/>
          <w:sz w:val="20"/>
          <w:szCs w:val="20"/>
        </w:rPr>
        <w:t xml:space="preserve"> 30), </w:t>
      </w:r>
      <w:proofErr w:type="spellStart"/>
      <w:r>
        <w:rPr>
          <w:rFonts w:ascii="Century Gothic" w:hAnsi="Century Gothic" w:cs="Century Gothic"/>
          <w:sz w:val="20"/>
          <w:szCs w:val="20"/>
        </w:rPr>
        <w:t>zarejestrowanym</w:t>
      </w:r>
      <w:proofErr w:type="spellEnd"/>
      <w:r>
        <w:rPr>
          <w:rFonts w:ascii="Century Gothic" w:hAnsi="Century Gothic" w:cs="Century Gothic"/>
          <w:sz w:val="20"/>
          <w:szCs w:val="20"/>
        </w:rPr>
        <w:t xml:space="preserve"> pod </w:t>
      </w:r>
      <w:proofErr w:type="spellStart"/>
      <w:r>
        <w:rPr>
          <w:rFonts w:ascii="Century Gothic" w:hAnsi="Century Gothic" w:cs="Century Gothic"/>
          <w:sz w:val="20"/>
          <w:szCs w:val="20"/>
        </w:rPr>
        <w:t>numerami</w:t>
      </w:r>
      <w:proofErr w:type="spellEnd"/>
      <w:r>
        <w:rPr>
          <w:rFonts w:ascii="Century Gothic" w:hAnsi="Century Gothic" w:cs="Century Gothic"/>
          <w:sz w:val="20"/>
          <w:szCs w:val="20"/>
        </w:rPr>
        <w:t xml:space="preserve">: REGON 340057695 </w:t>
      </w:r>
      <w:proofErr w:type="spellStart"/>
      <w:r>
        <w:rPr>
          <w:rFonts w:ascii="Century Gothic" w:hAnsi="Century Gothic" w:cs="Century Gothic"/>
          <w:sz w:val="20"/>
          <w:szCs w:val="20"/>
        </w:rPr>
        <w:t>oraz</w:t>
      </w:r>
      <w:proofErr w:type="spellEnd"/>
      <w:r>
        <w:rPr>
          <w:rFonts w:ascii="Century Gothic" w:hAnsi="Century Gothic" w:cs="Century Gothic"/>
          <w:sz w:val="20"/>
          <w:szCs w:val="20"/>
        </w:rPr>
        <w:br/>
        <w:t xml:space="preserve">NIP 554-264-75-68, </w:t>
      </w:r>
      <w:proofErr w:type="spellStart"/>
      <w:r>
        <w:rPr>
          <w:rFonts w:ascii="Century Gothic" w:hAnsi="Century Gothic" w:cs="Century Gothic"/>
          <w:sz w:val="20"/>
          <w:szCs w:val="20"/>
        </w:rPr>
        <w:t>reprezentowanym</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przez</w:t>
      </w:r>
      <w:proofErr w:type="spellEnd"/>
      <w:r>
        <w:rPr>
          <w:rFonts w:ascii="Century Gothic" w:hAnsi="Century Gothic" w:cs="Century Gothic"/>
          <w:sz w:val="20"/>
          <w:szCs w:val="20"/>
        </w:rPr>
        <w:t>:</w:t>
      </w:r>
    </w:p>
    <w:p w:rsidR="00E2781A" w:rsidRDefault="00E2781A" w:rsidP="00E2781A">
      <w:pPr>
        <w:pStyle w:val="Akapitzlist1"/>
        <w:spacing w:after="0" w:line="360" w:lineRule="auto"/>
        <w:ind w:left="0"/>
        <w:rPr>
          <w:rFonts w:ascii="Century Gothic" w:hAnsi="Century Gothic" w:cs="Century Gothic"/>
          <w:sz w:val="20"/>
          <w:szCs w:val="20"/>
        </w:rPr>
      </w:pPr>
    </w:p>
    <w:p w:rsidR="00E2781A" w:rsidRDefault="00E2781A" w:rsidP="00E2781A">
      <w:pPr>
        <w:pStyle w:val="Akapitzlist1"/>
        <w:numPr>
          <w:ilvl w:val="0"/>
          <w:numId w:val="14"/>
        </w:numPr>
        <w:spacing w:after="0" w:line="360" w:lineRule="auto"/>
        <w:rPr>
          <w:rFonts w:ascii="Century Gothic" w:hAnsi="Century Gothic" w:cs="Century Gothic"/>
          <w:b/>
          <w:sz w:val="20"/>
          <w:szCs w:val="20"/>
        </w:rPr>
      </w:pPr>
      <w:r>
        <w:rPr>
          <w:rFonts w:ascii="Century Gothic" w:hAnsi="Century Gothic" w:cs="Century Gothic"/>
          <w:b/>
          <w:sz w:val="20"/>
          <w:szCs w:val="20"/>
          <w:lang w:val="pl-PL"/>
        </w:rPr>
        <w:t xml:space="preserve">prof. dr hab. Jarosław Burczyk– Prorektor ds. </w:t>
      </w:r>
      <w:proofErr w:type="spellStart"/>
      <w:r>
        <w:rPr>
          <w:rFonts w:ascii="Century Gothic" w:hAnsi="Century Gothic" w:cs="Century Gothic"/>
          <w:b/>
          <w:sz w:val="20"/>
          <w:szCs w:val="20"/>
        </w:rPr>
        <w:t>Nauki</w:t>
      </w:r>
      <w:proofErr w:type="spellEnd"/>
    </w:p>
    <w:p w:rsidR="00E2781A" w:rsidRDefault="00E2781A" w:rsidP="00E2781A">
      <w:pPr>
        <w:pStyle w:val="Akapitzlist1"/>
        <w:spacing w:after="0"/>
        <w:ind w:left="0"/>
        <w:rPr>
          <w:rFonts w:ascii="Century Gothic" w:hAnsi="Century Gothic" w:cs="Century Gothic"/>
          <w:sz w:val="20"/>
          <w:szCs w:val="20"/>
        </w:rPr>
      </w:pPr>
    </w:p>
    <w:p w:rsidR="00E2781A" w:rsidRDefault="00E2781A" w:rsidP="00E2781A">
      <w:pPr>
        <w:jc w:val="both"/>
        <w:rPr>
          <w:rFonts w:ascii="Century Gothic" w:hAnsi="Century Gothic" w:cs="Century Gothic"/>
          <w:sz w:val="20"/>
          <w:szCs w:val="20"/>
        </w:rPr>
      </w:pPr>
      <w:r>
        <w:rPr>
          <w:rFonts w:ascii="Century Gothic" w:hAnsi="Century Gothic" w:cs="Century Gothic"/>
          <w:sz w:val="20"/>
          <w:szCs w:val="20"/>
        </w:rPr>
        <w:t>przy kontrasygnacie mgr Renaty Stefaniak</w:t>
      </w:r>
      <w:r>
        <w:rPr>
          <w:rFonts w:ascii="Century Gothic" w:hAnsi="Century Gothic" w:cs="Century Gothic"/>
          <w:color w:val="FF0000"/>
          <w:sz w:val="20"/>
          <w:szCs w:val="20"/>
        </w:rPr>
        <w:t xml:space="preserve"> </w:t>
      </w:r>
      <w:r>
        <w:rPr>
          <w:rFonts w:ascii="Century Gothic" w:hAnsi="Century Gothic" w:cs="Century Gothic"/>
          <w:sz w:val="20"/>
          <w:szCs w:val="20"/>
        </w:rPr>
        <w:t>– Kwestor Uniwersytetu Kazimierza Wielkiego</w:t>
      </w:r>
    </w:p>
    <w:p w:rsidR="00E2781A" w:rsidRDefault="00E2781A" w:rsidP="00E2781A">
      <w:pPr>
        <w:tabs>
          <w:tab w:val="left" w:pos="1200"/>
          <w:tab w:val="right" w:pos="7920"/>
        </w:tabs>
        <w:spacing w:line="360" w:lineRule="auto"/>
        <w:jc w:val="center"/>
        <w:rPr>
          <w:rFonts w:ascii="Century Gothic" w:hAnsi="Century Gothic" w:cs="Century Gothic"/>
          <w:b/>
          <w:bCs/>
          <w:sz w:val="20"/>
          <w:szCs w:val="20"/>
        </w:rPr>
      </w:pP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 reprezentowanym przez:</w:t>
      </w:r>
    </w:p>
    <w:p w:rsidR="00E2781A" w:rsidRDefault="00E2781A" w:rsidP="00E2781A">
      <w:pPr>
        <w:spacing w:line="360" w:lineRule="auto"/>
        <w:jc w:val="both"/>
        <w:rPr>
          <w:rFonts w:ascii="Century Gothic" w:hAnsi="Century Gothic" w:cs="Century Gothic"/>
          <w:sz w:val="20"/>
          <w:szCs w:val="20"/>
        </w:rPr>
      </w:pPr>
    </w:p>
    <w:p w:rsidR="00E2781A" w:rsidRDefault="00E2781A" w:rsidP="00E2781A">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W rezultacie postępowania o zamówienia publiczne prowadzonego w trybie Zapytania Ofertowego na podstawie</w:t>
      </w:r>
      <w:r>
        <w:rPr>
          <w:rFonts w:ascii="Century Gothic" w:hAnsi="Century Gothic" w:cs="Century Gothic"/>
          <w:b w:val="0"/>
          <w:bCs w:val="0"/>
          <w:sz w:val="20"/>
          <w:szCs w:val="20"/>
        </w:rPr>
        <w:t xml:space="preserve"> art. 4 d ust. 1 pkt. 1 ustawy z dnia 29 stycznia 2004r. Prawo zamówień Publicznych (</w:t>
      </w:r>
      <w:proofErr w:type="spellStart"/>
      <w:r>
        <w:rPr>
          <w:rFonts w:ascii="Century Gothic" w:hAnsi="Century Gothic" w:cs="Century Gothic"/>
          <w:b w:val="0"/>
          <w:bCs w:val="0"/>
          <w:sz w:val="20"/>
          <w:szCs w:val="20"/>
        </w:rPr>
        <w:t>t.j</w:t>
      </w:r>
      <w:proofErr w:type="spellEnd"/>
      <w:r>
        <w:rPr>
          <w:rFonts w:ascii="Century Gothic" w:hAnsi="Century Gothic" w:cs="Century Gothic"/>
          <w:b w:val="0"/>
          <w:bCs w:val="0"/>
          <w:sz w:val="20"/>
          <w:szCs w:val="20"/>
        </w:rPr>
        <w:t xml:space="preserve">. Dz.U. z 2018 poz. 1986 ze zm.), </w:t>
      </w:r>
      <w:r>
        <w:rPr>
          <w:rFonts w:ascii="Century Gothic" w:hAnsi="Century Gothic" w:cs="Century Gothic"/>
          <w:b w:val="0"/>
          <w:bCs w:val="0"/>
          <w:kern w:val="2"/>
          <w:sz w:val="20"/>
          <w:szCs w:val="20"/>
        </w:rPr>
        <w:t>została zawarta umowa następującej treści:</w:t>
      </w:r>
    </w:p>
    <w:p w:rsidR="00E2781A" w:rsidRDefault="00E2781A" w:rsidP="00E2781A">
      <w:pPr>
        <w:jc w:val="both"/>
        <w:rPr>
          <w:rFonts w:ascii="Century Gothic" w:hAnsi="Century Gothic" w:cs="Century Gothic"/>
          <w:sz w:val="20"/>
          <w:szCs w:val="20"/>
        </w:rPr>
      </w:pP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rsidR="00E2781A" w:rsidRDefault="00E2781A" w:rsidP="00E2781A">
      <w:pPr>
        <w:pStyle w:val="Akapitzlist1"/>
        <w:numPr>
          <w:ilvl w:val="0"/>
          <w:numId w:val="15"/>
        </w:numPr>
        <w:spacing w:after="0" w:line="360" w:lineRule="auto"/>
        <w:rPr>
          <w:rFonts w:ascii="Century Gothic" w:hAnsi="Century Gothic" w:cs="Century Gothic"/>
          <w:b/>
          <w:bCs/>
          <w:i/>
          <w:iCs/>
          <w:sz w:val="20"/>
          <w:szCs w:val="20"/>
          <w:lang w:val="pl-PL"/>
        </w:rPr>
      </w:pPr>
      <w:r>
        <w:rPr>
          <w:rFonts w:ascii="Century Gothic" w:hAnsi="Century Gothic" w:cs="Century Gothic"/>
          <w:sz w:val="20"/>
          <w:szCs w:val="20"/>
          <w:lang w:val="pl-PL"/>
        </w:rPr>
        <w:t>Wykonawca Zobowiązuje się wykonać prace badawcze  pt.</w:t>
      </w:r>
      <w:r>
        <w:rPr>
          <w:rFonts w:ascii="Century Gothic" w:hAnsi="Century Gothic"/>
          <w:b/>
          <w:i/>
          <w:sz w:val="20"/>
          <w:szCs w:val="20"/>
          <w:lang w:val="pl-PL"/>
        </w:rPr>
        <w:t xml:space="preserve"> „Przygotowanie bibliotek genomowych oraz sekwencjonowanie następnej oraz trzeciej generacji z DNA jądrowego, pochodzącego z prób od trzech gatunków drzew leśnych.</w:t>
      </w:r>
      <w:r>
        <w:rPr>
          <w:rFonts w:ascii="Century Gothic" w:hAnsi="Century Gothic" w:cs="Century Gothic"/>
          <w:b/>
          <w:bCs/>
          <w:i/>
          <w:iCs/>
          <w:sz w:val="20"/>
          <w:szCs w:val="20"/>
          <w:lang w:val="pl-PL"/>
        </w:rPr>
        <w:t>”,</w:t>
      </w:r>
    </w:p>
    <w:p w:rsidR="00E2781A" w:rsidRDefault="00E2781A" w:rsidP="00E2781A">
      <w:pPr>
        <w:pStyle w:val="Akapitzlist1"/>
        <w:numPr>
          <w:ilvl w:val="0"/>
          <w:numId w:val="15"/>
        </w:numPr>
        <w:spacing w:after="0" w:line="360" w:lineRule="auto"/>
        <w:rPr>
          <w:rFonts w:ascii="Century Gothic" w:hAnsi="Century Gothic" w:cs="Century Gothic"/>
          <w:b/>
          <w:bCs/>
          <w:sz w:val="20"/>
          <w:szCs w:val="20"/>
          <w:lang w:val="pl-PL"/>
        </w:rPr>
      </w:pPr>
      <w:r>
        <w:rPr>
          <w:rFonts w:ascii="Century Gothic" w:hAnsi="Century Gothic" w:cs="Century Gothic"/>
          <w:sz w:val="20"/>
          <w:szCs w:val="20"/>
          <w:lang w:val="pl-PL"/>
        </w:rPr>
        <w:t>Ogólne warunki i zasady wykonania przedmiotu umowy opisane są w załączniku nr 1 do umowy, stanowiącym integralną część niniejszej umowy. Szczegółowy zakres badania ustalany jest między osobami odpowiedzialnymi za kontakty robocze.</w:t>
      </w:r>
    </w:p>
    <w:p w:rsidR="00E2781A" w:rsidRDefault="00E2781A" w:rsidP="00E2781A">
      <w:pPr>
        <w:pStyle w:val="Akapitzlist1"/>
        <w:numPr>
          <w:ilvl w:val="0"/>
          <w:numId w:val="15"/>
        </w:numPr>
        <w:spacing w:after="0" w:line="360" w:lineRule="auto"/>
        <w:rPr>
          <w:rFonts w:ascii="Century Gothic" w:hAnsi="Century Gothic" w:cs="Century Gothic"/>
          <w:b/>
          <w:bCs/>
          <w:sz w:val="20"/>
          <w:szCs w:val="20"/>
          <w:lang w:val="pl-PL"/>
        </w:rPr>
      </w:pPr>
      <w:r>
        <w:rPr>
          <w:rFonts w:ascii="Century Gothic" w:hAnsi="Century Gothic" w:cs="Century Gothic"/>
          <w:sz w:val="20"/>
          <w:szCs w:val="20"/>
          <w:lang w:val="pl-PL"/>
        </w:rPr>
        <w:t>Szczegółowych uzgodnień w zakresie, wskazanym w ust. 2 Strony dokonają pocztą elektroniczną na adresy:</w:t>
      </w:r>
    </w:p>
    <w:p w:rsidR="00E2781A" w:rsidRDefault="00E2781A" w:rsidP="00E2781A">
      <w:pPr>
        <w:pStyle w:val="Akapitzlist1"/>
        <w:numPr>
          <w:ilvl w:val="0"/>
          <w:numId w:val="16"/>
        </w:numPr>
        <w:spacing w:after="0" w:line="360" w:lineRule="auto"/>
        <w:ind w:left="473"/>
        <w:rPr>
          <w:rFonts w:ascii="Century Gothic" w:hAnsi="Century Gothic" w:cs="Century Gothic"/>
          <w:sz w:val="20"/>
          <w:szCs w:val="20"/>
        </w:rPr>
      </w:pPr>
      <w:proofErr w:type="spellStart"/>
      <w:r>
        <w:rPr>
          <w:rFonts w:ascii="Century Gothic" w:hAnsi="Century Gothic" w:cs="Century Gothic"/>
          <w:sz w:val="20"/>
          <w:szCs w:val="20"/>
        </w:rPr>
        <w:t>Zamawiający</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Bartosz</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Ulaszewski</w:t>
      </w:r>
      <w:proofErr w:type="spellEnd"/>
    </w:p>
    <w:p w:rsidR="00E2781A" w:rsidRDefault="00E2781A" w:rsidP="00E2781A">
      <w:pPr>
        <w:pStyle w:val="Akapitzlist1"/>
        <w:spacing w:after="0" w:line="360" w:lineRule="auto"/>
        <w:ind w:left="473"/>
        <w:rPr>
          <w:rFonts w:ascii="Century Gothic" w:hAnsi="Century Gothic" w:cs="Century Gothic"/>
          <w:sz w:val="20"/>
          <w:szCs w:val="20"/>
          <w:lang w:val="de-DE"/>
        </w:rPr>
      </w:pPr>
      <w:proofErr w:type="spellStart"/>
      <w:r>
        <w:rPr>
          <w:rFonts w:ascii="Century Gothic" w:hAnsi="Century Gothic" w:cs="Century Gothic"/>
          <w:sz w:val="20"/>
          <w:szCs w:val="20"/>
          <w:lang w:val="de-DE"/>
        </w:rPr>
        <w:t>e-mail</w:t>
      </w:r>
      <w:proofErr w:type="spellEnd"/>
      <w:r>
        <w:rPr>
          <w:rFonts w:ascii="Century Gothic" w:hAnsi="Century Gothic" w:cs="Century Gothic"/>
          <w:sz w:val="20"/>
          <w:szCs w:val="20"/>
          <w:lang w:val="de-DE"/>
        </w:rPr>
        <w:t>: ulaszewski@ukw.edu.pl</w:t>
      </w:r>
    </w:p>
    <w:p w:rsidR="00E2781A" w:rsidRDefault="00E2781A" w:rsidP="00E2781A">
      <w:pPr>
        <w:pStyle w:val="Akapitzlist1"/>
        <w:numPr>
          <w:ilvl w:val="0"/>
          <w:numId w:val="16"/>
        </w:numPr>
        <w:spacing w:after="0" w:line="360" w:lineRule="auto"/>
        <w:ind w:left="473"/>
        <w:rPr>
          <w:rFonts w:ascii="Century Gothic" w:hAnsi="Century Gothic" w:cs="Century Gothic"/>
          <w:sz w:val="20"/>
          <w:szCs w:val="20"/>
        </w:rPr>
      </w:pPr>
      <w:proofErr w:type="spellStart"/>
      <w:r>
        <w:rPr>
          <w:rFonts w:ascii="Century Gothic" w:hAnsi="Century Gothic" w:cs="Century Gothic"/>
          <w:sz w:val="20"/>
          <w:szCs w:val="20"/>
        </w:rPr>
        <w:t>Wykonawca</w:t>
      </w:r>
      <w:proofErr w:type="spellEnd"/>
      <w:r>
        <w:rPr>
          <w:rFonts w:ascii="Century Gothic" w:hAnsi="Century Gothic" w:cs="Century Gothic"/>
          <w:sz w:val="20"/>
          <w:szCs w:val="20"/>
        </w:rPr>
        <w:t xml:space="preserve">: </w:t>
      </w:r>
    </w:p>
    <w:p w:rsidR="00E2781A" w:rsidRDefault="00E2781A" w:rsidP="00E2781A">
      <w:pPr>
        <w:pStyle w:val="Akapitzlist1"/>
        <w:spacing w:after="0" w:line="360" w:lineRule="auto"/>
        <w:ind w:left="113" w:firstLine="360"/>
        <w:rPr>
          <w:rFonts w:ascii="Century Gothic" w:hAnsi="Century Gothic" w:cs="Century Gothic"/>
          <w:sz w:val="20"/>
          <w:szCs w:val="20"/>
          <w:lang w:val="de-DE"/>
        </w:rPr>
      </w:pPr>
      <w:proofErr w:type="spellStart"/>
      <w:r>
        <w:rPr>
          <w:rFonts w:ascii="Century Gothic" w:hAnsi="Century Gothic" w:cs="Century Gothic"/>
          <w:sz w:val="20"/>
          <w:szCs w:val="20"/>
          <w:lang w:val="de-DE"/>
        </w:rPr>
        <w:t>e-mail</w:t>
      </w:r>
      <w:proofErr w:type="spellEnd"/>
      <w:r>
        <w:rPr>
          <w:rFonts w:ascii="Century Gothic" w:hAnsi="Century Gothic" w:cs="Century Gothic"/>
          <w:sz w:val="20"/>
          <w:szCs w:val="20"/>
          <w:lang w:val="de-DE"/>
        </w:rPr>
        <w:t xml:space="preserve">: </w:t>
      </w:r>
    </w:p>
    <w:p w:rsidR="00E2781A" w:rsidRDefault="00E2781A" w:rsidP="00E2781A">
      <w:pPr>
        <w:spacing w:line="360" w:lineRule="auto"/>
        <w:rPr>
          <w:rFonts w:ascii="Century Gothic" w:hAnsi="Century Gothic" w:cs="Century Gothic"/>
          <w:sz w:val="20"/>
          <w:szCs w:val="20"/>
          <w:lang w:val="de-DE" w:eastAsia="en-US"/>
        </w:rPr>
        <w:sectPr w:rsidR="00E2781A">
          <w:pgSz w:w="11906" w:h="16838"/>
          <w:pgMar w:top="1417" w:right="1417" w:bottom="1417" w:left="1417" w:header="708" w:footer="708" w:gutter="0"/>
          <w:cols w:space="708"/>
        </w:sectPr>
      </w:pPr>
    </w:p>
    <w:p w:rsidR="00E2781A" w:rsidRDefault="00E2781A" w:rsidP="00E2781A">
      <w:pPr>
        <w:pStyle w:val="Akapitzlist1"/>
        <w:spacing w:after="0" w:line="360" w:lineRule="auto"/>
        <w:ind w:left="0"/>
        <w:jc w:val="center"/>
        <w:rPr>
          <w:rFonts w:ascii="Century Gothic" w:hAnsi="Century Gothic" w:cs="Century Gothic"/>
          <w:b/>
          <w:bCs/>
          <w:sz w:val="20"/>
          <w:szCs w:val="20"/>
        </w:rPr>
      </w:pPr>
      <w:r>
        <w:rPr>
          <w:rFonts w:ascii="Century Gothic" w:hAnsi="Century Gothic" w:cs="Century Gothic"/>
          <w:b/>
          <w:bCs/>
          <w:sz w:val="20"/>
          <w:szCs w:val="20"/>
        </w:rPr>
        <w:lastRenderedPageBreak/>
        <w:t xml:space="preserve">§ 2 </w:t>
      </w:r>
    </w:p>
    <w:p w:rsidR="00E2781A" w:rsidRDefault="00E2781A" w:rsidP="00E2781A">
      <w:pPr>
        <w:pStyle w:val="Akapitzlist1"/>
        <w:spacing w:after="0" w:line="360" w:lineRule="auto"/>
        <w:ind w:left="0"/>
        <w:jc w:val="center"/>
        <w:rPr>
          <w:b/>
          <w:bCs/>
        </w:rPr>
      </w:pPr>
      <w:r>
        <w:rPr>
          <w:rFonts w:ascii="Century Gothic" w:hAnsi="Century Gothic" w:cs="Century Gothic"/>
          <w:b/>
          <w:bCs/>
          <w:sz w:val="20"/>
          <w:szCs w:val="20"/>
        </w:rPr>
        <w:t>SPOSÓB WYKONANIA PRZEDMIOTU UMOWY</w:t>
      </w:r>
    </w:p>
    <w:p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wykona przedmiot umowy przy użyciu własnych materiałów, aparatury, urządzeń.</w:t>
      </w:r>
    </w:p>
    <w:p w:rsidR="00E2781A" w:rsidRDefault="00E2781A" w:rsidP="00E2781A">
      <w:pPr>
        <w:pStyle w:val="Akapitzlist1"/>
        <w:numPr>
          <w:ilvl w:val="0"/>
          <w:numId w:val="17"/>
        </w:numPr>
        <w:spacing w:after="0" w:line="360" w:lineRule="auto"/>
        <w:rPr>
          <w:rFonts w:ascii="Century Gothic" w:hAnsi="Century Gothic" w:cs="Century Gothic"/>
          <w:sz w:val="20"/>
          <w:szCs w:val="20"/>
        </w:rPr>
      </w:pPr>
      <w:proofErr w:type="spellStart"/>
      <w:r>
        <w:rPr>
          <w:rFonts w:ascii="Century Gothic" w:hAnsi="Century Gothic" w:cs="Century Gothic"/>
          <w:sz w:val="20"/>
          <w:szCs w:val="20"/>
        </w:rPr>
        <w:t>Zamawiający</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zobowiązuje</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się</w:t>
      </w:r>
      <w:proofErr w:type="spellEnd"/>
      <w:r>
        <w:rPr>
          <w:rFonts w:ascii="Century Gothic" w:hAnsi="Century Gothic" w:cs="Century Gothic"/>
          <w:sz w:val="20"/>
          <w:szCs w:val="20"/>
        </w:rPr>
        <w:t xml:space="preserve"> do:</w:t>
      </w:r>
    </w:p>
    <w:p w:rsidR="00E2781A" w:rsidRDefault="00E2781A" w:rsidP="00E2781A">
      <w:pPr>
        <w:pStyle w:val="Akapitzlist1"/>
        <w:numPr>
          <w:ilvl w:val="0"/>
          <w:numId w:val="18"/>
        </w:numPr>
        <w:spacing w:after="0" w:line="360" w:lineRule="auto"/>
        <w:ind w:left="473"/>
        <w:rPr>
          <w:rFonts w:ascii="Century Gothic" w:hAnsi="Century Gothic" w:cs="Century Gothic"/>
          <w:sz w:val="20"/>
          <w:szCs w:val="20"/>
          <w:lang w:val="pl-PL"/>
        </w:rPr>
      </w:pPr>
      <w:r>
        <w:rPr>
          <w:rFonts w:ascii="Century Gothic" w:hAnsi="Century Gothic" w:cs="Century Gothic"/>
          <w:sz w:val="20"/>
          <w:szCs w:val="20"/>
          <w:lang w:val="pl-PL"/>
        </w:rPr>
        <w:t>dostarczenia Wykonawcy dokumentacji i prób niezbędnych do wykonania przedmiotu umowy,</w:t>
      </w:r>
    </w:p>
    <w:p w:rsidR="00E2781A" w:rsidRDefault="00E2781A" w:rsidP="00E2781A">
      <w:pPr>
        <w:pStyle w:val="Akapitzlist1"/>
        <w:numPr>
          <w:ilvl w:val="0"/>
          <w:numId w:val="18"/>
        </w:numPr>
        <w:spacing w:after="0" w:line="360" w:lineRule="auto"/>
        <w:ind w:left="473"/>
        <w:jc w:val="left"/>
        <w:rPr>
          <w:rFonts w:ascii="Century Gothic" w:hAnsi="Century Gothic" w:cs="Century Gothic"/>
          <w:sz w:val="20"/>
          <w:szCs w:val="20"/>
          <w:lang w:val="pl-PL"/>
        </w:rPr>
      </w:pPr>
      <w:r>
        <w:rPr>
          <w:rFonts w:ascii="Century Gothic" w:hAnsi="Century Gothic" w:cs="Century Gothic"/>
          <w:sz w:val="20"/>
          <w:szCs w:val="20"/>
          <w:lang w:val="pl-PL"/>
        </w:rPr>
        <w:t xml:space="preserve"> uczestniczenia w konsultacjach naukowych w sposób wskazany w § 1 ust. 3</w:t>
      </w:r>
    </w:p>
    <w:p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przekaże Zamawiającemu wyniki badań stanowiących przedmiot umowy w postaci elektronicznej (dysk przenośny dostarczony przez Zamawiającego).</w:t>
      </w:r>
    </w:p>
    <w:p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3</w:t>
      </w:r>
    </w:p>
    <w:p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xml:space="preserve"> TERMIN WYKONANIA PRZEDMIOTU UMOWY </w:t>
      </w:r>
    </w:p>
    <w:p w:rsidR="00E2781A" w:rsidRDefault="00E2781A" w:rsidP="00E2781A">
      <w:pPr>
        <w:pStyle w:val="Akapitzlist1"/>
        <w:spacing w:after="0" w:line="360" w:lineRule="auto"/>
        <w:ind w:left="0"/>
        <w:rPr>
          <w:rFonts w:ascii="Century Gothic" w:hAnsi="Century Gothic" w:cs="Century Gothic"/>
          <w:b/>
          <w:bCs/>
          <w:sz w:val="20"/>
          <w:szCs w:val="20"/>
          <w:lang w:val="pl-PL"/>
        </w:rPr>
      </w:pPr>
      <w:r>
        <w:rPr>
          <w:rFonts w:ascii="Century Gothic" w:hAnsi="Century Gothic" w:cs="Century Gothic"/>
          <w:sz w:val="20"/>
          <w:szCs w:val="20"/>
          <w:lang w:val="pl-PL"/>
        </w:rPr>
        <w:t xml:space="preserve">Wykonawca przeprowadzi badania będące przedmiotem umowy zgodnie z warunkami zawartymi w załączniku nr 1 do umowy w terminie do dnia </w:t>
      </w:r>
      <w:r>
        <w:rPr>
          <w:rFonts w:ascii="Century Gothic" w:hAnsi="Century Gothic" w:cs="Century Gothic"/>
          <w:b/>
          <w:bCs/>
          <w:sz w:val="20"/>
          <w:szCs w:val="20"/>
          <w:lang w:val="pl-PL"/>
        </w:rPr>
        <w:t>30 września 2019 r.</w:t>
      </w:r>
    </w:p>
    <w:p w:rsidR="00E2781A" w:rsidRDefault="00E2781A" w:rsidP="00E2781A">
      <w:pPr>
        <w:pStyle w:val="Akapitzlist1"/>
        <w:spacing w:after="0" w:line="360" w:lineRule="auto"/>
        <w:ind w:left="0"/>
        <w:rPr>
          <w:rFonts w:ascii="Century Gothic" w:hAnsi="Century Gothic" w:cs="Century Gothic"/>
          <w:sz w:val="20"/>
          <w:szCs w:val="20"/>
          <w:lang w:val="pl-PL"/>
        </w:rPr>
      </w:pPr>
    </w:p>
    <w:p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rsidR="00E2781A" w:rsidRDefault="00E2781A" w:rsidP="00E2781A">
      <w:pPr>
        <w:pStyle w:val="Akapitzlist1"/>
        <w:numPr>
          <w:ilvl w:val="0"/>
          <w:numId w:val="19"/>
        </w:numPr>
        <w:spacing w:after="0" w:line="360" w:lineRule="auto"/>
        <w:ind w:left="357"/>
        <w:rPr>
          <w:rFonts w:ascii="Century Gothic" w:hAnsi="Century Gothic" w:cs="Century Gothic"/>
          <w:b/>
          <w:sz w:val="20"/>
          <w:szCs w:val="20"/>
          <w:lang w:val="pl-PL"/>
        </w:rPr>
      </w:pPr>
      <w:r>
        <w:rPr>
          <w:rFonts w:ascii="Century Gothic" w:hAnsi="Century Gothic" w:cs="Century Gothic"/>
          <w:sz w:val="20"/>
          <w:szCs w:val="20"/>
          <w:lang w:val="pl-PL"/>
        </w:rPr>
        <w:t xml:space="preserve">Za wykonanie przedmiotu umowy Wykonawca otrzyma od Zamawiającego wynagrodzenie w  formie ryczałtu  wysokości: </w:t>
      </w:r>
    </w:p>
    <w:p w:rsidR="00E2781A" w:rsidRDefault="00E2781A" w:rsidP="00E2781A">
      <w:pPr>
        <w:pStyle w:val="Akapitzlist"/>
        <w:spacing w:after="0" w:line="360" w:lineRule="auto"/>
        <w:ind w:left="357"/>
        <w:jc w:val="both"/>
        <w:rPr>
          <w:rFonts w:ascii="Century Gothic" w:hAnsi="Century Gothic" w:cs="Century Gothic"/>
          <w:sz w:val="20"/>
          <w:szCs w:val="20"/>
        </w:rPr>
      </w:pPr>
      <w:r>
        <w:rPr>
          <w:rFonts w:ascii="Century Gothic" w:hAnsi="Century Gothic" w:cs="Century Gothic"/>
        </w:rPr>
        <w:t xml:space="preserve">Wartość netto: …………………PLN </w:t>
      </w:r>
    </w:p>
    <w:p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Arial"/>
        </w:rPr>
        <w:t xml:space="preserve"> podatek od towarów i usług ( VAT ) ............% w wysokości: .............................. PLN</w:t>
      </w:r>
    </w:p>
    <w:p w:rsidR="00E2781A" w:rsidRDefault="00E2781A" w:rsidP="00E2781A">
      <w:pPr>
        <w:pStyle w:val="Akapitzlist"/>
        <w:autoSpaceDE w:val="0"/>
        <w:autoSpaceDN w:val="0"/>
        <w:adjustRightInd w:val="0"/>
        <w:spacing w:after="0" w:line="360" w:lineRule="auto"/>
        <w:ind w:left="357"/>
        <w:jc w:val="both"/>
        <w:rPr>
          <w:rFonts w:ascii="Century Gothic" w:hAnsi="Century Gothic" w:cs="Century Gothic"/>
        </w:rPr>
      </w:pPr>
      <w:r>
        <w:rPr>
          <w:rFonts w:ascii="Century Gothic" w:hAnsi="Century Gothic" w:cs="Century Gothic"/>
        </w:rPr>
        <w:t>Wartość brutto ..................................PLN</w:t>
      </w:r>
    </w:p>
    <w:p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Century Gothic"/>
        </w:rPr>
        <w:t xml:space="preserve">(słownie: …………………………………………………………………………………………………), </w:t>
      </w:r>
    </w:p>
    <w:p w:rsidR="00E2781A" w:rsidRDefault="00E2781A" w:rsidP="00E2781A">
      <w:pPr>
        <w:pStyle w:val="Akapitzlist1"/>
        <w:spacing w:after="0" w:line="360" w:lineRule="auto"/>
        <w:ind w:left="357" w:hanging="360"/>
        <w:rPr>
          <w:rFonts w:ascii="Century Gothic" w:hAnsi="Century Gothic" w:cs="Century Gothic"/>
          <w:sz w:val="20"/>
          <w:szCs w:val="20"/>
        </w:rPr>
      </w:pPr>
      <w:r>
        <w:rPr>
          <w:rFonts w:ascii="Century Gothic" w:hAnsi="Century Gothic" w:cs="Century Gothic"/>
          <w:sz w:val="20"/>
          <w:szCs w:val="20"/>
          <w:lang w:val="x-none"/>
        </w:rPr>
        <w:t xml:space="preserve"> </w:t>
      </w:r>
      <w:r>
        <w:rPr>
          <w:rFonts w:ascii="Century Gothic" w:hAnsi="Century Gothic" w:cs="Century Gothic"/>
          <w:sz w:val="20"/>
          <w:szCs w:val="20"/>
        </w:rPr>
        <w:t xml:space="preserve">    </w:t>
      </w:r>
    </w:p>
    <w:p w:rsidR="00E2781A" w:rsidRDefault="00E2781A" w:rsidP="00E2781A">
      <w:pPr>
        <w:pStyle w:val="Akapitzlist1"/>
        <w:numPr>
          <w:ilvl w:val="0"/>
          <w:numId w:val="19"/>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 xml:space="preserve">Wynagrodzenie, o którym mowa w ust. 1 zostanie zapłacone w terminie 14 (czternastu) dni od daty doręczenia Zamawiającemu prawidłowo wystawionej faktury, przelewem na rachunek bankowy Wykonawcy, który będzie umieszczony na fakturze. </w:t>
      </w:r>
    </w:p>
    <w:p w:rsidR="00E2781A" w:rsidRDefault="00E2781A" w:rsidP="00E2781A">
      <w:pPr>
        <w:pStyle w:val="Akapitzlist1"/>
        <w:spacing w:after="0" w:line="360" w:lineRule="auto"/>
        <w:ind w:left="0"/>
        <w:rPr>
          <w:rFonts w:ascii="Century Gothic" w:hAnsi="Century Gothic" w:cs="Century Gothic"/>
          <w:sz w:val="20"/>
          <w:szCs w:val="20"/>
          <w:lang w:val="pl-PL"/>
        </w:rPr>
      </w:pPr>
    </w:p>
    <w:p w:rsidR="00E2781A" w:rsidRDefault="00E2781A" w:rsidP="00E2781A">
      <w:pPr>
        <w:pStyle w:val="Akapitzlist1"/>
        <w:numPr>
          <w:ilvl w:val="3"/>
          <w:numId w:val="20"/>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 xml:space="preserve">Podstawą do wystawienia i doręczenia Zamawiającemu faktury, o której mowa w ust. 2  jest wcześniejsze potwierdzenie należytego wykonania umowy przez przedstawiciela Zamawiającego wskazanego w § 1ust. 3 pkt.1 , zgodnie z warunkami zawartymi w załączniku nr 1 do niniejszej umowy. </w:t>
      </w:r>
    </w:p>
    <w:p w:rsidR="00E2781A" w:rsidRDefault="00E2781A" w:rsidP="00E2781A">
      <w:pPr>
        <w:pStyle w:val="Akapitzlist1"/>
        <w:spacing w:after="0" w:line="360" w:lineRule="auto"/>
        <w:rPr>
          <w:rFonts w:ascii="Century Gothic" w:hAnsi="Century Gothic" w:cs="Century Gothic"/>
          <w:sz w:val="20"/>
          <w:szCs w:val="20"/>
          <w:lang w:val="pl-PL"/>
        </w:rPr>
      </w:pPr>
    </w:p>
    <w:p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Zamawiający, na podstawie złożonego przez Wykonawcę oświadczenia o powstaniu obowiązku podatkowego u Zamawiającego doliczył do wartości netto oferty podatek VAT zgodnie z obowiązującymi przepisami o podatku od towarów i usług:</w:t>
      </w:r>
    </w:p>
    <w:p w:rsidR="00E2781A" w:rsidRDefault="00E2781A" w:rsidP="00E2781A">
      <w:pPr>
        <w:autoSpaceDE w:val="0"/>
        <w:autoSpaceDN w:val="0"/>
        <w:adjustRightInd w:val="0"/>
        <w:spacing w:line="360" w:lineRule="auto"/>
        <w:ind w:left="709"/>
        <w:jc w:val="both"/>
        <w:rPr>
          <w:rFonts w:ascii="Century Gothic" w:hAnsi="Century Gothic" w:cs="Century Gothic"/>
          <w:b/>
          <w:bCs/>
          <w:sz w:val="20"/>
          <w:szCs w:val="20"/>
        </w:rPr>
      </w:pPr>
      <w:r>
        <w:rPr>
          <w:rFonts w:ascii="Century Gothic" w:hAnsi="Century Gothic" w:cs="Century Gothic"/>
          <w:b/>
          <w:bCs/>
          <w:sz w:val="20"/>
          <w:szCs w:val="20"/>
        </w:rPr>
        <w:t>Doliczony podatek VAT</w:t>
      </w:r>
      <w:r>
        <w:rPr>
          <w:rFonts w:ascii="Century Gothic" w:hAnsi="Century Gothic" w:cs="Century Gothic"/>
          <w:sz w:val="20"/>
          <w:szCs w:val="20"/>
        </w:rPr>
        <w:t>: ...............................</w:t>
      </w:r>
      <w:r>
        <w:rPr>
          <w:rFonts w:ascii="Century Gothic" w:hAnsi="Century Gothic" w:cs="Century Gothic"/>
          <w:b/>
          <w:bCs/>
          <w:sz w:val="20"/>
          <w:szCs w:val="20"/>
        </w:rPr>
        <w:t>zł</w:t>
      </w:r>
    </w:p>
    <w:p w:rsidR="00E2781A" w:rsidRDefault="00E2781A" w:rsidP="00E2781A">
      <w:pPr>
        <w:autoSpaceDE w:val="0"/>
        <w:autoSpaceDN w:val="0"/>
        <w:adjustRightInd w:val="0"/>
        <w:spacing w:line="360" w:lineRule="auto"/>
        <w:ind w:left="720"/>
        <w:jc w:val="both"/>
        <w:rPr>
          <w:rFonts w:ascii="Century Gothic" w:hAnsi="Century Gothic" w:cs="Century Gothic"/>
          <w:b/>
          <w:bCs/>
          <w:sz w:val="22"/>
          <w:szCs w:val="22"/>
          <w:u w:val="single"/>
        </w:rPr>
      </w:pPr>
      <w:r>
        <w:rPr>
          <w:rFonts w:ascii="Century Gothic" w:hAnsi="Century Gothic"/>
          <w:sz w:val="20"/>
          <w:szCs w:val="20"/>
        </w:rPr>
        <w:t xml:space="preserve">Wartość oferty brutto po doliczeniu podatku VAT: </w:t>
      </w:r>
      <w:r>
        <w:rPr>
          <w:rFonts w:ascii="Century Gothic" w:hAnsi="Century Gothic"/>
          <w:b/>
          <w:sz w:val="22"/>
          <w:szCs w:val="22"/>
          <w:u w:val="single"/>
        </w:rPr>
        <w:t xml:space="preserve"> ........................ zł,</w:t>
      </w:r>
    </w:p>
    <w:p w:rsidR="00E2781A" w:rsidRDefault="00E2781A" w:rsidP="00E2781A">
      <w:pPr>
        <w:pStyle w:val="Akapitzlist1"/>
        <w:spacing w:after="0" w:line="360" w:lineRule="auto"/>
        <w:rPr>
          <w:rFonts w:ascii="Century Gothic" w:hAnsi="Century Gothic" w:cs="Century Gothic"/>
          <w:sz w:val="20"/>
          <w:szCs w:val="20"/>
          <w:lang w:val="pl-PL"/>
        </w:rPr>
      </w:pPr>
    </w:p>
    <w:p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5 </w:t>
      </w:r>
    </w:p>
    <w:p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WŁASNOŚĆ INTELEKTUALNA </w:t>
      </w:r>
    </w:p>
    <w:p w:rsidR="00E2781A" w:rsidRDefault="00E2781A" w:rsidP="00E2781A">
      <w:pPr>
        <w:pStyle w:val="Akapitzlist1"/>
        <w:numPr>
          <w:ilvl w:val="0"/>
          <w:numId w:val="21"/>
        </w:numPr>
        <w:spacing w:after="0" w:line="360" w:lineRule="auto"/>
        <w:rPr>
          <w:rFonts w:ascii="Century Gothic" w:eastAsia="Arial Unicode MS" w:hAnsi="Century Gothic"/>
          <w:kern w:val="2"/>
          <w:sz w:val="20"/>
          <w:szCs w:val="20"/>
          <w:lang w:val="pl-PL" w:eastAsia="pl-PL"/>
        </w:rPr>
      </w:pPr>
      <w:r>
        <w:rPr>
          <w:rFonts w:ascii="Century Gothic" w:eastAsia="Arial Unicode MS" w:hAnsi="Century Gothic" w:cs="Century Gothic"/>
          <w:kern w:val="2"/>
          <w:sz w:val="20"/>
          <w:szCs w:val="20"/>
          <w:lang w:val="pl-PL" w:eastAsia="pl-PL"/>
        </w:rPr>
        <w:t>Z chwilą odebrania przez Zamawiającego przedmiotu umowy (dokonania potwierdzenia, o którym mowa § 4 ust. 3 ) Wykonawca przenosi na Zamawiającego – w ramach wynagrodzenia, o którym mowa w § 4 ust. 1 oraz bez konieczności składania przez Strony dodatkowych oświadczeń-  autorskie prawa majątkowe do utworu w postaci wyników badań będących przedmiotem umowy określonego w § 1 ust.1.</w:t>
      </w:r>
    </w:p>
    <w:p w:rsidR="00E2781A" w:rsidRDefault="00E2781A" w:rsidP="00E2781A">
      <w:pPr>
        <w:pStyle w:val="Akapitzlist1"/>
        <w:numPr>
          <w:ilvl w:val="0"/>
          <w:numId w:val="21"/>
        </w:numPr>
        <w:spacing w:after="0" w:line="360" w:lineRule="auto"/>
        <w:rPr>
          <w:rFonts w:ascii="Century Gothic" w:eastAsia="Arial Unicode MS" w:hAnsi="Century Gothic" w:cs="Century Gothic"/>
          <w:kern w:val="2"/>
          <w:sz w:val="20"/>
          <w:szCs w:val="20"/>
          <w:lang w:val="pl-PL" w:eastAsia="pl-PL"/>
        </w:rPr>
      </w:pPr>
      <w:r>
        <w:rPr>
          <w:rFonts w:ascii="Century Gothic" w:eastAsia="Arial Unicode MS" w:hAnsi="Century Gothic" w:cs="Century Gothic"/>
          <w:kern w:val="2"/>
          <w:sz w:val="20"/>
          <w:szCs w:val="20"/>
          <w:lang w:val="pl-PL" w:eastAsia="pl-PL"/>
        </w:rPr>
        <w:t>Przeniesienie autorskich praw majątkowych, o którym mowa w ust.1 nastąpi na następujących polach eksploatacji:</w:t>
      </w:r>
    </w:p>
    <w:p w:rsidR="00E2781A" w:rsidRDefault="00E2781A" w:rsidP="00E2781A">
      <w:pPr>
        <w:pStyle w:val="Akapitzlist1"/>
        <w:numPr>
          <w:ilvl w:val="1"/>
          <w:numId w:val="21"/>
        </w:numPr>
        <w:spacing w:after="0" w:line="360" w:lineRule="auto"/>
        <w:rPr>
          <w:rFonts w:ascii="Century Gothic" w:eastAsia="Arial Unicode MS" w:hAnsi="Century Gothic" w:cs="Century Gothic"/>
          <w:kern w:val="2"/>
          <w:sz w:val="20"/>
          <w:szCs w:val="20"/>
          <w:lang w:val="pl-PL" w:eastAsia="pl-PL"/>
        </w:rPr>
      </w:pPr>
      <w:r>
        <w:rPr>
          <w:rFonts w:ascii="Century Gothic" w:eastAsia="Arial Unicode MS" w:hAnsi="Century Gothic" w:cs="Century Gothic"/>
          <w:kern w:val="2"/>
          <w:sz w:val="20"/>
          <w:szCs w:val="20"/>
          <w:lang w:val="pl-PL" w:eastAsia="pl-PL"/>
        </w:rPr>
        <w:t>utrwalania i zwielokrotniania utworu dowolną techniką, w tym techniką drukarską, reprograficzną, zapisu magnetycznego oraz techniką cyfrową bez żadnych ograniczeń,</w:t>
      </w:r>
    </w:p>
    <w:p w:rsidR="00E2781A" w:rsidRDefault="00E2781A" w:rsidP="00E2781A">
      <w:pPr>
        <w:pStyle w:val="Akapitzlist1"/>
        <w:numPr>
          <w:ilvl w:val="1"/>
          <w:numId w:val="21"/>
        </w:numPr>
        <w:spacing w:after="0" w:line="360" w:lineRule="auto"/>
        <w:rPr>
          <w:rFonts w:ascii="Century Gothic" w:eastAsia="Arial Unicode MS" w:hAnsi="Century Gothic" w:cs="Century Gothic"/>
          <w:kern w:val="2"/>
          <w:sz w:val="20"/>
          <w:szCs w:val="20"/>
          <w:lang w:val="pl-PL" w:eastAsia="pl-PL"/>
        </w:rPr>
      </w:pPr>
      <w:r>
        <w:rPr>
          <w:rFonts w:ascii="Century Gothic" w:eastAsia="Arial Unicode MS" w:hAnsi="Century Gothic" w:cs="Century Gothic"/>
          <w:kern w:val="2"/>
          <w:sz w:val="20"/>
          <w:szCs w:val="20"/>
          <w:lang w:val="pl-PL" w:eastAsia="pl-PL"/>
        </w:rPr>
        <w:t>wykorzystywania w działalności dydaktycznej oraz w  badaniach naukowych,</w:t>
      </w:r>
    </w:p>
    <w:p w:rsidR="00E2781A" w:rsidRDefault="00E2781A" w:rsidP="00E2781A">
      <w:pPr>
        <w:pStyle w:val="Akapitzlist1"/>
        <w:numPr>
          <w:ilvl w:val="1"/>
          <w:numId w:val="21"/>
        </w:numPr>
        <w:spacing w:after="0" w:line="360" w:lineRule="auto"/>
        <w:rPr>
          <w:rFonts w:ascii="Century Gothic" w:eastAsia="Arial Unicode MS" w:hAnsi="Century Gothic" w:cs="Century Gothic"/>
          <w:kern w:val="2"/>
          <w:sz w:val="20"/>
          <w:szCs w:val="20"/>
          <w:lang w:val="pl-PL" w:eastAsia="pl-PL"/>
        </w:rPr>
      </w:pPr>
      <w:r>
        <w:rPr>
          <w:rFonts w:ascii="Century Gothic" w:eastAsia="Arial Unicode MS" w:hAnsi="Century Gothic" w:cs="Century Gothic"/>
          <w:kern w:val="2"/>
          <w:sz w:val="20"/>
          <w:szCs w:val="20"/>
          <w:lang w:val="pl-PL" w:eastAsia="pl-PL"/>
        </w:rPr>
        <w:t>wprowadzania do obrotu oryginału utworu lub egzemplarzy, na których utwór utrwalono, użyczenie lub najem oryginału albo egzemplarzy,</w:t>
      </w:r>
    </w:p>
    <w:p w:rsidR="00E2781A" w:rsidRDefault="00E2781A" w:rsidP="00E2781A">
      <w:pPr>
        <w:pStyle w:val="Akapitzlist1"/>
        <w:numPr>
          <w:ilvl w:val="1"/>
          <w:numId w:val="21"/>
        </w:numPr>
        <w:spacing w:after="0" w:line="360" w:lineRule="auto"/>
        <w:rPr>
          <w:rFonts w:ascii="Century Gothic" w:eastAsia="Arial Unicode MS" w:hAnsi="Century Gothic" w:cs="Century Gothic"/>
          <w:kern w:val="2"/>
          <w:sz w:val="20"/>
          <w:szCs w:val="20"/>
          <w:lang w:val="pl-PL" w:eastAsia="pl-PL"/>
        </w:rPr>
      </w:pPr>
      <w:r>
        <w:rPr>
          <w:rFonts w:ascii="Century Gothic" w:eastAsia="Arial Unicode MS" w:hAnsi="Century Gothic" w:cs="Century Gothic"/>
          <w:kern w:val="2"/>
          <w:sz w:val="20"/>
          <w:szCs w:val="20"/>
          <w:lang w:val="pl-PL" w:eastAsia="pl-PL"/>
        </w:rPr>
        <w:t>udzielania licencji na czynności, o których mowa w ust.1 i 2,</w:t>
      </w:r>
    </w:p>
    <w:p w:rsidR="00E2781A" w:rsidRDefault="00E2781A" w:rsidP="00E2781A">
      <w:pPr>
        <w:pStyle w:val="Akapitzlist1"/>
        <w:numPr>
          <w:ilvl w:val="1"/>
          <w:numId w:val="21"/>
        </w:numPr>
        <w:spacing w:after="0" w:line="360" w:lineRule="auto"/>
        <w:rPr>
          <w:rFonts w:ascii="Century Gothic" w:eastAsia="Arial Unicode MS" w:hAnsi="Century Gothic"/>
          <w:kern w:val="2"/>
          <w:sz w:val="20"/>
          <w:szCs w:val="20"/>
          <w:lang w:val="pl-PL" w:eastAsia="pl-PL"/>
        </w:rPr>
      </w:pPr>
      <w:r>
        <w:rPr>
          <w:rFonts w:ascii="Century Gothic" w:eastAsia="Arial Unicode MS" w:hAnsi="Century Gothic" w:cs="Century Gothic"/>
          <w:kern w:val="2"/>
          <w:sz w:val="20"/>
          <w:szCs w:val="20"/>
          <w:lang w:val="pl-PL" w:eastAsia="pl-PL"/>
        </w:rPr>
        <w:t>rozpowszechnianie utworu w drodze publicznego wykonania, wystawienie, wyświetlenie, odtworzenie oraz nadawanie i reemitowanie, a także publiczne udostępnianie utworu w taki sposób, aby każdy mógł mieć do niego dostęp w miejscu i w czasie przez siebie wybranym.</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rsidR="00E2781A" w:rsidRDefault="00E2781A" w:rsidP="00E2781A">
      <w:pPr>
        <w:pStyle w:val="Akapitzlist1"/>
        <w:tabs>
          <w:tab w:val="left" w:pos="720"/>
          <w:tab w:val="left" w:pos="1776"/>
        </w:tabs>
        <w:spacing w:line="360" w:lineRule="auto"/>
        <w:ind w:left="0"/>
        <w:rPr>
          <w:rFonts w:ascii="Century Gothic" w:hAnsi="Century Gothic" w:cs="Century Gothic"/>
          <w:spacing w:val="-6"/>
          <w:sz w:val="20"/>
          <w:szCs w:val="20"/>
          <w:lang w:val="pl-PL"/>
        </w:rPr>
      </w:pPr>
      <w:r>
        <w:rPr>
          <w:rFonts w:ascii="Century Gothic" w:hAnsi="Century Gothic" w:cs="Century Gothic"/>
          <w:spacing w:val="-6"/>
          <w:sz w:val="20"/>
          <w:szCs w:val="20"/>
          <w:lang w:val="pl-PL"/>
        </w:rPr>
        <w:t>1. Wykonawca zapłaci Zamawiającemu karę umowną:</w:t>
      </w:r>
    </w:p>
    <w:p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t>w wysokości 0,5% (pięć dziesiątych procenta) wynagrodzenia umownego brutto, o którym mowa w § 4 ust. 1 za każdy rozpoczęty dzień opóźnienia, w wykonaniu przedmiotu umowy, w terminie, o którym mowa w § 3;</w:t>
      </w:r>
    </w:p>
    <w:p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t>w wysokości 5% (pięciu procent) wynagrodzenia umownego brutto, o której mowa w § 4 ust. 1 w przypadku odstąpienia od umowy przez Zamawiającego z przyczyn leżących po stronie Wykonawcy,</w:t>
      </w:r>
    </w:p>
    <w:p w:rsidR="00E2781A" w:rsidRDefault="00E2781A" w:rsidP="00E2781A">
      <w:pPr>
        <w:pStyle w:val="Akapitzlist1"/>
        <w:suppressAutoHyphens/>
        <w:spacing w:after="0" w:line="360" w:lineRule="auto"/>
        <w:ind w:left="360" w:hanging="360"/>
        <w:rPr>
          <w:rFonts w:ascii="Century Gothic" w:hAnsi="Century Gothic" w:cs="Century Gothic"/>
          <w:sz w:val="20"/>
          <w:szCs w:val="20"/>
          <w:lang w:val="pl-PL"/>
        </w:rPr>
      </w:pPr>
      <w:r>
        <w:rPr>
          <w:rFonts w:ascii="Century Gothic" w:hAnsi="Century Gothic" w:cs="Century Gothic"/>
          <w:sz w:val="20"/>
          <w:szCs w:val="20"/>
          <w:lang w:val="pl-PL"/>
        </w:rPr>
        <w:t>2. Zamawiający zastrzega sobie prawo potrącenia kary umownej z wynagrodzenia, o którym mowa w §4 ust.1 .</w:t>
      </w:r>
    </w:p>
    <w:p w:rsidR="00E2781A" w:rsidRDefault="00E2781A" w:rsidP="00E2781A">
      <w:pPr>
        <w:pStyle w:val="Akapitzlist1"/>
        <w:suppressAutoHyphens/>
        <w:spacing w:after="0" w:line="360" w:lineRule="auto"/>
        <w:ind w:left="180" w:hanging="180"/>
        <w:rPr>
          <w:rFonts w:ascii="Century Gothic" w:hAnsi="Century Gothic" w:cs="Century Gothic"/>
          <w:sz w:val="20"/>
          <w:szCs w:val="20"/>
          <w:lang w:val="pl-PL"/>
        </w:rPr>
      </w:pPr>
      <w:r>
        <w:rPr>
          <w:rFonts w:ascii="Century Gothic" w:hAnsi="Century Gothic" w:cs="Century Gothic"/>
          <w:sz w:val="20"/>
          <w:szCs w:val="20"/>
          <w:lang w:val="pl-PL"/>
        </w:rPr>
        <w:lastRenderedPageBreak/>
        <w:t>3. Jeżeli kary, o których mowa w ust. 1-2 nie wyrównają szkody wyrządzonej przez Wykonawcę, Zamawiający może dochodzić od Wykonawcy odszkodowania uzupełniającego na zasadach ogólnych.</w:t>
      </w:r>
    </w:p>
    <w:p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p>
    <w:p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rsidR="00E2781A" w:rsidRDefault="00E2781A" w:rsidP="00E2781A">
      <w:pPr>
        <w:tabs>
          <w:tab w:val="left" w:pos="284"/>
        </w:tabs>
        <w:autoSpaceDE w:val="0"/>
        <w:autoSpaceDN w:val="0"/>
        <w:adjustRightInd w:val="0"/>
        <w:spacing w:line="360" w:lineRule="auto"/>
        <w:ind w:left="284" w:hanging="284"/>
        <w:jc w:val="both"/>
        <w:rPr>
          <w:rFonts w:ascii="Century Gothic" w:hAnsi="Century Gothic" w:cs="Arial"/>
          <w:sz w:val="20"/>
          <w:szCs w:val="20"/>
        </w:rPr>
      </w:pPr>
      <w:r>
        <w:rPr>
          <w:rFonts w:ascii="Century Gothic" w:hAnsi="Century Gothic" w:cs="Arial"/>
          <w:sz w:val="20"/>
          <w:szCs w:val="20"/>
        </w:rPr>
        <w:t>1.</w:t>
      </w:r>
      <w:r>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2781A" w:rsidRDefault="00E2781A" w:rsidP="00E2781A">
      <w:pPr>
        <w:tabs>
          <w:tab w:val="left" w:pos="284"/>
        </w:tabs>
        <w:autoSpaceDE w:val="0"/>
        <w:autoSpaceDN w:val="0"/>
        <w:adjustRightInd w:val="0"/>
        <w:spacing w:line="360" w:lineRule="auto"/>
        <w:ind w:left="284" w:hanging="284"/>
        <w:jc w:val="both"/>
        <w:rPr>
          <w:rFonts w:ascii="Century Gothic" w:hAnsi="Century Gothic"/>
          <w:bCs/>
          <w:sz w:val="20"/>
          <w:szCs w:val="20"/>
        </w:rPr>
      </w:pPr>
      <w:r>
        <w:rPr>
          <w:rFonts w:ascii="Century Gothic" w:hAnsi="Century Gothic" w:cs="Arial"/>
          <w:sz w:val="20"/>
          <w:szCs w:val="20"/>
        </w:rPr>
        <w:t>2.</w:t>
      </w:r>
      <w:r>
        <w:rPr>
          <w:rFonts w:ascii="Century Gothic" w:hAnsi="Century Gothic" w:cs="Arial"/>
          <w:sz w:val="20"/>
          <w:szCs w:val="20"/>
        </w:rPr>
        <w:tab/>
      </w:r>
      <w:r>
        <w:rPr>
          <w:rFonts w:ascii="Century Gothic" w:hAnsi="Century Gothic"/>
          <w:sz w:val="20"/>
          <w:szCs w:val="20"/>
        </w:rPr>
        <w:t>Ponadto Zamawiający może odstąpić od umowy w przypadku, gdy:</w:t>
      </w:r>
    </w:p>
    <w:p w:rsidR="00E2781A" w:rsidRDefault="00E2781A" w:rsidP="00E2781A">
      <w:pPr>
        <w:pStyle w:val="Akapitzlist"/>
        <w:numPr>
          <w:ilvl w:val="0"/>
          <w:numId w:val="23"/>
        </w:numPr>
        <w:autoSpaceDE w:val="0"/>
        <w:autoSpaceDN w:val="0"/>
        <w:adjustRightInd w:val="0"/>
        <w:spacing w:after="27" w:line="360" w:lineRule="auto"/>
        <w:jc w:val="both"/>
        <w:rPr>
          <w:rFonts w:ascii="Century Gothic" w:hAnsi="Century Gothic"/>
          <w:sz w:val="20"/>
          <w:szCs w:val="20"/>
        </w:rPr>
      </w:pPr>
      <w:r>
        <w:rPr>
          <w:rFonts w:ascii="Century Gothic" w:hAnsi="Century Gothic"/>
        </w:rPr>
        <w:t>opóźnienie w wykonaniu przedmiotu umowy przekracza 20 dni.</w:t>
      </w:r>
    </w:p>
    <w:p w:rsidR="00E2781A" w:rsidRDefault="00E2781A" w:rsidP="00E2781A">
      <w:pPr>
        <w:pStyle w:val="Akapitzlist"/>
        <w:numPr>
          <w:ilvl w:val="0"/>
          <w:numId w:val="23"/>
        </w:numPr>
        <w:autoSpaceDE w:val="0"/>
        <w:autoSpaceDN w:val="0"/>
        <w:adjustRightInd w:val="0"/>
        <w:spacing w:after="27" w:line="360" w:lineRule="auto"/>
        <w:jc w:val="both"/>
        <w:rPr>
          <w:rFonts w:ascii="Century Gothic" w:hAnsi="Century Gothic"/>
        </w:rPr>
      </w:pPr>
      <w:r>
        <w:rPr>
          <w:rFonts w:ascii="Century Gothic" w:hAnsi="Century Gothic"/>
        </w:rPr>
        <w:t>Wykonawca nie przystąpił do wykonania usługi, określonej w §1 ust.1 lub przerwał wykonywanie przedmiotu umowy.</w:t>
      </w:r>
    </w:p>
    <w:p w:rsidR="00E2781A" w:rsidRDefault="00E2781A" w:rsidP="00E2781A">
      <w:pPr>
        <w:pStyle w:val="Akapitzlist"/>
        <w:numPr>
          <w:ilvl w:val="0"/>
          <w:numId w:val="23"/>
        </w:numPr>
        <w:autoSpaceDE w:val="0"/>
        <w:autoSpaceDN w:val="0"/>
        <w:adjustRightInd w:val="0"/>
        <w:spacing w:after="27" w:line="360" w:lineRule="auto"/>
        <w:jc w:val="both"/>
        <w:rPr>
          <w:rFonts w:ascii="Century Gothic" w:hAnsi="Century Gothic"/>
        </w:rPr>
      </w:pPr>
      <w:r>
        <w:rPr>
          <w:rFonts w:ascii="Century Gothic" w:hAnsi="Century Gothic"/>
        </w:rPr>
        <w:t>w innych przypadkach określonych w przepisach prawa, w szczególności w przepisach Kodeksu cywilnego.</w:t>
      </w:r>
    </w:p>
    <w:p w:rsidR="00E2781A" w:rsidRDefault="00E2781A" w:rsidP="00E2781A">
      <w:pPr>
        <w:pStyle w:val="Akapitzlist"/>
        <w:numPr>
          <w:ilvl w:val="0"/>
          <w:numId w:val="24"/>
        </w:numPr>
        <w:tabs>
          <w:tab w:val="left" w:pos="284"/>
        </w:tabs>
        <w:suppressAutoHyphens/>
        <w:spacing w:after="0" w:line="360" w:lineRule="auto"/>
        <w:ind w:left="284" w:hanging="284"/>
        <w:jc w:val="both"/>
        <w:rPr>
          <w:rFonts w:ascii="Century Gothic" w:hAnsi="Century Gothic"/>
        </w:rPr>
      </w:pPr>
      <w:r>
        <w:rPr>
          <w:rFonts w:ascii="Century Gothic" w:hAnsi="Century Gothic"/>
        </w:rPr>
        <w:t>Odstąpienie od umowy powinno nastąpić w formie pisemnej pod rygorem nieważności takiego oświadczenia w terminie 30 dni od powzięcia wiadomości o okolicznościach wskazanych w §7 ust.1 i 2.</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8</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rsidR="00E2781A" w:rsidRDefault="00E2781A" w:rsidP="00E2781A">
      <w:pPr>
        <w:pStyle w:val="Akapitzlist"/>
        <w:numPr>
          <w:ilvl w:val="6"/>
          <w:numId w:val="25"/>
        </w:numPr>
        <w:ind w:left="284" w:hanging="284"/>
        <w:contextualSpacing/>
        <w:rPr>
          <w:rFonts w:ascii="Century Gothic" w:hAnsi="Century Gothic" w:cs="Century Gothic"/>
          <w:sz w:val="20"/>
          <w:szCs w:val="20"/>
        </w:rPr>
      </w:pPr>
      <w:r>
        <w:rPr>
          <w:rFonts w:ascii="Century Gothic" w:hAnsi="Century Gothic" w:cs="Century Gothic"/>
        </w:rPr>
        <w:t xml:space="preserve">W sprawach, których umowa nie reguluje zastosowanie mają przepisy kodeksu cywilnego. </w:t>
      </w:r>
    </w:p>
    <w:p w:rsidR="00E2781A" w:rsidRDefault="00E2781A" w:rsidP="00E2781A">
      <w:pPr>
        <w:pStyle w:val="Akapitzlist1"/>
        <w:numPr>
          <w:ilvl w:val="6"/>
          <w:numId w:val="25"/>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Spory mogące wyniknąć z tej umowy będą w pierwszej instancji  rozpoznawały polskie sądy powszechne właściwe ze względu na siedzibę Zamawiającego.</w:t>
      </w:r>
    </w:p>
    <w:p w:rsidR="00E2781A" w:rsidRDefault="00E2781A" w:rsidP="00E2781A">
      <w:pPr>
        <w:spacing w:line="360" w:lineRule="auto"/>
        <w:rPr>
          <w:rFonts w:ascii="Century Gothic" w:hAnsi="Century Gothic" w:cs="Century Gothic"/>
          <w:b/>
          <w:bCs/>
          <w:sz w:val="20"/>
          <w:szCs w:val="20"/>
        </w:rPr>
      </w:pP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rsidR="00E2781A" w:rsidRDefault="00E2781A" w:rsidP="00E2781A">
      <w:pPr>
        <w:pStyle w:val="Akapitzlist1"/>
        <w:numPr>
          <w:ilvl w:val="3"/>
          <w:numId w:val="26"/>
        </w:numPr>
        <w:spacing w:after="0" w:line="360" w:lineRule="auto"/>
        <w:ind w:left="360"/>
        <w:jc w:val="left"/>
        <w:rPr>
          <w:rFonts w:ascii="Century Gothic" w:hAnsi="Century Gothic" w:cs="Century Gothic"/>
          <w:sz w:val="20"/>
          <w:szCs w:val="20"/>
          <w:lang w:val="pl-PL"/>
        </w:rPr>
      </w:pPr>
      <w:r>
        <w:rPr>
          <w:rFonts w:ascii="Century Gothic" w:hAnsi="Century Gothic" w:cs="Century Gothic"/>
          <w:sz w:val="20"/>
          <w:szCs w:val="20"/>
          <w:lang w:val="pl-PL"/>
        </w:rPr>
        <w:t xml:space="preserve">Załącznik nr 1 stanowi integralną część umowy. </w:t>
      </w:r>
    </w:p>
    <w:p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Wszelkie zmiany umowy dla swej ważności wymagają zachowania formy pisemnej.</w:t>
      </w:r>
    </w:p>
    <w:p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Umowę sporządzono w 3 (  trzech ) jednobrzmiących egzemplarzach, jeden dla  Wykonawcy, dwa dla Zamawiającego.</w:t>
      </w:r>
    </w:p>
    <w:p w:rsidR="00E2781A" w:rsidRDefault="00E2781A" w:rsidP="00E2781A">
      <w:pPr>
        <w:pStyle w:val="Akapitzlist1"/>
        <w:spacing w:after="0"/>
        <w:ind w:left="360"/>
        <w:rPr>
          <w:lang w:val="pl-PL"/>
        </w:rPr>
      </w:pPr>
    </w:p>
    <w:p w:rsidR="00E2781A" w:rsidRDefault="00E2781A" w:rsidP="00E2781A">
      <w:pPr>
        <w:pStyle w:val="Akapitzlist1"/>
        <w:spacing w:after="0"/>
        <w:ind w:left="360"/>
        <w:rPr>
          <w:lang w:val="pl-PL"/>
        </w:rPr>
      </w:pPr>
    </w:p>
    <w:tbl>
      <w:tblPr>
        <w:tblW w:w="8665" w:type="dxa"/>
        <w:tblLook w:val="00A0" w:firstRow="1" w:lastRow="0" w:firstColumn="1" w:lastColumn="0" w:noHBand="0" w:noVBand="0"/>
      </w:tblPr>
      <w:tblGrid>
        <w:gridCol w:w="4500"/>
        <w:gridCol w:w="4165"/>
      </w:tblGrid>
      <w:tr w:rsidR="00E2781A" w:rsidTr="00E2781A">
        <w:trPr>
          <w:trHeight w:val="70"/>
        </w:trPr>
        <w:tc>
          <w:tcPr>
            <w:tcW w:w="4500" w:type="dxa"/>
            <w:hideMark/>
          </w:tcPr>
          <w:p w:rsidR="00E2781A" w:rsidRDefault="00E2781A">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rsidR="00E2781A" w:rsidRDefault="00E2781A">
            <w:pPr>
              <w:jc w:val="right"/>
              <w:rPr>
                <w:rFonts w:ascii="Century Gothic" w:hAnsi="Century Gothic" w:cs="Century Gothic"/>
                <w:b/>
                <w:bCs/>
                <w:lang w:val="en-US"/>
              </w:rPr>
            </w:pPr>
            <w:r>
              <w:rPr>
                <w:rFonts w:ascii="Century Gothic" w:hAnsi="Century Gothic" w:cs="Century Gothic"/>
                <w:b/>
                <w:bCs/>
                <w:lang w:val="en-US"/>
              </w:rPr>
              <w:t>WYKONAWCA:</w:t>
            </w:r>
          </w:p>
        </w:tc>
      </w:tr>
    </w:tbl>
    <w:p w:rsidR="00E2781A" w:rsidRDefault="00E2781A" w:rsidP="00E2781A"/>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ZAŁĄCZNIK NR 1 DO UMOWY</w:t>
      </w:r>
    </w:p>
    <w:p w:rsidR="00E2781A" w:rsidRDefault="00E2781A" w:rsidP="00E2781A">
      <w:pPr>
        <w:spacing w:line="360" w:lineRule="auto"/>
        <w:jc w:val="center"/>
        <w:rPr>
          <w:rFonts w:ascii="Century Gothic" w:hAnsi="Century Gothic" w:cs="Century Gothic"/>
          <w:b/>
          <w:bCs/>
        </w:rPr>
      </w:pP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Ogólne warunki i zasady wykonania usługi: „</w:t>
      </w:r>
      <w:r>
        <w:rPr>
          <w:rFonts w:ascii="Century Gothic" w:hAnsi="Century Gothic" w:cs="Century Gothic"/>
          <w:b/>
          <w:sz w:val="20"/>
          <w:szCs w:val="20"/>
        </w:rPr>
        <w:t>Przygotowanie bibliotek genomowych oraz sekwencjonowanie następnej oraz trzeciej generacji z DNA jądrowego, pochodzącego z prób od trzech gatunków drzew leśnych.</w:t>
      </w:r>
      <w:r>
        <w:rPr>
          <w:rFonts w:ascii="Century Gothic" w:hAnsi="Century Gothic" w:cs="Century Gothic"/>
          <w:b/>
          <w:bCs/>
          <w:i/>
          <w:iCs/>
          <w:sz w:val="20"/>
          <w:szCs w:val="20"/>
        </w:rPr>
        <w:t>”</w:t>
      </w:r>
      <w:r>
        <w:rPr>
          <w:rFonts w:ascii="Century Gothic" w:hAnsi="Century Gothic" w:cs="Century Gothic"/>
          <w:sz w:val="20"/>
          <w:szCs w:val="20"/>
        </w:rPr>
        <w:t>. Obowiązki Wykonawcy:</w:t>
      </w:r>
    </w:p>
    <w:p w:rsidR="00E2781A" w:rsidRDefault="00E2781A" w:rsidP="00E2781A">
      <w:pPr>
        <w:pStyle w:val="Akapitzlist"/>
        <w:numPr>
          <w:ilvl w:val="0"/>
          <w:numId w:val="2"/>
        </w:numPr>
        <w:spacing w:line="360" w:lineRule="auto"/>
        <w:jc w:val="both"/>
        <w:rPr>
          <w:rFonts w:ascii="Century Gothic" w:hAnsi="Century Gothic" w:cs="Times New Roman"/>
          <w:sz w:val="20"/>
          <w:szCs w:val="20"/>
          <w:lang w:eastAsia="pl-PL"/>
        </w:rPr>
      </w:pPr>
      <w:r>
        <w:rPr>
          <w:rFonts w:ascii="Century Gothic" w:hAnsi="Century Gothic"/>
          <w:lang w:eastAsia="pl-PL"/>
        </w:rPr>
        <w:t xml:space="preserve">przygotowanie bibliotek genomowych dla dwóch prób i sekwencjonowanie trzeciej generacji przy pomocy technologii </w:t>
      </w:r>
      <w:proofErr w:type="spellStart"/>
      <w:r>
        <w:rPr>
          <w:rFonts w:ascii="Century Gothic" w:hAnsi="Century Gothic"/>
          <w:lang w:eastAsia="pl-PL"/>
        </w:rPr>
        <w:t>PacBio</w:t>
      </w:r>
      <w:proofErr w:type="spellEnd"/>
      <w:r>
        <w:rPr>
          <w:rFonts w:ascii="Century Gothic" w:hAnsi="Century Gothic"/>
          <w:lang w:eastAsia="pl-PL"/>
        </w:rPr>
        <w:t xml:space="preserve"> Sequel – razem 6 przebiegów: </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rPr>
        <w:t>jarząb pospolity (</w:t>
      </w:r>
      <w:proofErr w:type="spellStart"/>
      <w:r>
        <w:rPr>
          <w:rFonts w:ascii="Century Gothic" w:hAnsi="Century Gothic"/>
          <w:i/>
        </w:rPr>
        <w:t>Sorbus</w:t>
      </w:r>
      <w:proofErr w:type="spellEnd"/>
      <w:r>
        <w:rPr>
          <w:rFonts w:ascii="Century Gothic" w:hAnsi="Century Gothic"/>
          <w:i/>
        </w:rPr>
        <w:t xml:space="preserve"> </w:t>
      </w:r>
      <w:proofErr w:type="spellStart"/>
      <w:r>
        <w:rPr>
          <w:rFonts w:ascii="Century Gothic" w:hAnsi="Century Gothic"/>
          <w:i/>
        </w:rPr>
        <w:t>aucuparia</w:t>
      </w:r>
      <w:proofErr w:type="spellEnd"/>
      <w:r>
        <w:rPr>
          <w:rFonts w:ascii="Century Gothic" w:hAnsi="Century Gothic"/>
        </w:rPr>
        <w:t xml:space="preserve"> L.) – 1 biblioteka – 3 przebiegi</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lang w:eastAsia="pl-PL"/>
        </w:rPr>
        <w:t>jesion wyniosły (</w:t>
      </w:r>
      <w:proofErr w:type="spellStart"/>
      <w:r>
        <w:rPr>
          <w:rFonts w:ascii="Century Gothic" w:hAnsi="Century Gothic"/>
          <w:i/>
          <w:lang w:eastAsia="pl-PL"/>
        </w:rPr>
        <w:t>Fraxinus</w:t>
      </w:r>
      <w:proofErr w:type="spellEnd"/>
      <w:r>
        <w:rPr>
          <w:rFonts w:ascii="Century Gothic" w:hAnsi="Century Gothic"/>
          <w:i/>
          <w:lang w:eastAsia="pl-PL"/>
        </w:rPr>
        <w:t xml:space="preserve"> </w:t>
      </w:r>
      <w:proofErr w:type="spellStart"/>
      <w:r>
        <w:rPr>
          <w:rFonts w:ascii="Century Gothic" w:hAnsi="Century Gothic"/>
          <w:i/>
          <w:lang w:eastAsia="pl-PL"/>
        </w:rPr>
        <w:t>excelsior</w:t>
      </w:r>
      <w:proofErr w:type="spellEnd"/>
      <w:r>
        <w:rPr>
          <w:rFonts w:ascii="Century Gothic" w:hAnsi="Century Gothic"/>
          <w:lang w:eastAsia="pl-PL"/>
        </w:rPr>
        <w:t xml:space="preserve"> L.) – 1 biblioteka – 3 przebiegu</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 xml:space="preserve">przygotowanie bibliotek genomowych o wielkości  insertu 350pz oraz 550pz dla trzech prób (razem 6 bibliotek) oraz ich sekwencjonowanie przy pomocy urządzenia </w:t>
      </w:r>
      <w:proofErr w:type="spellStart"/>
      <w:r>
        <w:rPr>
          <w:rFonts w:ascii="Century Gothic" w:hAnsi="Century Gothic"/>
          <w:lang w:eastAsia="pl-PL"/>
        </w:rPr>
        <w:t>Illumina</w:t>
      </w:r>
      <w:proofErr w:type="spellEnd"/>
      <w:r>
        <w:rPr>
          <w:rFonts w:ascii="Century Gothic" w:hAnsi="Century Gothic"/>
          <w:lang w:eastAsia="pl-PL"/>
        </w:rPr>
        <w:t xml:space="preserve"> </w:t>
      </w:r>
      <w:proofErr w:type="spellStart"/>
      <w:r>
        <w:rPr>
          <w:rFonts w:ascii="Century Gothic" w:hAnsi="Century Gothic"/>
          <w:lang w:eastAsia="pl-PL"/>
        </w:rPr>
        <w:t>NovaSeq</w:t>
      </w:r>
      <w:proofErr w:type="spellEnd"/>
      <w:r>
        <w:rPr>
          <w:rFonts w:ascii="Century Gothic" w:hAnsi="Century Gothic"/>
          <w:lang w:eastAsia="pl-PL"/>
        </w:rPr>
        <w:t xml:space="preserve"> 6000:</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rPr>
        <w:t>jarząb pospolity (</w:t>
      </w:r>
      <w:proofErr w:type="spellStart"/>
      <w:r>
        <w:rPr>
          <w:rFonts w:ascii="Century Gothic" w:hAnsi="Century Gothic"/>
          <w:i/>
        </w:rPr>
        <w:t>Sorbus</w:t>
      </w:r>
      <w:proofErr w:type="spellEnd"/>
      <w:r>
        <w:rPr>
          <w:rFonts w:ascii="Century Gothic" w:hAnsi="Century Gothic"/>
          <w:i/>
        </w:rPr>
        <w:t xml:space="preserve"> </w:t>
      </w:r>
      <w:proofErr w:type="spellStart"/>
      <w:r>
        <w:rPr>
          <w:rFonts w:ascii="Century Gothic" w:hAnsi="Century Gothic"/>
          <w:i/>
        </w:rPr>
        <w:t>aucuparia</w:t>
      </w:r>
      <w:proofErr w:type="spellEnd"/>
      <w:r>
        <w:rPr>
          <w:rFonts w:ascii="Century Gothic" w:hAnsi="Century Gothic"/>
        </w:rPr>
        <w:t xml:space="preserve"> L.) –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r>
        <w:rPr>
          <w:rFonts w:ascii="Century Gothic" w:hAnsi="Century Gothic"/>
          <w:lang w:eastAsia="pl-PL"/>
        </w:rPr>
        <w:t>dąb bezszypułkowy (</w:t>
      </w:r>
      <w:proofErr w:type="spellStart"/>
      <w:r>
        <w:rPr>
          <w:rFonts w:ascii="Century Gothic" w:hAnsi="Century Gothic"/>
          <w:i/>
          <w:lang w:eastAsia="pl-PL"/>
        </w:rPr>
        <w:t>Quercus</w:t>
      </w:r>
      <w:proofErr w:type="spellEnd"/>
      <w:r>
        <w:rPr>
          <w:rFonts w:ascii="Century Gothic" w:hAnsi="Century Gothic"/>
          <w:i/>
          <w:lang w:eastAsia="pl-PL"/>
        </w:rPr>
        <w:t xml:space="preserve"> </w:t>
      </w:r>
      <w:proofErr w:type="spellStart"/>
      <w:r>
        <w:rPr>
          <w:rFonts w:ascii="Century Gothic" w:hAnsi="Century Gothic"/>
          <w:i/>
          <w:lang w:eastAsia="pl-PL"/>
        </w:rPr>
        <w:t>petraea</w:t>
      </w:r>
      <w:proofErr w:type="spellEnd"/>
      <w:r>
        <w:rPr>
          <w:rFonts w:ascii="Century Gothic" w:hAnsi="Century Gothic"/>
          <w:lang w:eastAsia="pl-PL"/>
        </w:rPr>
        <w:t xml:space="preserve"> (Matt.) </w:t>
      </w:r>
      <w:proofErr w:type="spellStart"/>
      <w:r>
        <w:rPr>
          <w:rFonts w:ascii="Century Gothic" w:hAnsi="Century Gothic"/>
          <w:lang w:eastAsia="pl-PL"/>
        </w:rPr>
        <w:t>Liebl</w:t>
      </w:r>
      <w:proofErr w:type="spellEnd"/>
      <w:r>
        <w:rPr>
          <w:rFonts w:ascii="Century Gothic" w:hAnsi="Century Gothic"/>
          <w:lang w:eastAsia="pl-PL"/>
        </w:rPr>
        <w:t xml:space="preserve">.) </w:t>
      </w:r>
      <w:r>
        <w:rPr>
          <w:rFonts w:ascii="Century Gothic" w:hAnsi="Century Gothic"/>
        </w:rPr>
        <w:t xml:space="preserve">–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1"/>
          <w:numId w:val="2"/>
        </w:numPr>
        <w:spacing w:after="0" w:line="360" w:lineRule="auto"/>
        <w:contextualSpacing/>
        <w:jc w:val="both"/>
        <w:rPr>
          <w:rFonts w:ascii="Century Gothic" w:hAnsi="Century Gothic"/>
          <w:lang w:eastAsia="pl-PL"/>
        </w:rPr>
      </w:pPr>
      <w:proofErr w:type="spellStart"/>
      <w:r>
        <w:rPr>
          <w:rFonts w:ascii="Century Gothic" w:hAnsi="Century Gothic"/>
          <w:lang w:val="en-US" w:eastAsia="pl-PL"/>
        </w:rPr>
        <w:t>jesion</w:t>
      </w:r>
      <w:proofErr w:type="spellEnd"/>
      <w:r>
        <w:rPr>
          <w:rFonts w:ascii="Century Gothic" w:hAnsi="Century Gothic"/>
          <w:lang w:val="en-US" w:eastAsia="pl-PL"/>
        </w:rPr>
        <w:t xml:space="preserve"> </w:t>
      </w:r>
      <w:proofErr w:type="spellStart"/>
      <w:r>
        <w:rPr>
          <w:rFonts w:ascii="Century Gothic" w:hAnsi="Century Gothic"/>
          <w:lang w:val="en-US" w:eastAsia="pl-PL"/>
        </w:rPr>
        <w:t>wyniosły</w:t>
      </w:r>
      <w:proofErr w:type="spellEnd"/>
      <w:r>
        <w:rPr>
          <w:rFonts w:ascii="Century Gothic" w:hAnsi="Century Gothic"/>
          <w:lang w:val="en-US" w:eastAsia="pl-PL"/>
        </w:rPr>
        <w:t xml:space="preserve"> (</w:t>
      </w:r>
      <w:proofErr w:type="spellStart"/>
      <w:r>
        <w:rPr>
          <w:rFonts w:ascii="Century Gothic" w:hAnsi="Century Gothic"/>
          <w:i/>
          <w:lang w:val="en-US" w:eastAsia="pl-PL"/>
        </w:rPr>
        <w:t>Fraxinus</w:t>
      </w:r>
      <w:proofErr w:type="spellEnd"/>
      <w:r>
        <w:rPr>
          <w:rFonts w:ascii="Century Gothic" w:hAnsi="Century Gothic"/>
          <w:i/>
          <w:lang w:val="en-US" w:eastAsia="pl-PL"/>
        </w:rPr>
        <w:t xml:space="preserve"> excelsior</w:t>
      </w:r>
      <w:r>
        <w:rPr>
          <w:rFonts w:ascii="Century Gothic" w:hAnsi="Century Gothic"/>
          <w:lang w:val="en-US" w:eastAsia="pl-PL"/>
        </w:rPr>
        <w:t xml:space="preserve"> L.)</w:t>
      </w:r>
      <w:r>
        <w:rPr>
          <w:rFonts w:ascii="Century Gothic" w:hAnsi="Century Gothic"/>
          <w:lang w:val="en-US"/>
        </w:rPr>
        <w:t xml:space="preserve"> </w:t>
      </w:r>
      <w:r>
        <w:rPr>
          <w:rFonts w:ascii="Century Gothic" w:hAnsi="Century Gothic"/>
        </w:rPr>
        <w:t xml:space="preserve">– 1 biblioteka  </w:t>
      </w:r>
      <w:r>
        <w:rPr>
          <w:rFonts w:ascii="Century Gothic" w:hAnsi="Century Gothic"/>
          <w:lang w:eastAsia="pl-PL"/>
        </w:rPr>
        <w:t xml:space="preserve">insert 350pz + </w:t>
      </w:r>
      <w:r>
        <w:rPr>
          <w:rFonts w:ascii="Century Gothic" w:hAnsi="Century Gothic"/>
        </w:rPr>
        <w:t xml:space="preserve">1 biblioteka  </w:t>
      </w:r>
      <w:r>
        <w:rPr>
          <w:rFonts w:ascii="Century Gothic" w:hAnsi="Century Gothic"/>
          <w:lang w:eastAsia="pl-PL"/>
        </w:rPr>
        <w:t>insert 550pz</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udostępnienie danych powstałych po sekwencjonowaniu jak również powiązanych z tym raportów;</w:t>
      </w:r>
    </w:p>
    <w:p w:rsidR="00E2781A" w:rsidRDefault="00E2781A" w:rsidP="00E2781A">
      <w:pPr>
        <w:pStyle w:val="Akapitzlist"/>
        <w:numPr>
          <w:ilvl w:val="0"/>
          <w:numId w:val="2"/>
        </w:numPr>
        <w:spacing w:after="0" w:line="360" w:lineRule="auto"/>
        <w:contextualSpacing/>
        <w:jc w:val="both"/>
        <w:rPr>
          <w:rFonts w:ascii="Century Gothic" w:hAnsi="Century Gothic"/>
          <w:lang w:eastAsia="pl-PL"/>
        </w:rPr>
      </w:pPr>
      <w:r>
        <w:rPr>
          <w:rFonts w:ascii="Century Gothic" w:hAnsi="Century Gothic"/>
          <w:lang w:eastAsia="pl-PL"/>
        </w:rPr>
        <w:t>wsparcie naukowe;</w:t>
      </w:r>
    </w:p>
    <w:p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Obowiązki Zamawiającego:</w:t>
      </w:r>
    </w:p>
    <w:p w:rsidR="00E2781A" w:rsidRDefault="00E2781A" w:rsidP="00E2781A">
      <w:pPr>
        <w:pStyle w:val="Akapitzlist"/>
        <w:numPr>
          <w:ilvl w:val="0"/>
          <w:numId w:val="2"/>
        </w:numPr>
        <w:spacing w:after="0" w:line="360" w:lineRule="auto"/>
        <w:contextualSpacing/>
        <w:jc w:val="both"/>
        <w:rPr>
          <w:rFonts w:ascii="Century Gothic" w:hAnsi="Century Gothic" w:cs="Times New Roman"/>
          <w:sz w:val="20"/>
          <w:szCs w:val="20"/>
          <w:lang w:eastAsia="pl-PL"/>
        </w:rPr>
      </w:pPr>
      <w:r>
        <w:rPr>
          <w:rFonts w:ascii="Century Gothic" w:hAnsi="Century Gothic"/>
          <w:lang w:eastAsia="pl-PL"/>
        </w:rPr>
        <w:t>dostarczenie prób DNA spełniających wymogi wskazane przez Wykonawcę.</w:t>
      </w:r>
    </w:p>
    <w:p w:rsidR="00E2781A" w:rsidRDefault="00E2781A" w:rsidP="00E2781A">
      <w:pPr>
        <w:tabs>
          <w:tab w:val="left" w:pos="1200"/>
          <w:tab w:val="right" w:pos="7920"/>
        </w:tabs>
        <w:jc w:val="center"/>
        <w:rPr>
          <w:rFonts w:ascii="Century Gothic" w:hAnsi="Century Gothic" w:cs="Century Gothic"/>
          <w:b/>
          <w:bCs/>
          <w:sz w:val="22"/>
          <w:szCs w:val="22"/>
          <w:lang w:val="x-none"/>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center"/>
        <w:rPr>
          <w:rFonts w:ascii="Century Gothic" w:hAnsi="Century Gothic" w:cs="Century Gothic"/>
          <w:b/>
          <w:bCs/>
          <w:sz w:val="22"/>
          <w:szCs w:val="22"/>
        </w:rPr>
      </w:pPr>
    </w:p>
    <w:p w:rsidR="00E2781A" w:rsidRDefault="00E2781A" w:rsidP="00E2781A">
      <w:pPr>
        <w:tabs>
          <w:tab w:val="left" w:pos="1200"/>
          <w:tab w:val="right" w:pos="7920"/>
        </w:tabs>
        <w:jc w:val="right"/>
        <w:rPr>
          <w:rFonts w:ascii="Century Gothic" w:hAnsi="Century Gothic" w:cs="Century Gothic"/>
          <w:b/>
          <w:bCs/>
          <w:sz w:val="20"/>
          <w:szCs w:val="20"/>
        </w:rPr>
      </w:pPr>
    </w:p>
    <w:p w:rsidR="00E2781A" w:rsidRDefault="00E2781A" w:rsidP="00E2781A">
      <w:pPr>
        <w:tabs>
          <w:tab w:val="left" w:pos="1200"/>
          <w:tab w:val="right" w:pos="7920"/>
        </w:tabs>
        <w:jc w:val="right"/>
        <w:rPr>
          <w:rFonts w:ascii="Century Gothic" w:hAnsi="Century Gothic" w:cs="Century Gothic"/>
          <w:b/>
          <w:bCs/>
          <w:sz w:val="20"/>
          <w:szCs w:val="20"/>
        </w:rPr>
      </w:pPr>
    </w:p>
    <w:p w:rsidR="00E67DD1" w:rsidRDefault="00E67DD1"/>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Yu Gothic UI"/>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2D33"/>
    <w:multiLevelType w:val="hybridMultilevel"/>
    <w:tmpl w:val="3D96124E"/>
    <w:lvl w:ilvl="0" w:tplc="04150011">
      <w:start w:val="1"/>
      <w:numFmt w:val="decimal"/>
      <w:lvlText w:val="%1)"/>
      <w:lvlJc w:val="left"/>
      <w:pPr>
        <w:tabs>
          <w:tab w:val="num" w:pos="502"/>
        </w:tabs>
        <w:ind w:left="502"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nsid w:val="06581737"/>
    <w:multiLevelType w:val="hybridMultilevel"/>
    <w:tmpl w:val="21C619F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68F3A12"/>
    <w:multiLevelType w:val="hybridMultilevel"/>
    <w:tmpl w:val="7028169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nsid w:val="0CA013F2"/>
    <w:multiLevelType w:val="hybridMultilevel"/>
    <w:tmpl w:val="3FD89AD0"/>
    <w:lvl w:ilvl="0" w:tplc="890037BA">
      <w:start w:val="1"/>
      <w:numFmt w:val="decimal"/>
      <w:lvlText w:val="%1)"/>
      <w:lvlJc w:val="left"/>
      <w:pPr>
        <w:tabs>
          <w:tab w:val="num" w:pos="1068"/>
        </w:tabs>
        <w:ind w:left="1068" w:hanging="360"/>
      </w:p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7">
    <w:nsid w:val="26AC4844"/>
    <w:multiLevelType w:val="hybridMultilevel"/>
    <w:tmpl w:val="D0F86E68"/>
    <w:lvl w:ilvl="0" w:tplc="1474101A">
      <w:start w:val="1"/>
      <w:numFmt w:val="decimal"/>
      <w:lvlText w:val="%1."/>
      <w:lvlJc w:val="left"/>
      <w:pPr>
        <w:ind w:left="360" w:hanging="360"/>
      </w:pPr>
      <w:rPr>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26E85A90"/>
    <w:multiLevelType w:val="hybridMultilevel"/>
    <w:tmpl w:val="5444307A"/>
    <w:lvl w:ilvl="0" w:tplc="60A62D22">
      <w:start w:val="1"/>
      <w:numFmt w:val="decimal"/>
      <w:lvlText w:val="%1."/>
      <w:lvlJc w:val="left"/>
      <w:pPr>
        <w:ind w:left="360" w:hanging="360"/>
      </w:pPr>
      <w:rPr>
        <w:b w:val="0"/>
        <w:bCs w:val="0"/>
        <w:strike w:val="0"/>
        <w:dstrike w:val="0"/>
        <w:u w:val="none"/>
        <w:effect w:val="none"/>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nsid w:val="29B23C11"/>
    <w:multiLevelType w:val="hybridMultilevel"/>
    <w:tmpl w:val="022E14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3627314B"/>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3F87611D"/>
    <w:multiLevelType w:val="hybridMultilevel"/>
    <w:tmpl w:val="90A8E25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3">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4">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5">
    <w:nsid w:val="59BC421C"/>
    <w:multiLevelType w:val="multilevel"/>
    <w:tmpl w:val="B28C4848"/>
    <w:lvl w:ilvl="0">
      <w:start w:val="2"/>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3"/>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b w:val="0"/>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7">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6C345D1A"/>
    <w:multiLevelType w:val="hybridMultilevel"/>
    <w:tmpl w:val="F830029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70CF7E77"/>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nsid w:val="74ED77D6"/>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nsid w:val="7782072C"/>
    <w:multiLevelType w:val="hybridMultilevel"/>
    <w:tmpl w:val="9D101CDC"/>
    <w:lvl w:ilvl="0" w:tplc="9CF4B07A">
      <w:start w:val="3"/>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4">
    <w:nsid w:val="7CB15B83"/>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lvlOverride w:ilvl="1"/>
    <w:lvlOverride w:ilvl="2"/>
    <w:lvlOverride w:ilvl="3"/>
    <w:lvlOverride w:ilvl="4"/>
    <w:lvlOverride w:ilvl="5"/>
    <w:lvlOverride w:ilvl="6"/>
    <w:lvlOverride w:ilvl="7"/>
    <w:lvlOverride w:ilvl="8"/>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lvlOverride w:ilvl="2"/>
    <w:lvlOverride w:ilvl="3"/>
    <w:lvlOverride w:ilvl="4"/>
    <w:lvlOverride w:ilvl="5"/>
    <w:lvlOverride w:ilvl="6"/>
    <w:lvlOverride w:ilvl="7"/>
    <w:lvlOverride w:ilvl="8"/>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lvlOverride w:ilvl="2"/>
    <w:lvlOverride w:ilvl="3"/>
    <w:lvlOverride w:ilvl="4"/>
    <w:lvlOverride w:ilvl="5"/>
    <w:lvlOverride w:ilvl="6"/>
    <w:lvlOverride w:ilvl="7"/>
    <w:lvlOverride w:ilvl="8"/>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lvlOverride w:ilvl="2"/>
    <w:lvlOverride w:ilvl="3"/>
    <w:lvlOverride w:ilvl="4"/>
    <w:lvlOverride w:ilvl="5"/>
    <w:lvlOverride w:ilvl="6"/>
    <w:lvlOverride w:ilvl="7"/>
    <w:lvlOverride w:ilvl="8"/>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81A"/>
    <w:rsid w:val="00104E03"/>
    <w:rsid w:val="00511973"/>
    <w:rsid w:val="00E2781A"/>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2781A"/>
    <w:pPr>
      <w:spacing w:after="0" w:line="240" w:lineRule="auto"/>
    </w:pPr>
    <w:rPr>
      <w:rFonts w:ascii="Times New Roman" w:eastAsia="Times New Roman" w:hAnsi="Times New Roman" w:cs="Times New Roman"/>
      <w:sz w:val="24"/>
      <w:szCs w:val="24"/>
      <w:lang w:eastAsia="pl-PL"/>
    </w:rPr>
  </w:style>
  <w:style w:type="paragraph" w:styleId="Nagwek3">
    <w:name w:val="heading 3"/>
    <w:basedOn w:val="Normalny"/>
    <w:next w:val="Normalny"/>
    <w:link w:val="Nagwek3Znak"/>
    <w:uiPriority w:val="99"/>
    <w:semiHidden/>
    <w:unhideWhenUsed/>
    <w:qFormat/>
    <w:rsid w:val="00E2781A"/>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9"/>
    <w:semiHidden/>
    <w:rsid w:val="00E2781A"/>
    <w:rPr>
      <w:rFonts w:ascii="Arial" w:eastAsia="Times New Roman" w:hAnsi="Arial" w:cs="Arial"/>
      <w:b/>
      <w:bCs/>
      <w:sz w:val="26"/>
      <w:szCs w:val="26"/>
      <w:lang w:eastAsia="pl-PL"/>
    </w:rPr>
  </w:style>
  <w:style w:type="character" w:styleId="Hipercze">
    <w:name w:val="Hyperlink"/>
    <w:uiPriority w:val="99"/>
    <w:semiHidden/>
    <w:unhideWhenUsed/>
    <w:rsid w:val="00E2781A"/>
    <w:rPr>
      <w:color w:val="0000FF"/>
      <w:u w:val="single"/>
    </w:rPr>
  </w:style>
  <w:style w:type="paragraph" w:styleId="NormalnyWeb">
    <w:name w:val="Normal (Web)"/>
    <w:basedOn w:val="Normalny"/>
    <w:uiPriority w:val="99"/>
    <w:semiHidden/>
    <w:unhideWhenUsed/>
    <w:rsid w:val="00E2781A"/>
    <w:pPr>
      <w:suppressAutoHyphens/>
      <w:spacing w:before="280" w:after="280"/>
      <w:jc w:val="both"/>
    </w:pPr>
    <w:rPr>
      <w:sz w:val="20"/>
      <w:szCs w:val="20"/>
      <w:lang w:eastAsia="ar-SA"/>
    </w:rPr>
  </w:style>
  <w:style w:type="character" w:customStyle="1" w:styleId="TekstpodstawowyZnak">
    <w:name w:val="Tekst podstawowy Znak"/>
    <w:aliases w:val="a2 Znak"/>
    <w:basedOn w:val="Domylnaczcionkaakapitu"/>
    <w:link w:val="Tekstpodstawowy"/>
    <w:uiPriority w:val="99"/>
    <w:semiHidden/>
    <w:locked/>
    <w:rsid w:val="00E2781A"/>
    <w:rPr>
      <w:rFonts w:ascii="Arial" w:hAnsi="Arial" w:cs="Arial"/>
      <w:sz w:val="24"/>
      <w:szCs w:val="24"/>
      <w:lang w:eastAsia="ar-SA"/>
    </w:rPr>
  </w:style>
  <w:style w:type="paragraph" w:styleId="Tekstpodstawowy">
    <w:name w:val="Body Text"/>
    <w:aliases w:val="a2"/>
    <w:basedOn w:val="Normalny"/>
    <w:link w:val="TekstpodstawowyZnak"/>
    <w:uiPriority w:val="99"/>
    <w:semiHidden/>
    <w:unhideWhenUsed/>
    <w:rsid w:val="00E2781A"/>
    <w:pPr>
      <w:suppressAutoHyphens/>
    </w:pPr>
    <w:rPr>
      <w:rFonts w:ascii="Arial" w:eastAsiaTheme="minorHAnsi" w:hAnsi="Arial" w:cs="Arial"/>
      <w:lang w:eastAsia="ar-SA"/>
    </w:rPr>
  </w:style>
  <w:style w:type="character" w:customStyle="1" w:styleId="TekstpodstawowyZnak1">
    <w:name w:val="Tekst podstawowy Znak1"/>
    <w:basedOn w:val="Domylnaczcionkaakapitu"/>
    <w:uiPriority w:val="99"/>
    <w:semiHidden/>
    <w:rsid w:val="00E2781A"/>
    <w:rPr>
      <w:rFonts w:ascii="Times New Roman" w:eastAsia="Times New Roman" w:hAnsi="Times New Roman" w:cs="Times New Roman"/>
      <w:sz w:val="24"/>
      <w:szCs w:val="24"/>
      <w:lang w:eastAsia="pl-PL"/>
    </w:rPr>
  </w:style>
  <w:style w:type="paragraph" w:styleId="Tekstpodstawowy2">
    <w:name w:val="Body Text 2"/>
    <w:basedOn w:val="Normalny"/>
    <w:link w:val="Tekstpodstawowy2Znak"/>
    <w:uiPriority w:val="99"/>
    <w:unhideWhenUsed/>
    <w:rsid w:val="00E2781A"/>
    <w:pPr>
      <w:spacing w:after="120" w:line="480" w:lineRule="auto"/>
    </w:pPr>
  </w:style>
  <w:style w:type="character" w:customStyle="1" w:styleId="Tekstpodstawowy2Znak">
    <w:name w:val="Tekst podstawowy 2 Znak"/>
    <w:basedOn w:val="Domylnaczcionkaakapitu"/>
    <w:link w:val="Tekstpodstawowy2"/>
    <w:uiPriority w:val="99"/>
    <w:rsid w:val="00E2781A"/>
    <w:rPr>
      <w:rFonts w:ascii="Times New Roman" w:eastAsia="Times New Roman" w:hAnsi="Times New Roman" w:cs="Times New Roman"/>
      <w:sz w:val="24"/>
      <w:szCs w:val="24"/>
      <w:lang w:eastAsia="pl-PL"/>
    </w:rPr>
  </w:style>
  <w:style w:type="paragraph" w:styleId="Zwykytekst">
    <w:name w:val="Plain Text"/>
    <w:basedOn w:val="Normalny"/>
    <w:link w:val="ZwykytekstZnak"/>
    <w:uiPriority w:val="99"/>
    <w:semiHidden/>
    <w:unhideWhenUsed/>
    <w:rsid w:val="00E2781A"/>
    <w:rPr>
      <w:rFonts w:ascii="Courier New" w:hAnsi="Courier New" w:cs="Courier New"/>
      <w:sz w:val="20"/>
      <w:szCs w:val="20"/>
    </w:rPr>
  </w:style>
  <w:style w:type="character" w:customStyle="1" w:styleId="ZwykytekstZnak">
    <w:name w:val="Zwykły tekst Znak"/>
    <w:basedOn w:val="Domylnaczcionkaakapitu"/>
    <w:link w:val="Zwykytekst"/>
    <w:uiPriority w:val="99"/>
    <w:semiHidden/>
    <w:rsid w:val="00E2781A"/>
    <w:rPr>
      <w:rFonts w:ascii="Courier New" w:eastAsia="Times New Roman" w:hAnsi="Courier New" w:cs="Courier New"/>
      <w:sz w:val="20"/>
      <w:szCs w:val="20"/>
      <w:lang w:eastAsia="pl-PL"/>
    </w:rPr>
  </w:style>
  <w:style w:type="character" w:customStyle="1" w:styleId="AkapitzlistZnak">
    <w:name w:val="Akapit z listą Znak"/>
    <w:link w:val="Akapitzlist"/>
    <w:uiPriority w:val="99"/>
    <w:locked/>
    <w:rsid w:val="00E2781A"/>
    <w:rPr>
      <w:rFonts w:ascii="Calibri" w:hAnsi="Calibri"/>
      <w:lang w:val="x-none"/>
    </w:rPr>
  </w:style>
  <w:style w:type="paragraph" w:styleId="Akapitzlist">
    <w:name w:val="List Paragraph"/>
    <w:basedOn w:val="Normalny"/>
    <w:link w:val="AkapitzlistZnak"/>
    <w:uiPriority w:val="99"/>
    <w:qFormat/>
    <w:rsid w:val="00E2781A"/>
    <w:pPr>
      <w:spacing w:after="200" w:line="276" w:lineRule="auto"/>
      <w:ind w:left="720"/>
    </w:pPr>
    <w:rPr>
      <w:rFonts w:ascii="Calibri" w:eastAsiaTheme="minorHAnsi" w:hAnsi="Calibri" w:cstheme="minorBidi"/>
      <w:sz w:val="22"/>
      <w:szCs w:val="22"/>
      <w:lang w:val="x-none" w:eastAsia="en-US"/>
    </w:rPr>
  </w:style>
  <w:style w:type="paragraph" w:customStyle="1" w:styleId="Normalny1">
    <w:name w:val="Normalny1"/>
    <w:uiPriority w:val="99"/>
    <w:rsid w:val="00E2781A"/>
    <w:pPr>
      <w:suppressAutoHyphens/>
    </w:pPr>
    <w:rPr>
      <w:rFonts w:ascii="Calibri" w:eastAsia="Times New Roman" w:hAnsi="Calibri" w:cs="Calibri"/>
      <w:color w:val="000000"/>
      <w:lang w:eastAsia="ar-SA"/>
    </w:rPr>
  </w:style>
  <w:style w:type="paragraph" w:customStyle="1" w:styleId="Akapitzlist1">
    <w:name w:val="Akapit z listą1"/>
    <w:basedOn w:val="Normalny"/>
    <w:uiPriority w:val="99"/>
    <w:rsid w:val="00E2781A"/>
    <w:pPr>
      <w:spacing w:after="200" w:line="276" w:lineRule="auto"/>
      <w:ind w:left="720"/>
      <w:jc w:val="both"/>
    </w:pPr>
    <w:rPr>
      <w:lang w:val="en-US" w:eastAsia="en-US"/>
    </w:rPr>
  </w:style>
  <w:style w:type="paragraph" w:customStyle="1" w:styleId="Zwykytekst1">
    <w:name w:val="Zwykły tekst1"/>
    <w:basedOn w:val="Normalny"/>
    <w:uiPriority w:val="99"/>
    <w:rsid w:val="00E2781A"/>
    <w:pPr>
      <w:suppressAutoHyphens/>
    </w:pPr>
    <w:rPr>
      <w:rFonts w:ascii="Courier New" w:hAnsi="Courier New" w:cs="Courier New"/>
      <w:sz w:val="20"/>
      <w:szCs w:val="20"/>
      <w:lang w:eastAsia="ar-SA"/>
    </w:rPr>
  </w:style>
  <w:style w:type="paragraph" w:customStyle="1" w:styleId="rozdzia">
    <w:name w:val="rozdział"/>
    <w:basedOn w:val="Normalny"/>
    <w:uiPriority w:val="99"/>
    <w:rsid w:val="00E2781A"/>
    <w:pPr>
      <w:suppressAutoHyphens/>
      <w:ind w:left="540" w:hanging="540"/>
      <w:jc w:val="both"/>
    </w:pPr>
    <w:rPr>
      <w:rFonts w:ascii="Verdana" w:hAnsi="Verdana" w:cs="Verdana"/>
      <w:b/>
      <w:bCs/>
      <w:sz w:val="20"/>
      <w:szCs w:val="20"/>
      <w:lang w:eastAsia="ar-SA"/>
    </w:rPr>
  </w:style>
  <w:style w:type="character" w:customStyle="1" w:styleId="tekstdokbold">
    <w:name w:val="tekst dok. bold"/>
    <w:uiPriority w:val="99"/>
    <w:rsid w:val="00E2781A"/>
    <w:rPr>
      <w:b/>
      <w:bCs/>
    </w:rPr>
  </w:style>
  <w:style w:type="character" w:customStyle="1" w:styleId="alb-s">
    <w:name w:val="a_lb-s"/>
    <w:basedOn w:val="Domylnaczcionkaakapitu"/>
    <w:uiPriority w:val="99"/>
    <w:rsid w:val="00E2781A"/>
  </w:style>
  <w:style w:type="character" w:styleId="Pogrubienie">
    <w:name w:val="Strong"/>
    <w:basedOn w:val="Domylnaczcionkaakapitu"/>
    <w:uiPriority w:val="99"/>
    <w:qFormat/>
    <w:rsid w:val="00E2781A"/>
    <w:rPr>
      <w:b/>
      <w:bCs/>
    </w:rPr>
  </w:style>
  <w:style w:type="paragraph" w:styleId="Tekstdymka">
    <w:name w:val="Balloon Text"/>
    <w:basedOn w:val="Normalny"/>
    <w:link w:val="TekstdymkaZnak"/>
    <w:uiPriority w:val="99"/>
    <w:semiHidden/>
    <w:unhideWhenUsed/>
    <w:rsid w:val="00E2781A"/>
    <w:rPr>
      <w:rFonts w:ascii="Tahoma" w:hAnsi="Tahoma" w:cs="Tahoma"/>
      <w:sz w:val="16"/>
      <w:szCs w:val="16"/>
    </w:rPr>
  </w:style>
  <w:style w:type="character" w:customStyle="1" w:styleId="TekstdymkaZnak">
    <w:name w:val="Tekst dymka Znak"/>
    <w:basedOn w:val="Domylnaczcionkaakapitu"/>
    <w:link w:val="Tekstdymka"/>
    <w:uiPriority w:val="99"/>
    <w:semiHidden/>
    <w:rsid w:val="00E2781A"/>
    <w:rPr>
      <w:rFonts w:ascii="Tahoma" w:eastAsia="Times New Roman"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2781A"/>
    <w:pPr>
      <w:spacing w:after="0" w:line="240" w:lineRule="auto"/>
    </w:pPr>
    <w:rPr>
      <w:rFonts w:ascii="Times New Roman" w:eastAsia="Times New Roman" w:hAnsi="Times New Roman" w:cs="Times New Roman"/>
      <w:sz w:val="24"/>
      <w:szCs w:val="24"/>
      <w:lang w:eastAsia="pl-PL"/>
    </w:rPr>
  </w:style>
  <w:style w:type="paragraph" w:styleId="Nagwek3">
    <w:name w:val="heading 3"/>
    <w:basedOn w:val="Normalny"/>
    <w:next w:val="Normalny"/>
    <w:link w:val="Nagwek3Znak"/>
    <w:uiPriority w:val="99"/>
    <w:semiHidden/>
    <w:unhideWhenUsed/>
    <w:qFormat/>
    <w:rsid w:val="00E2781A"/>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9"/>
    <w:semiHidden/>
    <w:rsid w:val="00E2781A"/>
    <w:rPr>
      <w:rFonts w:ascii="Arial" w:eastAsia="Times New Roman" w:hAnsi="Arial" w:cs="Arial"/>
      <w:b/>
      <w:bCs/>
      <w:sz w:val="26"/>
      <w:szCs w:val="26"/>
      <w:lang w:eastAsia="pl-PL"/>
    </w:rPr>
  </w:style>
  <w:style w:type="character" w:styleId="Hipercze">
    <w:name w:val="Hyperlink"/>
    <w:uiPriority w:val="99"/>
    <w:semiHidden/>
    <w:unhideWhenUsed/>
    <w:rsid w:val="00E2781A"/>
    <w:rPr>
      <w:color w:val="0000FF"/>
      <w:u w:val="single"/>
    </w:rPr>
  </w:style>
  <w:style w:type="paragraph" w:styleId="NormalnyWeb">
    <w:name w:val="Normal (Web)"/>
    <w:basedOn w:val="Normalny"/>
    <w:uiPriority w:val="99"/>
    <w:semiHidden/>
    <w:unhideWhenUsed/>
    <w:rsid w:val="00E2781A"/>
    <w:pPr>
      <w:suppressAutoHyphens/>
      <w:spacing w:before="280" w:after="280"/>
      <w:jc w:val="both"/>
    </w:pPr>
    <w:rPr>
      <w:sz w:val="20"/>
      <w:szCs w:val="20"/>
      <w:lang w:eastAsia="ar-SA"/>
    </w:rPr>
  </w:style>
  <w:style w:type="character" w:customStyle="1" w:styleId="TekstpodstawowyZnak">
    <w:name w:val="Tekst podstawowy Znak"/>
    <w:aliases w:val="a2 Znak"/>
    <w:basedOn w:val="Domylnaczcionkaakapitu"/>
    <w:link w:val="Tekstpodstawowy"/>
    <w:uiPriority w:val="99"/>
    <w:semiHidden/>
    <w:locked/>
    <w:rsid w:val="00E2781A"/>
    <w:rPr>
      <w:rFonts w:ascii="Arial" w:hAnsi="Arial" w:cs="Arial"/>
      <w:sz w:val="24"/>
      <w:szCs w:val="24"/>
      <w:lang w:eastAsia="ar-SA"/>
    </w:rPr>
  </w:style>
  <w:style w:type="paragraph" w:styleId="Tekstpodstawowy">
    <w:name w:val="Body Text"/>
    <w:aliases w:val="a2"/>
    <w:basedOn w:val="Normalny"/>
    <w:link w:val="TekstpodstawowyZnak"/>
    <w:uiPriority w:val="99"/>
    <w:semiHidden/>
    <w:unhideWhenUsed/>
    <w:rsid w:val="00E2781A"/>
    <w:pPr>
      <w:suppressAutoHyphens/>
    </w:pPr>
    <w:rPr>
      <w:rFonts w:ascii="Arial" w:eastAsiaTheme="minorHAnsi" w:hAnsi="Arial" w:cs="Arial"/>
      <w:lang w:eastAsia="ar-SA"/>
    </w:rPr>
  </w:style>
  <w:style w:type="character" w:customStyle="1" w:styleId="TekstpodstawowyZnak1">
    <w:name w:val="Tekst podstawowy Znak1"/>
    <w:basedOn w:val="Domylnaczcionkaakapitu"/>
    <w:uiPriority w:val="99"/>
    <w:semiHidden/>
    <w:rsid w:val="00E2781A"/>
    <w:rPr>
      <w:rFonts w:ascii="Times New Roman" w:eastAsia="Times New Roman" w:hAnsi="Times New Roman" w:cs="Times New Roman"/>
      <w:sz w:val="24"/>
      <w:szCs w:val="24"/>
      <w:lang w:eastAsia="pl-PL"/>
    </w:rPr>
  </w:style>
  <w:style w:type="paragraph" w:styleId="Tekstpodstawowy2">
    <w:name w:val="Body Text 2"/>
    <w:basedOn w:val="Normalny"/>
    <w:link w:val="Tekstpodstawowy2Znak"/>
    <w:uiPriority w:val="99"/>
    <w:unhideWhenUsed/>
    <w:rsid w:val="00E2781A"/>
    <w:pPr>
      <w:spacing w:after="120" w:line="480" w:lineRule="auto"/>
    </w:pPr>
  </w:style>
  <w:style w:type="character" w:customStyle="1" w:styleId="Tekstpodstawowy2Znak">
    <w:name w:val="Tekst podstawowy 2 Znak"/>
    <w:basedOn w:val="Domylnaczcionkaakapitu"/>
    <w:link w:val="Tekstpodstawowy2"/>
    <w:uiPriority w:val="99"/>
    <w:rsid w:val="00E2781A"/>
    <w:rPr>
      <w:rFonts w:ascii="Times New Roman" w:eastAsia="Times New Roman" w:hAnsi="Times New Roman" w:cs="Times New Roman"/>
      <w:sz w:val="24"/>
      <w:szCs w:val="24"/>
      <w:lang w:eastAsia="pl-PL"/>
    </w:rPr>
  </w:style>
  <w:style w:type="paragraph" w:styleId="Zwykytekst">
    <w:name w:val="Plain Text"/>
    <w:basedOn w:val="Normalny"/>
    <w:link w:val="ZwykytekstZnak"/>
    <w:uiPriority w:val="99"/>
    <w:semiHidden/>
    <w:unhideWhenUsed/>
    <w:rsid w:val="00E2781A"/>
    <w:rPr>
      <w:rFonts w:ascii="Courier New" w:hAnsi="Courier New" w:cs="Courier New"/>
      <w:sz w:val="20"/>
      <w:szCs w:val="20"/>
    </w:rPr>
  </w:style>
  <w:style w:type="character" w:customStyle="1" w:styleId="ZwykytekstZnak">
    <w:name w:val="Zwykły tekst Znak"/>
    <w:basedOn w:val="Domylnaczcionkaakapitu"/>
    <w:link w:val="Zwykytekst"/>
    <w:uiPriority w:val="99"/>
    <w:semiHidden/>
    <w:rsid w:val="00E2781A"/>
    <w:rPr>
      <w:rFonts w:ascii="Courier New" w:eastAsia="Times New Roman" w:hAnsi="Courier New" w:cs="Courier New"/>
      <w:sz w:val="20"/>
      <w:szCs w:val="20"/>
      <w:lang w:eastAsia="pl-PL"/>
    </w:rPr>
  </w:style>
  <w:style w:type="character" w:customStyle="1" w:styleId="AkapitzlistZnak">
    <w:name w:val="Akapit z listą Znak"/>
    <w:link w:val="Akapitzlist"/>
    <w:uiPriority w:val="99"/>
    <w:locked/>
    <w:rsid w:val="00E2781A"/>
    <w:rPr>
      <w:rFonts w:ascii="Calibri" w:hAnsi="Calibri"/>
      <w:lang w:val="x-none"/>
    </w:rPr>
  </w:style>
  <w:style w:type="paragraph" w:styleId="Akapitzlist">
    <w:name w:val="List Paragraph"/>
    <w:basedOn w:val="Normalny"/>
    <w:link w:val="AkapitzlistZnak"/>
    <w:uiPriority w:val="99"/>
    <w:qFormat/>
    <w:rsid w:val="00E2781A"/>
    <w:pPr>
      <w:spacing w:after="200" w:line="276" w:lineRule="auto"/>
      <w:ind w:left="720"/>
    </w:pPr>
    <w:rPr>
      <w:rFonts w:ascii="Calibri" w:eastAsiaTheme="minorHAnsi" w:hAnsi="Calibri" w:cstheme="minorBidi"/>
      <w:sz w:val="22"/>
      <w:szCs w:val="22"/>
      <w:lang w:val="x-none" w:eastAsia="en-US"/>
    </w:rPr>
  </w:style>
  <w:style w:type="paragraph" w:customStyle="1" w:styleId="Normalny1">
    <w:name w:val="Normalny1"/>
    <w:uiPriority w:val="99"/>
    <w:rsid w:val="00E2781A"/>
    <w:pPr>
      <w:suppressAutoHyphens/>
    </w:pPr>
    <w:rPr>
      <w:rFonts w:ascii="Calibri" w:eastAsia="Times New Roman" w:hAnsi="Calibri" w:cs="Calibri"/>
      <w:color w:val="000000"/>
      <w:lang w:eastAsia="ar-SA"/>
    </w:rPr>
  </w:style>
  <w:style w:type="paragraph" w:customStyle="1" w:styleId="Akapitzlist1">
    <w:name w:val="Akapit z listą1"/>
    <w:basedOn w:val="Normalny"/>
    <w:uiPriority w:val="99"/>
    <w:rsid w:val="00E2781A"/>
    <w:pPr>
      <w:spacing w:after="200" w:line="276" w:lineRule="auto"/>
      <w:ind w:left="720"/>
      <w:jc w:val="both"/>
    </w:pPr>
    <w:rPr>
      <w:lang w:val="en-US" w:eastAsia="en-US"/>
    </w:rPr>
  </w:style>
  <w:style w:type="paragraph" w:customStyle="1" w:styleId="Zwykytekst1">
    <w:name w:val="Zwykły tekst1"/>
    <w:basedOn w:val="Normalny"/>
    <w:uiPriority w:val="99"/>
    <w:rsid w:val="00E2781A"/>
    <w:pPr>
      <w:suppressAutoHyphens/>
    </w:pPr>
    <w:rPr>
      <w:rFonts w:ascii="Courier New" w:hAnsi="Courier New" w:cs="Courier New"/>
      <w:sz w:val="20"/>
      <w:szCs w:val="20"/>
      <w:lang w:eastAsia="ar-SA"/>
    </w:rPr>
  </w:style>
  <w:style w:type="paragraph" w:customStyle="1" w:styleId="rozdzia">
    <w:name w:val="rozdział"/>
    <w:basedOn w:val="Normalny"/>
    <w:uiPriority w:val="99"/>
    <w:rsid w:val="00E2781A"/>
    <w:pPr>
      <w:suppressAutoHyphens/>
      <w:ind w:left="540" w:hanging="540"/>
      <w:jc w:val="both"/>
    </w:pPr>
    <w:rPr>
      <w:rFonts w:ascii="Verdana" w:hAnsi="Verdana" w:cs="Verdana"/>
      <w:b/>
      <w:bCs/>
      <w:sz w:val="20"/>
      <w:szCs w:val="20"/>
      <w:lang w:eastAsia="ar-SA"/>
    </w:rPr>
  </w:style>
  <w:style w:type="character" w:customStyle="1" w:styleId="tekstdokbold">
    <w:name w:val="tekst dok. bold"/>
    <w:uiPriority w:val="99"/>
    <w:rsid w:val="00E2781A"/>
    <w:rPr>
      <w:b/>
      <w:bCs/>
    </w:rPr>
  </w:style>
  <w:style w:type="character" w:customStyle="1" w:styleId="alb-s">
    <w:name w:val="a_lb-s"/>
    <w:basedOn w:val="Domylnaczcionkaakapitu"/>
    <w:uiPriority w:val="99"/>
    <w:rsid w:val="00E2781A"/>
  </w:style>
  <w:style w:type="character" w:styleId="Pogrubienie">
    <w:name w:val="Strong"/>
    <w:basedOn w:val="Domylnaczcionkaakapitu"/>
    <w:uiPriority w:val="99"/>
    <w:qFormat/>
    <w:rsid w:val="00E2781A"/>
    <w:rPr>
      <w:b/>
      <w:bCs/>
    </w:rPr>
  </w:style>
  <w:style w:type="paragraph" w:styleId="Tekstdymka">
    <w:name w:val="Balloon Text"/>
    <w:basedOn w:val="Normalny"/>
    <w:link w:val="TekstdymkaZnak"/>
    <w:uiPriority w:val="99"/>
    <w:semiHidden/>
    <w:unhideWhenUsed/>
    <w:rsid w:val="00E2781A"/>
    <w:rPr>
      <w:rFonts w:ascii="Tahoma" w:hAnsi="Tahoma" w:cs="Tahoma"/>
      <w:sz w:val="16"/>
      <w:szCs w:val="16"/>
    </w:rPr>
  </w:style>
  <w:style w:type="character" w:customStyle="1" w:styleId="TekstdymkaZnak">
    <w:name w:val="Tekst dymka Znak"/>
    <w:basedOn w:val="Domylnaczcionkaakapitu"/>
    <w:link w:val="Tekstdymka"/>
    <w:uiPriority w:val="99"/>
    <w:semiHidden/>
    <w:rsid w:val="00E2781A"/>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683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4468</Words>
  <Characters>26812</Characters>
  <Application>Microsoft Office Word</Application>
  <DocSecurity>0</DocSecurity>
  <Lines>223</Lines>
  <Paragraphs>62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2019-07-15T12:14:00Z</dcterms:created>
  <dcterms:modified xsi:type="dcterms:W3CDTF">2019-07-15T12:18:00Z</dcterms:modified>
</cp:coreProperties>
</file>