
<file path=[Content_Types].xml><?xml version="1.0" encoding="utf-8"?>
<Types xmlns="http://schemas.openxmlformats.org/package/2006/content-types">
  <Default Extension="jpeg" ContentType="image/jpeg"/>
  <Default Extension="emf" ContentType="image/x-emf"/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tylesWithEffects.xml" ContentType="application/vnd.ms-word.stylesWithEffect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package/2006/relationships/metadata/core-properties" Target="docProps/core.xml"/><Relationship Id="rId2" Type="http://schemas.openxmlformats.org/package/2006/relationships/metadata/thumbnail" Target="docProps/thumbnail.emf"/><Relationship Id="rId1" Type="http://schemas.openxmlformats.org/officeDocument/2006/relationships/officeDocument" Target="word/document.xml"/><Relationship Id="rId4" Type="http://schemas.openxmlformats.org/officeDocument/2006/relationships/extended-properties" Target="docProps/app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body>
    <w:p w:rsidR="0044746C" w:rsidRPr="00B84591" w:rsidRDefault="0044746C" w:rsidP="0044746C">
      <w:pPr>
        <w:widowControl w:val="0"/>
        <w:suppressAutoHyphens/>
        <w:spacing w:after="0" w:line="240" w:lineRule="auto"/>
        <w:ind w:left="708"/>
        <w:jc w:val="center"/>
        <w:rPr>
          <w:rFonts w:ascii="Book Antiqua" w:eastAsia="Times New Roman" w:hAnsi="Book Antiqua"/>
          <w:b/>
          <w:bCs/>
          <w:kern w:val="2"/>
          <w:sz w:val="20"/>
          <w:szCs w:val="20"/>
          <w:lang w:eastAsia="hi-IN" w:bidi="hi-IN"/>
        </w:rPr>
      </w:pPr>
      <w:r w:rsidRPr="00B84591">
        <w:rPr>
          <w:rFonts w:asciiTheme="minorHAnsi" w:eastAsiaTheme="minorHAnsi" w:hAnsiTheme="minorHAnsi" w:cstheme="minorBidi"/>
          <w:noProof/>
          <w:lang w:eastAsia="pl-PL"/>
        </w:rPr>
        <mc:AlternateContent>
          <mc:Choice Requires="wps">
            <w:drawing>
              <wp:anchor distT="0" distB="0" distL="114300" distR="114300" simplePos="0" relativeHeight="251659264" behindDoc="0" locked="0" layoutInCell="1" allowOverlap="1" wp14:anchorId="36F88527" wp14:editId="77190926">
                <wp:simplePos x="0" y="0"/>
                <wp:positionH relativeFrom="column">
                  <wp:posOffset>-6350</wp:posOffset>
                </wp:positionH>
                <wp:positionV relativeFrom="paragraph">
                  <wp:posOffset>176530</wp:posOffset>
                </wp:positionV>
                <wp:extent cx="1413510" cy="873760"/>
                <wp:effectExtent l="0" t="0" r="15240" b="21590"/>
                <wp:wrapNone/>
                <wp:docPr id="3" name="Prostokąt 3"/>
                <wp:cNvGraphicFramePr>
                  <a:graphicFrameLocks xmlns:a="http://schemas.openxmlformats.org/drawingml/2006/main"/>
                </wp:cNvGraphicFramePr>
                <a:graphic xmlns:a="http://schemas.openxmlformats.org/drawingml/2006/main">
                  <a:graphicData uri="http://schemas.microsoft.com/office/word/2010/wordprocessingShape">
                    <wps:wsp>
                      <wps:cNvSpPr>
                        <a:spLocks noChangeArrowheads="1"/>
                      </wps:cNvSpPr>
                      <wps:spPr bwMode="auto">
                        <a:xfrm>
                          <a:off x="0" y="0"/>
                          <a:ext cx="1413510" cy="873760"/>
                        </a:xfrm>
                        <a:prstGeom prst="rect">
                          <a:avLst/>
                        </a:prstGeom>
                        <a:solidFill>
                          <a:srgbClr val="FFFFFF"/>
                        </a:solidFill>
                        <a:ln w="9525">
                          <a:solidFill>
                            <a:srgbClr val="000000"/>
                          </a:solidFill>
                          <a:miter lim="800000"/>
                          <a:headEnd/>
                          <a:tailEnd/>
                        </a:ln>
                      </wps:spPr>
                      <wps:bodyPr rot="0" vert="horz" wrap="square" lIns="91440" tIns="45720" rIns="91440" bIns="45720" anchor="t" anchorCtr="0" upright="1">
                        <a:noAutofit/>
                      </wps:bodyPr>
                    </wps:wsp>
                  </a:graphicData>
                </a:graphic>
                <wp14:sizeRelH relativeFrom="page">
                  <wp14:pctWidth>0</wp14:pctWidth>
                </wp14:sizeRelH>
                <wp14:sizeRelV relativeFrom="page">
                  <wp14:pctHeight>0</wp14:pctHeight>
                </wp14:sizeRelV>
              </wp:anchor>
            </w:drawing>
          </mc:Choice>
          <mc:Fallback>
            <w:pict>
              <v:rect id="Prostokąt 3" o:spid="_x0000_s1026" style="position:absolute;margin-left:-.5pt;margin-top:13.9pt;width:111.3pt;height:68.8pt;z-index:251659264;visibility:visible;mso-wrap-style:square;mso-width-percent:0;mso-height-percent:0;mso-wrap-distance-left:9pt;mso-wrap-distance-top:0;mso-wrap-distance-right:9pt;mso-wrap-distance-bottom:0;mso-position-horizontal:absolute;mso-position-horizontal-relative:text;mso-position-vertical:absolute;mso-position-vertical-relative:text;mso-width-percent:0;mso-height-percent:0;mso-width-relative:page;mso-height-relative:page;v-text-anchor:top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"/>
            </w:pict>
          </mc:Fallback>
        </mc:AlternateContent>
      </w:r>
      <w:r w:rsidRPr="00B84591">
        <w:rPr>
          <w:rFonts w:asciiTheme="minorHAnsi" w:eastAsiaTheme="minorHAnsi" w:hAnsiTheme="minorHAnsi" w:cstheme="minorBidi"/>
          <w:noProof/>
          <w:lang w:eastAsia="pl-PL"/>
        </w:rPr>
        <w:drawing>
          <wp:anchor distT="0" distB="0" distL="114300" distR="114300" simplePos="0" relativeHeight="251660288" behindDoc="0" locked="0" layoutInCell="1" allowOverlap="1" wp14:anchorId="1680EACC" wp14:editId="6ABC4E7A">
            <wp:simplePos x="0" y="0"/>
            <wp:positionH relativeFrom="column">
              <wp:posOffset>77470</wp:posOffset>
            </wp:positionH>
            <wp:positionV relativeFrom="paragraph">
              <wp:posOffset>240030</wp:posOffset>
            </wp:positionV>
            <wp:extent cx="1264285" cy="755650"/>
            <wp:effectExtent l="0" t="0" r="0" b="6350"/>
            <wp:wrapSquare wrapText="bothSides"/>
            <wp:docPr id="1" name="Obraz 1" descr="logo_50latyczelni_CMYK-01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Obraz 1" descr="logo_50latyczelni_CMYK-01"/>
                    <pic:cNvPicPr>
                      <a:picLocks noChangeAspect="1" noChangeArrowheads="1"/>
                    </pic:cNvPicPr>
                  </pic:nvPicPr>
                  <pic:blipFill>
                    <a:blip r:embed="rId6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1264285" cy="755650"/>
                    </a:xfrm>
                    <a:prstGeom prst="rect">
                      <a:avLst/>
                    </a:prstGeom>
                    <a:noFill/>
                  </pic:spPr>
                </pic:pic>
              </a:graphicData>
            </a:graphic>
            <wp14:sizeRelH relativeFrom="page">
              <wp14:pctWidth>0</wp14:pctWidth>
            </wp14:sizeRelH>
            <wp14:sizeRelV relativeFrom="page">
              <wp14:pctHeight>0</wp14:pctHeight>
            </wp14:sizeRelV>
          </wp:anchor>
        </w:drawing>
      </w:r>
      <w:r w:rsidRPr="00B84591">
        <w:rPr>
          <w:rFonts w:ascii="Book Antiqua" w:eastAsia="Times New Roman" w:hAnsi="Book Antiqua"/>
          <w:b/>
          <w:bCs/>
          <w:kern w:val="2"/>
          <w:sz w:val="20"/>
          <w:szCs w:val="20"/>
          <w:lang w:eastAsia="hi-IN" w:bidi="hi-IN"/>
        </w:rPr>
        <w:t xml:space="preserve"> </w:t>
      </w:r>
      <w:r w:rsidRPr="00B84591">
        <w:rPr>
          <w:rFonts w:ascii="Book Antiqua" w:eastAsia="Times New Roman" w:hAnsi="Book Antiqua"/>
          <w:b/>
          <w:bCs/>
          <w:kern w:val="2"/>
          <w:sz w:val="20"/>
          <w:szCs w:val="20"/>
          <w:lang w:eastAsia="hi-IN" w:bidi="hi-IN"/>
        </w:rPr>
        <w:tab/>
      </w:r>
      <w:r w:rsidRPr="00B84591">
        <w:rPr>
          <w:rFonts w:ascii="Book Antiqua" w:eastAsia="Times New Roman" w:hAnsi="Book Antiqua"/>
          <w:b/>
          <w:bCs/>
          <w:kern w:val="2"/>
          <w:sz w:val="20"/>
          <w:szCs w:val="20"/>
          <w:lang w:eastAsia="hi-IN" w:bidi="hi-IN"/>
        </w:rPr>
        <w:tab/>
        <w:t>UNIWERSYTET KAZIMIERZA WIELKIEGO</w:t>
      </w:r>
    </w:p>
    <w:p w:rsidR="0044746C" w:rsidRPr="00B84591" w:rsidRDefault="0044746C" w:rsidP="0044746C">
      <w:pPr>
        <w:widowControl w:val="0"/>
        <w:pBdr>
          <w:bottom w:val="single" w:sz="8" w:space="1" w:color="000000"/>
        </w:pBdr>
        <w:tabs>
          <w:tab w:val="left" w:pos="3960"/>
          <w:tab w:val="left" w:pos="4320"/>
        </w:tabs>
        <w:suppressAutoHyphens/>
        <w:spacing w:after="0" w:line="240" w:lineRule="auto"/>
        <w:jc w:val="center"/>
        <w:rPr>
          <w:rFonts w:ascii="Book Antiqua" w:eastAsia="Times New Roman" w:hAnsi="Book Antiqua"/>
          <w:b/>
          <w:bCs/>
          <w:kern w:val="2"/>
          <w:sz w:val="20"/>
          <w:szCs w:val="20"/>
          <w:lang w:eastAsia="hi-IN" w:bidi="hi-IN"/>
        </w:rPr>
      </w:pPr>
      <w:r w:rsidRPr="00B84591">
        <w:rPr>
          <w:rFonts w:ascii="Book Antiqua" w:eastAsia="Times New Roman" w:hAnsi="Book Antiqua"/>
          <w:b/>
          <w:bCs/>
          <w:kern w:val="2"/>
          <w:sz w:val="20"/>
          <w:szCs w:val="20"/>
          <w:lang w:eastAsia="hi-IN" w:bidi="hi-IN"/>
        </w:rPr>
        <w:t>W BYDGOSZCZY</w:t>
      </w:r>
    </w:p>
    <w:p w:rsidR="0044746C" w:rsidRPr="00B84591" w:rsidRDefault="0044746C" w:rsidP="0044746C">
      <w:pPr>
        <w:widowControl w:val="0"/>
        <w:tabs>
          <w:tab w:val="left" w:pos="1620"/>
          <w:tab w:val="left" w:pos="3960"/>
          <w:tab w:val="left" w:pos="4320"/>
        </w:tabs>
        <w:suppressAutoHyphens/>
        <w:spacing w:after="0" w:line="240" w:lineRule="auto"/>
        <w:jc w:val="center"/>
        <w:rPr>
          <w:rFonts w:ascii="Book Antiqua" w:eastAsia="Times New Roman" w:hAnsi="Book Antiqua"/>
          <w:kern w:val="2"/>
          <w:sz w:val="20"/>
          <w:szCs w:val="20"/>
          <w:lang w:eastAsia="hi-IN" w:bidi="hi-IN"/>
        </w:rPr>
      </w:pPr>
      <w:r w:rsidRPr="00B84591">
        <w:rPr>
          <w:rFonts w:ascii="Book Antiqua" w:eastAsia="Times New Roman" w:hAnsi="Book Antiqua"/>
          <w:kern w:val="2"/>
          <w:sz w:val="20"/>
          <w:szCs w:val="20"/>
          <w:lang w:eastAsia="hi-IN" w:bidi="hi-IN"/>
        </w:rPr>
        <w:t>ul. Chodkiewicza 30, 85 – 064 Bydgoszcz, tel. 052 341 91 00 fax. 052 360 82 06</w:t>
      </w:r>
    </w:p>
    <w:p w:rsidR="0044746C" w:rsidRPr="00B84591" w:rsidRDefault="0044746C" w:rsidP="0044746C">
      <w:pPr>
        <w:widowControl w:val="0"/>
        <w:suppressAutoHyphens/>
        <w:spacing w:after="0" w:line="240" w:lineRule="auto"/>
        <w:rPr>
          <w:rFonts w:ascii="Book Antiqua" w:eastAsia="Times New Roman" w:hAnsi="Book Antiqua"/>
          <w:kern w:val="2"/>
          <w:sz w:val="20"/>
          <w:szCs w:val="20"/>
          <w:lang w:eastAsia="hi-IN" w:bidi="hi-IN"/>
        </w:rPr>
      </w:pPr>
      <w:r w:rsidRPr="00B84591">
        <w:rPr>
          <w:rFonts w:ascii="Book Antiqua" w:eastAsia="Times New Roman" w:hAnsi="Book Antiqua"/>
          <w:kern w:val="2"/>
          <w:sz w:val="20"/>
          <w:szCs w:val="20"/>
          <w:lang w:eastAsia="hi-IN" w:bidi="hi-IN"/>
        </w:rPr>
        <w:t xml:space="preserve"> </w:t>
      </w:r>
      <w:r w:rsidRPr="00B84591">
        <w:rPr>
          <w:rFonts w:ascii="Book Antiqua" w:eastAsia="Times New Roman" w:hAnsi="Book Antiqua"/>
          <w:kern w:val="2"/>
          <w:sz w:val="20"/>
          <w:szCs w:val="20"/>
          <w:lang w:eastAsia="hi-IN" w:bidi="hi-IN"/>
        </w:rPr>
        <w:tab/>
      </w:r>
      <w:r w:rsidRPr="00B84591">
        <w:rPr>
          <w:rFonts w:ascii="Book Antiqua" w:eastAsia="Times New Roman" w:hAnsi="Book Antiqua"/>
          <w:kern w:val="2"/>
          <w:sz w:val="20"/>
          <w:szCs w:val="20"/>
          <w:lang w:eastAsia="hi-IN" w:bidi="hi-IN"/>
        </w:rPr>
        <w:tab/>
        <w:t>NIP 5542647568 REGON 340057695</w:t>
      </w:r>
    </w:p>
    <w:p w:rsidR="0044746C" w:rsidRPr="00B84591" w:rsidRDefault="0044746C" w:rsidP="0044746C">
      <w:pPr>
        <w:jc w:val="center"/>
        <w:rPr>
          <w:rFonts w:ascii="Book Antiqua" w:eastAsia="Times New Roman" w:hAnsi="Book Antiqua"/>
          <w:color w:val="0000FF"/>
          <w:kern w:val="2"/>
          <w:sz w:val="20"/>
          <w:szCs w:val="20"/>
          <w:u w:val="single"/>
          <w:lang w:eastAsia="hi-IN" w:bidi="hi-IN"/>
        </w:rPr>
      </w:pPr>
      <w:hyperlink r:id="rId7" w:history="1">
        <w:r w:rsidRPr="00B84591">
          <w:rPr>
            <w:rFonts w:ascii="Book Antiqua" w:eastAsia="Times New Roman" w:hAnsi="Book Antiqua"/>
            <w:color w:val="0000FF"/>
            <w:kern w:val="2"/>
            <w:sz w:val="20"/>
            <w:szCs w:val="20"/>
            <w:u w:val="single"/>
            <w:lang w:eastAsia="hi-IN" w:bidi="hi-IN"/>
          </w:rPr>
          <w:t>www.ukw.edu.pl</w:t>
        </w:r>
      </w:hyperlink>
    </w:p>
    <w:p w:rsidR="0044746C" w:rsidRPr="00B84591" w:rsidRDefault="0044746C" w:rsidP="0044746C">
      <w:pPr>
        <w:jc w:val="center"/>
        <w:rPr>
          <w:rFonts w:ascii="Book Antiqua" w:eastAsia="Times New Roman" w:hAnsi="Book Antiqua"/>
          <w:color w:val="0000FF"/>
          <w:kern w:val="2"/>
          <w:sz w:val="20"/>
          <w:szCs w:val="20"/>
          <w:u w:val="single"/>
          <w:lang w:eastAsia="hi-IN" w:bidi="hi-IN"/>
        </w:rPr>
      </w:pPr>
    </w:p>
    <w:p w:rsidR="0044746C" w:rsidRPr="00B84591" w:rsidRDefault="0044746C" w:rsidP="0044746C">
      <w:pPr>
        <w:jc w:val="right"/>
        <w:rPr>
          <w:rFonts w:ascii="Book Antiqua" w:eastAsia="Times New Roman" w:hAnsi="Book Antiqua" w:cs="Book Antiqua"/>
          <w:sz w:val="20"/>
          <w:szCs w:val="20"/>
          <w:lang w:eastAsia="pl-PL"/>
        </w:rPr>
      </w:pPr>
      <w:r w:rsidRPr="00B84591">
        <w:rPr>
          <w:rFonts w:ascii="Book Antiqua" w:eastAsia="Times New Roman" w:hAnsi="Book Antiqua" w:cs="Book Antiqua"/>
          <w:sz w:val="20"/>
          <w:szCs w:val="20"/>
          <w:lang w:eastAsia="pl-PL"/>
        </w:rPr>
        <w:t xml:space="preserve">Bydgoszcz, dn. </w:t>
      </w:r>
      <w:r>
        <w:rPr>
          <w:rFonts w:ascii="Book Antiqua" w:eastAsia="Times New Roman" w:hAnsi="Book Antiqua" w:cs="Book Antiqua"/>
          <w:sz w:val="20"/>
          <w:szCs w:val="20"/>
          <w:lang w:eastAsia="pl-PL"/>
        </w:rPr>
        <w:t>09.08</w:t>
      </w:r>
      <w:r>
        <w:rPr>
          <w:rFonts w:ascii="Book Antiqua" w:eastAsia="Times New Roman" w:hAnsi="Book Antiqua" w:cs="Book Antiqua"/>
          <w:sz w:val="20"/>
          <w:szCs w:val="20"/>
          <w:lang w:eastAsia="pl-PL"/>
        </w:rPr>
        <w:t>.2019</w:t>
      </w:r>
      <w:r w:rsidRPr="00B84591">
        <w:rPr>
          <w:rFonts w:ascii="Book Antiqua" w:eastAsia="Times New Roman" w:hAnsi="Book Antiqua" w:cs="Book Antiqua"/>
          <w:sz w:val="20"/>
          <w:szCs w:val="20"/>
          <w:lang w:eastAsia="pl-PL"/>
        </w:rPr>
        <w:t xml:space="preserve"> r.</w:t>
      </w:r>
    </w:p>
    <w:p w:rsidR="0044746C" w:rsidRPr="00B84591" w:rsidRDefault="0044746C" w:rsidP="0044746C">
      <w:pPr>
        <w:tabs>
          <w:tab w:val="left" w:pos="1620"/>
          <w:tab w:val="left" w:pos="3960"/>
          <w:tab w:val="left" w:pos="4320"/>
        </w:tabs>
        <w:jc w:val="center"/>
        <w:rPr>
          <w:rFonts w:asciiTheme="minorHAnsi" w:eastAsiaTheme="minorHAnsi" w:hAnsiTheme="minorHAnsi" w:cstheme="minorBidi"/>
          <w:sz w:val="18"/>
          <w:szCs w:val="18"/>
        </w:rPr>
      </w:pPr>
    </w:p>
    <w:p w:rsidR="0044746C" w:rsidRPr="00B84591" w:rsidRDefault="0044746C" w:rsidP="0044746C">
      <w:pPr>
        <w:spacing w:after="0" w:line="360" w:lineRule="auto"/>
        <w:rPr>
          <w:rFonts w:ascii="Book Antiqua" w:eastAsia="Times New Roman" w:hAnsi="Book Antiqua"/>
          <w:b/>
          <w:sz w:val="20"/>
          <w:szCs w:val="20"/>
          <w:lang w:eastAsia="pl-PL"/>
        </w:rPr>
      </w:pPr>
      <w:r w:rsidRPr="0044746C">
        <w:rPr>
          <w:rFonts w:ascii="Book Antiqua" w:eastAsia="Times New Roman" w:hAnsi="Book Antiqua"/>
          <w:b/>
          <w:sz w:val="20"/>
          <w:szCs w:val="20"/>
          <w:lang w:eastAsia="pl-PL"/>
        </w:rPr>
        <w:t>UKW/DZP-282-ZO-94/2019</w:t>
      </w:r>
    </w:p>
    <w:p w:rsidR="0044746C" w:rsidRDefault="0044746C" w:rsidP="0044746C">
      <w:pPr>
        <w:spacing w:after="0" w:line="360" w:lineRule="auto"/>
        <w:jc w:val="center"/>
        <w:rPr>
          <w:rFonts w:ascii="Book Antiqua" w:eastAsia="Times New Roman" w:hAnsi="Book Antiqua"/>
          <w:b/>
          <w:sz w:val="20"/>
          <w:szCs w:val="20"/>
          <w:lang w:eastAsia="pl-PL"/>
        </w:rPr>
      </w:pPr>
    </w:p>
    <w:p w:rsidR="0044746C" w:rsidRPr="00B84591" w:rsidRDefault="0044746C" w:rsidP="0044746C">
      <w:pPr>
        <w:spacing w:after="0" w:line="360" w:lineRule="auto"/>
        <w:jc w:val="center"/>
        <w:rPr>
          <w:rFonts w:ascii="Book Antiqua" w:eastAsia="Times New Roman" w:hAnsi="Book Antiqua"/>
          <w:b/>
          <w:sz w:val="20"/>
          <w:szCs w:val="20"/>
          <w:lang w:eastAsia="pl-PL"/>
        </w:rPr>
      </w:pPr>
    </w:p>
    <w:p w:rsidR="0044746C" w:rsidRPr="00B84591" w:rsidRDefault="0044746C" w:rsidP="0044746C">
      <w:pPr>
        <w:spacing w:after="0" w:line="360" w:lineRule="auto"/>
        <w:jc w:val="center"/>
        <w:rPr>
          <w:rFonts w:ascii="Book Antiqua" w:eastAsia="Times New Roman" w:hAnsi="Book Antiqua"/>
          <w:b/>
          <w:sz w:val="20"/>
          <w:szCs w:val="20"/>
          <w:lang w:eastAsia="pl-PL"/>
        </w:rPr>
      </w:pPr>
      <w:r>
        <w:rPr>
          <w:rFonts w:ascii="Book Antiqua" w:eastAsia="Times New Roman" w:hAnsi="Book Antiqua"/>
          <w:b/>
          <w:sz w:val="20"/>
          <w:szCs w:val="20"/>
          <w:lang w:eastAsia="pl-PL"/>
        </w:rPr>
        <w:t xml:space="preserve">      </w:t>
      </w:r>
      <w:r w:rsidRPr="00B84591">
        <w:rPr>
          <w:rFonts w:ascii="Book Antiqua" w:eastAsia="Times New Roman" w:hAnsi="Book Antiqua"/>
          <w:b/>
          <w:sz w:val="20"/>
          <w:szCs w:val="20"/>
          <w:lang w:eastAsia="pl-PL"/>
        </w:rPr>
        <w:t>OGŁOSZENIE O WYBORZE OFERTY</w:t>
      </w:r>
    </w:p>
    <w:p w:rsidR="0044746C" w:rsidRPr="00B84591" w:rsidRDefault="0044746C" w:rsidP="0044746C">
      <w:pPr>
        <w:spacing w:after="0" w:line="360" w:lineRule="auto"/>
        <w:jc w:val="center"/>
        <w:rPr>
          <w:rFonts w:ascii="Book Antiqua" w:eastAsia="Times New Roman" w:hAnsi="Book Antiqua"/>
          <w:b/>
          <w:sz w:val="20"/>
          <w:szCs w:val="20"/>
          <w:lang w:eastAsia="pl-PL"/>
        </w:rPr>
      </w:pPr>
      <w:r w:rsidRPr="00B84591">
        <w:rPr>
          <w:rFonts w:ascii="Book Antiqua" w:eastAsia="Times New Roman" w:hAnsi="Book Antiqua"/>
          <w:b/>
          <w:sz w:val="20"/>
          <w:szCs w:val="20"/>
          <w:lang w:eastAsia="pl-PL"/>
        </w:rPr>
        <w:t xml:space="preserve"> w TRYBIE Zapytania Ofertowego </w:t>
      </w:r>
    </w:p>
    <w:p w:rsidR="0044746C" w:rsidRPr="00B84591" w:rsidRDefault="0044746C" w:rsidP="0044746C">
      <w:pPr>
        <w:spacing w:line="360" w:lineRule="auto"/>
        <w:ind w:firstLine="708"/>
        <w:jc w:val="both"/>
        <w:rPr>
          <w:rFonts w:ascii="Book Antiqua" w:eastAsia="Times New Roman" w:hAnsi="Book Antiqua" w:cs="Book Antiqua"/>
          <w:sz w:val="20"/>
          <w:szCs w:val="20"/>
          <w:lang w:eastAsia="pl-PL"/>
        </w:rPr>
      </w:pPr>
    </w:p>
    <w:p w:rsidR="0044746C" w:rsidRPr="00F813FB" w:rsidRDefault="0044746C" w:rsidP="0044746C">
      <w:pPr>
        <w:spacing w:after="0" w:line="360" w:lineRule="auto"/>
        <w:ind w:firstLine="708"/>
        <w:jc w:val="both"/>
        <w:rPr>
          <w:rFonts w:ascii="Book Antiqua" w:eastAsia="Times New Roman" w:hAnsi="Book Antiqua"/>
          <w:b/>
          <w:sz w:val="20"/>
          <w:szCs w:val="20"/>
          <w:lang w:eastAsia="pl-PL"/>
        </w:rPr>
      </w:pPr>
      <w:r w:rsidRPr="00B84591">
        <w:rPr>
          <w:rFonts w:ascii="Book Antiqua" w:eastAsia="Times New Roman" w:hAnsi="Book Antiqua" w:cs="Book Antiqua"/>
          <w:sz w:val="20"/>
          <w:szCs w:val="20"/>
          <w:lang w:eastAsia="pl-PL"/>
        </w:rPr>
        <w:t xml:space="preserve">Uniwersytet Kazimierza Wielkiego w Bydgoszczy z siedzibą przy ul. Chodkiewicza 30, 85-064 Bydgoszcz informuje, iż w wyniku przeprowadzonego </w:t>
      </w:r>
      <w:r w:rsidRPr="00B84591">
        <w:rPr>
          <w:rFonts w:ascii="Book Antiqua" w:eastAsia="Times New Roman" w:hAnsi="Book Antiqua" w:cs="Book Antiqua"/>
          <w:b/>
          <w:bCs/>
          <w:sz w:val="20"/>
          <w:szCs w:val="20"/>
          <w:lang w:eastAsia="pl-PL"/>
        </w:rPr>
        <w:t>Zapytania Ofertowego</w:t>
      </w:r>
      <w:r w:rsidRPr="00B84591">
        <w:rPr>
          <w:rFonts w:ascii="Book Antiqua" w:eastAsia="Times New Roman" w:hAnsi="Book Antiqua" w:cs="Book Antiqua"/>
          <w:sz w:val="20"/>
          <w:szCs w:val="20"/>
          <w:lang w:eastAsia="pl-PL"/>
        </w:rPr>
        <w:t xml:space="preserve">                                                </w:t>
      </w:r>
      <w:r w:rsidRPr="00B84591">
        <w:rPr>
          <w:rFonts w:ascii="Book Antiqua" w:eastAsia="Times New Roman" w:hAnsi="Book Antiqua" w:cs="Book Antiqua"/>
          <w:b/>
          <w:bCs/>
          <w:sz w:val="20"/>
          <w:szCs w:val="20"/>
          <w:lang w:eastAsia="pl-PL"/>
        </w:rPr>
        <w:t xml:space="preserve">Nr </w:t>
      </w:r>
      <w:r w:rsidRPr="0044746C">
        <w:rPr>
          <w:rFonts w:ascii="Book Antiqua" w:eastAsia="Times New Roman" w:hAnsi="Book Antiqua" w:cs="Book Antiqua"/>
          <w:b/>
          <w:bCs/>
          <w:sz w:val="20"/>
          <w:szCs w:val="20"/>
          <w:lang w:eastAsia="pl-PL"/>
        </w:rPr>
        <w:t>UKW/DZP-282-ZO-94/2019</w:t>
      </w:r>
      <w:r>
        <w:rPr>
          <w:rFonts w:ascii="Book Antiqua" w:eastAsia="Times New Roman" w:hAnsi="Book Antiqua" w:cs="Book Antiqua"/>
          <w:b/>
          <w:bCs/>
          <w:sz w:val="20"/>
          <w:szCs w:val="20"/>
          <w:lang w:eastAsia="pl-PL"/>
        </w:rPr>
        <w:t xml:space="preserve"> </w:t>
      </w:r>
      <w:r w:rsidRPr="00B84591">
        <w:rPr>
          <w:rFonts w:ascii="Book Antiqua" w:eastAsia="Times New Roman" w:hAnsi="Book Antiqua" w:cs="Book Antiqua"/>
          <w:sz w:val="20"/>
          <w:szCs w:val="20"/>
          <w:lang w:eastAsia="pl-PL"/>
        </w:rPr>
        <w:t>pn.</w:t>
      </w:r>
      <w:r w:rsidRPr="00B84591">
        <w:rPr>
          <w:rFonts w:ascii="Book Antiqua" w:eastAsia="Times New Roman" w:hAnsi="Book Antiqua" w:cs="Book Antiqua"/>
          <w:b/>
          <w:bCs/>
          <w:i/>
          <w:iCs/>
          <w:sz w:val="20"/>
          <w:szCs w:val="20"/>
          <w:lang w:eastAsia="pl-PL"/>
        </w:rPr>
        <w:t xml:space="preserve"> „</w:t>
      </w:r>
      <w:r w:rsidRPr="00C01CD4">
        <w:rPr>
          <w:rFonts w:ascii="Book Antiqua" w:hAnsi="Book Antiqua" w:cs="Arial"/>
          <w:sz w:val="20"/>
          <w:szCs w:val="20"/>
        </w:rPr>
        <w:t>Dostawa materiałów elektrycznych</w:t>
      </w:r>
      <w:r>
        <w:rPr>
          <w:rFonts w:ascii="Book Antiqua" w:hAnsi="Book Antiqua" w:cs="Arial"/>
          <w:sz w:val="20"/>
          <w:szCs w:val="20"/>
        </w:rPr>
        <w:t xml:space="preserve"> i niskoprądowych</w:t>
      </w:r>
      <w:r w:rsidRPr="00C01CD4">
        <w:rPr>
          <w:rFonts w:ascii="Book Antiqua" w:hAnsi="Book Antiqua" w:cs="Arial"/>
          <w:sz w:val="20"/>
          <w:szCs w:val="20"/>
        </w:rPr>
        <w:t xml:space="preserve"> na potrzeby UKW</w:t>
      </w:r>
      <w:r w:rsidRPr="00B84591">
        <w:rPr>
          <w:rFonts w:ascii="Book Antiqua" w:eastAsia="Times New Roman" w:hAnsi="Book Antiqua"/>
          <w:b/>
          <w:sz w:val="20"/>
          <w:szCs w:val="20"/>
          <w:lang w:eastAsia="pl-PL"/>
        </w:rPr>
        <w:t>”</w:t>
      </w:r>
      <w:r w:rsidRPr="00B84591">
        <w:rPr>
          <w:rFonts w:ascii="Book Antiqua" w:eastAsia="Times New Roman" w:hAnsi="Book Antiqua" w:cs="Book Antiqua"/>
          <w:b/>
          <w:bCs/>
          <w:i/>
          <w:iCs/>
          <w:sz w:val="20"/>
          <w:szCs w:val="20"/>
          <w:lang w:eastAsia="pl-PL"/>
        </w:rPr>
        <w:t>,</w:t>
      </w:r>
      <w:r w:rsidRPr="00B84591">
        <w:rPr>
          <w:rFonts w:ascii="Book Antiqua" w:eastAsia="Times New Roman" w:hAnsi="Book Antiqua" w:cs="Book Antiqua"/>
          <w:i/>
          <w:iCs/>
          <w:sz w:val="20"/>
          <w:szCs w:val="20"/>
          <w:lang w:eastAsia="pl-PL"/>
        </w:rPr>
        <w:t xml:space="preserve"> </w:t>
      </w:r>
      <w:r w:rsidRPr="00B84591">
        <w:rPr>
          <w:rFonts w:ascii="Book Antiqua" w:eastAsia="Times New Roman" w:hAnsi="Book Antiqua" w:cs="Book Antiqua"/>
          <w:sz w:val="20"/>
          <w:szCs w:val="20"/>
          <w:lang w:eastAsia="pl-PL"/>
        </w:rPr>
        <w:t xml:space="preserve">została wybrana następująca oferta: </w:t>
      </w:r>
    </w:p>
    <w:p w:rsidR="0044746C" w:rsidRPr="00B84591" w:rsidRDefault="0044746C" w:rsidP="0044746C">
      <w:pPr>
        <w:spacing w:after="0" w:line="360" w:lineRule="auto"/>
        <w:ind w:firstLine="708"/>
        <w:jc w:val="both"/>
        <w:rPr>
          <w:rFonts w:ascii="Book Antiqua" w:eastAsia="Times New Roman" w:hAnsi="Book Antiqua"/>
          <w:b/>
          <w:sz w:val="20"/>
          <w:szCs w:val="20"/>
          <w:lang w:eastAsia="pl-PL"/>
        </w:rPr>
      </w:pPr>
    </w:p>
    <w:p w:rsidR="0044746C" w:rsidRPr="00A86570" w:rsidRDefault="0044746C" w:rsidP="003F3765">
      <w:pPr>
        <w:pStyle w:val="Akapitzlist"/>
        <w:numPr>
          <w:ilvl w:val="0"/>
          <w:numId w:val="1"/>
        </w:numPr>
        <w:tabs>
          <w:tab w:val="clear" w:pos="1932"/>
          <w:tab w:val="left" w:pos="851"/>
          <w:tab w:val="num" w:pos="1843"/>
        </w:tabs>
        <w:spacing w:after="0"/>
        <w:ind w:left="567" w:firstLine="0"/>
        <w:rPr>
          <w:rFonts w:ascii="Book Antiqua" w:eastAsia="Times New Roman" w:hAnsi="Book Antiqua" w:cs="Book Antiqua"/>
          <w:b/>
          <w:sz w:val="20"/>
          <w:szCs w:val="20"/>
          <w:lang w:eastAsia="pl-PL"/>
        </w:rPr>
      </w:pPr>
      <w:r w:rsidRPr="00D323CA">
        <w:rPr>
          <w:rFonts w:ascii="Book Antiqua" w:eastAsia="Times New Roman" w:hAnsi="Book Antiqua" w:cs="Book Antiqua"/>
          <w:sz w:val="20"/>
          <w:szCs w:val="20"/>
          <w:lang w:eastAsia="pl-PL"/>
        </w:rPr>
        <w:t>Wykonawca:</w:t>
      </w:r>
      <w:r>
        <w:rPr>
          <w:rFonts w:ascii="Book Antiqua" w:eastAsia="Times New Roman" w:hAnsi="Book Antiqua" w:cs="Book Antiqua"/>
          <w:sz w:val="20"/>
          <w:szCs w:val="20"/>
          <w:lang w:eastAsia="pl-PL"/>
        </w:rPr>
        <w:t xml:space="preserve"> </w:t>
      </w:r>
      <w:r w:rsidR="003F3765" w:rsidRPr="003F3765">
        <w:rPr>
          <w:rFonts w:ascii="Book Antiqua" w:eastAsia="Times New Roman" w:hAnsi="Book Antiqua" w:cs="Book Antiqua"/>
          <w:b/>
          <w:sz w:val="20"/>
          <w:szCs w:val="20"/>
          <w:lang w:eastAsia="pl-PL"/>
        </w:rPr>
        <w:t>Przedsiębiorstwo el12 sp. z o.o.</w:t>
      </w:r>
    </w:p>
    <w:p w:rsidR="0044746C" w:rsidRPr="003F3765" w:rsidRDefault="0044746C" w:rsidP="0044746C">
      <w:pPr>
        <w:pStyle w:val="Akapitzlist"/>
        <w:numPr>
          <w:ilvl w:val="0"/>
          <w:numId w:val="1"/>
        </w:numPr>
        <w:tabs>
          <w:tab w:val="clear" w:pos="1932"/>
          <w:tab w:val="left" w:pos="851"/>
          <w:tab w:val="num" w:pos="1701"/>
        </w:tabs>
        <w:spacing w:after="0"/>
        <w:ind w:left="567" w:firstLine="0"/>
        <w:rPr>
          <w:rFonts w:ascii="Book Antiqua" w:eastAsia="Times New Roman" w:hAnsi="Book Antiqua" w:cs="Book Antiqua"/>
          <w:b/>
          <w:sz w:val="20"/>
          <w:szCs w:val="20"/>
          <w:lang w:eastAsia="pl-PL"/>
        </w:rPr>
      </w:pPr>
      <w:r w:rsidRPr="00B84591">
        <w:rPr>
          <w:rFonts w:ascii="Book Antiqua" w:eastAsia="Times New Roman" w:hAnsi="Book Antiqua" w:cs="Book Antiqua"/>
          <w:sz w:val="20"/>
          <w:szCs w:val="20"/>
          <w:lang w:eastAsia="pl-PL"/>
        </w:rPr>
        <w:t>Adres:</w:t>
      </w:r>
      <w:r>
        <w:rPr>
          <w:rFonts w:ascii="Book Antiqua" w:eastAsia="Times New Roman" w:hAnsi="Book Antiqua" w:cs="Book Antiqua"/>
          <w:b/>
          <w:sz w:val="20"/>
          <w:szCs w:val="20"/>
          <w:lang w:eastAsia="pl-PL"/>
        </w:rPr>
        <w:t xml:space="preserve"> </w:t>
      </w:r>
      <w:r w:rsidRPr="00A86570">
        <w:rPr>
          <w:rFonts w:ascii="Book Antiqua" w:eastAsia="Times New Roman" w:hAnsi="Book Antiqua" w:cs="Book Antiqua"/>
          <w:b/>
          <w:sz w:val="20"/>
          <w:szCs w:val="20"/>
          <w:lang w:eastAsia="pl-PL"/>
        </w:rPr>
        <w:t xml:space="preserve">ul. </w:t>
      </w:r>
      <w:r w:rsidR="003F3765">
        <w:rPr>
          <w:rFonts w:ascii="Book Antiqua" w:eastAsia="Times New Roman" w:hAnsi="Book Antiqua" w:cs="Book Antiqua"/>
          <w:b/>
          <w:sz w:val="20"/>
          <w:szCs w:val="20"/>
          <w:lang w:eastAsia="pl-PL"/>
        </w:rPr>
        <w:t>Św. Anny 5, 45-117 Opole</w:t>
      </w:r>
    </w:p>
    <w:p w:rsidR="0044746C" w:rsidRPr="00A86570" w:rsidRDefault="0044746C" w:rsidP="0044746C">
      <w:pPr>
        <w:pStyle w:val="Akapitzlist"/>
        <w:numPr>
          <w:ilvl w:val="0"/>
          <w:numId w:val="1"/>
        </w:numPr>
        <w:tabs>
          <w:tab w:val="clear" w:pos="1932"/>
          <w:tab w:val="left" w:pos="851"/>
          <w:tab w:val="num" w:pos="1701"/>
        </w:tabs>
        <w:spacing w:after="0"/>
        <w:ind w:left="567" w:firstLine="0"/>
        <w:rPr>
          <w:rFonts w:ascii="Book Antiqua" w:eastAsia="Times New Roman" w:hAnsi="Book Antiqua" w:cs="Book Antiqua"/>
          <w:b/>
          <w:sz w:val="20"/>
          <w:szCs w:val="20"/>
          <w:lang w:eastAsia="pl-PL"/>
        </w:rPr>
      </w:pPr>
      <w:r w:rsidRPr="00A86570">
        <w:rPr>
          <w:rFonts w:ascii="Book Antiqua" w:eastAsia="Times New Roman" w:hAnsi="Book Antiqua" w:cs="Book Antiqua"/>
          <w:sz w:val="20"/>
          <w:szCs w:val="20"/>
          <w:lang w:eastAsia="pl-PL"/>
        </w:rPr>
        <w:t xml:space="preserve">Cena oferty: </w:t>
      </w:r>
      <w:r w:rsidR="003F3765">
        <w:rPr>
          <w:rFonts w:ascii="Book Antiqua" w:eastAsia="Times New Roman" w:hAnsi="Book Antiqua" w:cs="Book Antiqua"/>
          <w:b/>
          <w:sz w:val="20"/>
          <w:szCs w:val="20"/>
          <w:u w:val="single"/>
          <w:lang w:eastAsia="pl-PL"/>
        </w:rPr>
        <w:t>20 028,30</w:t>
      </w:r>
      <w:r w:rsidRPr="00A86570">
        <w:rPr>
          <w:rFonts w:ascii="Book Antiqua" w:eastAsia="Times New Roman" w:hAnsi="Book Antiqua" w:cs="Book Antiqua"/>
          <w:b/>
          <w:sz w:val="20"/>
          <w:szCs w:val="20"/>
          <w:u w:val="single"/>
          <w:lang w:eastAsia="pl-PL"/>
        </w:rPr>
        <w:t xml:space="preserve"> zł brutto</w:t>
      </w:r>
    </w:p>
    <w:p w:rsidR="0044746C" w:rsidRPr="00B84591" w:rsidRDefault="0044746C" w:rsidP="0044746C">
      <w:pPr>
        <w:tabs>
          <w:tab w:val="num" w:pos="567"/>
          <w:tab w:val="num" w:pos="1560"/>
        </w:tabs>
        <w:spacing w:after="0" w:line="360" w:lineRule="auto"/>
        <w:ind w:left="142"/>
        <w:jc w:val="both"/>
        <w:rPr>
          <w:rFonts w:ascii="Book Antiqua" w:eastAsia="Times New Roman" w:hAnsi="Book Antiqua" w:cs="Book Antiqua"/>
          <w:sz w:val="20"/>
          <w:szCs w:val="20"/>
          <w:lang w:eastAsia="pl-PL"/>
        </w:rPr>
      </w:pPr>
      <w:r w:rsidRPr="00B84591">
        <w:rPr>
          <w:rFonts w:ascii="Book Antiqua" w:eastAsia="Times New Roman" w:hAnsi="Book Antiqua" w:cs="Book Antiqua"/>
          <w:sz w:val="20"/>
          <w:szCs w:val="20"/>
          <w:lang w:eastAsia="pl-PL"/>
        </w:rPr>
        <w:tab/>
        <w:t xml:space="preserve">Ilość punktów wg kryteriów: </w:t>
      </w:r>
    </w:p>
    <w:p w:rsidR="0044746C" w:rsidRDefault="0044746C" w:rsidP="0044746C">
      <w:pPr>
        <w:tabs>
          <w:tab w:val="num" w:pos="567"/>
          <w:tab w:val="num" w:pos="1560"/>
        </w:tabs>
        <w:spacing w:after="0" w:line="360" w:lineRule="auto"/>
        <w:ind w:left="142"/>
        <w:jc w:val="both"/>
        <w:rPr>
          <w:rFonts w:ascii="Book Antiqua" w:eastAsia="Times New Roman" w:hAnsi="Book Antiqua" w:cs="Book Antiqua"/>
          <w:sz w:val="20"/>
          <w:szCs w:val="20"/>
          <w:lang w:eastAsia="pl-PL"/>
        </w:rPr>
      </w:pPr>
      <w:r w:rsidRPr="00B84591">
        <w:rPr>
          <w:rFonts w:ascii="Book Antiqua" w:eastAsia="Times New Roman" w:hAnsi="Book Antiqua" w:cs="Book Antiqua"/>
          <w:sz w:val="20"/>
          <w:szCs w:val="20"/>
          <w:lang w:eastAsia="pl-PL"/>
        </w:rPr>
        <w:tab/>
        <w:t xml:space="preserve">- </w:t>
      </w:r>
      <w:r>
        <w:rPr>
          <w:rFonts w:ascii="Book Antiqua" w:eastAsia="Times New Roman" w:hAnsi="Book Antiqua" w:cs="Book Antiqua"/>
          <w:sz w:val="20"/>
          <w:szCs w:val="20"/>
          <w:lang w:eastAsia="pl-PL"/>
        </w:rPr>
        <w:t>C</w:t>
      </w:r>
      <w:r w:rsidRPr="00B84591">
        <w:rPr>
          <w:rFonts w:ascii="Book Antiqua" w:eastAsia="Times New Roman" w:hAnsi="Book Antiqua" w:cs="Book Antiqua"/>
          <w:sz w:val="20"/>
          <w:szCs w:val="20"/>
          <w:lang w:eastAsia="pl-PL"/>
        </w:rPr>
        <w:t xml:space="preserve">ena – waga </w:t>
      </w:r>
      <w:r w:rsidR="003F3765">
        <w:rPr>
          <w:rFonts w:ascii="Book Antiqua" w:eastAsia="Times New Roman" w:hAnsi="Book Antiqua" w:cs="Book Antiqua"/>
          <w:sz w:val="20"/>
          <w:szCs w:val="20"/>
          <w:lang w:eastAsia="pl-PL"/>
        </w:rPr>
        <w:t>8</w:t>
      </w:r>
      <w:r>
        <w:rPr>
          <w:rFonts w:ascii="Book Antiqua" w:eastAsia="Times New Roman" w:hAnsi="Book Antiqua" w:cs="Book Antiqua"/>
          <w:sz w:val="20"/>
          <w:szCs w:val="20"/>
          <w:lang w:eastAsia="pl-PL"/>
        </w:rPr>
        <w:t>0</w:t>
      </w:r>
      <w:r w:rsidRPr="00B84591">
        <w:rPr>
          <w:rFonts w:ascii="Book Antiqua" w:eastAsia="Times New Roman" w:hAnsi="Book Antiqua" w:cs="Book Antiqua"/>
          <w:sz w:val="20"/>
          <w:szCs w:val="20"/>
          <w:lang w:eastAsia="pl-PL"/>
        </w:rPr>
        <w:t xml:space="preserve">% – </w:t>
      </w:r>
      <w:r w:rsidRPr="00B84591">
        <w:rPr>
          <w:rFonts w:ascii="Book Antiqua" w:eastAsia="Times New Roman" w:hAnsi="Book Antiqua" w:cs="Book Antiqua"/>
          <w:b/>
          <w:sz w:val="20"/>
          <w:szCs w:val="20"/>
          <w:lang w:eastAsia="pl-PL"/>
        </w:rPr>
        <w:t xml:space="preserve"> </w:t>
      </w:r>
      <w:r w:rsidR="003F3765">
        <w:rPr>
          <w:rFonts w:ascii="Book Antiqua" w:eastAsia="Times New Roman" w:hAnsi="Book Antiqua" w:cs="Book Antiqua"/>
          <w:b/>
          <w:sz w:val="20"/>
          <w:szCs w:val="20"/>
          <w:lang w:eastAsia="pl-PL"/>
        </w:rPr>
        <w:t>8</w:t>
      </w:r>
      <w:r>
        <w:rPr>
          <w:rFonts w:ascii="Book Antiqua" w:eastAsia="Times New Roman" w:hAnsi="Book Antiqua" w:cs="Book Antiqua"/>
          <w:b/>
          <w:sz w:val="20"/>
          <w:szCs w:val="20"/>
          <w:lang w:eastAsia="pl-PL"/>
        </w:rPr>
        <w:t>0</w:t>
      </w:r>
      <w:r w:rsidRPr="00B84591">
        <w:rPr>
          <w:rFonts w:ascii="Book Antiqua" w:eastAsia="Times New Roman" w:hAnsi="Book Antiqua" w:cs="Book Antiqua"/>
          <w:b/>
          <w:sz w:val="20"/>
          <w:szCs w:val="20"/>
          <w:lang w:eastAsia="pl-PL"/>
        </w:rPr>
        <w:t xml:space="preserve"> pkt</w:t>
      </w:r>
      <w:r w:rsidRPr="00B84591">
        <w:rPr>
          <w:rFonts w:ascii="Book Antiqua" w:eastAsia="Times New Roman" w:hAnsi="Book Antiqua" w:cs="Book Antiqua"/>
          <w:sz w:val="20"/>
          <w:szCs w:val="20"/>
          <w:lang w:eastAsia="pl-PL"/>
        </w:rPr>
        <w:t xml:space="preserve"> </w:t>
      </w:r>
    </w:p>
    <w:p w:rsidR="003F3765" w:rsidRDefault="003F3765" w:rsidP="0044746C">
      <w:pPr>
        <w:tabs>
          <w:tab w:val="num" w:pos="567"/>
          <w:tab w:val="num" w:pos="1560"/>
        </w:tabs>
        <w:spacing w:after="0" w:line="360" w:lineRule="auto"/>
        <w:ind w:left="142"/>
        <w:jc w:val="both"/>
        <w:rPr>
          <w:rFonts w:ascii="Book Antiqua" w:eastAsia="Times New Roman" w:hAnsi="Book Antiqua" w:cs="Book Antiqua"/>
          <w:sz w:val="20"/>
          <w:szCs w:val="20"/>
          <w:lang w:eastAsia="pl-PL"/>
        </w:rPr>
      </w:pPr>
      <w:r>
        <w:rPr>
          <w:rFonts w:ascii="Book Antiqua" w:eastAsia="Times New Roman" w:hAnsi="Book Antiqua" w:cs="Book Antiqua"/>
          <w:sz w:val="20"/>
          <w:szCs w:val="20"/>
          <w:lang w:eastAsia="pl-PL"/>
        </w:rPr>
        <w:tab/>
        <w:t xml:space="preserve">- </w:t>
      </w:r>
      <w:r>
        <w:rPr>
          <w:rFonts w:ascii="Book Antiqua" w:hAnsi="Book Antiqua" w:cs="Book Antiqua"/>
          <w:bCs/>
          <w:color w:val="000000"/>
          <w:sz w:val="20"/>
          <w:szCs w:val="20"/>
        </w:rPr>
        <w:t>T</w:t>
      </w:r>
      <w:r w:rsidRPr="003F3765">
        <w:rPr>
          <w:rFonts w:ascii="Book Antiqua" w:hAnsi="Book Antiqua" w:cs="Book Antiqua"/>
          <w:bCs/>
          <w:color w:val="000000"/>
          <w:sz w:val="20"/>
          <w:szCs w:val="20"/>
        </w:rPr>
        <w:t>ermin realizacji zamówienia</w:t>
      </w:r>
      <w:r>
        <w:rPr>
          <w:rFonts w:ascii="Book Antiqua" w:hAnsi="Book Antiqua" w:cs="Book Antiqua"/>
          <w:bCs/>
          <w:color w:val="000000"/>
          <w:sz w:val="20"/>
          <w:szCs w:val="20"/>
        </w:rPr>
        <w:t xml:space="preserve"> – waga 20 % - </w:t>
      </w:r>
      <w:r w:rsidRPr="003F3765">
        <w:rPr>
          <w:rFonts w:ascii="Book Antiqua" w:hAnsi="Book Antiqua" w:cs="Book Antiqua"/>
          <w:b/>
          <w:bCs/>
          <w:color w:val="000000"/>
          <w:sz w:val="20"/>
          <w:szCs w:val="20"/>
        </w:rPr>
        <w:t>20 pkt</w:t>
      </w:r>
    </w:p>
    <w:p w:rsidR="0044746C" w:rsidRPr="00B84591" w:rsidRDefault="0044746C" w:rsidP="0044746C">
      <w:pPr>
        <w:tabs>
          <w:tab w:val="num" w:pos="567"/>
          <w:tab w:val="left" w:pos="851"/>
          <w:tab w:val="num" w:pos="1560"/>
        </w:tabs>
        <w:spacing w:after="0" w:line="360" w:lineRule="auto"/>
        <w:ind w:left="567"/>
        <w:jc w:val="both"/>
        <w:rPr>
          <w:rFonts w:ascii="Book Antiqua" w:eastAsia="Times New Roman" w:hAnsi="Book Antiqua" w:cs="Book Antiqua"/>
          <w:b/>
          <w:sz w:val="20"/>
          <w:szCs w:val="20"/>
          <w:lang w:eastAsia="pl-PL"/>
        </w:rPr>
      </w:pPr>
    </w:p>
    <w:p w:rsidR="0044746C" w:rsidRPr="00B84591" w:rsidRDefault="0044746C" w:rsidP="0044746C">
      <w:pPr>
        <w:tabs>
          <w:tab w:val="num" w:pos="284"/>
        </w:tabs>
        <w:spacing w:line="360" w:lineRule="auto"/>
        <w:jc w:val="both"/>
        <w:rPr>
          <w:rFonts w:ascii="Book Antiqua" w:eastAsia="Times New Roman" w:hAnsi="Book Antiqua" w:cs="Book Antiqua"/>
          <w:b/>
          <w:sz w:val="20"/>
          <w:szCs w:val="20"/>
          <w:lang w:eastAsia="pl-PL"/>
        </w:rPr>
      </w:pPr>
      <w:r w:rsidRPr="00B84591">
        <w:rPr>
          <w:rFonts w:ascii="Book Antiqua" w:eastAsia="Times New Roman" w:hAnsi="Book Antiqua" w:cs="Book Antiqua"/>
          <w:b/>
          <w:sz w:val="20"/>
          <w:szCs w:val="20"/>
          <w:lang w:eastAsia="pl-PL"/>
        </w:rPr>
        <w:t xml:space="preserve">Razem: </w:t>
      </w:r>
      <w:r>
        <w:rPr>
          <w:rFonts w:ascii="Book Antiqua" w:eastAsia="Times New Roman" w:hAnsi="Book Antiqua" w:cs="Book Antiqua"/>
          <w:b/>
          <w:sz w:val="20"/>
          <w:szCs w:val="20"/>
          <w:lang w:eastAsia="pl-PL"/>
        </w:rPr>
        <w:t>100 pkt</w:t>
      </w:r>
    </w:p>
    <w:p w:rsidR="0044746C" w:rsidRPr="00B84591" w:rsidRDefault="0044746C" w:rsidP="0044746C">
      <w:pPr>
        <w:tabs>
          <w:tab w:val="num" w:pos="284"/>
        </w:tabs>
        <w:spacing w:line="360" w:lineRule="auto"/>
        <w:jc w:val="both"/>
        <w:rPr>
          <w:rFonts w:ascii="Book Antiqua" w:eastAsia="Times New Roman" w:hAnsi="Book Antiqua" w:cs="Book Antiqua"/>
          <w:sz w:val="20"/>
          <w:szCs w:val="20"/>
          <w:lang w:eastAsia="pl-PL"/>
        </w:rPr>
      </w:pPr>
    </w:p>
    <w:p w:rsidR="0044746C" w:rsidRPr="00B84591" w:rsidRDefault="0044746C" w:rsidP="0044746C">
      <w:pPr>
        <w:spacing w:line="360" w:lineRule="auto"/>
        <w:jc w:val="both"/>
        <w:rPr>
          <w:rFonts w:ascii="Book Antiqua" w:eastAsia="Times New Roman" w:hAnsi="Book Antiqua" w:cs="Book Antiqua"/>
          <w:b/>
          <w:bCs/>
          <w:sz w:val="20"/>
          <w:szCs w:val="20"/>
          <w:u w:val="single"/>
          <w:lang w:eastAsia="pl-PL"/>
        </w:rPr>
      </w:pPr>
      <w:r w:rsidRPr="00B84591">
        <w:rPr>
          <w:rFonts w:ascii="Book Antiqua" w:eastAsia="Times New Roman" w:hAnsi="Book Antiqua" w:cs="Book Antiqua"/>
          <w:b/>
          <w:bCs/>
          <w:sz w:val="20"/>
          <w:szCs w:val="20"/>
          <w:u w:val="single"/>
          <w:lang w:eastAsia="pl-PL"/>
        </w:rPr>
        <w:t>Uzasadnienie wyboru:</w:t>
      </w:r>
    </w:p>
    <w:p w:rsidR="0044746C" w:rsidRDefault="0044746C" w:rsidP="0044746C">
      <w:pPr>
        <w:spacing w:line="360" w:lineRule="auto"/>
        <w:jc w:val="both"/>
        <w:rPr>
          <w:rFonts w:ascii="Book Antiqua" w:eastAsia="Times New Roman" w:hAnsi="Book Antiqua" w:cs="Book Antiqua"/>
          <w:sz w:val="20"/>
          <w:szCs w:val="20"/>
          <w:lang w:eastAsia="pl-PL"/>
        </w:rPr>
      </w:pPr>
      <w:r w:rsidRPr="00B84591">
        <w:rPr>
          <w:rFonts w:ascii="Book Antiqua" w:eastAsia="Times New Roman" w:hAnsi="Book Antiqua" w:cs="Book Antiqua"/>
          <w:sz w:val="20"/>
          <w:szCs w:val="20"/>
          <w:lang w:eastAsia="pl-PL"/>
        </w:rPr>
        <w:tab/>
        <w:t xml:space="preserve">Oferta firmy </w:t>
      </w:r>
      <w:r w:rsidR="003F3765" w:rsidRPr="003F3765">
        <w:rPr>
          <w:rFonts w:ascii="Book Antiqua" w:eastAsia="Times New Roman" w:hAnsi="Book Antiqua" w:cs="Book Antiqua"/>
          <w:b/>
          <w:sz w:val="20"/>
          <w:szCs w:val="20"/>
          <w:lang w:eastAsia="pl-PL"/>
        </w:rPr>
        <w:t>Przedsiębiorstwo el12 sp. z o.o.</w:t>
      </w:r>
      <w:r w:rsidRPr="00B84591">
        <w:rPr>
          <w:rFonts w:ascii="Book Antiqua" w:eastAsia="Times New Roman" w:hAnsi="Book Antiqua" w:cs="Book Antiqua"/>
          <w:sz w:val="20"/>
          <w:szCs w:val="20"/>
          <w:lang w:eastAsia="pl-PL"/>
        </w:rPr>
        <w:t xml:space="preserve"> spełnia wszystkie wymagania </w:t>
      </w:r>
      <w:r>
        <w:rPr>
          <w:rFonts w:ascii="Book Antiqua" w:eastAsia="Times New Roman" w:hAnsi="Book Antiqua" w:cs="Book Antiqua"/>
          <w:sz w:val="20"/>
          <w:szCs w:val="20"/>
          <w:lang w:eastAsia="pl-PL"/>
        </w:rPr>
        <w:br/>
        <w:t xml:space="preserve">oraz oczekiwania Zamawiającego.  </w:t>
      </w:r>
      <w:r w:rsidRPr="004A7E2A">
        <w:rPr>
          <w:rFonts w:ascii="Book Antiqua" w:eastAsia="Times New Roman" w:hAnsi="Book Antiqua" w:cs="Book Antiqua"/>
          <w:sz w:val="20"/>
          <w:szCs w:val="20"/>
          <w:lang w:eastAsia="pl-PL"/>
        </w:rPr>
        <w:t xml:space="preserve">Oferta nr </w:t>
      </w:r>
      <w:r w:rsidR="003F3765">
        <w:rPr>
          <w:rFonts w:ascii="Book Antiqua" w:eastAsia="Times New Roman" w:hAnsi="Book Antiqua" w:cs="Book Antiqua"/>
          <w:sz w:val="20"/>
          <w:szCs w:val="20"/>
          <w:lang w:eastAsia="pl-PL"/>
        </w:rPr>
        <w:t>2</w:t>
      </w:r>
      <w:r w:rsidRPr="004A7E2A">
        <w:rPr>
          <w:rFonts w:ascii="Book Antiqua" w:eastAsia="Times New Roman" w:hAnsi="Book Antiqua" w:cs="Book Antiqua"/>
          <w:sz w:val="20"/>
          <w:szCs w:val="20"/>
          <w:lang w:eastAsia="pl-PL"/>
        </w:rPr>
        <w:t xml:space="preserve"> jest najkorzystniejszą ofertą złożoną w niniejszym postępowaniu.</w:t>
      </w:r>
    </w:p>
    <w:p w:rsidR="0044746C" w:rsidRDefault="0044746C" w:rsidP="0044746C">
      <w:pPr>
        <w:spacing w:line="360" w:lineRule="auto"/>
        <w:jc w:val="both"/>
        <w:rPr>
          <w:rFonts w:ascii="Book Antiqua" w:eastAsia="Times New Roman" w:hAnsi="Book Antiqua" w:cs="Book Antiqua"/>
          <w:sz w:val="20"/>
          <w:szCs w:val="20"/>
          <w:lang w:eastAsia="pl-PL"/>
        </w:rPr>
      </w:pPr>
    </w:p>
    <w:p w:rsidR="003F3765" w:rsidRDefault="003F3765" w:rsidP="0044746C">
      <w:pPr>
        <w:spacing w:line="360" w:lineRule="auto"/>
        <w:jc w:val="both"/>
        <w:rPr>
          <w:rFonts w:ascii="Book Antiqua" w:eastAsia="Times New Roman" w:hAnsi="Book Antiqua" w:cs="Book Antiqua"/>
          <w:sz w:val="20"/>
          <w:szCs w:val="20"/>
          <w:lang w:eastAsia="pl-PL"/>
        </w:rPr>
      </w:pPr>
    </w:p>
    <w:p w:rsidR="003F3765" w:rsidRDefault="003F3765" w:rsidP="0044746C">
      <w:pPr>
        <w:spacing w:line="360" w:lineRule="auto"/>
        <w:jc w:val="both"/>
        <w:rPr>
          <w:rFonts w:ascii="Book Antiqua" w:eastAsia="Times New Roman" w:hAnsi="Book Antiqua" w:cs="Book Antiqua"/>
          <w:sz w:val="20"/>
          <w:szCs w:val="20"/>
          <w:lang w:eastAsia="pl-PL"/>
        </w:rPr>
      </w:pPr>
    </w:p>
    <w:p w:rsidR="0044746C" w:rsidRPr="004A7E2A" w:rsidRDefault="0044746C" w:rsidP="0044746C">
      <w:pPr>
        <w:spacing w:line="360" w:lineRule="auto"/>
        <w:jc w:val="both"/>
        <w:rPr>
          <w:rFonts w:ascii="Book Antiqua" w:eastAsia="Times New Roman" w:hAnsi="Book Antiqua" w:cs="Book Antiqua"/>
          <w:sz w:val="20"/>
          <w:szCs w:val="20"/>
          <w:u w:val="single"/>
          <w:lang w:eastAsia="pl-PL"/>
        </w:rPr>
      </w:pPr>
      <w:r w:rsidRPr="004A7E2A">
        <w:rPr>
          <w:rFonts w:ascii="Book Antiqua" w:eastAsia="Times New Roman" w:hAnsi="Book Antiqua" w:cs="Book Antiqua"/>
          <w:sz w:val="20"/>
          <w:szCs w:val="20"/>
          <w:u w:val="single"/>
          <w:lang w:eastAsia="pl-PL"/>
        </w:rPr>
        <w:lastRenderedPageBreak/>
        <w:t>Pozostałe oferty złożone w postępowaniu:</w:t>
      </w:r>
    </w:p>
    <w:tbl>
      <w:tblPr>
        <w:tblStyle w:val="Tabela-Siatka"/>
        <w:tblW w:w="8897" w:type="dxa"/>
        <w:tblLayout w:type="fixed"/>
        <w:tblLook w:val="04A0" w:firstRow="1" w:lastRow="0" w:firstColumn="1" w:lastColumn="0" w:noHBand="0" w:noVBand="1"/>
      </w:tblPr>
      <w:tblGrid>
        <w:gridCol w:w="561"/>
        <w:gridCol w:w="2524"/>
        <w:gridCol w:w="1843"/>
        <w:gridCol w:w="2126"/>
        <w:gridCol w:w="1843"/>
      </w:tblGrid>
      <w:tr w:rsidR="003F3765" w:rsidRPr="004A7E2A" w:rsidTr="003F3765">
        <w:tc>
          <w:tcPr>
            <w:tcW w:w="561" w:type="dxa"/>
          </w:tcPr>
          <w:p w:rsidR="003F3765" w:rsidRPr="004A7E2A" w:rsidRDefault="003F3765" w:rsidP="0015738C">
            <w:pPr>
              <w:jc w:val="both"/>
              <w:rPr>
                <w:rFonts w:ascii="Book Antiqua" w:eastAsia="Times New Roman" w:hAnsi="Book Antiqua" w:cs="Book Antiqua"/>
                <w:b/>
                <w:sz w:val="20"/>
                <w:szCs w:val="20"/>
                <w:lang w:eastAsia="pl-PL"/>
              </w:rPr>
            </w:pPr>
            <w:r w:rsidRPr="004A7E2A">
              <w:rPr>
                <w:rFonts w:ascii="Book Antiqua" w:eastAsia="Times New Roman" w:hAnsi="Book Antiqua" w:cs="Book Antiqua"/>
                <w:b/>
                <w:sz w:val="20"/>
                <w:szCs w:val="20"/>
                <w:lang w:eastAsia="pl-PL"/>
              </w:rPr>
              <w:t>L.P.</w:t>
            </w:r>
          </w:p>
        </w:tc>
        <w:tc>
          <w:tcPr>
            <w:tcW w:w="2524" w:type="dxa"/>
          </w:tcPr>
          <w:p w:rsidR="003F3765" w:rsidRPr="004A7E2A" w:rsidRDefault="003F3765" w:rsidP="0015738C">
            <w:pPr>
              <w:jc w:val="both"/>
              <w:rPr>
                <w:rFonts w:ascii="Book Antiqua" w:eastAsia="Times New Roman" w:hAnsi="Book Antiqua" w:cs="Book Antiqua"/>
                <w:b/>
                <w:sz w:val="20"/>
                <w:szCs w:val="20"/>
                <w:lang w:eastAsia="pl-PL"/>
              </w:rPr>
            </w:pPr>
            <w:r w:rsidRPr="004A7E2A">
              <w:rPr>
                <w:rFonts w:ascii="Book Antiqua" w:eastAsia="Times New Roman" w:hAnsi="Book Antiqua" w:cs="Book Antiqua"/>
                <w:b/>
                <w:sz w:val="20"/>
                <w:szCs w:val="20"/>
                <w:lang w:eastAsia="pl-PL"/>
              </w:rPr>
              <w:t>Wykonawca</w:t>
            </w:r>
          </w:p>
        </w:tc>
        <w:tc>
          <w:tcPr>
            <w:tcW w:w="1843" w:type="dxa"/>
          </w:tcPr>
          <w:p w:rsidR="003F3765" w:rsidRPr="003F3765" w:rsidRDefault="003F3765" w:rsidP="0015738C">
            <w:pPr>
              <w:jc w:val="both"/>
              <w:rPr>
                <w:rFonts w:ascii="Book Antiqua" w:eastAsia="Times New Roman" w:hAnsi="Book Antiqua" w:cs="Book Antiqua"/>
                <w:b/>
                <w:sz w:val="20"/>
                <w:szCs w:val="20"/>
                <w:lang w:eastAsia="pl-PL"/>
              </w:rPr>
            </w:pPr>
            <w:r w:rsidRPr="003F3765">
              <w:rPr>
                <w:rFonts w:ascii="Book Antiqua" w:eastAsia="Times New Roman" w:hAnsi="Book Antiqua" w:cs="Book Antiqua"/>
                <w:b/>
                <w:sz w:val="20"/>
                <w:szCs w:val="20"/>
                <w:lang w:eastAsia="pl-PL"/>
              </w:rPr>
              <w:t>Cena</w:t>
            </w:r>
          </w:p>
        </w:tc>
        <w:tc>
          <w:tcPr>
            <w:tcW w:w="2126" w:type="dxa"/>
          </w:tcPr>
          <w:p w:rsidR="003F3765" w:rsidRPr="004A7E2A" w:rsidRDefault="003F3765" w:rsidP="0015738C">
            <w:pPr>
              <w:jc w:val="both"/>
              <w:rPr>
                <w:rFonts w:ascii="Book Antiqua" w:eastAsia="Times New Roman" w:hAnsi="Book Antiqua" w:cs="Book Antiqua"/>
                <w:b/>
                <w:sz w:val="20"/>
                <w:szCs w:val="20"/>
                <w:lang w:eastAsia="pl-PL"/>
              </w:rPr>
            </w:pPr>
            <w:r>
              <w:rPr>
                <w:rFonts w:ascii="Book Antiqua" w:eastAsia="Times New Roman" w:hAnsi="Book Antiqua" w:cs="Book Antiqua"/>
                <w:b/>
                <w:sz w:val="20"/>
                <w:szCs w:val="20"/>
                <w:lang w:eastAsia="pl-PL"/>
              </w:rPr>
              <w:t>Termin realizacji zamówienia</w:t>
            </w:r>
          </w:p>
        </w:tc>
        <w:tc>
          <w:tcPr>
            <w:tcW w:w="1843" w:type="dxa"/>
          </w:tcPr>
          <w:p w:rsidR="003F3765" w:rsidRPr="004A7E2A" w:rsidRDefault="003F3765" w:rsidP="003F3765">
            <w:pPr>
              <w:jc w:val="both"/>
              <w:rPr>
                <w:rFonts w:ascii="Book Antiqua" w:eastAsia="Times New Roman" w:hAnsi="Book Antiqua" w:cs="Book Antiqua"/>
                <w:b/>
                <w:sz w:val="20"/>
                <w:szCs w:val="20"/>
                <w:lang w:eastAsia="pl-PL"/>
              </w:rPr>
            </w:pPr>
            <w:r w:rsidRPr="004A7E2A">
              <w:rPr>
                <w:rFonts w:ascii="Book Antiqua" w:eastAsia="Times New Roman" w:hAnsi="Book Antiqua" w:cs="Book Antiqua"/>
                <w:b/>
                <w:sz w:val="20"/>
                <w:szCs w:val="20"/>
                <w:lang w:eastAsia="pl-PL"/>
              </w:rPr>
              <w:t>Punkty</w:t>
            </w:r>
            <w:r>
              <w:rPr>
                <w:rFonts w:ascii="Book Antiqua" w:eastAsia="Times New Roman" w:hAnsi="Book Antiqua" w:cs="Book Antiqua"/>
                <w:b/>
                <w:sz w:val="20"/>
                <w:szCs w:val="20"/>
                <w:lang w:eastAsia="pl-PL"/>
              </w:rPr>
              <w:t xml:space="preserve"> razem</w:t>
            </w:r>
          </w:p>
        </w:tc>
      </w:tr>
      <w:tr w:rsidR="003F3765" w:rsidRPr="004A7E2A" w:rsidTr="003F3765">
        <w:trPr>
          <w:trHeight w:val="1267"/>
        </w:trPr>
        <w:tc>
          <w:tcPr>
            <w:tcW w:w="561" w:type="dxa"/>
          </w:tcPr>
          <w:p w:rsidR="003F3765" w:rsidRPr="004A7E2A" w:rsidRDefault="003F3765" w:rsidP="0015738C">
            <w:pPr>
              <w:jc w:val="both"/>
              <w:rPr>
                <w:rFonts w:ascii="Book Antiqua" w:eastAsia="Times New Roman" w:hAnsi="Book Antiqua" w:cs="Book Antiqua"/>
                <w:b/>
                <w:sz w:val="20"/>
                <w:szCs w:val="20"/>
                <w:lang w:eastAsia="pl-PL"/>
              </w:rPr>
            </w:pPr>
            <w:r>
              <w:rPr>
                <w:rFonts w:ascii="Book Antiqua" w:eastAsia="Times New Roman" w:hAnsi="Book Antiqua" w:cs="Book Antiqua"/>
                <w:b/>
                <w:sz w:val="20"/>
                <w:szCs w:val="20"/>
                <w:lang w:eastAsia="pl-PL"/>
              </w:rPr>
              <w:t>1</w:t>
            </w:r>
            <w:r w:rsidRPr="004A7E2A">
              <w:rPr>
                <w:rFonts w:ascii="Book Antiqua" w:eastAsia="Times New Roman" w:hAnsi="Book Antiqua" w:cs="Book Antiqua"/>
                <w:b/>
                <w:sz w:val="20"/>
                <w:szCs w:val="20"/>
                <w:lang w:eastAsia="pl-PL"/>
              </w:rPr>
              <w:t>.</w:t>
            </w:r>
          </w:p>
        </w:tc>
        <w:tc>
          <w:tcPr>
            <w:tcW w:w="2524" w:type="dxa"/>
          </w:tcPr>
          <w:p w:rsidR="003F3765" w:rsidRPr="003F3765" w:rsidRDefault="003F3765" w:rsidP="003F3765">
            <w:pPr>
              <w:rPr>
                <w:rFonts w:ascii="Book Antiqua" w:eastAsiaTheme="minorHAnsi" w:hAnsi="Book Antiqua" w:cstheme="minorBidi"/>
                <w:sz w:val="20"/>
                <w:szCs w:val="20"/>
              </w:rPr>
            </w:pPr>
            <w:r w:rsidRPr="003F3765">
              <w:rPr>
                <w:rFonts w:ascii="Book Antiqua" w:eastAsiaTheme="minorHAnsi" w:hAnsi="Book Antiqua" w:cstheme="minorBidi"/>
                <w:sz w:val="20"/>
                <w:szCs w:val="20"/>
              </w:rPr>
              <w:t>P.P.P.H.U. SAGA Mirosław Wiecki</w:t>
            </w:r>
          </w:p>
          <w:p w:rsidR="003F3765" w:rsidRPr="003F3765" w:rsidRDefault="003F3765" w:rsidP="003F3765">
            <w:pPr>
              <w:rPr>
                <w:rFonts w:ascii="Book Antiqua" w:eastAsiaTheme="minorHAnsi" w:hAnsi="Book Antiqua" w:cstheme="minorBidi"/>
                <w:sz w:val="20"/>
                <w:szCs w:val="20"/>
              </w:rPr>
            </w:pPr>
            <w:r>
              <w:rPr>
                <w:rFonts w:ascii="Book Antiqua" w:eastAsiaTheme="minorHAnsi" w:hAnsi="Book Antiqua" w:cstheme="minorBidi"/>
                <w:sz w:val="20"/>
                <w:szCs w:val="20"/>
              </w:rPr>
              <w:t>u</w:t>
            </w:r>
            <w:r w:rsidRPr="003F3765">
              <w:rPr>
                <w:rFonts w:ascii="Book Antiqua" w:eastAsiaTheme="minorHAnsi" w:hAnsi="Book Antiqua" w:cstheme="minorBidi"/>
                <w:sz w:val="20"/>
                <w:szCs w:val="20"/>
              </w:rPr>
              <w:t>l. Rdestowa 67</w:t>
            </w:r>
          </w:p>
          <w:p w:rsidR="003F3765" w:rsidRPr="000952B8" w:rsidRDefault="003F3765" w:rsidP="003F3765">
            <w:pPr>
              <w:rPr>
                <w:rFonts w:ascii="Book Antiqua" w:eastAsia="Times New Roman" w:hAnsi="Book Antiqua" w:cs="Book Antiqua"/>
                <w:sz w:val="20"/>
                <w:szCs w:val="20"/>
                <w:lang w:eastAsia="pl-PL"/>
              </w:rPr>
            </w:pPr>
            <w:r w:rsidRPr="003F3765">
              <w:rPr>
                <w:rFonts w:ascii="Book Antiqua" w:eastAsiaTheme="minorHAnsi" w:hAnsi="Book Antiqua" w:cstheme="minorBidi"/>
                <w:sz w:val="20"/>
                <w:szCs w:val="20"/>
              </w:rPr>
              <w:t>81-577 Gdynia</w:t>
            </w:r>
          </w:p>
        </w:tc>
        <w:tc>
          <w:tcPr>
            <w:tcW w:w="1843" w:type="dxa"/>
          </w:tcPr>
          <w:p w:rsidR="003F3765" w:rsidRPr="004A7E2A" w:rsidRDefault="003F3765" w:rsidP="0015738C">
            <w:pPr>
              <w:rPr>
                <w:rFonts w:ascii="Book Antiqua" w:eastAsia="Times New Roman" w:hAnsi="Book Antiqua" w:cs="Book Antiqua"/>
                <w:sz w:val="20"/>
                <w:szCs w:val="20"/>
                <w:lang w:eastAsia="pl-PL"/>
              </w:rPr>
            </w:pPr>
          </w:p>
          <w:p w:rsidR="003F3765" w:rsidRDefault="003F3765" w:rsidP="0015738C">
            <w:pPr>
              <w:rPr>
                <w:rFonts w:ascii="Book Antiqua" w:eastAsia="Times New Roman" w:hAnsi="Book Antiqua" w:cs="Book Antiqua"/>
                <w:sz w:val="20"/>
                <w:szCs w:val="20"/>
                <w:lang w:eastAsia="pl-PL"/>
              </w:rPr>
            </w:pPr>
            <w:r>
              <w:rPr>
                <w:rFonts w:ascii="Book Antiqua" w:eastAsia="Times New Roman" w:hAnsi="Book Antiqua" w:cs="Book Antiqua"/>
                <w:sz w:val="20"/>
                <w:szCs w:val="20"/>
                <w:lang w:eastAsia="pl-PL"/>
              </w:rPr>
              <w:t>24 049,14</w:t>
            </w:r>
            <w:r w:rsidRPr="004A7E2A">
              <w:rPr>
                <w:rFonts w:ascii="Book Antiqua" w:eastAsia="Times New Roman" w:hAnsi="Book Antiqua" w:cs="Book Antiqua"/>
                <w:sz w:val="20"/>
                <w:szCs w:val="20"/>
                <w:lang w:eastAsia="pl-PL"/>
              </w:rPr>
              <w:t xml:space="preserve"> zł brutto</w:t>
            </w:r>
          </w:p>
          <w:p w:rsidR="003F3765" w:rsidRPr="003F3765" w:rsidRDefault="003F3765" w:rsidP="0015738C">
            <w:pPr>
              <w:rPr>
                <w:rFonts w:ascii="Book Antiqua" w:eastAsia="Times New Roman" w:hAnsi="Book Antiqua" w:cs="Book Antiqua"/>
                <w:b/>
                <w:sz w:val="20"/>
                <w:szCs w:val="20"/>
                <w:lang w:eastAsia="pl-PL"/>
              </w:rPr>
            </w:pPr>
            <w:r w:rsidRPr="003F3765">
              <w:rPr>
                <w:rFonts w:ascii="Book Antiqua" w:eastAsia="Times New Roman" w:hAnsi="Book Antiqua" w:cs="Book Antiqua"/>
                <w:b/>
                <w:sz w:val="20"/>
                <w:szCs w:val="20"/>
                <w:lang w:eastAsia="pl-PL"/>
              </w:rPr>
              <w:t>66,62 pkt</w:t>
            </w:r>
          </w:p>
          <w:p w:rsidR="003F3765" w:rsidRPr="004A7E2A" w:rsidRDefault="003F3765" w:rsidP="0015738C">
            <w:pPr>
              <w:jc w:val="center"/>
              <w:rPr>
                <w:rFonts w:ascii="Book Antiqua" w:eastAsia="Times New Roman" w:hAnsi="Book Antiqua" w:cs="Book Antiqua"/>
                <w:sz w:val="20"/>
                <w:szCs w:val="20"/>
                <w:lang w:eastAsia="pl-PL"/>
              </w:rPr>
            </w:pPr>
          </w:p>
        </w:tc>
        <w:tc>
          <w:tcPr>
            <w:tcW w:w="2126" w:type="dxa"/>
          </w:tcPr>
          <w:p w:rsidR="003F3765" w:rsidRDefault="003F3765" w:rsidP="003F3765">
            <w:pPr>
              <w:rPr>
                <w:rFonts w:ascii="Book Antiqua" w:eastAsia="Times New Roman" w:hAnsi="Book Antiqua" w:cs="Book Antiqua"/>
                <w:sz w:val="20"/>
                <w:szCs w:val="20"/>
                <w:lang w:eastAsia="pl-PL"/>
              </w:rPr>
            </w:pPr>
          </w:p>
          <w:p w:rsidR="003F3765" w:rsidRPr="003F3765" w:rsidRDefault="003F3765" w:rsidP="0015738C">
            <w:pPr>
              <w:jc w:val="center"/>
              <w:rPr>
                <w:rFonts w:ascii="Book Antiqua" w:eastAsia="Times New Roman" w:hAnsi="Book Antiqua" w:cs="Book Antiqua"/>
                <w:b/>
                <w:sz w:val="20"/>
                <w:szCs w:val="20"/>
                <w:lang w:eastAsia="pl-PL"/>
              </w:rPr>
            </w:pPr>
            <w:r w:rsidRPr="003F3765">
              <w:rPr>
                <w:rFonts w:ascii="Book Antiqua" w:eastAsia="Times New Roman" w:hAnsi="Book Antiqua" w:cs="Book Antiqua"/>
                <w:b/>
                <w:sz w:val="20"/>
                <w:szCs w:val="20"/>
                <w:lang w:eastAsia="pl-PL"/>
              </w:rPr>
              <w:t>10 pkt</w:t>
            </w:r>
          </w:p>
        </w:tc>
        <w:tc>
          <w:tcPr>
            <w:tcW w:w="1843" w:type="dxa"/>
          </w:tcPr>
          <w:p w:rsidR="003F3765" w:rsidRPr="004A7E2A" w:rsidRDefault="003F3765" w:rsidP="0015738C">
            <w:pPr>
              <w:jc w:val="center"/>
              <w:rPr>
                <w:rFonts w:ascii="Book Antiqua" w:eastAsia="Times New Roman" w:hAnsi="Book Antiqua" w:cs="Book Antiqua"/>
                <w:sz w:val="20"/>
                <w:szCs w:val="20"/>
                <w:lang w:eastAsia="pl-PL"/>
              </w:rPr>
            </w:pPr>
          </w:p>
          <w:p w:rsidR="003F3765" w:rsidRPr="004A7E2A" w:rsidRDefault="003F3765" w:rsidP="0015738C">
            <w:pPr>
              <w:jc w:val="center"/>
              <w:rPr>
                <w:rFonts w:ascii="Book Antiqua" w:eastAsia="Times New Roman" w:hAnsi="Book Antiqua" w:cs="Book Antiqua"/>
                <w:sz w:val="20"/>
                <w:szCs w:val="20"/>
                <w:lang w:eastAsia="pl-PL"/>
              </w:rPr>
            </w:pPr>
            <w:r>
              <w:rPr>
                <w:rFonts w:ascii="Book Antiqua" w:eastAsia="Times New Roman" w:hAnsi="Book Antiqua" w:cs="Book Antiqua"/>
                <w:b/>
                <w:sz w:val="20"/>
                <w:szCs w:val="20"/>
                <w:lang w:eastAsia="pl-PL"/>
              </w:rPr>
              <w:t>76,62</w:t>
            </w:r>
            <w:r>
              <w:rPr>
                <w:rFonts w:ascii="Book Antiqua" w:eastAsia="Times New Roman" w:hAnsi="Book Antiqua" w:cs="Book Antiqua"/>
                <w:sz w:val="20"/>
                <w:szCs w:val="20"/>
                <w:lang w:eastAsia="pl-PL"/>
              </w:rPr>
              <w:t xml:space="preserve"> </w:t>
            </w:r>
            <w:r w:rsidRPr="004A7E2A">
              <w:rPr>
                <w:rFonts w:ascii="Book Antiqua" w:eastAsia="Times New Roman" w:hAnsi="Book Antiqua" w:cs="Book Antiqua"/>
                <w:b/>
                <w:sz w:val="20"/>
                <w:szCs w:val="20"/>
                <w:lang w:eastAsia="pl-PL"/>
              </w:rPr>
              <w:t>pkt</w:t>
            </w:r>
          </w:p>
        </w:tc>
      </w:tr>
      <w:tr w:rsidR="003F3765" w:rsidRPr="004A7E2A" w:rsidTr="003F3765">
        <w:trPr>
          <w:trHeight w:val="1267"/>
        </w:trPr>
        <w:tc>
          <w:tcPr>
            <w:tcW w:w="561" w:type="dxa"/>
          </w:tcPr>
          <w:p w:rsidR="003F3765" w:rsidRPr="004A7E2A" w:rsidRDefault="003F3765" w:rsidP="0015738C">
            <w:pPr>
              <w:jc w:val="both"/>
              <w:rPr>
                <w:rFonts w:ascii="Book Antiqua" w:eastAsia="Times New Roman" w:hAnsi="Book Antiqua" w:cs="Book Antiqua"/>
                <w:b/>
                <w:sz w:val="20"/>
                <w:szCs w:val="20"/>
                <w:lang w:eastAsia="pl-PL"/>
              </w:rPr>
            </w:pPr>
            <w:r>
              <w:rPr>
                <w:rFonts w:ascii="Book Antiqua" w:eastAsia="Times New Roman" w:hAnsi="Book Antiqua" w:cs="Book Antiqua"/>
                <w:b/>
                <w:sz w:val="20"/>
                <w:szCs w:val="20"/>
                <w:lang w:eastAsia="pl-PL"/>
              </w:rPr>
              <w:t>3</w:t>
            </w:r>
            <w:r w:rsidRPr="004A7E2A">
              <w:rPr>
                <w:rFonts w:ascii="Book Antiqua" w:eastAsia="Times New Roman" w:hAnsi="Book Antiqua" w:cs="Book Antiqua"/>
                <w:b/>
                <w:sz w:val="20"/>
                <w:szCs w:val="20"/>
                <w:lang w:eastAsia="pl-PL"/>
              </w:rPr>
              <w:t>.</w:t>
            </w:r>
          </w:p>
        </w:tc>
        <w:tc>
          <w:tcPr>
            <w:tcW w:w="2524" w:type="dxa"/>
          </w:tcPr>
          <w:p w:rsidR="003F3765" w:rsidRPr="003F3765" w:rsidRDefault="003F3765" w:rsidP="003F3765">
            <w:pPr>
              <w:rPr>
                <w:rFonts w:ascii="Book Antiqua" w:eastAsiaTheme="minorHAnsi" w:hAnsi="Book Antiqua" w:cstheme="minorBidi"/>
                <w:sz w:val="20"/>
                <w:szCs w:val="20"/>
                <w:lang w:val="en-US"/>
              </w:rPr>
            </w:pPr>
            <w:r w:rsidRPr="003F3765">
              <w:rPr>
                <w:rFonts w:ascii="Book Antiqua" w:eastAsiaTheme="minorHAnsi" w:hAnsi="Book Antiqua" w:cstheme="minorBidi"/>
                <w:sz w:val="20"/>
                <w:szCs w:val="20"/>
                <w:lang w:val="en-US"/>
              </w:rPr>
              <w:t>LEMAR Electric sp. z o. o.</w:t>
            </w:r>
          </w:p>
          <w:p w:rsidR="003F3765" w:rsidRPr="003F3765" w:rsidRDefault="003F3765" w:rsidP="003F3765">
            <w:pPr>
              <w:rPr>
                <w:rFonts w:ascii="Book Antiqua" w:eastAsiaTheme="minorHAnsi" w:hAnsi="Book Antiqua" w:cstheme="minorBidi"/>
                <w:sz w:val="20"/>
                <w:szCs w:val="20"/>
              </w:rPr>
            </w:pPr>
            <w:r w:rsidRPr="003F3765">
              <w:rPr>
                <w:rFonts w:ascii="Book Antiqua" w:eastAsiaTheme="minorHAnsi" w:hAnsi="Book Antiqua" w:cstheme="minorBidi"/>
                <w:sz w:val="20"/>
                <w:szCs w:val="20"/>
              </w:rPr>
              <w:t>ul. Katowicka 104</w:t>
            </w:r>
          </w:p>
          <w:p w:rsidR="003F3765" w:rsidRPr="000952B8" w:rsidRDefault="003F3765" w:rsidP="003F3765">
            <w:pPr>
              <w:rPr>
                <w:rFonts w:ascii="Book Antiqua" w:eastAsia="Times New Roman" w:hAnsi="Book Antiqua" w:cs="Book Antiqua"/>
                <w:sz w:val="20"/>
                <w:szCs w:val="20"/>
                <w:lang w:eastAsia="pl-PL"/>
              </w:rPr>
            </w:pPr>
            <w:r w:rsidRPr="003F3765">
              <w:rPr>
                <w:rFonts w:ascii="Book Antiqua" w:eastAsiaTheme="minorHAnsi" w:hAnsi="Book Antiqua" w:cstheme="minorBidi"/>
                <w:sz w:val="20"/>
                <w:szCs w:val="20"/>
              </w:rPr>
              <w:t>41-400 Mysłowice</w:t>
            </w:r>
          </w:p>
        </w:tc>
        <w:tc>
          <w:tcPr>
            <w:tcW w:w="1843" w:type="dxa"/>
          </w:tcPr>
          <w:p w:rsidR="003F3765" w:rsidRPr="004A7E2A" w:rsidRDefault="003F3765" w:rsidP="0015738C">
            <w:pPr>
              <w:rPr>
                <w:rFonts w:ascii="Book Antiqua" w:eastAsia="Times New Roman" w:hAnsi="Book Antiqua" w:cs="Book Antiqua"/>
                <w:sz w:val="20"/>
                <w:szCs w:val="20"/>
                <w:lang w:eastAsia="pl-PL"/>
              </w:rPr>
            </w:pPr>
          </w:p>
          <w:p w:rsidR="003F3765" w:rsidRDefault="003F3765" w:rsidP="0015738C">
            <w:pPr>
              <w:rPr>
                <w:rFonts w:ascii="Book Antiqua" w:eastAsia="Times New Roman" w:hAnsi="Book Antiqua" w:cs="Book Antiqua"/>
                <w:sz w:val="20"/>
                <w:szCs w:val="20"/>
                <w:lang w:eastAsia="pl-PL"/>
              </w:rPr>
            </w:pPr>
            <w:r>
              <w:rPr>
                <w:rFonts w:ascii="Book Antiqua" w:eastAsia="Times New Roman" w:hAnsi="Book Antiqua" w:cs="Book Antiqua"/>
                <w:sz w:val="20"/>
                <w:szCs w:val="20"/>
                <w:lang w:eastAsia="pl-PL"/>
              </w:rPr>
              <w:t>25 872,98</w:t>
            </w:r>
            <w:r w:rsidRPr="004A7E2A">
              <w:rPr>
                <w:rFonts w:ascii="Book Antiqua" w:eastAsia="Times New Roman" w:hAnsi="Book Antiqua" w:cs="Book Antiqua"/>
                <w:sz w:val="20"/>
                <w:szCs w:val="20"/>
                <w:lang w:eastAsia="pl-PL"/>
              </w:rPr>
              <w:t xml:space="preserve"> zł brutto</w:t>
            </w:r>
          </w:p>
          <w:p w:rsidR="003F3765" w:rsidRPr="003F3765" w:rsidRDefault="003F3765" w:rsidP="0015738C">
            <w:pPr>
              <w:rPr>
                <w:rFonts w:ascii="Book Antiqua" w:eastAsia="Times New Roman" w:hAnsi="Book Antiqua" w:cs="Book Antiqua"/>
                <w:b/>
                <w:sz w:val="20"/>
                <w:szCs w:val="20"/>
                <w:lang w:eastAsia="pl-PL"/>
              </w:rPr>
            </w:pPr>
            <w:r w:rsidRPr="003F3765">
              <w:rPr>
                <w:rFonts w:ascii="Book Antiqua" w:eastAsia="Times New Roman" w:hAnsi="Book Antiqua" w:cs="Book Antiqua"/>
                <w:b/>
                <w:sz w:val="20"/>
                <w:szCs w:val="20"/>
                <w:lang w:eastAsia="pl-PL"/>
              </w:rPr>
              <w:t>76,17 pkt</w:t>
            </w:r>
          </w:p>
          <w:p w:rsidR="003F3765" w:rsidRPr="004A7E2A" w:rsidRDefault="003F3765" w:rsidP="0015738C">
            <w:pPr>
              <w:jc w:val="center"/>
              <w:rPr>
                <w:rFonts w:ascii="Book Antiqua" w:eastAsia="Times New Roman" w:hAnsi="Book Antiqua" w:cs="Book Antiqua"/>
                <w:sz w:val="20"/>
                <w:szCs w:val="20"/>
                <w:lang w:eastAsia="pl-PL"/>
              </w:rPr>
            </w:pPr>
          </w:p>
        </w:tc>
        <w:tc>
          <w:tcPr>
            <w:tcW w:w="2126" w:type="dxa"/>
          </w:tcPr>
          <w:p w:rsidR="003F3765" w:rsidRDefault="003F3765" w:rsidP="0015738C">
            <w:pPr>
              <w:jc w:val="center"/>
              <w:rPr>
                <w:rFonts w:ascii="Book Antiqua" w:eastAsia="Times New Roman" w:hAnsi="Book Antiqua" w:cs="Book Antiqua"/>
                <w:sz w:val="20"/>
                <w:szCs w:val="20"/>
                <w:lang w:eastAsia="pl-PL"/>
              </w:rPr>
            </w:pPr>
          </w:p>
          <w:p w:rsidR="003F3765" w:rsidRPr="003F3765" w:rsidRDefault="003F3765" w:rsidP="0015738C">
            <w:pPr>
              <w:jc w:val="center"/>
              <w:rPr>
                <w:rFonts w:ascii="Book Antiqua" w:eastAsia="Times New Roman" w:hAnsi="Book Antiqua" w:cs="Book Antiqua"/>
                <w:b/>
                <w:sz w:val="20"/>
                <w:szCs w:val="20"/>
                <w:lang w:eastAsia="pl-PL"/>
              </w:rPr>
            </w:pPr>
            <w:r w:rsidRPr="003F3765">
              <w:rPr>
                <w:rFonts w:ascii="Book Antiqua" w:eastAsia="Times New Roman" w:hAnsi="Book Antiqua" w:cs="Book Antiqua"/>
                <w:b/>
                <w:sz w:val="20"/>
                <w:szCs w:val="20"/>
                <w:lang w:eastAsia="pl-PL"/>
              </w:rPr>
              <w:t>20 pkt</w:t>
            </w:r>
          </w:p>
        </w:tc>
        <w:tc>
          <w:tcPr>
            <w:tcW w:w="1843" w:type="dxa"/>
          </w:tcPr>
          <w:p w:rsidR="003F3765" w:rsidRPr="004A7E2A" w:rsidRDefault="003F3765" w:rsidP="0015738C">
            <w:pPr>
              <w:jc w:val="center"/>
              <w:rPr>
                <w:rFonts w:ascii="Book Antiqua" w:eastAsia="Times New Roman" w:hAnsi="Book Antiqua" w:cs="Book Antiqua"/>
                <w:sz w:val="20"/>
                <w:szCs w:val="20"/>
                <w:lang w:eastAsia="pl-PL"/>
              </w:rPr>
            </w:pPr>
          </w:p>
          <w:p w:rsidR="003F3765" w:rsidRPr="004A7E2A" w:rsidRDefault="003F3765" w:rsidP="0015738C">
            <w:pPr>
              <w:jc w:val="center"/>
              <w:rPr>
                <w:rFonts w:ascii="Book Antiqua" w:eastAsia="Times New Roman" w:hAnsi="Book Antiqua" w:cs="Book Antiqua"/>
                <w:sz w:val="20"/>
                <w:szCs w:val="20"/>
                <w:lang w:eastAsia="pl-PL"/>
              </w:rPr>
            </w:pPr>
            <w:r>
              <w:rPr>
                <w:rFonts w:ascii="Book Antiqua" w:eastAsia="Times New Roman" w:hAnsi="Book Antiqua" w:cs="Book Antiqua"/>
                <w:b/>
                <w:sz w:val="20"/>
                <w:szCs w:val="20"/>
                <w:lang w:eastAsia="pl-PL"/>
              </w:rPr>
              <w:t>96,17</w:t>
            </w:r>
            <w:r>
              <w:rPr>
                <w:rFonts w:ascii="Book Antiqua" w:eastAsia="Times New Roman" w:hAnsi="Book Antiqua" w:cs="Book Antiqua"/>
                <w:sz w:val="20"/>
                <w:szCs w:val="20"/>
                <w:lang w:eastAsia="pl-PL"/>
              </w:rPr>
              <w:t xml:space="preserve"> </w:t>
            </w:r>
            <w:r w:rsidRPr="004A7E2A">
              <w:rPr>
                <w:rFonts w:ascii="Book Antiqua" w:eastAsia="Times New Roman" w:hAnsi="Book Antiqua" w:cs="Book Antiqua"/>
                <w:b/>
                <w:sz w:val="20"/>
                <w:szCs w:val="20"/>
                <w:lang w:eastAsia="pl-PL"/>
              </w:rPr>
              <w:t>pkt</w:t>
            </w:r>
          </w:p>
        </w:tc>
      </w:tr>
    </w:tbl>
    <w:p w:rsidR="0044746C" w:rsidRDefault="0044746C" w:rsidP="0044746C">
      <w:pPr>
        <w:spacing w:after="0" w:line="360" w:lineRule="auto"/>
        <w:jc w:val="both"/>
        <w:rPr>
          <w:rFonts w:ascii="Book Antiqua" w:eastAsia="Times New Roman" w:hAnsi="Book Antiqua"/>
          <w:sz w:val="20"/>
          <w:szCs w:val="20"/>
          <w:lang w:eastAsia="pl-PL"/>
        </w:rPr>
      </w:pPr>
    </w:p>
    <w:p w:rsidR="0044746C" w:rsidRDefault="0044746C" w:rsidP="0044746C">
      <w:pPr>
        <w:ind w:left="5664"/>
        <w:jc w:val="right"/>
        <w:rPr>
          <w:rFonts w:ascii="Book Antiqua" w:eastAsiaTheme="minorHAnsi" w:hAnsi="Book Antiqua" w:cstheme="minorBidi"/>
          <w:b/>
          <w:sz w:val="20"/>
          <w:szCs w:val="20"/>
        </w:rPr>
      </w:pPr>
    </w:p>
    <w:p w:rsidR="0044746C" w:rsidRPr="00EF62E1" w:rsidRDefault="003F3765" w:rsidP="0044746C">
      <w:pPr>
        <w:ind w:left="5664"/>
        <w:jc w:val="right"/>
      </w:pPr>
      <w:bookmarkStart w:id="0" w:name="_GoBack"/>
      <w:r w:rsidRPr="00EF62E1">
        <w:rPr>
          <w:rFonts w:ascii="Book Antiqua" w:eastAsiaTheme="minorHAnsi" w:hAnsi="Book Antiqua" w:cstheme="minorBidi"/>
          <w:b/>
          <w:sz w:val="20"/>
          <w:szCs w:val="20"/>
        </w:rPr>
        <w:t xml:space="preserve">Zastępca </w:t>
      </w:r>
      <w:r w:rsidR="0044746C" w:rsidRPr="00EF62E1">
        <w:rPr>
          <w:rFonts w:ascii="Book Antiqua" w:eastAsiaTheme="minorHAnsi" w:hAnsi="Book Antiqua" w:cstheme="minorBidi"/>
          <w:b/>
          <w:sz w:val="20"/>
          <w:szCs w:val="20"/>
        </w:rPr>
        <w:t>Kanclerz</w:t>
      </w:r>
      <w:r w:rsidRPr="00EF62E1">
        <w:rPr>
          <w:rFonts w:ascii="Book Antiqua" w:eastAsiaTheme="minorHAnsi" w:hAnsi="Book Antiqua" w:cstheme="minorBidi"/>
          <w:b/>
          <w:sz w:val="20"/>
          <w:szCs w:val="20"/>
        </w:rPr>
        <w:t>a</w:t>
      </w:r>
      <w:r w:rsidR="0044746C" w:rsidRPr="00EF62E1">
        <w:rPr>
          <w:rFonts w:ascii="Book Antiqua" w:eastAsiaTheme="minorHAnsi" w:hAnsi="Book Antiqua" w:cstheme="minorBidi"/>
          <w:b/>
          <w:sz w:val="20"/>
          <w:szCs w:val="20"/>
        </w:rPr>
        <w:t xml:space="preserve"> UKW                                                                                                 mgr </w:t>
      </w:r>
      <w:r w:rsidRPr="00EF62E1">
        <w:rPr>
          <w:rFonts w:ascii="Book Antiqua" w:eastAsiaTheme="minorHAnsi" w:hAnsi="Book Antiqua" w:cstheme="minorBidi"/>
          <w:b/>
          <w:sz w:val="20"/>
          <w:szCs w:val="20"/>
        </w:rPr>
        <w:t>Mariola Majorkowska</w:t>
      </w:r>
    </w:p>
    <w:bookmarkEnd w:id="0"/>
    <w:p w:rsidR="0044746C" w:rsidRDefault="0044746C" w:rsidP="0044746C"/>
    <w:p w:rsidR="0044746C" w:rsidRDefault="0044746C" w:rsidP="0044746C"/>
    <w:p w:rsidR="0044746C" w:rsidRDefault="0044746C" w:rsidP="0044746C"/>
    <w:p w:rsidR="00E67DD1" w:rsidRDefault="00E67DD1"/>
    <w:sectPr w:rsidR="00E67DD1">
      <w:pgSz w:w="11906" w:h="16838"/>
      <w:pgMar w:top="1417" w:right="1417" w:bottom="1417" w:left="1417" w:header="708" w:footer="708" w:gutter="0"/>
      <w:cols w:space="708"/>
      <w:docGrid w:linePitch="36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Times New Roman">
    <w:panose1 w:val="02020603050405020304"/>
    <w:charset w:val="EE"/>
    <w:family w:val="roman"/>
    <w:pitch w:val="variable"/>
    <w:sig w:usb0="E0002AFF" w:usb1="C0007841" w:usb2="00000009" w:usb3="00000000" w:csb0="000001FF" w:csb1="00000000"/>
  </w:font>
  <w:font w:name="Century Gothic">
    <w:panose1 w:val="020B0502020202020204"/>
    <w:charset w:val="EE"/>
    <w:family w:val="swiss"/>
    <w:pitch w:val="variable"/>
    <w:sig w:usb0="00000287" w:usb1="00000000" w:usb2="00000000" w:usb3="00000000" w:csb0="0000009F" w:csb1="00000000"/>
  </w:font>
  <w:font w:name="Calibri">
    <w:panose1 w:val="020F0502020204030204"/>
    <w:charset w:val="EE"/>
    <w:family w:val="swiss"/>
    <w:pitch w:val="variable"/>
    <w:sig w:usb0="E00002FF" w:usb1="4000ACFF" w:usb2="00000001" w:usb3="00000000" w:csb0="0000019F" w:csb1="00000000"/>
  </w:font>
  <w:font w:name="Book Antiqua">
    <w:panose1 w:val="02040602050305030304"/>
    <w:charset w:val="EE"/>
    <w:family w:val="roman"/>
    <w:pitch w:val="variable"/>
    <w:sig w:usb0="00000287" w:usb1="00000000" w:usb2="00000000" w:usb3="00000000" w:csb0="0000009F" w:csb1="00000000"/>
  </w:font>
  <w:font w:name="Arial">
    <w:panose1 w:val="020B0604020202020204"/>
    <w:charset w:val="EE"/>
    <w:family w:val="swiss"/>
    <w:pitch w:val="variable"/>
    <w:sig w:usb0="E0002AFF" w:usb1="C0007843" w:usb2="00000009" w:usb3="00000000" w:csb0="000001FF" w:csb1="00000000"/>
  </w:font>
  <w:font w:name="Cambria">
    <w:panose1 w:val="02040503050406030204"/>
    <w:charset w:val="EE"/>
    <w:family w:val="roman"/>
    <w:pitch w:val="variable"/>
    <w:sig w:usb0="E00002FF" w:usb1="400004FF" w:usb2="00000000" w:usb3="00000000" w:csb0="0000019F" w:csb1="00000000"/>
  </w:font>
</w:fonts>
</file>

<file path=word/numbering.xml><?xml version="1.0" encoding="utf-8"?>
<w:numbering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abstractNum w:abstractNumId="0">
    <w:nsid w:val="177217C3"/>
    <w:multiLevelType w:val="hybridMultilevel"/>
    <w:tmpl w:val="AAC0102C"/>
    <w:lvl w:ilvl="0" w:tplc="B6D0D2A8">
      <w:start w:val="1"/>
      <w:numFmt w:val="decimal"/>
      <w:lvlText w:val="%1."/>
      <w:lvlJc w:val="left"/>
      <w:pPr>
        <w:tabs>
          <w:tab w:val="num" w:pos="1932"/>
        </w:tabs>
        <w:ind w:left="1932" w:hanging="360"/>
      </w:pPr>
      <w:rPr>
        <w:b w:val="0"/>
        <w:bCs w:val="0"/>
        <w:sz w:val="20"/>
        <w:szCs w:val="20"/>
      </w:rPr>
    </w:lvl>
    <w:lvl w:ilvl="1" w:tplc="04150019">
      <w:start w:val="1"/>
      <w:numFmt w:val="lowerLetter"/>
      <w:lvlText w:val="%2."/>
      <w:lvlJc w:val="left"/>
      <w:pPr>
        <w:ind w:left="1440" w:hanging="360"/>
      </w:pPr>
    </w:lvl>
    <w:lvl w:ilvl="2" w:tplc="0415001B">
      <w:start w:val="1"/>
      <w:numFmt w:val="lowerRoman"/>
      <w:lvlText w:val="%3."/>
      <w:lvlJc w:val="right"/>
      <w:pPr>
        <w:ind w:left="2160" w:hanging="180"/>
      </w:pPr>
    </w:lvl>
    <w:lvl w:ilvl="3" w:tplc="0415000F">
      <w:start w:val="1"/>
      <w:numFmt w:val="decimal"/>
      <w:lvlText w:val="%4."/>
      <w:lvlJc w:val="left"/>
      <w:pPr>
        <w:ind w:left="2880" w:hanging="360"/>
      </w:pPr>
    </w:lvl>
    <w:lvl w:ilvl="4" w:tplc="04150019">
      <w:start w:val="1"/>
      <w:numFmt w:val="lowerLetter"/>
      <w:lvlText w:val="%5."/>
      <w:lvlJc w:val="left"/>
      <w:pPr>
        <w:ind w:left="3600" w:hanging="360"/>
      </w:pPr>
    </w:lvl>
    <w:lvl w:ilvl="5" w:tplc="0415001B">
      <w:start w:val="1"/>
      <w:numFmt w:val="lowerRoman"/>
      <w:lvlText w:val="%6."/>
      <w:lvlJc w:val="right"/>
      <w:pPr>
        <w:ind w:left="4320" w:hanging="180"/>
      </w:pPr>
    </w:lvl>
    <w:lvl w:ilvl="6" w:tplc="0415000F">
      <w:start w:val="1"/>
      <w:numFmt w:val="decimal"/>
      <w:lvlText w:val="%7."/>
      <w:lvlJc w:val="left"/>
      <w:pPr>
        <w:ind w:left="5040" w:hanging="360"/>
      </w:pPr>
    </w:lvl>
    <w:lvl w:ilvl="7" w:tplc="04150019">
      <w:start w:val="1"/>
      <w:numFmt w:val="lowerLetter"/>
      <w:lvlText w:val="%8."/>
      <w:lvlJc w:val="left"/>
      <w:pPr>
        <w:ind w:left="5760" w:hanging="360"/>
      </w:pPr>
    </w:lvl>
    <w:lvl w:ilvl="8" w:tplc="0415001B">
      <w:start w:val="1"/>
      <w:numFmt w:val="lowerRoman"/>
      <w:lvlText w:val="%9."/>
      <w:lvlJc w:val="right"/>
      <w:pPr>
        <w:ind w:left="6480" w:hanging="180"/>
      </w:pPr>
    </w:lvl>
  </w:abstractNum>
  <w:abstractNum w:abstractNumId="1">
    <w:nsid w:val="79F17336"/>
    <w:multiLevelType w:val="hybridMultilevel"/>
    <w:tmpl w:val="7E82E1B2"/>
    <w:lvl w:ilvl="0" w:tplc="8BE07942">
      <w:start w:val="1"/>
      <w:numFmt w:val="decimal"/>
      <w:lvlText w:val="%1)"/>
      <w:lvlJc w:val="left"/>
      <w:pPr>
        <w:ind w:left="720" w:hanging="360"/>
      </w:pPr>
      <w:rPr>
        <w:rFonts w:eastAsia="Times New Roman" w:cs="Century Gothic" w:hint="default"/>
      </w:rPr>
    </w:lvl>
    <w:lvl w:ilvl="1" w:tplc="04150019" w:tentative="1">
      <w:start w:val="1"/>
      <w:numFmt w:val="lowerLetter"/>
      <w:lvlText w:val="%2."/>
      <w:lvlJc w:val="left"/>
      <w:pPr>
        <w:ind w:left="1440" w:hanging="360"/>
      </w:pPr>
    </w:lvl>
    <w:lvl w:ilvl="2" w:tplc="0415001B" w:tentative="1">
      <w:start w:val="1"/>
      <w:numFmt w:val="lowerRoman"/>
      <w:lvlText w:val="%3."/>
      <w:lvlJc w:val="right"/>
      <w:pPr>
        <w:ind w:left="2160" w:hanging="180"/>
      </w:pPr>
    </w:lvl>
    <w:lvl w:ilvl="3" w:tplc="0415000F" w:tentative="1">
      <w:start w:val="1"/>
      <w:numFmt w:val="decimal"/>
      <w:lvlText w:val="%4."/>
      <w:lvlJc w:val="left"/>
      <w:pPr>
        <w:ind w:left="2880" w:hanging="360"/>
      </w:pPr>
    </w:lvl>
    <w:lvl w:ilvl="4" w:tplc="04150019" w:tentative="1">
      <w:start w:val="1"/>
      <w:numFmt w:val="lowerLetter"/>
      <w:lvlText w:val="%5."/>
      <w:lvlJc w:val="left"/>
      <w:pPr>
        <w:ind w:left="3600" w:hanging="360"/>
      </w:pPr>
    </w:lvl>
    <w:lvl w:ilvl="5" w:tplc="0415001B" w:tentative="1">
      <w:start w:val="1"/>
      <w:numFmt w:val="lowerRoman"/>
      <w:lvlText w:val="%6."/>
      <w:lvlJc w:val="right"/>
      <w:pPr>
        <w:ind w:left="4320" w:hanging="180"/>
      </w:pPr>
    </w:lvl>
    <w:lvl w:ilvl="6" w:tplc="0415000F" w:tentative="1">
      <w:start w:val="1"/>
      <w:numFmt w:val="decimal"/>
      <w:lvlText w:val="%7."/>
      <w:lvlJc w:val="left"/>
      <w:pPr>
        <w:ind w:left="5040" w:hanging="360"/>
      </w:pPr>
    </w:lvl>
    <w:lvl w:ilvl="7" w:tplc="04150019" w:tentative="1">
      <w:start w:val="1"/>
      <w:numFmt w:val="lowerLetter"/>
      <w:lvlText w:val="%8."/>
      <w:lvlJc w:val="left"/>
      <w:pPr>
        <w:ind w:left="5760" w:hanging="360"/>
      </w:pPr>
    </w:lvl>
    <w:lvl w:ilvl="8" w:tplc="0415001B" w:tentative="1">
      <w:start w:val="1"/>
      <w:numFmt w:val="lowerRoman"/>
      <w:lvlText w:val="%9."/>
      <w:lvlJc w:val="right"/>
      <w:pPr>
        <w:ind w:left="6480" w:hanging="180"/>
      </w:pPr>
    </w:lvl>
  </w:abstractNum>
  <w:num w:numId="1">
    <w:abstractNumId w:val="0"/>
    <w:lvlOverride w:ilvl="0">
      <w:startOverride w:val="1"/>
    </w:lvlOverride>
    <w:lvlOverride w:ilvl="1">
      <w:startOverride w:val="1"/>
    </w:lvlOverride>
    <w:lvlOverride w:ilvl="2">
      <w:startOverride w:val="1"/>
    </w:lvlOverride>
    <w:lvlOverride w:ilvl="3">
      <w:startOverride w:val="1"/>
    </w:lvlOverride>
    <w:lvlOverride w:ilvl="4">
      <w:startOverride w:val="1"/>
    </w:lvlOverride>
    <w:lvlOverride w:ilvl="5">
      <w:startOverride w:val="1"/>
    </w:lvlOverride>
    <w:lvlOverride w:ilvl="6">
      <w:startOverride w:val="1"/>
    </w:lvlOverride>
    <w:lvlOverride w:ilvl="7">
      <w:startOverride w:val="1"/>
    </w:lvlOverride>
    <w:lvlOverride w:ilvl="8">
      <w:startOverride w:val="1"/>
    </w:lvlOverride>
  </w:num>
  <w:num w:numId="2">
    <w:abstractNumId w:val="1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mc:Ignorable="w14">
  <w:zoom w:percent="100"/>
  <w:proofState w:spelling="clean"/>
  <w:defaultTabStop w:val="708"/>
  <w:hyphenationZone w:val="425"/>
  <w:characterSpacingControl w:val="doNotCompress"/>
  <w:savePreviewPicture/>
  <w:compat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</w:compat>
  <w:rsids>
    <w:rsidRoot w:val="0044746C"/>
    <w:rsid w:val="00104E03"/>
    <w:rsid w:val="003F3765"/>
    <w:rsid w:val="0044746C"/>
    <w:rsid w:val="00511973"/>
    <w:rsid w:val="00E67DD1"/>
    <w:rsid w:val="00EF62E1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pl-PL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,"/>
  <w:listSeparator w:val=";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docDefaults>
    <w:rPrDefault>
      <w:rPr>
        <w:rFonts w:asciiTheme="minorHAnsi" w:eastAsiaTheme="minorHAnsi" w:hAnsiTheme="minorHAnsi" w:cstheme="minorBidi"/>
        <w:sz w:val="22"/>
        <w:szCs w:val="22"/>
        <w:lang w:val="pl-PL" w:eastAsia="en-US" w:bidi="ar-SA"/>
      </w:rPr>
    </w:rPrDefault>
    <w:pPrDefault>
      <w:pPr>
        <w:spacing w:after="200" w:line="276" w:lineRule="auto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Normalny">
    <w:name w:val="Normal"/>
    <w:qFormat/>
    <w:rsid w:val="0044746C"/>
    <w:rPr>
      <w:rFonts w:ascii="Calibri" w:eastAsia="Calibri" w:hAnsi="Calibri" w:cs="Times New Roman"/>
    </w:rPr>
  </w:style>
  <w:style w:type="character" w:default="1" w:styleId="Domylnaczcionkaakapitu">
    <w:name w:val="Default Paragraph Font"/>
    <w:uiPriority w:val="1"/>
    <w:semiHidden/>
    <w:unhideWhenUsed/>
  </w:style>
  <w:style w:type="table" w:default="1" w:styleId="Standardowy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Bezlisty">
    <w:name w:val="No List"/>
    <w:uiPriority w:val="99"/>
    <w:semiHidden/>
    <w:unhideWhenUsed/>
  </w:style>
  <w:style w:type="paragraph" w:styleId="Akapitzlist">
    <w:name w:val="List Paragraph"/>
    <w:basedOn w:val="Normalny"/>
    <w:uiPriority w:val="34"/>
    <w:qFormat/>
    <w:rsid w:val="0044746C"/>
    <w:pPr>
      <w:ind w:left="720"/>
      <w:contextualSpacing/>
    </w:pPr>
  </w:style>
  <w:style w:type="table" w:styleId="Tabela-Siatka">
    <w:name w:val="Table Grid"/>
    <w:basedOn w:val="Standardowy"/>
    <w:uiPriority w:val="59"/>
    <w:rsid w:val="0044746C"/>
    <w:pPr>
      <w:spacing w:after="0" w:line="240" w:lineRule="auto"/>
    </w:pPr>
    <w:tblPr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</w:tblPr>
  </w:style>
</w:styles>
</file>

<file path=word/stylesWithEffects.xml><?xml version="1.0" encoding="utf-8"?>
<w:styl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docDefaults>
    <w:rPrDefault>
      <w:rPr>
        <w:rFonts w:asciiTheme="minorHAnsi" w:eastAsiaTheme="minorHAnsi" w:hAnsiTheme="minorHAnsi" w:cstheme="minorBidi"/>
        <w:sz w:val="22"/>
        <w:szCs w:val="22"/>
        <w:lang w:val="pl-PL" w:eastAsia="en-US" w:bidi="ar-SA"/>
      </w:rPr>
    </w:rPrDefault>
    <w:pPrDefault>
      <w:pPr>
        <w:spacing w:after="200" w:line="276" w:lineRule="auto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Normalny">
    <w:name w:val="Normal"/>
    <w:qFormat/>
    <w:rsid w:val="0044746C"/>
    <w:rPr>
      <w:rFonts w:ascii="Calibri" w:eastAsia="Calibri" w:hAnsi="Calibri" w:cs="Times New Roman"/>
    </w:rPr>
  </w:style>
  <w:style w:type="character" w:default="1" w:styleId="Domylnaczcionkaakapitu">
    <w:name w:val="Default Paragraph Font"/>
    <w:uiPriority w:val="1"/>
    <w:semiHidden/>
    <w:unhideWhenUsed/>
  </w:style>
  <w:style w:type="table" w:default="1" w:styleId="Standardowy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Bezlisty">
    <w:name w:val="No List"/>
    <w:uiPriority w:val="99"/>
    <w:semiHidden/>
    <w:unhideWhenUsed/>
  </w:style>
  <w:style w:type="paragraph" w:styleId="Akapitzlist">
    <w:name w:val="List Paragraph"/>
    <w:basedOn w:val="Normalny"/>
    <w:uiPriority w:val="34"/>
    <w:qFormat/>
    <w:rsid w:val="0044746C"/>
    <w:pPr>
      <w:ind w:left="720"/>
      <w:contextualSpacing/>
    </w:pPr>
  </w:style>
  <w:style w:type="table" w:styleId="Tabela-Siatka">
    <w:name w:val="Table Grid"/>
    <w:basedOn w:val="Standardowy"/>
    <w:uiPriority w:val="59"/>
    <w:rsid w:val="0044746C"/>
    <w:pPr>
      <w:spacing w:after="0" w:line="240" w:lineRule="auto"/>
    </w:pPr>
    <w:tblPr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</w:tbl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optimizeForBrowser/>
  <w:allowPNG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fontTable" Target="fontTable.xml"/><Relationship Id="rId3" Type="http://schemas.microsoft.com/office/2007/relationships/stylesWithEffects" Target="stylesWithEffects.xml"/><Relationship Id="rId7" Type="http://schemas.openxmlformats.org/officeDocument/2006/relationships/hyperlink" Target="http://www.ukw.edu.pl" TargetMode="External"/><Relationship Id="rId2" Type="http://schemas.openxmlformats.org/officeDocument/2006/relationships/styles" Target="styles.xml"/><Relationship Id="rId1" Type="http://schemas.openxmlformats.org/officeDocument/2006/relationships/numbering" Target="numbering.xml"/><Relationship Id="rId6" Type="http://schemas.openxmlformats.org/officeDocument/2006/relationships/image" Target="media/image1.jpeg"/><Relationship Id="rId5" Type="http://schemas.openxmlformats.org/officeDocument/2006/relationships/webSettings" Target="webSettings.xml"/><Relationship Id="rId4" Type="http://schemas.openxmlformats.org/officeDocument/2006/relationships/settings" Target="settings.xml"/><Relationship Id="rId9" Type="http://schemas.openxmlformats.org/officeDocument/2006/relationships/theme" Target="theme/theme1.xml"/></Relationships>
</file>

<file path=word/theme/theme1.xml><?xml version="1.0" encoding="utf-8"?>
<a:theme xmlns:a="http://schemas.openxmlformats.org/drawingml/2006/main" name="Motyw pakietu Office">
  <a:themeElements>
    <a:clrScheme name="Pakiet 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Pakiet Office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Pakiet 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46</TotalTime>
  <Pages>2</Pages>
  <Words>232</Words>
  <Characters>1393</Characters>
  <Application>Microsoft Office Word</Application>
  <DocSecurity>0</DocSecurity>
  <Lines>11</Lines>
  <Paragraphs>3</Paragraphs>
  <ScaleCrop>false</ScaleCrop>
  <HeadingPairs>
    <vt:vector size="2" baseType="variant">
      <vt:variant>
        <vt:lpstr>Tytuł</vt:lpstr>
      </vt:variant>
      <vt:variant>
        <vt:i4>1</vt:i4>
      </vt:variant>
    </vt:vector>
  </HeadingPairs>
  <TitlesOfParts>
    <vt:vector size="1" baseType="lpstr">
      <vt:lpstr/>
    </vt:vector>
  </TitlesOfParts>
  <Company>Microsoft</Company>
  <LinksUpToDate>false</LinksUpToDate>
  <CharactersWithSpaces>1622</CharactersWithSpaces>
  <SharedDoc>false</SharedDoc>
  <HyperlinksChanged>false</HyperlinksChanged>
  <AppVersion>14.0000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creator>magda</dc:creator>
  <cp:lastModifiedBy>magda</cp:lastModifiedBy>
  <cp:revision>2</cp:revision>
  <cp:lastPrinted>2019-08-09T11:53:00Z</cp:lastPrinted>
  <dcterms:created xsi:type="dcterms:W3CDTF">2019-08-09T11:05:00Z</dcterms:created>
  <dcterms:modified xsi:type="dcterms:W3CDTF">2019-08-09T11:53:00Z</dcterms:modified>
</cp:coreProperties>
</file>