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B" w:rsidRPr="00E446D5" w:rsidRDefault="0030618B" w:rsidP="0030618B">
      <w:pPr>
        <w:jc w:val="center"/>
        <w:rPr>
          <w:b/>
          <w:sz w:val="28"/>
          <w:szCs w:val="28"/>
        </w:rPr>
      </w:pPr>
      <w:r w:rsidRPr="00E446D5">
        <w:rPr>
          <w:b/>
          <w:sz w:val="28"/>
          <w:szCs w:val="28"/>
        </w:rPr>
        <w:t>Szczegółowy opis</w:t>
      </w:r>
      <w:r w:rsidR="00022815" w:rsidRPr="00E446D5">
        <w:rPr>
          <w:b/>
          <w:sz w:val="28"/>
          <w:szCs w:val="28"/>
        </w:rPr>
        <w:t xml:space="preserve"> </w:t>
      </w:r>
      <w:r w:rsidR="00D84DFB" w:rsidRPr="00E446D5">
        <w:rPr>
          <w:b/>
          <w:sz w:val="28"/>
          <w:szCs w:val="28"/>
        </w:rPr>
        <w:t>przedmiotu zamówienia</w:t>
      </w:r>
    </w:p>
    <w:p w:rsidR="0030618B" w:rsidRPr="00E446D5" w:rsidRDefault="00D84DFB" w:rsidP="002848E0">
      <w:pPr>
        <w:jc w:val="both"/>
        <w:rPr>
          <w:b/>
        </w:rPr>
      </w:pPr>
      <w:r w:rsidRPr="00E446D5">
        <w:rPr>
          <w:b/>
        </w:rPr>
        <w:t xml:space="preserve">Wykonanie </w:t>
      </w:r>
      <w:r w:rsidR="00CD1256">
        <w:rPr>
          <w:b/>
        </w:rPr>
        <w:t xml:space="preserve">wielobranżowego projektu budowlano-wykonawczego na </w:t>
      </w:r>
      <w:r w:rsidR="0030618B" w:rsidRPr="00E446D5">
        <w:rPr>
          <w:b/>
        </w:rPr>
        <w:t>zadania</w:t>
      </w:r>
      <w:r w:rsidR="00D415AA" w:rsidRPr="00E446D5">
        <w:rPr>
          <w:b/>
        </w:rPr>
        <w:t xml:space="preserve"> p</w:t>
      </w:r>
      <w:r w:rsidR="00CD1256">
        <w:rPr>
          <w:b/>
        </w:rPr>
        <w:t>.</w:t>
      </w:r>
      <w:r w:rsidR="00D415AA" w:rsidRPr="00E446D5">
        <w:rPr>
          <w:b/>
        </w:rPr>
        <w:t>n</w:t>
      </w:r>
      <w:r w:rsidR="00CD1256">
        <w:rPr>
          <w:b/>
        </w:rPr>
        <w:t>.</w:t>
      </w:r>
      <w:r w:rsidR="0030618B" w:rsidRPr="00E446D5">
        <w:rPr>
          <w:b/>
        </w:rPr>
        <w:t>:</w:t>
      </w:r>
      <w:r w:rsidR="002848E0" w:rsidRPr="00E446D5">
        <w:rPr>
          <w:b/>
        </w:rPr>
        <w:t xml:space="preserve"> „</w:t>
      </w:r>
      <w:r w:rsidR="00CD1256">
        <w:rPr>
          <w:b/>
        </w:rPr>
        <w:t xml:space="preserve">Zmiana sposobu użytkowania pomieszczeń bloku F </w:t>
      </w:r>
      <w:r w:rsidR="00CD1256" w:rsidRPr="00E446D5">
        <w:rPr>
          <w:b/>
        </w:rPr>
        <w:t xml:space="preserve">w Campusie przy ul. Chodkiewicza 30 </w:t>
      </w:r>
      <w:r w:rsidR="00CD1256">
        <w:rPr>
          <w:b/>
        </w:rPr>
        <w:t>wraz z robotami budowlanymi towarzyszącymi.”</w:t>
      </w:r>
    </w:p>
    <w:p w:rsidR="008837BF" w:rsidRPr="00E446D5" w:rsidRDefault="002848E0" w:rsidP="002848E0">
      <w:pPr>
        <w:rPr>
          <w:b/>
        </w:rPr>
      </w:pPr>
      <w:r w:rsidRPr="00E446D5">
        <w:rPr>
          <w:b/>
        </w:rPr>
        <w:t xml:space="preserve">Dla prawidłowej oceny stanu technicznego obiektu zalecane jest wykonanie </w:t>
      </w:r>
      <w:r w:rsidR="00CD1256" w:rsidRPr="00E446D5">
        <w:rPr>
          <w:b/>
        </w:rPr>
        <w:t xml:space="preserve">robót odkrywkowych </w:t>
      </w:r>
      <w:r w:rsidR="00CD1256">
        <w:rPr>
          <w:b/>
        </w:rPr>
        <w:t xml:space="preserve">i w razie konieczności wykonanie </w:t>
      </w:r>
      <w:r w:rsidRPr="00E446D5">
        <w:rPr>
          <w:b/>
        </w:rPr>
        <w:t>dodatkowych ekspertyz technicznych</w:t>
      </w:r>
      <w:r w:rsidR="00CD1256">
        <w:rPr>
          <w:b/>
        </w:rPr>
        <w:t xml:space="preserve">. </w:t>
      </w:r>
      <w:r w:rsidR="00300BB4">
        <w:rPr>
          <w:b/>
        </w:rPr>
        <w:t>(koszt do ujęcia w ofercie)</w:t>
      </w:r>
    </w:p>
    <w:p w:rsidR="008837BF" w:rsidRPr="00E446D5" w:rsidRDefault="008837BF" w:rsidP="008837BF">
      <w:pPr>
        <w:rPr>
          <w:b/>
        </w:rPr>
      </w:pPr>
      <w:r w:rsidRPr="00E446D5">
        <w:rPr>
          <w:b/>
        </w:rPr>
        <w:t xml:space="preserve">W </w:t>
      </w:r>
      <w:r w:rsidR="00AD7475" w:rsidRPr="00E446D5">
        <w:rPr>
          <w:b/>
        </w:rPr>
        <w:t xml:space="preserve">projekcie </w:t>
      </w:r>
      <w:r w:rsidRPr="00E446D5">
        <w:rPr>
          <w:b/>
        </w:rPr>
        <w:t xml:space="preserve">należy </w:t>
      </w:r>
      <w:r w:rsidR="00AD7475" w:rsidRPr="00E446D5">
        <w:rPr>
          <w:b/>
        </w:rPr>
        <w:t xml:space="preserve">uwzględnić </w:t>
      </w:r>
      <w:r w:rsidRPr="00E446D5">
        <w:rPr>
          <w:b/>
        </w:rPr>
        <w:t xml:space="preserve">następujące </w:t>
      </w:r>
      <w:r w:rsidR="0093062B" w:rsidRPr="00E446D5">
        <w:rPr>
          <w:b/>
        </w:rPr>
        <w:t>zagadnienia</w:t>
      </w:r>
      <w:r w:rsidRPr="00E446D5">
        <w:rPr>
          <w:b/>
        </w:rPr>
        <w:t>:</w:t>
      </w:r>
    </w:p>
    <w:p w:rsidR="008837BF" w:rsidRPr="00E446D5" w:rsidRDefault="00105D7A" w:rsidP="008837BF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>MODERNIZACJA</w:t>
      </w:r>
      <w:r w:rsidR="008837BF" w:rsidRPr="00E446D5">
        <w:rPr>
          <w:b/>
        </w:rPr>
        <w:t xml:space="preserve"> ELEMENTÓW BUDOWLANYCH</w:t>
      </w:r>
      <w:r w:rsidR="00314CCE" w:rsidRPr="00E446D5">
        <w:rPr>
          <w:b/>
        </w:rPr>
        <w:t xml:space="preserve"> I INSTALACJI </w:t>
      </w:r>
      <w:r w:rsidR="003F7F19">
        <w:rPr>
          <w:b/>
        </w:rPr>
        <w:t>SANITARNYCH</w:t>
      </w:r>
      <w:r w:rsidR="00813E74" w:rsidRPr="00E446D5">
        <w:rPr>
          <w:b/>
        </w:rPr>
        <w:t xml:space="preserve"> WEWNĄTRZ BUDYNKU</w:t>
      </w:r>
      <w:r w:rsidR="008837BF" w:rsidRPr="00E446D5">
        <w:rPr>
          <w:b/>
        </w:rPr>
        <w:t>:</w:t>
      </w:r>
    </w:p>
    <w:p w:rsidR="00813E74" w:rsidRPr="00E446D5" w:rsidRDefault="008837BF" w:rsidP="008837BF">
      <w:pPr>
        <w:pStyle w:val="Akapitzlist"/>
        <w:numPr>
          <w:ilvl w:val="0"/>
          <w:numId w:val="2"/>
        </w:numPr>
      </w:pPr>
      <w:r w:rsidRPr="00E446D5">
        <w:t>Rozebranie spękanych ścianek działowych</w:t>
      </w:r>
      <w:r w:rsidR="00CD219B" w:rsidRPr="00E446D5">
        <w:t xml:space="preserve"> w obszarze oddziaływania.</w:t>
      </w:r>
    </w:p>
    <w:p w:rsidR="008837BF" w:rsidRPr="00E446D5" w:rsidRDefault="008837BF" w:rsidP="008837BF">
      <w:pPr>
        <w:pStyle w:val="Akapitzlist"/>
        <w:numPr>
          <w:ilvl w:val="0"/>
          <w:numId w:val="2"/>
        </w:numPr>
      </w:pPr>
      <w:r w:rsidRPr="00E446D5">
        <w:t xml:space="preserve"> Rozebranie posadzki w pomieszczeni</w:t>
      </w:r>
      <w:r w:rsidR="00813E74" w:rsidRPr="00E446D5">
        <w:t>ach z obniżoną posadzką wskutek osiadania</w:t>
      </w:r>
      <w:r w:rsidRPr="00E446D5">
        <w:t xml:space="preserve"> </w:t>
      </w:r>
      <w:r w:rsidR="00813E74" w:rsidRPr="00E446D5">
        <w:t xml:space="preserve">warstw </w:t>
      </w:r>
      <w:proofErr w:type="spellStart"/>
      <w:r w:rsidR="00813E74" w:rsidRPr="00E446D5">
        <w:t>podposadzkowych</w:t>
      </w:r>
      <w:proofErr w:type="spellEnd"/>
      <w:r w:rsidR="00CD219B" w:rsidRPr="00E446D5">
        <w:t>.</w:t>
      </w:r>
    </w:p>
    <w:p w:rsidR="003D3E00" w:rsidRPr="00E446D5" w:rsidRDefault="008837BF" w:rsidP="008837BF">
      <w:pPr>
        <w:pStyle w:val="Akapitzlist"/>
        <w:numPr>
          <w:ilvl w:val="0"/>
          <w:numId w:val="2"/>
        </w:numPr>
      </w:pPr>
      <w:r w:rsidRPr="00E446D5">
        <w:t xml:space="preserve">Wybranie gruntu do poziomu fundamentów </w:t>
      </w:r>
      <w:r w:rsidR="003D3E00" w:rsidRPr="00E446D5">
        <w:t>i ocena kierun</w:t>
      </w:r>
      <w:r w:rsidR="002848E0" w:rsidRPr="00E446D5">
        <w:t xml:space="preserve">ku  napływu wody podposadzkowej. </w:t>
      </w:r>
      <w:r w:rsidR="00655E4C" w:rsidRPr="00E446D5">
        <w:t xml:space="preserve">Likwidacja przyczyny </w:t>
      </w:r>
      <w:r w:rsidR="00105D7A" w:rsidRPr="00E446D5">
        <w:t xml:space="preserve">napływu </w:t>
      </w:r>
      <w:r w:rsidR="00655E4C" w:rsidRPr="00E446D5">
        <w:t xml:space="preserve">wód </w:t>
      </w:r>
      <w:r w:rsidR="00105D7A" w:rsidRPr="00E446D5">
        <w:t xml:space="preserve">do </w:t>
      </w:r>
      <w:r w:rsidR="00655E4C" w:rsidRPr="00E446D5">
        <w:t xml:space="preserve">przestrzeni podposadzkowej budynku. </w:t>
      </w:r>
    </w:p>
    <w:p w:rsidR="00175812" w:rsidRPr="00E446D5" w:rsidRDefault="00175812" w:rsidP="008837BF">
      <w:pPr>
        <w:pStyle w:val="Akapitzlist"/>
        <w:numPr>
          <w:ilvl w:val="0"/>
          <w:numId w:val="2"/>
        </w:numPr>
      </w:pPr>
      <w:r w:rsidRPr="00E446D5">
        <w:t xml:space="preserve">Wymiana poziomów kanalizacyjnych </w:t>
      </w:r>
      <w:r w:rsidR="003F7F19">
        <w:t xml:space="preserve">i wodociągowych </w:t>
      </w:r>
      <w:r w:rsidRPr="00E446D5">
        <w:t>na elementy z materiałów o dużej odporności alkaliczno-kwasowej</w:t>
      </w:r>
      <w:r w:rsidR="00CD219B" w:rsidRPr="00E446D5">
        <w:t>.</w:t>
      </w:r>
    </w:p>
    <w:p w:rsidR="00175812" w:rsidRPr="00E446D5" w:rsidRDefault="00175812" w:rsidP="008837BF">
      <w:pPr>
        <w:pStyle w:val="Akapitzlist"/>
        <w:numPr>
          <w:ilvl w:val="0"/>
          <w:numId w:val="2"/>
        </w:numPr>
      </w:pPr>
      <w:r w:rsidRPr="00E446D5">
        <w:t>Wykonanie płyty żelbetowej</w:t>
      </w:r>
      <w:r w:rsidR="00813E74" w:rsidRPr="00E446D5">
        <w:t xml:space="preserve"> podposadzkowej </w:t>
      </w:r>
      <w:r w:rsidRPr="00E446D5">
        <w:t xml:space="preserve"> </w:t>
      </w:r>
      <w:r w:rsidR="00813E74" w:rsidRPr="00E446D5">
        <w:t xml:space="preserve">o zwiększonym zbrojeniu krawędziowym </w:t>
      </w:r>
      <w:r w:rsidRPr="00E446D5">
        <w:t xml:space="preserve">opartej na odsadzkach fundamentowych </w:t>
      </w:r>
      <w:r w:rsidR="00105D7A" w:rsidRPr="00E446D5">
        <w:t>wg zaleceń orzeczenia technicznego</w:t>
      </w:r>
      <w:r w:rsidR="00CD219B" w:rsidRPr="00E446D5">
        <w:t>.</w:t>
      </w:r>
      <w:r w:rsidR="00105D7A" w:rsidRPr="00E446D5">
        <w:t xml:space="preserve"> </w:t>
      </w:r>
    </w:p>
    <w:p w:rsidR="008778DE" w:rsidRPr="00E446D5" w:rsidRDefault="008778DE" w:rsidP="008837BF">
      <w:pPr>
        <w:pStyle w:val="Akapitzlist"/>
        <w:numPr>
          <w:ilvl w:val="0"/>
          <w:numId w:val="2"/>
        </w:numPr>
      </w:pPr>
      <w:r w:rsidRPr="00E446D5">
        <w:t>Wykonanie warstw wyrównawczych, izolacyjnych, samopoziomujących i okładzinowych posadzek</w:t>
      </w:r>
      <w:r w:rsidR="00CD219B" w:rsidRPr="00E446D5">
        <w:t>.</w:t>
      </w:r>
    </w:p>
    <w:p w:rsidR="00314CCE" w:rsidRDefault="00314CCE" w:rsidP="008837BF">
      <w:pPr>
        <w:pStyle w:val="Akapitzlist"/>
        <w:numPr>
          <w:ilvl w:val="0"/>
          <w:numId w:val="2"/>
        </w:numPr>
      </w:pPr>
      <w:r w:rsidRPr="00E446D5">
        <w:t>Wykonanie nowych ścianek działowych z</w:t>
      </w:r>
      <w:r w:rsidR="003F7F19">
        <w:t xml:space="preserve"> płyt STG łącznie z okładzinami.</w:t>
      </w:r>
    </w:p>
    <w:p w:rsidR="003F7F19" w:rsidRPr="00E446D5" w:rsidRDefault="003F7F19" w:rsidP="008837BF">
      <w:pPr>
        <w:pStyle w:val="Akapitzlist"/>
        <w:numPr>
          <w:ilvl w:val="0"/>
          <w:numId w:val="2"/>
        </w:numPr>
      </w:pPr>
      <w:r>
        <w:t>Wyłączenie z eksploatacji instalacji gazowej na czas prowadzenia robót budowlanych.</w:t>
      </w:r>
      <w:bookmarkStart w:id="0" w:name="_GoBack"/>
      <w:bookmarkEnd w:id="0"/>
    </w:p>
    <w:p w:rsidR="00D91BE6" w:rsidRPr="00E446D5" w:rsidRDefault="00D91BE6" w:rsidP="00D91BE6">
      <w:pPr>
        <w:pStyle w:val="Akapitzlist"/>
      </w:pPr>
    </w:p>
    <w:p w:rsidR="00314CCE" w:rsidRPr="00E446D5" w:rsidRDefault="008159C5" w:rsidP="00D91BE6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 xml:space="preserve">LIKWIDACJA </w:t>
      </w:r>
      <w:r w:rsidR="00532026" w:rsidRPr="00E446D5">
        <w:rPr>
          <w:b/>
        </w:rPr>
        <w:t>ZAPADLISKA NAWIERZCHNI UTWARDZONEJ OD STRONY ZACHODNIEJ BUDYNKU</w:t>
      </w:r>
    </w:p>
    <w:p w:rsidR="00532026" w:rsidRPr="00E446D5" w:rsidRDefault="00532026" w:rsidP="0093062B">
      <w:pPr>
        <w:pStyle w:val="Akapitzlist"/>
        <w:numPr>
          <w:ilvl w:val="0"/>
          <w:numId w:val="4"/>
        </w:numPr>
      </w:pPr>
      <w:r w:rsidRPr="00E446D5">
        <w:t>Rozbiórka nawierzchni betonowe</w:t>
      </w:r>
      <w:r w:rsidR="00924A54" w:rsidRPr="00E446D5">
        <w:t>j</w:t>
      </w:r>
      <w:r w:rsidRPr="00E446D5">
        <w:t xml:space="preserve"> w miejscu zapadliska</w:t>
      </w:r>
      <w:r w:rsidR="00CD219B" w:rsidRPr="00E446D5">
        <w:t>.</w:t>
      </w:r>
    </w:p>
    <w:p w:rsidR="00532026" w:rsidRPr="00E446D5" w:rsidRDefault="00532026" w:rsidP="0093062B">
      <w:pPr>
        <w:pStyle w:val="Akapitzlist"/>
        <w:numPr>
          <w:ilvl w:val="0"/>
          <w:numId w:val="4"/>
        </w:numPr>
      </w:pPr>
      <w:r w:rsidRPr="00E446D5">
        <w:t>Rozpoznanie przyczyny zapadania się nawierzchni i kierunku napływu wody</w:t>
      </w:r>
      <w:r w:rsidR="00924A54" w:rsidRPr="00E446D5">
        <w:t xml:space="preserve"> z uwzględnieniem przedostawania się wody opadowej pod nawierzchnię utwardzoną</w:t>
      </w:r>
      <w:r w:rsidR="00BC10DE" w:rsidRPr="00E446D5">
        <w:t xml:space="preserve"> </w:t>
      </w:r>
      <w:r w:rsidR="00924A54" w:rsidRPr="00E446D5">
        <w:t>(stwierdzone podczas opadów)</w:t>
      </w:r>
      <w:r w:rsidR="00CD219B" w:rsidRPr="00E446D5">
        <w:t>.</w:t>
      </w:r>
    </w:p>
    <w:p w:rsidR="00532026" w:rsidRPr="00E446D5" w:rsidRDefault="00532026" w:rsidP="0093062B">
      <w:pPr>
        <w:pStyle w:val="Akapitzlist"/>
        <w:numPr>
          <w:ilvl w:val="0"/>
          <w:numId w:val="4"/>
        </w:numPr>
      </w:pPr>
      <w:r w:rsidRPr="00E446D5">
        <w:t>Wykonanie nowej nawierzchni  betonowej w miejscu zapadliska</w:t>
      </w:r>
      <w:r w:rsidR="00CD219B" w:rsidRPr="00E446D5">
        <w:t>.</w:t>
      </w:r>
    </w:p>
    <w:p w:rsidR="00532026" w:rsidRPr="00E446D5" w:rsidRDefault="00924A54" w:rsidP="0093062B">
      <w:pPr>
        <w:pStyle w:val="Akapitzlist"/>
        <w:numPr>
          <w:ilvl w:val="0"/>
          <w:numId w:val="4"/>
        </w:numPr>
      </w:pPr>
      <w:r w:rsidRPr="00E446D5">
        <w:t xml:space="preserve"> Sprawdzenie prawidłowości odpływu wód deszczowych z nawierzchni utwardzonej (drożność studzienek, prawidłowe spadki nawierzchni)</w:t>
      </w:r>
      <w:r w:rsidR="00CD219B" w:rsidRPr="00E446D5">
        <w:t>.</w:t>
      </w:r>
    </w:p>
    <w:p w:rsidR="00CD219B" w:rsidRPr="00E446D5" w:rsidRDefault="00CD219B" w:rsidP="00924A54">
      <w:pPr>
        <w:pStyle w:val="Akapitzlist"/>
        <w:ind w:left="502"/>
      </w:pPr>
    </w:p>
    <w:p w:rsidR="00924A54" w:rsidRPr="00E446D5" w:rsidRDefault="00924A54" w:rsidP="00924A54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 xml:space="preserve">WYMIANA SIECI KANALIZACYJNEJ </w:t>
      </w:r>
      <w:r w:rsidR="00375391" w:rsidRPr="00E446D5">
        <w:rPr>
          <w:b/>
        </w:rPr>
        <w:t xml:space="preserve">PIĘTROWEJ </w:t>
      </w:r>
      <w:r w:rsidRPr="00E446D5">
        <w:rPr>
          <w:b/>
        </w:rPr>
        <w:t>OD STRONY WSCHODNIEJ BUDYNKU (BOISKA)</w:t>
      </w:r>
    </w:p>
    <w:p w:rsidR="00045F79" w:rsidRPr="00E446D5" w:rsidRDefault="00045F79" w:rsidP="00BC10DE">
      <w:pPr>
        <w:pStyle w:val="Akapitzlist"/>
        <w:ind w:left="502"/>
      </w:pPr>
    </w:p>
    <w:p w:rsidR="00924A54" w:rsidRPr="00E446D5" w:rsidRDefault="00E245D8" w:rsidP="0093062B">
      <w:pPr>
        <w:pStyle w:val="Akapitzlist"/>
        <w:numPr>
          <w:ilvl w:val="0"/>
          <w:numId w:val="5"/>
        </w:numPr>
      </w:pPr>
      <w:r w:rsidRPr="00E446D5">
        <w:t xml:space="preserve"> Demontaż odcinka </w:t>
      </w:r>
      <w:r w:rsidR="00924A54" w:rsidRPr="00E446D5">
        <w:t>sieci kanalizacji</w:t>
      </w:r>
      <w:r w:rsidR="00375391" w:rsidRPr="00E446D5">
        <w:t xml:space="preserve"> piętrowej</w:t>
      </w:r>
      <w:r w:rsidR="00BC10DE" w:rsidRPr="00E446D5">
        <w:t xml:space="preserve"> pomiędzy studniami Si1 a Si2 wg zał. nr 1 ok. 44m</w:t>
      </w:r>
      <w:r w:rsidR="00AD7475" w:rsidRPr="00E446D5">
        <w:t>.</w:t>
      </w:r>
    </w:p>
    <w:p w:rsidR="00AD7475" w:rsidRPr="00E446D5" w:rsidRDefault="00AD7475" w:rsidP="0093062B">
      <w:pPr>
        <w:pStyle w:val="Akapitzlist"/>
        <w:numPr>
          <w:ilvl w:val="0"/>
          <w:numId w:val="5"/>
        </w:numPr>
      </w:pPr>
      <w:r w:rsidRPr="00E446D5">
        <w:t xml:space="preserve"> Wykonanie sieci kanalizacji deszczowej na odcinku Si1 a Si2</w:t>
      </w:r>
      <w:r w:rsidR="00CD219B" w:rsidRPr="00E446D5">
        <w:t>.</w:t>
      </w:r>
    </w:p>
    <w:p w:rsidR="00AD7475" w:rsidRPr="00E446D5" w:rsidRDefault="00AD7475" w:rsidP="0093062B">
      <w:pPr>
        <w:pStyle w:val="Akapitzlist"/>
        <w:numPr>
          <w:ilvl w:val="0"/>
          <w:numId w:val="5"/>
        </w:numPr>
      </w:pPr>
      <w:r w:rsidRPr="00E446D5">
        <w:t xml:space="preserve"> Wykonanie sieci kanalizacji sanitarnej na w/w odcinku</w:t>
      </w:r>
      <w:r w:rsidR="00CD219B" w:rsidRPr="00E446D5">
        <w:t>.</w:t>
      </w:r>
    </w:p>
    <w:p w:rsidR="00375391" w:rsidRDefault="00375391" w:rsidP="0093062B">
      <w:pPr>
        <w:pStyle w:val="Akapitzlist"/>
        <w:numPr>
          <w:ilvl w:val="0"/>
          <w:numId w:val="5"/>
        </w:numPr>
      </w:pPr>
      <w:r w:rsidRPr="00E446D5">
        <w:t>Ułożenie drutu miedzianego 1.5mm² celem lokalizacji ewentualnych przecieków i uszkodzeń</w:t>
      </w:r>
      <w:r w:rsidR="00CD219B" w:rsidRPr="00E446D5">
        <w:t>.</w:t>
      </w:r>
    </w:p>
    <w:p w:rsidR="00B5372E" w:rsidRPr="00E446D5" w:rsidRDefault="00B5372E" w:rsidP="00B5372E">
      <w:pPr>
        <w:pStyle w:val="Akapitzlist"/>
        <w:ind w:left="502"/>
      </w:pPr>
    </w:p>
    <w:p w:rsidR="0054299E" w:rsidRPr="00E446D5" w:rsidRDefault="0054299E" w:rsidP="0054299E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>PODJAZD DLA OSÓB NIEPEŁNOSPRAWNYCH</w:t>
      </w:r>
    </w:p>
    <w:p w:rsidR="002A61B1" w:rsidRDefault="002A61B1" w:rsidP="0093062B">
      <w:pPr>
        <w:pStyle w:val="Akapitzlist"/>
        <w:numPr>
          <w:ilvl w:val="0"/>
          <w:numId w:val="6"/>
        </w:numPr>
      </w:pPr>
      <w:r w:rsidRPr="00E446D5">
        <w:t>Wy</w:t>
      </w:r>
      <w:r w:rsidR="00AD7475" w:rsidRPr="00E446D5">
        <w:t>konanie podjazdu likwidującego różnicę poziomów (</w:t>
      </w:r>
      <w:r w:rsidRPr="00E446D5">
        <w:t>3 stopnie) w komunikacji na parterze budynku</w:t>
      </w:r>
      <w:r w:rsidR="00CD219B" w:rsidRPr="00E446D5">
        <w:t>.</w:t>
      </w:r>
    </w:p>
    <w:p w:rsidR="00300BB4" w:rsidRPr="00E446D5" w:rsidRDefault="00300BB4" w:rsidP="00300BB4">
      <w:pPr>
        <w:pStyle w:val="Akapitzlist"/>
        <w:ind w:left="502"/>
      </w:pPr>
    </w:p>
    <w:p w:rsidR="00AD7475" w:rsidRPr="00E446D5" w:rsidRDefault="00AD7475" w:rsidP="00AD7475">
      <w:pPr>
        <w:pStyle w:val="Akapitzlist"/>
        <w:ind w:left="502"/>
      </w:pPr>
    </w:p>
    <w:p w:rsidR="0054299E" w:rsidRPr="00E446D5" w:rsidRDefault="0054299E" w:rsidP="0054299E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 xml:space="preserve">ZLIKWIDOWANIE NAPŁYWU WÓD OPADOWYCH DO PIWNIC BUDYNKU </w:t>
      </w:r>
      <w:r w:rsidR="000C113F" w:rsidRPr="00E446D5">
        <w:rPr>
          <w:b/>
        </w:rPr>
        <w:t xml:space="preserve">LABORATORIUM </w:t>
      </w:r>
      <w:r w:rsidRPr="00E446D5">
        <w:rPr>
          <w:b/>
        </w:rPr>
        <w:t>M</w:t>
      </w:r>
      <w:r w:rsidR="00B41EE5" w:rsidRPr="00E446D5">
        <w:rPr>
          <w:b/>
        </w:rPr>
        <w:t>I</w:t>
      </w:r>
      <w:r w:rsidRPr="00E446D5">
        <w:rPr>
          <w:b/>
        </w:rPr>
        <w:t>KOTOKSYN</w:t>
      </w:r>
    </w:p>
    <w:p w:rsidR="005B4A19" w:rsidRPr="00E446D5" w:rsidRDefault="00C527FB" w:rsidP="0093062B">
      <w:pPr>
        <w:pStyle w:val="Akapitzlist"/>
        <w:numPr>
          <w:ilvl w:val="0"/>
          <w:numId w:val="7"/>
        </w:numPr>
      </w:pPr>
      <w:r w:rsidRPr="00E446D5">
        <w:t>Rozpoznanie kierunku napływu wód do piwnic budynku</w:t>
      </w:r>
      <w:r w:rsidR="00A85A9F">
        <w:t>.</w:t>
      </w:r>
    </w:p>
    <w:p w:rsidR="00C527FB" w:rsidRPr="00E446D5" w:rsidRDefault="00C527FB" w:rsidP="0093062B">
      <w:pPr>
        <w:pStyle w:val="Akapitzlist"/>
        <w:numPr>
          <w:ilvl w:val="0"/>
          <w:numId w:val="7"/>
        </w:numPr>
      </w:pPr>
      <w:r w:rsidRPr="00E446D5">
        <w:t xml:space="preserve">Wykonanie robót zabezpieczających budynek przed zalewaniem </w:t>
      </w:r>
      <w:r w:rsidR="000C113F" w:rsidRPr="00E446D5">
        <w:t xml:space="preserve">pomieszczeń </w:t>
      </w:r>
      <w:r w:rsidRPr="00E446D5">
        <w:t>piwnic</w:t>
      </w:r>
      <w:r w:rsidR="000C113F" w:rsidRPr="00E446D5">
        <w:t xml:space="preserve"> i szybu windowego</w:t>
      </w:r>
      <w:r w:rsidR="00A85A9F">
        <w:t>.</w:t>
      </w:r>
    </w:p>
    <w:p w:rsidR="00C527FB" w:rsidRPr="00E446D5" w:rsidRDefault="00C527FB" w:rsidP="0093062B">
      <w:pPr>
        <w:pStyle w:val="Akapitzlist"/>
        <w:numPr>
          <w:ilvl w:val="0"/>
          <w:numId w:val="7"/>
        </w:numPr>
      </w:pPr>
      <w:r w:rsidRPr="00E446D5">
        <w:t>Utwardzenie i odprowadzenie wód opadowych z placyku pomiędzy budynkiem stołówki a budynkiem</w:t>
      </w:r>
      <w:r w:rsidR="00802A85" w:rsidRPr="00E446D5">
        <w:t xml:space="preserve"> Laboratorium</w:t>
      </w:r>
      <w:r w:rsidR="00AD7475" w:rsidRPr="00E446D5">
        <w:t xml:space="preserve"> </w:t>
      </w:r>
      <w:proofErr w:type="spellStart"/>
      <w:r w:rsidR="00AD7475" w:rsidRPr="00E446D5">
        <w:t>M</w:t>
      </w:r>
      <w:r w:rsidR="00B41EE5" w:rsidRPr="00E446D5">
        <w:t>ik</w:t>
      </w:r>
      <w:r w:rsidRPr="00E446D5">
        <w:t>otoksyn</w:t>
      </w:r>
      <w:proofErr w:type="spellEnd"/>
      <w:r w:rsidR="00A85A9F">
        <w:t>.</w:t>
      </w:r>
    </w:p>
    <w:p w:rsidR="000A163E" w:rsidRPr="00E446D5" w:rsidRDefault="000A163E" w:rsidP="000A163E">
      <w:pPr>
        <w:pStyle w:val="Akapitzlist"/>
        <w:ind w:left="502"/>
      </w:pPr>
    </w:p>
    <w:p w:rsidR="0054299E" w:rsidRPr="00E446D5" w:rsidRDefault="0054299E" w:rsidP="0054299E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>WYKONANIE NOWEJ INSTALCJI WENTYLACJI MECHANICZNEJ I KLIMATYZACJI</w:t>
      </w:r>
    </w:p>
    <w:p w:rsidR="000A163E" w:rsidRPr="00E446D5" w:rsidRDefault="001D353C" w:rsidP="001D353C">
      <w:pPr>
        <w:pStyle w:val="Akapitzlist"/>
        <w:numPr>
          <w:ilvl w:val="0"/>
          <w:numId w:val="3"/>
        </w:numPr>
      </w:pPr>
      <w:r w:rsidRPr="00E446D5">
        <w:t>Rozebranie istniejący</w:t>
      </w:r>
      <w:r w:rsidR="00A85A9F">
        <w:t>ch kanałów wentylacyjnych.</w:t>
      </w:r>
    </w:p>
    <w:p w:rsidR="001D353C" w:rsidRPr="00E446D5" w:rsidRDefault="001D353C" w:rsidP="001D353C">
      <w:pPr>
        <w:pStyle w:val="Akapitzlist"/>
        <w:numPr>
          <w:ilvl w:val="0"/>
          <w:numId w:val="3"/>
        </w:numPr>
      </w:pPr>
      <w:r w:rsidRPr="00E446D5">
        <w:t>Modernizacja istniejącej centrali wentylacyjnej oraz agregatu chłodniczego dla Auli Nova.</w:t>
      </w:r>
    </w:p>
    <w:p w:rsidR="00EC7BD1" w:rsidRPr="00E446D5" w:rsidRDefault="001D353C" w:rsidP="001D353C">
      <w:pPr>
        <w:pStyle w:val="Akapitzlist"/>
        <w:numPr>
          <w:ilvl w:val="0"/>
          <w:numId w:val="3"/>
        </w:numPr>
      </w:pPr>
      <w:r w:rsidRPr="00E446D5">
        <w:t>Wykonanie trzech nowych instalacji wentylacyjnych wraz z centralami i agregatami</w:t>
      </w:r>
      <w:r w:rsidR="00A85A9F">
        <w:t>.</w:t>
      </w:r>
      <w:r w:rsidRPr="00E446D5">
        <w:t xml:space="preserve"> chłodniczymi oraz podłączeniem ciepła technologicznego z węzła CO.</w:t>
      </w:r>
      <w:r w:rsidR="00EC7BD1" w:rsidRPr="00E446D5">
        <w:t xml:space="preserve"> Każdy z układów obsługiwać ma odrębną strefę:</w:t>
      </w:r>
    </w:p>
    <w:p w:rsidR="00EC7BD1" w:rsidRPr="00E446D5" w:rsidRDefault="00EC7BD1" w:rsidP="00EC7BD1">
      <w:pPr>
        <w:pStyle w:val="Akapitzlist"/>
      </w:pPr>
      <w:r w:rsidRPr="00E446D5">
        <w:t>-</w:t>
      </w:r>
      <w:r w:rsidRPr="00E446D5">
        <w:tab/>
        <w:t>kuchnia i stołówka</w:t>
      </w:r>
    </w:p>
    <w:p w:rsidR="00EC7BD1" w:rsidRPr="00E446D5" w:rsidRDefault="00EC7BD1" w:rsidP="00EC7BD1">
      <w:pPr>
        <w:pStyle w:val="Akapitzlist"/>
      </w:pPr>
      <w:r w:rsidRPr="00E446D5">
        <w:t>-</w:t>
      </w:r>
      <w:r w:rsidRPr="00E446D5">
        <w:tab/>
        <w:t xml:space="preserve">pomieszczenia </w:t>
      </w:r>
      <w:r w:rsidR="004869D0" w:rsidRPr="00E446D5">
        <w:t>laboratoryjne</w:t>
      </w:r>
    </w:p>
    <w:p w:rsidR="001D353C" w:rsidRPr="00E446D5" w:rsidRDefault="00EC7BD1" w:rsidP="00EC7BD1">
      <w:pPr>
        <w:pStyle w:val="Akapitzlist"/>
      </w:pPr>
      <w:r w:rsidRPr="00E446D5">
        <w:t>-</w:t>
      </w:r>
      <w:r w:rsidRPr="00E446D5">
        <w:tab/>
        <w:t xml:space="preserve">pomieszczenia biurowe na parterze i </w:t>
      </w:r>
      <w:proofErr w:type="spellStart"/>
      <w:r w:rsidRPr="00E446D5">
        <w:t>I</w:t>
      </w:r>
      <w:proofErr w:type="spellEnd"/>
      <w:r w:rsidRPr="00E446D5">
        <w:t xml:space="preserve"> piętrze </w:t>
      </w:r>
      <w:r w:rsidR="00A85A9F">
        <w:t>.</w:t>
      </w:r>
    </w:p>
    <w:p w:rsidR="00D84DFB" w:rsidRPr="00E446D5" w:rsidRDefault="00D84DFB" w:rsidP="00EC7BD1">
      <w:pPr>
        <w:pStyle w:val="Akapitzlist"/>
      </w:pPr>
    </w:p>
    <w:p w:rsidR="002848E0" w:rsidRPr="00E446D5" w:rsidRDefault="002848E0" w:rsidP="002848E0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 xml:space="preserve">MODERNIZACJA BUDYNKU MIKOTOKSYN </w:t>
      </w:r>
    </w:p>
    <w:p w:rsidR="00272232" w:rsidRPr="00E446D5" w:rsidRDefault="00272232" w:rsidP="008837BF">
      <w:pPr>
        <w:pStyle w:val="Akapitzlist"/>
        <w:numPr>
          <w:ilvl w:val="0"/>
          <w:numId w:val="8"/>
        </w:numPr>
      </w:pPr>
      <w:r w:rsidRPr="00E446D5">
        <w:t xml:space="preserve">Wykonanie wanny ze stali nierdzewnej </w:t>
      </w:r>
      <w:r w:rsidR="008159C5" w:rsidRPr="00E446D5">
        <w:t xml:space="preserve">w podszybiu </w:t>
      </w:r>
      <w:r w:rsidRPr="00E446D5">
        <w:t xml:space="preserve">dźwigu osobowego wraz z przeniesieniem przewodów </w:t>
      </w:r>
      <w:r w:rsidR="008159C5" w:rsidRPr="00E446D5">
        <w:t>zasilających</w:t>
      </w:r>
      <w:r w:rsidR="00A85A9F">
        <w:t>.</w:t>
      </w:r>
      <w:r w:rsidR="008159C5" w:rsidRPr="00E446D5">
        <w:t xml:space="preserve"> </w:t>
      </w:r>
    </w:p>
    <w:p w:rsidR="002848E0" w:rsidRPr="00E446D5" w:rsidRDefault="002848E0" w:rsidP="008837BF">
      <w:pPr>
        <w:pStyle w:val="Akapitzlist"/>
        <w:numPr>
          <w:ilvl w:val="0"/>
          <w:numId w:val="8"/>
        </w:numPr>
      </w:pPr>
      <w:r w:rsidRPr="00E446D5">
        <w:t xml:space="preserve">Uruchomienie </w:t>
      </w:r>
      <w:r w:rsidR="005041CF" w:rsidRPr="00E446D5">
        <w:t xml:space="preserve">dźwigu osobowego </w:t>
      </w:r>
      <w:r w:rsidRPr="00E446D5">
        <w:t>w uzgodnieniu z UDT</w:t>
      </w:r>
      <w:r w:rsidR="00A85A9F">
        <w:t>.</w:t>
      </w:r>
      <w:r w:rsidRPr="00E446D5">
        <w:t xml:space="preserve"> </w:t>
      </w:r>
    </w:p>
    <w:p w:rsidR="008837BF" w:rsidRPr="00E446D5" w:rsidRDefault="00272232" w:rsidP="008837BF">
      <w:pPr>
        <w:pStyle w:val="Akapitzlist"/>
        <w:numPr>
          <w:ilvl w:val="0"/>
          <w:numId w:val="8"/>
        </w:numPr>
      </w:pPr>
      <w:r w:rsidRPr="00E446D5">
        <w:t>Wykonanie napraw okładzin ściennych i posadzkowych w pomieszczeniach podpiwniczonych w budynku Mikotoksyn</w:t>
      </w:r>
      <w:r w:rsidR="00B41EE5" w:rsidRPr="00E446D5">
        <w:t xml:space="preserve"> z</w:t>
      </w:r>
      <w:r w:rsidR="00A85A9F">
        <w:t xml:space="preserve"> osuszeniem zawilgoconych ścian.</w:t>
      </w:r>
    </w:p>
    <w:p w:rsidR="0030618B" w:rsidRPr="00E446D5" w:rsidRDefault="00272232" w:rsidP="00B41EE5">
      <w:pPr>
        <w:pStyle w:val="Akapitzlist"/>
        <w:numPr>
          <w:ilvl w:val="0"/>
          <w:numId w:val="8"/>
        </w:numPr>
      </w:pPr>
      <w:r w:rsidRPr="00E446D5">
        <w:t xml:space="preserve">Modernizacja wejścia głównego </w:t>
      </w:r>
      <w:r w:rsidR="00B41EE5" w:rsidRPr="00E446D5">
        <w:t xml:space="preserve"> wraz z przyległym placem utwardzonym </w:t>
      </w:r>
      <w:r w:rsidRPr="00E446D5">
        <w:t xml:space="preserve">do budynku </w:t>
      </w:r>
      <w:proofErr w:type="spellStart"/>
      <w:r w:rsidRPr="00E446D5">
        <w:t>Mikotoksyn</w:t>
      </w:r>
      <w:proofErr w:type="spellEnd"/>
      <w:r w:rsidR="00A85A9F">
        <w:t>.</w:t>
      </w:r>
      <w:r w:rsidRPr="00E446D5">
        <w:t xml:space="preserve"> </w:t>
      </w:r>
    </w:p>
    <w:p w:rsidR="00732EDB" w:rsidRPr="00E446D5" w:rsidRDefault="00732EDB" w:rsidP="00732EDB">
      <w:pPr>
        <w:pStyle w:val="Akapitzlist"/>
      </w:pPr>
    </w:p>
    <w:p w:rsidR="00B41EE5" w:rsidRPr="00E446D5" w:rsidRDefault="00732EDB" w:rsidP="00B41EE5">
      <w:pPr>
        <w:pStyle w:val="Akapitzlist"/>
        <w:numPr>
          <w:ilvl w:val="0"/>
          <w:numId w:val="1"/>
        </w:numPr>
        <w:rPr>
          <w:b/>
        </w:rPr>
      </w:pPr>
      <w:r w:rsidRPr="00E446D5">
        <w:rPr>
          <w:b/>
        </w:rPr>
        <w:t>DRENAŻ OPASKOWY</w:t>
      </w:r>
    </w:p>
    <w:p w:rsidR="00732EDB" w:rsidRPr="00E446D5" w:rsidRDefault="00CD219B" w:rsidP="00732EDB">
      <w:pPr>
        <w:pStyle w:val="Akapitzlist"/>
        <w:numPr>
          <w:ilvl w:val="0"/>
          <w:numId w:val="9"/>
        </w:numPr>
      </w:pPr>
      <w:r w:rsidRPr="00E446D5">
        <w:t>W</w:t>
      </w:r>
      <w:r w:rsidR="00732EDB" w:rsidRPr="00E446D5">
        <w:t xml:space="preserve">ykonanie drenażu opaskowego wokół pawilonu F i budynku </w:t>
      </w:r>
      <w:proofErr w:type="spellStart"/>
      <w:r w:rsidR="00732EDB" w:rsidRPr="00E446D5">
        <w:t>Mikotoksyn</w:t>
      </w:r>
      <w:proofErr w:type="spellEnd"/>
      <w:r w:rsidR="00A85A9F">
        <w:t>.</w:t>
      </w:r>
      <w:r w:rsidR="00732EDB" w:rsidRPr="00E446D5">
        <w:t xml:space="preserve"> </w:t>
      </w:r>
    </w:p>
    <w:p w:rsidR="00E5046A" w:rsidRPr="00E446D5" w:rsidRDefault="00E5046A" w:rsidP="00E446D5">
      <w:pPr>
        <w:rPr>
          <w:b/>
        </w:rPr>
      </w:pPr>
      <w:r w:rsidRPr="00E446D5">
        <w:rPr>
          <w:b/>
        </w:rPr>
        <w:t>Opracowanie dokumentacji:</w:t>
      </w:r>
    </w:p>
    <w:p w:rsidR="00763937" w:rsidRDefault="00A85A9F" w:rsidP="00A85A9F">
      <w:pPr>
        <w:pStyle w:val="Akapitzlist"/>
        <w:numPr>
          <w:ilvl w:val="0"/>
          <w:numId w:val="11"/>
        </w:numPr>
      </w:pPr>
      <w:r>
        <w:t>Wykonanie koncepcji naprawy obiektu, która po uzyskaniu akceptacji Zamawiającego będzie podstawą do real</w:t>
      </w:r>
      <w:r w:rsidR="00300BB4">
        <w:t>izacji dokumentacji technicznej – szt. 1.</w:t>
      </w:r>
    </w:p>
    <w:p w:rsidR="00A85A9F" w:rsidRDefault="00A85A9F" w:rsidP="00A85A9F">
      <w:pPr>
        <w:pStyle w:val="Akapitzlist"/>
        <w:numPr>
          <w:ilvl w:val="0"/>
          <w:numId w:val="11"/>
        </w:numPr>
      </w:pPr>
      <w:r>
        <w:t>Sporządzenie harmonogramu rzeczowo-finansowego zadania.</w:t>
      </w:r>
    </w:p>
    <w:p w:rsidR="00E446D5" w:rsidRPr="00E446D5" w:rsidRDefault="00A85A9F" w:rsidP="00E446D5">
      <w:pPr>
        <w:pStyle w:val="Akapitzlist"/>
        <w:numPr>
          <w:ilvl w:val="0"/>
          <w:numId w:val="11"/>
        </w:numPr>
      </w:pPr>
      <w:r>
        <w:t>W</w:t>
      </w:r>
      <w:r w:rsidR="00E5046A" w:rsidRPr="00E446D5">
        <w:t>ykonanie wielobranżowego projektu budowlano-wykonawczego uwzgledniającego zapisy ekspertyz technicznych</w:t>
      </w:r>
      <w:r w:rsidR="00300BB4">
        <w:t xml:space="preserve"> – szt. 5</w:t>
      </w:r>
      <w:r>
        <w:t>.</w:t>
      </w:r>
      <w:r w:rsidR="00E5046A" w:rsidRPr="00E446D5">
        <w:t xml:space="preserve"> </w:t>
      </w:r>
    </w:p>
    <w:p w:rsidR="00E5046A" w:rsidRPr="00E446D5" w:rsidRDefault="00A85A9F" w:rsidP="00E446D5">
      <w:pPr>
        <w:pStyle w:val="Akapitzlist"/>
        <w:numPr>
          <w:ilvl w:val="0"/>
          <w:numId w:val="11"/>
        </w:numPr>
      </w:pPr>
      <w:r>
        <w:t>Z</w:t>
      </w:r>
      <w:r w:rsidR="00E5046A" w:rsidRPr="00E446D5">
        <w:t>łożenie kompletnego wniosku o pozwolenie na budowę /pozwolenie na wykonywanie robót wraz ze wszystkimi wymaganymi uzgodnieniami czy decyzja</w:t>
      </w:r>
      <w:r>
        <w:t>mi, zgodnie z Prawem Budowlanym.</w:t>
      </w:r>
    </w:p>
    <w:p w:rsidR="00E5046A" w:rsidRPr="00E446D5" w:rsidRDefault="00A85A9F" w:rsidP="00E446D5">
      <w:pPr>
        <w:pStyle w:val="Akapitzlist"/>
        <w:numPr>
          <w:ilvl w:val="0"/>
          <w:numId w:val="11"/>
        </w:numPr>
      </w:pPr>
      <w:r>
        <w:t>O</w:t>
      </w:r>
      <w:r w:rsidR="00E5046A" w:rsidRPr="00E446D5">
        <w:t>pracowanie specyfikacji technic</w:t>
      </w:r>
      <w:r>
        <w:t>znych wykonania i odbioru robót</w:t>
      </w:r>
      <w:r w:rsidR="00300BB4">
        <w:t xml:space="preserve"> – szt. 2</w:t>
      </w:r>
      <w:r>
        <w:t>.</w:t>
      </w:r>
    </w:p>
    <w:p w:rsidR="00E5046A" w:rsidRPr="00E446D5" w:rsidRDefault="00A85A9F" w:rsidP="00E446D5">
      <w:pPr>
        <w:pStyle w:val="Akapitzlist"/>
        <w:numPr>
          <w:ilvl w:val="0"/>
          <w:numId w:val="11"/>
        </w:numPr>
      </w:pPr>
      <w:r>
        <w:t>O</w:t>
      </w:r>
      <w:r w:rsidR="00E5046A" w:rsidRPr="00E446D5">
        <w:t>pracowanie przedmia</w:t>
      </w:r>
      <w:r>
        <w:t>ru robót wraz z podstawą wyceny</w:t>
      </w:r>
      <w:r w:rsidR="00300BB4">
        <w:t xml:space="preserve"> – szt. 2</w:t>
      </w:r>
      <w:r>
        <w:t>.</w:t>
      </w:r>
    </w:p>
    <w:p w:rsidR="00E5046A" w:rsidRDefault="00A85A9F" w:rsidP="00E446D5">
      <w:pPr>
        <w:pStyle w:val="Akapitzlist"/>
        <w:numPr>
          <w:ilvl w:val="0"/>
          <w:numId w:val="11"/>
        </w:numPr>
      </w:pPr>
      <w:r>
        <w:t>O</w:t>
      </w:r>
      <w:r w:rsidR="00E5046A" w:rsidRPr="00E446D5">
        <w:t>pracowanie kosztorysu inwestorskiego zgodnie z obowiązującymi przepisami</w:t>
      </w:r>
      <w:r w:rsidR="00300BB4">
        <w:t xml:space="preserve"> – szt. 2</w:t>
      </w:r>
      <w:r w:rsidR="00E5046A" w:rsidRPr="00E446D5">
        <w:t>.</w:t>
      </w:r>
    </w:p>
    <w:p w:rsidR="00A85A9F" w:rsidRDefault="00A85A9F" w:rsidP="00E446D5">
      <w:pPr>
        <w:pStyle w:val="Akapitzlist"/>
        <w:numPr>
          <w:ilvl w:val="0"/>
          <w:numId w:val="11"/>
        </w:numPr>
      </w:pPr>
      <w:r>
        <w:t>Uzyskanie pozwolenia na użytkowanie wraz ze wszystkimi wymaganymi prawem uzgodnieniami.</w:t>
      </w:r>
    </w:p>
    <w:p w:rsidR="00300BB4" w:rsidRPr="00E446D5" w:rsidRDefault="00300BB4" w:rsidP="00300BB4">
      <w:pPr>
        <w:pStyle w:val="Akapitzlist"/>
      </w:pPr>
    </w:p>
    <w:p w:rsidR="00A85A9F" w:rsidRPr="00A85A9F" w:rsidRDefault="00A85A9F" w:rsidP="00A85A9F">
      <w:pPr>
        <w:pStyle w:val="Akapitzlist"/>
        <w:jc w:val="both"/>
        <w:rPr>
          <w:b/>
        </w:rPr>
      </w:pPr>
      <w:r w:rsidRPr="00A85A9F">
        <w:rPr>
          <w:b/>
        </w:rPr>
        <w:lastRenderedPageBreak/>
        <w:t>Wykonawca powinien w swojej ofercie skalkulować ryzyko, które wynika z ograniczenia w opisie przedmiotu zamówienia i tym samym z niskiej jakości podstawy do oszacowania przez niego ceny oferty na wykonanie przedmiotu zamówienia.</w:t>
      </w:r>
    </w:p>
    <w:sectPr w:rsidR="00A85A9F" w:rsidRPr="00A85A9F" w:rsidSect="00CD21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60"/>
    <w:multiLevelType w:val="hybridMultilevel"/>
    <w:tmpl w:val="4B14A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7C5"/>
    <w:multiLevelType w:val="hybridMultilevel"/>
    <w:tmpl w:val="0AF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793"/>
    <w:multiLevelType w:val="hybridMultilevel"/>
    <w:tmpl w:val="4B14A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743"/>
    <w:multiLevelType w:val="hybridMultilevel"/>
    <w:tmpl w:val="4B14A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1D5F"/>
    <w:multiLevelType w:val="hybridMultilevel"/>
    <w:tmpl w:val="955A1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C76"/>
    <w:multiLevelType w:val="hybridMultilevel"/>
    <w:tmpl w:val="83F8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1EDF"/>
    <w:multiLevelType w:val="hybridMultilevel"/>
    <w:tmpl w:val="4B14A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700F6"/>
    <w:multiLevelType w:val="hybridMultilevel"/>
    <w:tmpl w:val="E3EA3D44"/>
    <w:lvl w:ilvl="0" w:tplc="85662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43CD5"/>
    <w:multiLevelType w:val="hybridMultilevel"/>
    <w:tmpl w:val="4B14A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B65DE"/>
    <w:multiLevelType w:val="hybridMultilevel"/>
    <w:tmpl w:val="83F8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099C"/>
    <w:multiLevelType w:val="hybridMultilevel"/>
    <w:tmpl w:val="83F8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27B0"/>
    <w:multiLevelType w:val="hybridMultilevel"/>
    <w:tmpl w:val="83F8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8B"/>
    <w:rsid w:val="00022815"/>
    <w:rsid w:val="00045F79"/>
    <w:rsid w:val="000A163E"/>
    <w:rsid w:val="000C113F"/>
    <w:rsid w:val="00105D7A"/>
    <w:rsid w:val="00175812"/>
    <w:rsid w:val="001C2D42"/>
    <w:rsid w:val="001D353C"/>
    <w:rsid w:val="00272232"/>
    <w:rsid w:val="002848E0"/>
    <w:rsid w:val="002A61B1"/>
    <w:rsid w:val="00300B8E"/>
    <w:rsid w:val="00300BB4"/>
    <w:rsid w:val="0030618B"/>
    <w:rsid w:val="00314CCE"/>
    <w:rsid w:val="00375391"/>
    <w:rsid w:val="003D3E00"/>
    <w:rsid w:val="003F7F19"/>
    <w:rsid w:val="00400055"/>
    <w:rsid w:val="004869D0"/>
    <w:rsid w:val="004B1B59"/>
    <w:rsid w:val="005041CF"/>
    <w:rsid w:val="00532026"/>
    <w:rsid w:val="0054299E"/>
    <w:rsid w:val="005B4A19"/>
    <w:rsid w:val="005D5275"/>
    <w:rsid w:val="00655E4C"/>
    <w:rsid w:val="00665D5E"/>
    <w:rsid w:val="006A7B93"/>
    <w:rsid w:val="00732EDB"/>
    <w:rsid w:val="00763937"/>
    <w:rsid w:val="007B2DDE"/>
    <w:rsid w:val="00802A85"/>
    <w:rsid w:val="00813E74"/>
    <w:rsid w:val="008159C5"/>
    <w:rsid w:val="008778DE"/>
    <w:rsid w:val="008837BF"/>
    <w:rsid w:val="00924A54"/>
    <w:rsid w:val="0093062B"/>
    <w:rsid w:val="00A85A9F"/>
    <w:rsid w:val="00AD2BAD"/>
    <w:rsid w:val="00AD7475"/>
    <w:rsid w:val="00B41EE5"/>
    <w:rsid w:val="00B5372E"/>
    <w:rsid w:val="00BC10DE"/>
    <w:rsid w:val="00C527FB"/>
    <w:rsid w:val="00CD1256"/>
    <w:rsid w:val="00CD219B"/>
    <w:rsid w:val="00D415AA"/>
    <w:rsid w:val="00D84DFB"/>
    <w:rsid w:val="00D91BE6"/>
    <w:rsid w:val="00E13154"/>
    <w:rsid w:val="00E245D8"/>
    <w:rsid w:val="00E446D5"/>
    <w:rsid w:val="00E5046A"/>
    <w:rsid w:val="00E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E8C56-5789-4FF2-8FE9-A816831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37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F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2019-06-25T10:19:00Z</cp:lastPrinted>
  <dcterms:created xsi:type="dcterms:W3CDTF">2019-07-26T11:21:00Z</dcterms:created>
  <dcterms:modified xsi:type="dcterms:W3CDTF">2019-07-30T08:39:00Z</dcterms:modified>
</cp:coreProperties>
</file>