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Pr="00451324" w:rsidRDefault="001B547B" w:rsidP="00BA7FAB">
      <w:pPr>
        <w:jc w:val="center"/>
        <w:rPr>
          <w:b/>
          <w:bCs/>
          <w:sz w:val="18"/>
          <w:szCs w:val="18"/>
        </w:rPr>
      </w:pPr>
      <w:r w:rsidRPr="00451324">
        <w:rPr>
          <w:noProof/>
          <w:sz w:val="18"/>
          <w:szCs w:val="18"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 w:rsidRPr="00451324">
        <w:rPr>
          <w:noProof/>
          <w:sz w:val="18"/>
          <w:szCs w:val="18"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1324">
        <w:rPr>
          <w:b/>
          <w:bCs/>
          <w:sz w:val="18"/>
          <w:szCs w:val="18"/>
        </w:rPr>
        <w:t xml:space="preserve">                                                     </w:t>
      </w:r>
      <w:r w:rsidR="00BA7FAB" w:rsidRPr="00451324">
        <w:rPr>
          <w:b/>
          <w:bCs/>
          <w:sz w:val="18"/>
          <w:szCs w:val="18"/>
        </w:rPr>
        <w:t>UNIWERSYTET KAZIMIERZA WIELKIEGO</w:t>
      </w:r>
    </w:p>
    <w:p w:rsidR="00BA7FAB" w:rsidRPr="00451324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18"/>
          <w:szCs w:val="18"/>
        </w:rPr>
      </w:pPr>
      <w:r w:rsidRPr="00451324">
        <w:rPr>
          <w:b/>
          <w:bCs/>
          <w:sz w:val="18"/>
          <w:szCs w:val="18"/>
        </w:rPr>
        <w:t>W BYDGOSZCZY</w:t>
      </w:r>
    </w:p>
    <w:p w:rsidR="00BA7FAB" w:rsidRPr="00451324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ul. Chodkiewicza 30, 85 – 064 Bydgoszcz, tel. 052 341 91 00 fax. 052 360 82 06</w:t>
      </w:r>
    </w:p>
    <w:p w:rsidR="00BA7FAB" w:rsidRPr="00451324" w:rsidRDefault="00BA7FAB" w:rsidP="00BA7FAB">
      <w:pPr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NIP 5542647568 REGON 340057695</w:t>
      </w:r>
    </w:p>
    <w:p w:rsidR="00BA7FAB" w:rsidRPr="00451324" w:rsidRDefault="00BA7FAB" w:rsidP="00BA7FAB">
      <w:pPr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www.ukw.edu.pl</w:t>
      </w:r>
    </w:p>
    <w:p w:rsidR="00BA7FAB" w:rsidRPr="00451324" w:rsidRDefault="00BA7FAB" w:rsidP="00BA7FAB">
      <w:pPr>
        <w:tabs>
          <w:tab w:val="left" w:pos="0"/>
        </w:tabs>
        <w:rPr>
          <w:sz w:val="18"/>
          <w:szCs w:val="18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451324" w:rsidRDefault="00451324" w:rsidP="00A62AD0">
      <w:pPr>
        <w:rPr>
          <w:rFonts w:ascii="Arial Narrow" w:eastAsia="Calibri" w:hAnsi="Arial Narrow" w:cstheme="minorHAnsi"/>
          <w:b/>
          <w:bCs/>
          <w:lang w:eastAsia="ar-SA"/>
        </w:rPr>
      </w:pPr>
    </w:p>
    <w:p w:rsidR="00A62AD0" w:rsidRPr="00451324" w:rsidRDefault="00A62AD0" w:rsidP="00A62AD0">
      <w:pPr>
        <w:rPr>
          <w:rFonts w:ascii="Calibri" w:eastAsia="Calibri" w:hAnsi="Calibri" w:cstheme="minorHAnsi"/>
          <w:b/>
          <w:bCs/>
          <w:kern w:val="0"/>
          <w:sz w:val="22"/>
          <w:szCs w:val="22"/>
          <w:lang w:eastAsia="ar-SA" w:bidi="ar-SA"/>
        </w:rPr>
      </w:pPr>
      <w:r w:rsidRPr="00451324">
        <w:rPr>
          <w:rFonts w:ascii="Calibri" w:eastAsia="Calibri" w:hAnsi="Calibri" w:cstheme="minorHAnsi"/>
          <w:b/>
          <w:bCs/>
          <w:lang w:eastAsia="ar-SA"/>
        </w:rPr>
        <w:t>Znak sprawy: UKW/DZP-281-U-</w:t>
      </w:r>
      <w:r w:rsidR="00B95B47" w:rsidRPr="00451324">
        <w:rPr>
          <w:rFonts w:ascii="Calibri" w:eastAsia="Calibri" w:hAnsi="Calibri" w:cstheme="minorHAnsi"/>
          <w:b/>
          <w:bCs/>
          <w:lang w:eastAsia="ar-SA"/>
        </w:rPr>
        <w:t>94</w:t>
      </w:r>
      <w:r w:rsidRPr="00451324">
        <w:rPr>
          <w:rFonts w:ascii="Calibri" w:eastAsia="Calibri" w:hAnsi="Calibri" w:cstheme="minorHAnsi"/>
          <w:b/>
          <w:bCs/>
          <w:lang w:eastAsia="ar-SA"/>
        </w:rPr>
        <w:t>/2019</w:t>
      </w:r>
    </w:p>
    <w:p w:rsidR="00A62AD0" w:rsidRPr="00451324" w:rsidRDefault="00A62AD0" w:rsidP="00A62AD0">
      <w:pPr>
        <w:pStyle w:val="Nagwek1"/>
        <w:jc w:val="center"/>
        <w:rPr>
          <w:rFonts w:ascii="Calibri" w:hAnsi="Calibri" w:cstheme="minorHAnsi"/>
          <w:b/>
          <w:bCs/>
          <w:color w:val="auto"/>
          <w:sz w:val="22"/>
          <w:szCs w:val="22"/>
        </w:rPr>
      </w:pPr>
      <w:r w:rsidRPr="00451324">
        <w:rPr>
          <w:rFonts w:ascii="Calibri" w:hAnsi="Calibri" w:cstheme="minorHAnsi"/>
          <w:b/>
          <w:bCs/>
          <w:color w:val="auto"/>
          <w:sz w:val="22"/>
          <w:szCs w:val="22"/>
        </w:rPr>
        <w:t>INFORMACJA</w:t>
      </w:r>
    </w:p>
    <w:p w:rsidR="00A62AD0" w:rsidRPr="00451324" w:rsidRDefault="00A62AD0" w:rsidP="00A62AD0">
      <w:pPr>
        <w:pStyle w:val="Nagwek1"/>
        <w:jc w:val="center"/>
        <w:rPr>
          <w:rFonts w:ascii="Calibri" w:hAnsi="Calibri" w:cstheme="minorHAnsi"/>
          <w:b/>
          <w:color w:val="0000FF"/>
          <w:sz w:val="22"/>
          <w:szCs w:val="22"/>
        </w:rPr>
      </w:pPr>
      <w:r w:rsidRPr="00451324">
        <w:rPr>
          <w:rFonts w:ascii="Calibri" w:hAnsi="Calibri" w:cstheme="minorHAnsi"/>
          <w:b/>
          <w:bCs/>
          <w:color w:val="auto"/>
          <w:sz w:val="22"/>
          <w:szCs w:val="22"/>
        </w:rPr>
        <w:t>w oparciu o art. 86 ust 5 ustawy Prawo zamówień publicznych</w:t>
      </w:r>
    </w:p>
    <w:p w:rsidR="00A62AD0" w:rsidRPr="00451324" w:rsidRDefault="00A62AD0" w:rsidP="00A62AD0">
      <w:pPr>
        <w:autoSpaceDE w:val="0"/>
        <w:spacing w:line="276" w:lineRule="auto"/>
        <w:ind w:right="15"/>
        <w:jc w:val="center"/>
        <w:rPr>
          <w:rFonts w:ascii="Calibri" w:hAnsi="Calibri" w:cstheme="minorHAnsi"/>
          <w:color w:val="000000"/>
          <w:sz w:val="22"/>
          <w:szCs w:val="22"/>
        </w:rPr>
      </w:pPr>
      <w:r w:rsidRPr="00451324">
        <w:rPr>
          <w:rFonts w:ascii="Calibri" w:hAnsi="Calibri" w:cstheme="minorHAnsi"/>
          <w:b/>
          <w:color w:val="000000"/>
        </w:rPr>
        <w:t>Dotyczy:</w:t>
      </w:r>
      <w:r w:rsidRPr="00451324">
        <w:rPr>
          <w:rFonts w:ascii="Calibri" w:hAnsi="Calibri" w:cstheme="minorHAnsi"/>
          <w:b/>
          <w:color w:val="000000"/>
        </w:rPr>
        <w:tab/>
      </w:r>
      <w:r w:rsidRPr="00451324">
        <w:rPr>
          <w:rFonts w:ascii="Calibri" w:hAnsi="Calibri" w:cstheme="minorHAnsi"/>
          <w:color w:val="000000"/>
        </w:rPr>
        <w:t>postępowania o udzielenie zamówienia publicznego prowadzonego w trybie przetargu nieograniczonego na</w:t>
      </w:r>
      <w:r w:rsidR="00894327" w:rsidRPr="00451324">
        <w:rPr>
          <w:rFonts w:ascii="Calibri" w:hAnsi="Calibri" w:cstheme="minorHAnsi"/>
          <w:color w:val="000000"/>
        </w:rPr>
        <w:t>:</w:t>
      </w:r>
      <w:r w:rsidRPr="00451324">
        <w:rPr>
          <w:rFonts w:ascii="Calibri" w:hAnsi="Calibri" w:cstheme="minorHAnsi"/>
          <w:color w:val="000000"/>
        </w:rPr>
        <w:t xml:space="preserve"> </w:t>
      </w:r>
    </w:p>
    <w:p w:rsidR="00A62AD0" w:rsidRPr="00451324" w:rsidRDefault="00B95B47" w:rsidP="00A62AD0">
      <w:pPr>
        <w:spacing w:line="276" w:lineRule="auto"/>
        <w:jc w:val="center"/>
        <w:rPr>
          <w:rFonts w:ascii="Calibri" w:hAnsi="Calibri"/>
          <w:b/>
          <w:bCs/>
        </w:rPr>
      </w:pPr>
      <w:r w:rsidRPr="00451324">
        <w:rPr>
          <w:rFonts w:ascii="Calibri" w:hAnsi="Calibri"/>
          <w:b/>
          <w:bCs/>
        </w:rPr>
        <w:t>Dostawa i montaż mebli biurowych dla</w:t>
      </w:r>
      <w:r w:rsidR="00A62AD0" w:rsidRPr="00451324">
        <w:rPr>
          <w:rFonts w:ascii="Calibri" w:hAnsi="Calibri"/>
          <w:b/>
          <w:bCs/>
        </w:rPr>
        <w:t xml:space="preserve"> Uniwersytetu Kazimierza Wielkiego  w Bydgoszczy</w:t>
      </w:r>
    </w:p>
    <w:p w:rsidR="006064B9" w:rsidRPr="00451324" w:rsidRDefault="006064B9" w:rsidP="006064B9">
      <w:pPr>
        <w:spacing w:line="360" w:lineRule="auto"/>
        <w:jc w:val="center"/>
        <w:rPr>
          <w:rFonts w:ascii="Calibri" w:hAnsi="Calibri" w:cstheme="minorHAnsi"/>
          <w:b/>
          <w:sz w:val="22"/>
          <w:szCs w:val="22"/>
          <w:lang w:eastAsia="en-US"/>
        </w:rPr>
      </w:pPr>
      <w:r w:rsidRPr="00451324">
        <w:rPr>
          <w:rFonts w:ascii="Calibri" w:hAnsi="Calibri" w:cstheme="minorHAnsi"/>
          <w:b/>
        </w:rPr>
        <w:t>Otwarcie ofert 30.08.2019 r. godz. 11:00</w:t>
      </w:r>
    </w:p>
    <w:tbl>
      <w:tblPr>
        <w:tblpPr w:leftFromText="141" w:rightFromText="141" w:bottomFromText="160" w:vertAnchor="text" w:horzAnchor="margin" w:tblpY="315"/>
        <w:tblW w:w="1431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4252"/>
        <w:gridCol w:w="3402"/>
        <w:gridCol w:w="2977"/>
        <w:gridCol w:w="2835"/>
      </w:tblGrid>
      <w:tr w:rsidR="002637D2" w:rsidRPr="00451324" w:rsidTr="002637D2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064B9" w:rsidRPr="00451324" w:rsidRDefault="006064B9" w:rsidP="006064B9">
            <w:pPr>
              <w:jc w:val="center"/>
              <w:rPr>
                <w:rFonts w:ascii="Calibri" w:hAnsi="Calibri" w:cstheme="minorBid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Numer oferty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Nazwa (firma) i adres wykonawcy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064B9" w:rsidRPr="00451324" w:rsidRDefault="006064B9" w:rsidP="006064B9">
            <w:pPr>
              <w:jc w:val="center"/>
              <w:rPr>
                <w:rFonts w:ascii="Calibri" w:hAnsi="Calibri"/>
                <w:strike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Cena ( zł)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 xml:space="preserve">Termin realizacji zamówienia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Kwota brutto jaką Zamawiający zamierza przeznaczyć na sfinansowanie zamówienia</w:t>
            </w:r>
          </w:p>
        </w:tc>
      </w:tr>
      <w:tr w:rsidR="002637D2" w:rsidRPr="00451324" w:rsidTr="002637D2">
        <w:trPr>
          <w:cantSplit/>
          <w:trHeight w:val="56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proofErr w:type="spellStart"/>
            <w:r w:rsidRPr="00451324">
              <w:rPr>
                <w:rFonts w:ascii="Calibri" w:hAnsi="Calibri"/>
                <w:sz w:val="20"/>
                <w:szCs w:val="20"/>
              </w:rPr>
              <w:t>Tronus</w:t>
            </w:r>
            <w:proofErr w:type="spellEnd"/>
            <w:r w:rsidRPr="00451324">
              <w:rPr>
                <w:rFonts w:ascii="Calibri" w:hAnsi="Calibri"/>
                <w:sz w:val="20"/>
                <w:szCs w:val="20"/>
              </w:rPr>
              <w:t xml:space="preserve"> Polska Sp. z o.o.</w:t>
            </w:r>
          </w:p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 xml:space="preserve">01-237 Warszawa, ul. Ordona 2A </w:t>
            </w:r>
          </w:p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 xml:space="preserve">część </w:t>
            </w:r>
            <w:r w:rsidRPr="00451324">
              <w:rPr>
                <w:rFonts w:ascii="Calibri" w:hAnsi="Calibri"/>
                <w:sz w:val="20"/>
                <w:szCs w:val="20"/>
              </w:rPr>
              <w:t>I</w:t>
            </w:r>
            <w:r w:rsidRPr="00451324">
              <w:rPr>
                <w:rFonts w:ascii="Calibri" w:hAnsi="Calibri"/>
                <w:sz w:val="20"/>
                <w:szCs w:val="20"/>
              </w:rPr>
              <w:t xml:space="preserve">  – 59.030,16</w:t>
            </w:r>
          </w:p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II – 281.633,10</w:t>
            </w:r>
          </w:p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III – 51.537,00</w:t>
            </w:r>
          </w:p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IV – 27.675,00</w:t>
            </w:r>
          </w:p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V – 69.372,00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6064B9" w:rsidRPr="00451324" w:rsidRDefault="006064B9" w:rsidP="002806D1">
            <w:pPr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 xml:space="preserve">część I , II, III, IV – do 5 dni </w:t>
            </w:r>
            <w:r w:rsidR="002806D1" w:rsidRPr="00451324">
              <w:rPr>
                <w:rFonts w:ascii="Calibri" w:hAnsi="Calibri"/>
                <w:sz w:val="20"/>
                <w:szCs w:val="20"/>
              </w:rPr>
              <w:t>k</w:t>
            </w:r>
            <w:r w:rsidRPr="00451324">
              <w:rPr>
                <w:rFonts w:ascii="Calibri" w:hAnsi="Calibri"/>
                <w:sz w:val="20"/>
                <w:szCs w:val="20"/>
              </w:rPr>
              <w:t>alendarzowych</w:t>
            </w:r>
          </w:p>
          <w:p w:rsidR="002806D1" w:rsidRPr="00451324" w:rsidRDefault="002806D1" w:rsidP="002806D1">
            <w:pPr>
              <w:rPr>
                <w:rFonts w:ascii="Calibri" w:hAnsi="Calibri"/>
                <w:sz w:val="20"/>
                <w:szCs w:val="20"/>
              </w:rPr>
            </w:pPr>
          </w:p>
          <w:p w:rsidR="002806D1" w:rsidRPr="00451324" w:rsidRDefault="002806D1" w:rsidP="002806D1">
            <w:pPr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 xml:space="preserve">część V - do </w:t>
            </w:r>
            <w:r w:rsidRPr="00451324">
              <w:rPr>
                <w:rFonts w:ascii="Calibri" w:hAnsi="Calibri"/>
                <w:sz w:val="20"/>
                <w:szCs w:val="20"/>
              </w:rPr>
              <w:t>5 dni kalendarzowych od dnia zaakceptowania projektu</w:t>
            </w:r>
          </w:p>
          <w:p w:rsidR="002806D1" w:rsidRPr="00451324" w:rsidRDefault="002806D1" w:rsidP="002806D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064B9" w:rsidRPr="00451324" w:rsidRDefault="006064B9" w:rsidP="00E35396">
            <w:pPr>
              <w:ind w:left="61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  – 39.588,00 brutto</w:t>
            </w:r>
            <w:r w:rsidRPr="00451324">
              <w:rPr>
                <w:rFonts w:ascii="Calibri" w:hAnsi="Calibri"/>
                <w:sz w:val="20"/>
                <w:szCs w:val="20"/>
              </w:rPr>
              <w:br/>
              <w:t>część II – 119.743,00 brutto</w:t>
            </w:r>
            <w:r w:rsidRPr="00451324">
              <w:rPr>
                <w:rFonts w:ascii="Calibri" w:hAnsi="Calibri"/>
                <w:sz w:val="20"/>
                <w:szCs w:val="20"/>
              </w:rPr>
              <w:br/>
              <w:t>część III – 2.500,00 brutto</w:t>
            </w:r>
            <w:r w:rsidRPr="00451324">
              <w:rPr>
                <w:rFonts w:ascii="Calibri" w:hAnsi="Calibri"/>
                <w:sz w:val="20"/>
                <w:szCs w:val="20"/>
              </w:rPr>
              <w:br/>
              <w:t>część IV – 3.737,00 brutto</w:t>
            </w:r>
          </w:p>
          <w:p w:rsidR="006064B9" w:rsidRPr="00451324" w:rsidRDefault="006064B9" w:rsidP="00E35396">
            <w:pPr>
              <w:ind w:left="61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V – 102.400,00 brutto</w:t>
            </w:r>
          </w:p>
        </w:tc>
      </w:tr>
      <w:tr w:rsidR="002637D2" w:rsidRPr="00451324" w:rsidTr="002637D2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Biuro Inżynieryjne „DOT”</w:t>
            </w:r>
          </w:p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Tomasz Dubiecki</w:t>
            </w:r>
          </w:p>
          <w:p w:rsidR="006064B9" w:rsidRPr="00451324" w:rsidRDefault="006064B9" w:rsidP="002637D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62-090 Mrowino,</w:t>
            </w:r>
            <w:r w:rsidR="002637D2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451324">
              <w:rPr>
                <w:rFonts w:ascii="Calibri" w:hAnsi="Calibri"/>
                <w:sz w:val="20"/>
                <w:szCs w:val="20"/>
              </w:rPr>
              <w:t xml:space="preserve"> ul. Lubomira 29 A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  – 34.932,00</w:t>
            </w:r>
          </w:p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II – 93.603,00</w:t>
            </w:r>
          </w:p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III – 4.551,00</w:t>
            </w:r>
          </w:p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IV – 8.487,00</w:t>
            </w:r>
          </w:p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V – 19.680,00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064B9" w:rsidRPr="00451324" w:rsidRDefault="006064B9" w:rsidP="006064B9">
            <w:pPr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 , II, III, IV - do 14 dni kalendarzowych</w:t>
            </w:r>
          </w:p>
          <w:p w:rsidR="006064B9" w:rsidRPr="00451324" w:rsidRDefault="006064B9" w:rsidP="006064B9">
            <w:pPr>
              <w:rPr>
                <w:rFonts w:ascii="Calibri" w:hAnsi="Calibri"/>
                <w:sz w:val="20"/>
                <w:szCs w:val="20"/>
              </w:rPr>
            </w:pPr>
          </w:p>
          <w:p w:rsidR="006064B9" w:rsidRPr="00451324" w:rsidRDefault="006064B9" w:rsidP="006064B9">
            <w:pPr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V - do 31.10.2019r.</w:t>
            </w:r>
          </w:p>
        </w:tc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6064B9" w:rsidRPr="00451324" w:rsidRDefault="006064B9" w:rsidP="006064B9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</w:tr>
      <w:tr w:rsidR="002637D2" w:rsidRPr="00451324" w:rsidTr="002637D2">
        <w:trPr>
          <w:cantSplit/>
          <w:trHeight w:val="115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KOMA</w:t>
            </w:r>
          </w:p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R. Kozakiewicz Spółka Jawna</w:t>
            </w:r>
          </w:p>
          <w:p w:rsidR="006064B9" w:rsidRPr="00451324" w:rsidRDefault="006064B9" w:rsidP="002637D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26-600 Radom, ul. Chorzowska 3 lok. 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II – 129.153,60</w:t>
            </w:r>
          </w:p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V – 65.495,97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064B9" w:rsidRPr="00451324" w:rsidRDefault="006064B9" w:rsidP="006064B9">
            <w:pPr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II – do 27 dni kalendarzowych</w:t>
            </w:r>
          </w:p>
          <w:p w:rsidR="006064B9" w:rsidRPr="00451324" w:rsidRDefault="006064B9" w:rsidP="006064B9">
            <w:pPr>
              <w:rPr>
                <w:rFonts w:ascii="Calibri" w:hAnsi="Calibri"/>
                <w:sz w:val="20"/>
                <w:szCs w:val="20"/>
              </w:rPr>
            </w:pPr>
          </w:p>
          <w:p w:rsidR="006064B9" w:rsidRPr="00451324" w:rsidRDefault="006064B9" w:rsidP="006064B9">
            <w:pPr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V - do 31.10.2019r.</w:t>
            </w:r>
          </w:p>
          <w:p w:rsidR="006064B9" w:rsidRPr="00451324" w:rsidRDefault="006064B9" w:rsidP="006064B9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064B9" w:rsidRPr="00451324" w:rsidRDefault="006064B9" w:rsidP="006064B9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</w:tr>
      <w:tr w:rsidR="002637D2" w:rsidRPr="00451324" w:rsidTr="002637D2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lastRenderedPageBreak/>
              <w:t>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art form Ewa Lorenc</w:t>
            </w:r>
          </w:p>
          <w:p w:rsidR="006064B9" w:rsidRPr="00451324" w:rsidRDefault="006064B9" w:rsidP="002637D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15-687 Białystok, ul. KEN 52 lok. 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 xml:space="preserve">część I </w:t>
            </w:r>
            <w:r w:rsidRPr="00451324">
              <w:rPr>
                <w:rFonts w:ascii="Calibri" w:hAnsi="Calibri"/>
                <w:sz w:val="20"/>
                <w:szCs w:val="20"/>
              </w:rPr>
              <w:t xml:space="preserve">- </w:t>
            </w:r>
            <w:r w:rsidRPr="00451324">
              <w:rPr>
                <w:rFonts w:ascii="Calibri" w:hAnsi="Calibri"/>
                <w:sz w:val="20"/>
                <w:szCs w:val="20"/>
              </w:rPr>
              <w:t>31.614,69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064B9" w:rsidRPr="00451324" w:rsidRDefault="006064B9" w:rsidP="006064B9">
            <w:pPr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 -  do 25 dni kalendarzowych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064B9" w:rsidRPr="00451324" w:rsidRDefault="006064B9" w:rsidP="006064B9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</w:tr>
      <w:tr w:rsidR="006064B9" w:rsidRPr="00451324" w:rsidTr="002637D2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064B9" w:rsidRPr="00451324" w:rsidRDefault="006064B9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KJMK Meble Sp. z o.o.</w:t>
            </w:r>
          </w:p>
          <w:p w:rsidR="006064B9" w:rsidRPr="00451324" w:rsidRDefault="006064B9" w:rsidP="002637D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40-859Katowice,</w:t>
            </w:r>
            <w:r w:rsidR="002637D2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451324">
              <w:rPr>
                <w:rFonts w:ascii="Calibri" w:hAnsi="Calibri"/>
                <w:sz w:val="20"/>
                <w:szCs w:val="20"/>
              </w:rPr>
              <w:t xml:space="preserve"> ul. Gliwicka 189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III – 10.502,97</w:t>
            </w:r>
          </w:p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IV – 24.612,30</w:t>
            </w:r>
          </w:p>
          <w:p w:rsidR="006064B9" w:rsidRPr="00451324" w:rsidRDefault="006064B9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064B9" w:rsidRPr="00451324" w:rsidRDefault="006064B9" w:rsidP="006064B9">
            <w:pPr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</w:t>
            </w:r>
            <w:r w:rsidR="00B14BE4" w:rsidRPr="00451324">
              <w:rPr>
                <w:rFonts w:ascii="Calibri" w:hAnsi="Calibri"/>
                <w:sz w:val="20"/>
                <w:szCs w:val="20"/>
              </w:rPr>
              <w:t>, IV</w:t>
            </w:r>
            <w:r w:rsidRPr="00451324">
              <w:rPr>
                <w:rFonts w:ascii="Calibri" w:hAnsi="Calibri"/>
                <w:sz w:val="20"/>
                <w:szCs w:val="20"/>
              </w:rPr>
              <w:t>-  do 2</w:t>
            </w:r>
            <w:r w:rsidRPr="00451324">
              <w:rPr>
                <w:rFonts w:ascii="Calibri" w:hAnsi="Calibri"/>
                <w:sz w:val="20"/>
                <w:szCs w:val="20"/>
              </w:rPr>
              <w:t>8</w:t>
            </w:r>
            <w:r w:rsidRPr="00451324">
              <w:rPr>
                <w:rFonts w:ascii="Calibri" w:hAnsi="Calibri"/>
                <w:sz w:val="20"/>
                <w:szCs w:val="20"/>
              </w:rPr>
              <w:t xml:space="preserve"> dni kalendarzowych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064B9" w:rsidRPr="00451324" w:rsidRDefault="006064B9" w:rsidP="006064B9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</w:tr>
      <w:tr w:rsidR="00B14BE4" w:rsidRPr="00451324" w:rsidTr="002637D2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14BE4" w:rsidRPr="00451324" w:rsidRDefault="00B14BE4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14BE4" w:rsidRPr="00451324" w:rsidRDefault="00B14BE4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„DRZEWIASZ-BIS’ Sp. z o.o.</w:t>
            </w:r>
          </w:p>
          <w:p w:rsidR="00B14BE4" w:rsidRPr="00451324" w:rsidRDefault="00B14BE4" w:rsidP="002637D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87-600 Lipno,</w:t>
            </w:r>
            <w:r w:rsidR="002637D2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451324">
              <w:rPr>
                <w:rFonts w:ascii="Calibri" w:hAnsi="Calibri"/>
                <w:sz w:val="20"/>
                <w:szCs w:val="20"/>
              </w:rPr>
              <w:t>ul. Kardynała Wyszyńskiego 46A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14BE4" w:rsidRPr="00451324" w:rsidRDefault="00B14BE4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 – 35.264,10</w:t>
            </w:r>
          </w:p>
          <w:p w:rsidR="00B14BE4" w:rsidRPr="00451324" w:rsidRDefault="00B14BE4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II – 79.470,30</w:t>
            </w:r>
          </w:p>
          <w:p w:rsidR="00B14BE4" w:rsidRPr="00451324" w:rsidRDefault="00B14BE4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IV – 6.063,90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14BE4" w:rsidRPr="00451324" w:rsidRDefault="00B14BE4" w:rsidP="00B14BE4">
            <w:pPr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I, I</w:t>
            </w:r>
            <w:r w:rsidRPr="00451324">
              <w:rPr>
                <w:rFonts w:ascii="Calibri" w:hAnsi="Calibri"/>
                <w:sz w:val="20"/>
                <w:szCs w:val="20"/>
              </w:rPr>
              <w:t>I</w:t>
            </w:r>
            <w:r w:rsidRPr="00451324">
              <w:rPr>
                <w:rFonts w:ascii="Calibri" w:hAnsi="Calibri"/>
                <w:sz w:val="20"/>
                <w:szCs w:val="20"/>
              </w:rPr>
              <w:t>-  do 28 dni kalendarzowych</w:t>
            </w:r>
          </w:p>
          <w:p w:rsidR="00B14BE4" w:rsidRPr="00451324" w:rsidRDefault="00B14BE4" w:rsidP="00B14BE4">
            <w:pPr>
              <w:rPr>
                <w:rFonts w:ascii="Calibri" w:hAnsi="Calibri"/>
                <w:sz w:val="20"/>
                <w:szCs w:val="20"/>
              </w:rPr>
            </w:pPr>
          </w:p>
          <w:p w:rsidR="00B14BE4" w:rsidRPr="00451324" w:rsidRDefault="00B14BE4" w:rsidP="00B14BE4">
            <w:pPr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IV do 30.09.2019 r.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14BE4" w:rsidRPr="00451324" w:rsidRDefault="00B14BE4" w:rsidP="006064B9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</w:tr>
      <w:tr w:rsidR="00B14BE4" w:rsidRPr="00451324" w:rsidTr="002637D2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14BE4" w:rsidRPr="00451324" w:rsidRDefault="00B14BE4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7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14BE4" w:rsidRPr="00451324" w:rsidRDefault="00B14BE4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CEZAS- Toruń Sp. z o.o.</w:t>
            </w:r>
          </w:p>
          <w:p w:rsidR="00B14BE4" w:rsidRPr="00451324" w:rsidRDefault="00B14BE4" w:rsidP="002637D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87-100 Toruń, ul. Poznańska 168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14BE4" w:rsidRPr="00451324" w:rsidRDefault="00B14BE4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 – 23.556,96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14BE4" w:rsidRPr="00451324" w:rsidRDefault="00B14BE4" w:rsidP="00B14BE4">
            <w:pPr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</w:t>
            </w:r>
            <w:r w:rsidR="002637D2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451324">
              <w:rPr>
                <w:rFonts w:ascii="Calibri" w:hAnsi="Calibri"/>
                <w:sz w:val="20"/>
                <w:szCs w:val="20"/>
              </w:rPr>
              <w:t>-  do 28 dni kalendarzowych</w:t>
            </w:r>
          </w:p>
          <w:p w:rsidR="00B14BE4" w:rsidRPr="00451324" w:rsidRDefault="00B14BE4" w:rsidP="00B14BE4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14BE4" w:rsidRPr="00451324" w:rsidRDefault="00B14BE4" w:rsidP="006064B9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</w:tr>
      <w:tr w:rsidR="00B14BE4" w:rsidRPr="00451324" w:rsidTr="002637D2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14BE4" w:rsidRPr="00451324" w:rsidRDefault="00B14BE4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8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14BE4" w:rsidRPr="00451324" w:rsidRDefault="00B14BE4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Michał Cieślak</w:t>
            </w:r>
          </w:p>
          <w:p w:rsidR="00B14BE4" w:rsidRPr="00451324" w:rsidRDefault="00B14BE4" w:rsidP="002637D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 xml:space="preserve">85-681 Bydgoszcz, </w:t>
            </w:r>
            <w:r w:rsidR="002637D2">
              <w:rPr>
                <w:rFonts w:ascii="Calibri" w:hAnsi="Calibri"/>
                <w:sz w:val="20"/>
                <w:szCs w:val="20"/>
              </w:rPr>
              <w:br/>
            </w:r>
            <w:r w:rsidRPr="00451324">
              <w:rPr>
                <w:rFonts w:ascii="Calibri" w:hAnsi="Calibri"/>
                <w:sz w:val="20"/>
                <w:szCs w:val="20"/>
              </w:rPr>
              <w:t>ul. Powstańców Wielkopolskich 6A/5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14BE4" w:rsidRPr="00451324" w:rsidRDefault="008E4E86" w:rsidP="006064B9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III</w:t>
            </w:r>
            <w:r w:rsidR="00E35396" w:rsidRPr="0045132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451324">
              <w:rPr>
                <w:rFonts w:ascii="Calibri" w:hAnsi="Calibri"/>
                <w:sz w:val="20"/>
                <w:szCs w:val="20"/>
              </w:rPr>
              <w:t>- 2.690,00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14BE4" w:rsidRPr="00451324" w:rsidRDefault="008E4E86" w:rsidP="00B14BE4">
            <w:pPr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III – do 7 dni kalendarzowych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14BE4" w:rsidRPr="00451324" w:rsidRDefault="00B14BE4" w:rsidP="006064B9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</w:tr>
      <w:tr w:rsidR="008E4E86" w:rsidRPr="00451324" w:rsidTr="002637D2">
        <w:trPr>
          <w:cantSplit/>
          <w:trHeight w:val="6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E4E86" w:rsidRPr="00451324" w:rsidRDefault="008E4E86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9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E4E86" w:rsidRPr="00451324" w:rsidRDefault="008E4E86" w:rsidP="006064B9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 xml:space="preserve">Euro-Max S.C. </w:t>
            </w:r>
            <w:r w:rsidR="002637D2">
              <w:rPr>
                <w:rFonts w:ascii="Calibri" w:hAnsi="Calibri"/>
                <w:sz w:val="20"/>
                <w:szCs w:val="20"/>
              </w:rPr>
              <w:br/>
            </w:r>
            <w:r w:rsidRPr="00451324">
              <w:rPr>
                <w:rFonts w:ascii="Calibri" w:hAnsi="Calibri"/>
                <w:sz w:val="20"/>
                <w:szCs w:val="20"/>
              </w:rPr>
              <w:t>Małgorzata Sobolewska, Adam Sobolewski</w:t>
            </w:r>
          </w:p>
          <w:p w:rsidR="008E4E86" w:rsidRPr="00451324" w:rsidRDefault="008E4E86" w:rsidP="002637D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70-892 Szczeci, ul. Topolowa 13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E4E86" w:rsidRPr="00451324" w:rsidRDefault="00E35396" w:rsidP="00E35396">
            <w:pPr>
              <w:ind w:right="110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 xml:space="preserve">część </w:t>
            </w:r>
            <w:r w:rsidRPr="00451324">
              <w:rPr>
                <w:rFonts w:ascii="Calibri" w:hAnsi="Calibri"/>
                <w:sz w:val="20"/>
                <w:szCs w:val="20"/>
              </w:rPr>
              <w:t>V –</w:t>
            </w:r>
            <w:r w:rsidRPr="0045132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451324">
              <w:rPr>
                <w:rFonts w:ascii="Calibri" w:hAnsi="Calibri"/>
                <w:sz w:val="20"/>
                <w:szCs w:val="20"/>
              </w:rPr>
              <w:t>109.890,69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E4E86" w:rsidRPr="00451324" w:rsidRDefault="00E35396" w:rsidP="003713A2">
            <w:pPr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 xml:space="preserve">część V do </w:t>
            </w:r>
            <w:r w:rsidR="003713A2">
              <w:rPr>
                <w:rFonts w:ascii="Calibri" w:hAnsi="Calibri"/>
                <w:sz w:val="20"/>
                <w:szCs w:val="20"/>
              </w:rPr>
              <w:t>31.10</w:t>
            </w:r>
            <w:r w:rsidRPr="00451324">
              <w:rPr>
                <w:rFonts w:ascii="Calibri" w:hAnsi="Calibri"/>
                <w:sz w:val="20"/>
                <w:szCs w:val="20"/>
              </w:rPr>
              <w:t>.2019 r.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E4E86" w:rsidRPr="00451324" w:rsidRDefault="008E4E86" w:rsidP="006064B9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</w:tr>
    </w:tbl>
    <w:p w:rsidR="006064B9" w:rsidRPr="00451324" w:rsidRDefault="006064B9" w:rsidP="00A62AD0">
      <w:pPr>
        <w:spacing w:line="276" w:lineRule="auto"/>
        <w:jc w:val="center"/>
        <w:rPr>
          <w:rFonts w:ascii="Calibri" w:hAnsi="Calibri" w:cs="Century Gothic"/>
          <w:b/>
          <w:bCs/>
          <w:sz w:val="20"/>
          <w:szCs w:val="20"/>
        </w:rPr>
      </w:pPr>
    </w:p>
    <w:p w:rsidR="006415D3" w:rsidRPr="00451324" w:rsidRDefault="006415D3" w:rsidP="008A3A0D">
      <w:pPr>
        <w:pStyle w:val="Tekstpodstawowywcity"/>
        <w:spacing w:line="276" w:lineRule="auto"/>
        <w:jc w:val="right"/>
        <w:rPr>
          <w:rFonts w:ascii="Calibri" w:hAnsi="Calibri"/>
          <w:sz w:val="20"/>
        </w:rPr>
      </w:pPr>
    </w:p>
    <w:p w:rsidR="006415D3" w:rsidRPr="00451324" w:rsidRDefault="006415D3" w:rsidP="008A3A0D">
      <w:pPr>
        <w:pStyle w:val="Tekstpodstawowywcity"/>
        <w:spacing w:line="276" w:lineRule="auto"/>
        <w:jc w:val="right"/>
        <w:rPr>
          <w:rFonts w:ascii="Calibri" w:hAnsi="Calibri"/>
          <w:sz w:val="20"/>
        </w:rPr>
      </w:pPr>
    </w:p>
    <w:p w:rsidR="006415D3" w:rsidRPr="00451324" w:rsidRDefault="006415D3" w:rsidP="008A3A0D">
      <w:pPr>
        <w:pStyle w:val="Tekstpodstawowywcity"/>
        <w:spacing w:line="276" w:lineRule="auto"/>
        <w:jc w:val="right"/>
        <w:rPr>
          <w:rFonts w:ascii="Calibri" w:hAnsi="Calibri"/>
          <w:sz w:val="20"/>
        </w:rPr>
      </w:pPr>
    </w:p>
    <w:p w:rsidR="00966CAE" w:rsidRDefault="00966CAE" w:rsidP="00966CAE">
      <w:pPr>
        <w:jc w:val="right"/>
        <w:rPr>
          <w:rFonts w:ascii="Century Gothic" w:hAnsi="Century Gothic" w:cstheme="minorHAnsi"/>
          <w:sz w:val="18"/>
          <w:szCs w:val="18"/>
        </w:rPr>
      </w:pPr>
      <w:r>
        <w:rPr>
          <w:rFonts w:ascii="Century Gothic" w:hAnsi="Century Gothic" w:cstheme="minorHAnsi"/>
          <w:sz w:val="18"/>
          <w:szCs w:val="18"/>
        </w:rPr>
        <w:t xml:space="preserve">Z-ca    </w:t>
      </w:r>
      <w:r w:rsidRPr="002B0DF6">
        <w:rPr>
          <w:rFonts w:ascii="Century Gothic" w:hAnsi="Century Gothic" w:cstheme="minorHAnsi"/>
          <w:sz w:val="18"/>
          <w:szCs w:val="18"/>
        </w:rPr>
        <w:t>Kanclerz UKW</w:t>
      </w:r>
    </w:p>
    <w:p w:rsidR="00966CAE" w:rsidRPr="002B0DF6" w:rsidRDefault="00966CAE" w:rsidP="00966CAE">
      <w:pPr>
        <w:jc w:val="right"/>
        <w:rPr>
          <w:rFonts w:ascii="Century Gothic" w:hAnsi="Century Gothic" w:cstheme="minorHAnsi"/>
          <w:sz w:val="18"/>
          <w:szCs w:val="18"/>
        </w:rPr>
      </w:pPr>
      <w:bookmarkStart w:id="0" w:name="_GoBack"/>
      <w:bookmarkEnd w:id="0"/>
    </w:p>
    <w:p w:rsidR="00966CAE" w:rsidRPr="002B0DF6" w:rsidRDefault="00966CAE" w:rsidP="00966CAE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Mgr</w:t>
      </w:r>
      <w:r>
        <w:rPr>
          <w:rFonts w:ascii="Century Gothic" w:hAnsi="Century Gothic" w:cstheme="minorHAnsi"/>
          <w:sz w:val="18"/>
          <w:szCs w:val="18"/>
        </w:rPr>
        <w:t xml:space="preserve"> Mariola Majorkowska</w:t>
      </w:r>
    </w:p>
    <w:p w:rsidR="006415D3" w:rsidRPr="00451324" w:rsidRDefault="006415D3" w:rsidP="008A3A0D">
      <w:pPr>
        <w:pStyle w:val="Tekstpodstawowywcity"/>
        <w:spacing w:line="276" w:lineRule="auto"/>
        <w:jc w:val="right"/>
        <w:rPr>
          <w:rFonts w:ascii="Calibri" w:hAnsi="Calibri"/>
          <w:sz w:val="20"/>
        </w:rPr>
      </w:pPr>
    </w:p>
    <w:p w:rsidR="006415D3" w:rsidRDefault="006415D3" w:rsidP="008A3A0D">
      <w:pPr>
        <w:pStyle w:val="Tekstpodstawowywcity"/>
        <w:spacing w:line="276" w:lineRule="auto"/>
        <w:jc w:val="right"/>
        <w:rPr>
          <w:rFonts w:ascii="Century Gothic" w:hAnsi="Century Gothic"/>
          <w:sz w:val="20"/>
        </w:rPr>
      </w:pPr>
    </w:p>
    <w:sectPr w:rsidR="006415D3" w:rsidSect="00451324">
      <w:footerReference w:type="default" r:id="rId9"/>
      <w:pgSz w:w="16838" w:h="11906" w:orient="landscape"/>
      <w:pgMar w:top="851" w:right="993" w:bottom="1418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29AE" w:rsidRDefault="00A229AE" w:rsidP="00A12C26">
      <w:r>
        <w:separator/>
      </w:r>
    </w:p>
  </w:endnote>
  <w:endnote w:type="continuationSeparator" w:id="0">
    <w:p w:rsidR="00A229AE" w:rsidRDefault="00A229AE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3790718"/>
      <w:docPartObj>
        <w:docPartGallery w:val="Page Numbers (Bottom of Page)"/>
        <w:docPartUnique/>
      </w:docPartObj>
    </w:sdtPr>
    <w:sdtContent>
      <w:p w:rsidR="006064B9" w:rsidRDefault="006064B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6CAE">
          <w:rPr>
            <w:noProof/>
          </w:rPr>
          <w:t>1</w:t>
        </w:r>
        <w:r>
          <w:fldChar w:fldCharType="end"/>
        </w:r>
      </w:p>
    </w:sdtContent>
  </w:sdt>
  <w:p w:rsidR="006064B9" w:rsidRDefault="006064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29AE" w:rsidRDefault="00A229AE" w:rsidP="00A12C26">
      <w:r>
        <w:separator/>
      </w:r>
    </w:p>
  </w:footnote>
  <w:footnote w:type="continuationSeparator" w:id="0">
    <w:p w:rsidR="00A229AE" w:rsidRDefault="00A229AE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73880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02A3"/>
    <w:rsid w:val="001F62F5"/>
    <w:rsid w:val="002067F1"/>
    <w:rsid w:val="002208B1"/>
    <w:rsid w:val="00222270"/>
    <w:rsid w:val="00222BA7"/>
    <w:rsid w:val="002341C9"/>
    <w:rsid w:val="002347BA"/>
    <w:rsid w:val="002349E2"/>
    <w:rsid w:val="00241D48"/>
    <w:rsid w:val="00250121"/>
    <w:rsid w:val="00253A28"/>
    <w:rsid w:val="00256D22"/>
    <w:rsid w:val="002626B0"/>
    <w:rsid w:val="002637D2"/>
    <w:rsid w:val="002638BE"/>
    <w:rsid w:val="00265FDA"/>
    <w:rsid w:val="002669D6"/>
    <w:rsid w:val="00277213"/>
    <w:rsid w:val="002806D1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56A20"/>
    <w:rsid w:val="003713A2"/>
    <w:rsid w:val="00373A0F"/>
    <w:rsid w:val="00381F89"/>
    <w:rsid w:val="00384883"/>
    <w:rsid w:val="00386C85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324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D4E"/>
    <w:rsid w:val="004D235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42BE7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064B9"/>
    <w:rsid w:val="006149F0"/>
    <w:rsid w:val="006216B3"/>
    <w:rsid w:val="006222F1"/>
    <w:rsid w:val="006247CC"/>
    <w:rsid w:val="00634835"/>
    <w:rsid w:val="00634EA1"/>
    <w:rsid w:val="00634F58"/>
    <w:rsid w:val="006415D3"/>
    <w:rsid w:val="006504E4"/>
    <w:rsid w:val="00654118"/>
    <w:rsid w:val="00661B79"/>
    <w:rsid w:val="00662C7B"/>
    <w:rsid w:val="0066738D"/>
    <w:rsid w:val="0067117E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930E8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23DB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94327"/>
    <w:rsid w:val="008A0C4C"/>
    <w:rsid w:val="008A1E2C"/>
    <w:rsid w:val="008A371A"/>
    <w:rsid w:val="008A3A0D"/>
    <w:rsid w:val="008B2E53"/>
    <w:rsid w:val="008B6CE3"/>
    <w:rsid w:val="008B7B00"/>
    <w:rsid w:val="008C515B"/>
    <w:rsid w:val="008D6E2D"/>
    <w:rsid w:val="008E1BB6"/>
    <w:rsid w:val="008E4E86"/>
    <w:rsid w:val="008F1105"/>
    <w:rsid w:val="008F2ECE"/>
    <w:rsid w:val="008F40A3"/>
    <w:rsid w:val="008F6FDC"/>
    <w:rsid w:val="00901BA1"/>
    <w:rsid w:val="00911395"/>
    <w:rsid w:val="0091448D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66CAE"/>
    <w:rsid w:val="00967A3D"/>
    <w:rsid w:val="009704D2"/>
    <w:rsid w:val="009746E6"/>
    <w:rsid w:val="00975F8D"/>
    <w:rsid w:val="0097643F"/>
    <w:rsid w:val="009769AE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29AE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62AD0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4BE4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95B47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4670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469C8"/>
    <w:rsid w:val="00D52561"/>
    <w:rsid w:val="00D56FC3"/>
    <w:rsid w:val="00D60080"/>
    <w:rsid w:val="00D60EE7"/>
    <w:rsid w:val="00D64F46"/>
    <w:rsid w:val="00D650D3"/>
    <w:rsid w:val="00D65DBE"/>
    <w:rsid w:val="00DA0864"/>
    <w:rsid w:val="00DA3C31"/>
    <w:rsid w:val="00DC6694"/>
    <w:rsid w:val="00DD05ED"/>
    <w:rsid w:val="00DD41F2"/>
    <w:rsid w:val="00DD6CB4"/>
    <w:rsid w:val="00DE0774"/>
    <w:rsid w:val="00DE79A3"/>
    <w:rsid w:val="00DF3AA9"/>
    <w:rsid w:val="00DF66E6"/>
    <w:rsid w:val="00E0323E"/>
    <w:rsid w:val="00E05998"/>
    <w:rsid w:val="00E22CAE"/>
    <w:rsid w:val="00E241BF"/>
    <w:rsid w:val="00E254A9"/>
    <w:rsid w:val="00E25F83"/>
    <w:rsid w:val="00E3059A"/>
    <w:rsid w:val="00E32481"/>
    <w:rsid w:val="00E35396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EF6E94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0510"/>
    <w:rsid w:val="00F61CF0"/>
    <w:rsid w:val="00F66063"/>
    <w:rsid w:val="00F81C78"/>
    <w:rsid w:val="00F8370D"/>
    <w:rsid w:val="00F84217"/>
    <w:rsid w:val="00F848B2"/>
    <w:rsid w:val="00F84A2F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qFormat/>
    <w:locked/>
    <w:rsid w:val="00A62AD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customStyle="1" w:styleId="Nagwek1Znak">
    <w:name w:val="Nagłówek 1 Znak"/>
    <w:basedOn w:val="Domylnaczcionkaakapitu"/>
    <w:link w:val="Nagwek1"/>
    <w:rsid w:val="00A62AD0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953517-3343-48B6-9225-38102A34B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357</Words>
  <Characters>2142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2019-08-30T10:11:00Z</cp:lastPrinted>
  <dcterms:created xsi:type="dcterms:W3CDTF">2019-08-30T10:04:00Z</dcterms:created>
  <dcterms:modified xsi:type="dcterms:W3CDTF">2019-08-30T10:23:00Z</dcterms:modified>
</cp:coreProperties>
</file>