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D98729" w14:textId="3634A477" w:rsidR="00FF68E5" w:rsidRDefault="002F3445" w:rsidP="00BA7FAB">
      <w:pPr>
        <w:jc w:val="center"/>
      </w:pPr>
      <w:r w:rsidRPr="00D32C02">
        <w:rPr>
          <w:rFonts w:cs="Calibri"/>
          <w:noProof/>
          <w:lang w:eastAsia="pl-PL" w:bidi="ar-SA"/>
        </w:rPr>
        <w:drawing>
          <wp:inline distT="0" distB="0" distL="0" distR="0" wp14:anchorId="63894D08" wp14:editId="6A03FE03">
            <wp:extent cx="5732145" cy="883920"/>
            <wp:effectExtent l="0" t="0" r="1905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2F475" w14:textId="77777777"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00F91E0" wp14:editId="705BE79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 wp14:anchorId="10D05296" wp14:editId="22FCF90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14:paraId="1208E7B3" w14:textId="77777777"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14:paraId="7AAD8489" w14:textId="77777777"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14:paraId="6DC269B0" w14:textId="77777777" w:rsidR="00BA7FAB" w:rsidRPr="00B35CBA" w:rsidRDefault="00BA7FAB" w:rsidP="00BA7FAB">
      <w:pPr>
        <w:jc w:val="center"/>
      </w:pPr>
      <w:r w:rsidRPr="00B35CBA">
        <w:t>NIP 5542647568 REGON 340057695</w:t>
      </w:r>
    </w:p>
    <w:p w14:paraId="565D70C2" w14:textId="77777777" w:rsidR="00BA7FAB" w:rsidRPr="00B35CBA" w:rsidRDefault="00BA7FAB" w:rsidP="00BA7FAB">
      <w:pPr>
        <w:jc w:val="center"/>
      </w:pPr>
      <w:r w:rsidRPr="00B35CBA">
        <w:t>www.ukw.edu.pl</w:t>
      </w:r>
    </w:p>
    <w:p w14:paraId="59BBAB00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0F9C07C1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6FE2280A" w14:textId="54D4A94E"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</w:t>
      </w:r>
      <w:r w:rsidR="002F3445">
        <w:rPr>
          <w:rFonts w:ascii="Century Gothic" w:hAnsi="Century Gothic" w:cs="Century Gothic"/>
          <w:b/>
          <w:bCs/>
          <w:sz w:val="20"/>
          <w:szCs w:val="20"/>
        </w:rPr>
        <w:t>2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-</w:t>
      </w:r>
      <w:r w:rsidR="002F3445">
        <w:rPr>
          <w:rFonts w:ascii="Century Gothic" w:hAnsi="Century Gothic" w:cs="Century Gothic"/>
          <w:b/>
          <w:bCs/>
          <w:sz w:val="20"/>
          <w:szCs w:val="20"/>
        </w:rPr>
        <w:t>ZO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-</w:t>
      </w:r>
      <w:r w:rsidR="0072228F">
        <w:rPr>
          <w:rFonts w:ascii="Century Gothic" w:hAnsi="Century Gothic" w:cs="Century Gothic"/>
          <w:b/>
          <w:bCs/>
          <w:sz w:val="20"/>
          <w:szCs w:val="20"/>
        </w:rPr>
        <w:t>10</w:t>
      </w:r>
      <w:r w:rsidR="002F3445">
        <w:rPr>
          <w:rFonts w:ascii="Century Gothic" w:hAnsi="Century Gothic" w:cs="Century Gothic"/>
          <w:b/>
          <w:bCs/>
          <w:sz w:val="20"/>
          <w:szCs w:val="20"/>
        </w:rPr>
        <w:t>0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7751A8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72228F">
        <w:rPr>
          <w:rFonts w:ascii="Century Gothic" w:hAnsi="Century Gothic" w:cs="Century Gothic"/>
          <w:sz w:val="20"/>
          <w:szCs w:val="20"/>
        </w:rPr>
        <w:t>04</w:t>
      </w:r>
      <w:r w:rsidR="007751A8">
        <w:rPr>
          <w:rFonts w:ascii="Century Gothic" w:hAnsi="Century Gothic" w:cs="Century Gothic"/>
          <w:sz w:val="20"/>
          <w:szCs w:val="20"/>
        </w:rPr>
        <w:t>.0</w:t>
      </w:r>
      <w:r w:rsidR="0072228F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7751A8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14:paraId="5226F8EC" w14:textId="77777777"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14:paraId="3C28682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14:paraId="753061A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14:paraId="5C1F3A6E" w14:textId="77777777"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5E1E1E1F" w14:textId="49DA2F2A" w:rsidR="0072228F" w:rsidRPr="0072228F" w:rsidRDefault="007B0DE4" w:rsidP="0072228F">
      <w:pPr>
        <w:spacing w:line="276" w:lineRule="auto"/>
        <w:jc w:val="both"/>
        <w:rPr>
          <w:rFonts w:ascii="Century Gothic" w:hAnsi="Century Gothic"/>
          <w:b/>
          <w:sz w:val="20"/>
          <w:szCs w:val="20"/>
        </w:rPr>
      </w:pPr>
      <w:r w:rsidRPr="0072228F">
        <w:rPr>
          <w:rFonts w:ascii="Century Gothic" w:hAnsi="Century Gothic"/>
          <w:b/>
          <w:sz w:val="20"/>
          <w:szCs w:val="20"/>
        </w:rPr>
        <w:t>Dotyczy:</w:t>
      </w:r>
      <w:r w:rsidRPr="0072228F">
        <w:rPr>
          <w:rFonts w:ascii="Century Gothic" w:hAnsi="Century Gothic"/>
          <w:b/>
          <w:sz w:val="20"/>
          <w:szCs w:val="20"/>
        </w:rPr>
        <w:tab/>
      </w:r>
      <w:r w:rsidRPr="0072228F">
        <w:rPr>
          <w:rFonts w:ascii="Century Gothic" w:hAnsi="Century Gothic"/>
          <w:sz w:val="20"/>
          <w:szCs w:val="20"/>
        </w:rPr>
        <w:t xml:space="preserve">postępowania o udzielenie zamówienia publicznego prowadzonego w trybie </w:t>
      </w:r>
      <w:r w:rsidR="002F3445" w:rsidRPr="0072228F">
        <w:rPr>
          <w:rFonts w:ascii="Century Gothic" w:hAnsi="Century Gothic"/>
          <w:sz w:val="20"/>
          <w:szCs w:val="20"/>
        </w:rPr>
        <w:t>zapytania ofertowego</w:t>
      </w:r>
      <w:r w:rsidRPr="0072228F">
        <w:rPr>
          <w:rFonts w:ascii="Century Gothic" w:hAnsi="Century Gothic"/>
          <w:sz w:val="20"/>
          <w:szCs w:val="20"/>
        </w:rPr>
        <w:t xml:space="preserve"> na </w:t>
      </w:r>
      <w:r w:rsidR="0072228F" w:rsidRPr="0072228F">
        <w:rPr>
          <w:rFonts w:ascii="Century Gothic" w:hAnsi="Century Gothic"/>
          <w:sz w:val="20"/>
          <w:szCs w:val="20"/>
        </w:rPr>
        <w:t>„</w:t>
      </w:r>
      <w:r w:rsidR="0072228F" w:rsidRPr="0072228F">
        <w:rPr>
          <w:rFonts w:ascii="Century Gothic" w:eastAsia="Calibri" w:hAnsi="Century Gothic"/>
          <w:b/>
          <w:sz w:val="20"/>
          <w:szCs w:val="20"/>
          <w:lang w:eastAsia="en-US"/>
        </w:rPr>
        <w:t>Opracowanie autorskiego programu obozów integracyjnych</w:t>
      </w:r>
      <w:r w:rsidR="0072228F" w:rsidRPr="0072228F">
        <w:rPr>
          <w:rFonts w:ascii="Century Gothic" w:eastAsia="Calibri" w:hAnsi="Century Gothic"/>
          <w:b/>
          <w:sz w:val="20"/>
          <w:szCs w:val="20"/>
          <w:lang w:eastAsia="en-US"/>
        </w:rPr>
        <w:t xml:space="preserve"> </w:t>
      </w:r>
      <w:r w:rsidR="0072228F" w:rsidRPr="0072228F">
        <w:rPr>
          <w:rFonts w:ascii="Century Gothic" w:eastAsia="Calibri" w:hAnsi="Century Gothic"/>
          <w:b/>
          <w:sz w:val="20"/>
          <w:szCs w:val="20"/>
          <w:lang w:eastAsia="en-US"/>
        </w:rPr>
        <w:t>dla uczestników projektu</w:t>
      </w:r>
      <w:r w:rsidR="0072228F" w:rsidRPr="0072228F">
        <w:rPr>
          <w:rFonts w:ascii="Century Gothic" w:hAnsi="Century Gothic" w:cs="Calibri"/>
          <w:sz w:val="20"/>
          <w:szCs w:val="20"/>
        </w:rPr>
        <w:t xml:space="preserve"> </w:t>
      </w:r>
      <w:r w:rsidR="0072228F" w:rsidRPr="0072228F">
        <w:rPr>
          <w:rFonts w:ascii="Century Gothic" w:hAnsi="Century Gothic" w:cs="Calibri"/>
          <w:b/>
          <w:sz w:val="20"/>
          <w:szCs w:val="20"/>
        </w:rPr>
        <w:t>PO WER: „Muzyczny Integracyjny Uniwersytet Dziecięcy”.</w:t>
      </w:r>
    </w:p>
    <w:p w14:paraId="4353B74C" w14:textId="67BAEAC8" w:rsidR="009F21F2" w:rsidRPr="0072228F" w:rsidRDefault="009F21F2" w:rsidP="0072228F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14:paraId="4106577B" w14:textId="4AE6BB21" w:rsidR="00967A3D" w:rsidRPr="0072228F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0"/>
        </w:rPr>
      </w:pPr>
      <w:r w:rsidRPr="0072228F">
        <w:rPr>
          <w:rFonts w:ascii="Century Gothic" w:hAnsi="Century Gothic"/>
          <w:b/>
          <w:sz w:val="20"/>
        </w:rPr>
        <w:t>ZAWIADOMIENIE</w:t>
      </w:r>
      <w:r w:rsidR="004C0C70" w:rsidRPr="0072228F">
        <w:rPr>
          <w:rFonts w:ascii="Century Gothic" w:hAnsi="Century Gothic"/>
          <w:b/>
          <w:sz w:val="20"/>
        </w:rPr>
        <w:t xml:space="preserve"> </w:t>
      </w:r>
      <w:r w:rsidR="008F1105" w:rsidRPr="0072228F">
        <w:rPr>
          <w:rFonts w:ascii="Century Gothic" w:hAnsi="Century Gothic"/>
          <w:b/>
          <w:sz w:val="20"/>
        </w:rPr>
        <w:t xml:space="preserve">O </w:t>
      </w:r>
      <w:r w:rsidR="00F35E4E" w:rsidRPr="0072228F">
        <w:rPr>
          <w:rFonts w:ascii="Century Gothic" w:hAnsi="Century Gothic"/>
          <w:b/>
          <w:sz w:val="20"/>
        </w:rPr>
        <w:t>WYBORZE OFERTY NAJKORZYSTNIEJSZEJ</w:t>
      </w:r>
      <w:r w:rsidR="00F35E4E" w:rsidRPr="0072228F">
        <w:rPr>
          <w:rFonts w:ascii="Century Gothic" w:hAnsi="Century Gothic"/>
          <w:sz w:val="20"/>
        </w:rPr>
        <w:t xml:space="preserve"> </w:t>
      </w:r>
    </w:p>
    <w:p w14:paraId="41A2437D" w14:textId="77777777" w:rsidR="006F4141" w:rsidRPr="0072228F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14:paraId="11D76FD1" w14:textId="77777777" w:rsidR="004E0A30" w:rsidRPr="0072228F" w:rsidRDefault="004E0A30" w:rsidP="001F48A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10E956D5" w14:textId="6F4BE9D2" w:rsidR="00F35E4E" w:rsidRPr="0072228F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72228F">
        <w:rPr>
          <w:rFonts w:ascii="Century Gothic" w:hAnsi="Century Gothic"/>
          <w:sz w:val="20"/>
        </w:rPr>
        <w:t xml:space="preserve">Zamawiający informuje, iż w postępowaniu o udzielenie zamówienia publicznego prowadzonym w trybie </w:t>
      </w:r>
      <w:r w:rsidR="002F3445" w:rsidRPr="0072228F">
        <w:rPr>
          <w:rFonts w:ascii="Century Gothic" w:hAnsi="Century Gothic"/>
          <w:sz w:val="20"/>
        </w:rPr>
        <w:t>zapytania ofertowego</w:t>
      </w:r>
      <w:r w:rsidRPr="0072228F">
        <w:rPr>
          <w:rFonts w:ascii="Century Gothic" w:hAnsi="Century Gothic"/>
          <w:sz w:val="20"/>
        </w:rPr>
        <w:t>, dokonał wyboru najkorzystniejszej oferty, jaką jest:</w:t>
      </w:r>
    </w:p>
    <w:p w14:paraId="62B4DBCE" w14:textId="77777777"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4F61510A" w14:textId="79ED2401" w:rsidR="00DD0C71" w:rsidRPr="0072228F" w:rsidRDefault="00944D74" w:rsidP="0072228F">
      <w:pPr>
        <w:jc w:val="center"/>
        <w:rPr>
          <w:rFonts w:ascii="Century Gothic" w:hAnsi="Century Gothic"/>
          <w:b/>
          <w:sz w:val="20"/>
          <w:szCs w:val="20"/>
        </w:rPr>
      </w:pPr>
      <w:r w:rsidRPr="0072228F">
        <w:rPr>
          <w:rFonts w:ascii="Century Gothic" w:hAnsi="Century Gothic"/>
          <w:b/>
          <w:sz w:val="20"/>
          <w:szCs w:val="20"/>
        </w:rPr>
        <w:t xml:space="preserve">oferta nr </w:t>
      </w:r>
      <w:r w:rsidR="0072228F">
        <w:rPr>
          <w:rFonts w:ascii="Century Gothic" w:hAnsi="Century Gothic"/>
          <w:b/>
          <w:sz w:val="20"/>
          <w:szCs w:val="20"/>
        </w:rPr>
        <w:t>1</w:t>
      </w:r>
      <w:r w:rsidR="00732317" w:rsidRPr="0072228F">
        <w:rPr>
          <w:rFonts w:ascii="Century Gothic" w:hAnsi="Century Gothic"/>
          <w:b/>
          <w:sz w:val="20"/>
          <w:szCs w:val="20"/>
        </w:rPr>
        <w:t xml:space="preserve"> </w:t>
      </w:r>
      <w:r w:rsidR="0072228F">
        <w:rPr>
          <w:rFonts w:ascii="Century Gothic" w:hAnsi="Century Gothic"/>
          <w:b/>
          <w:sz w:val="20"/>
          <w:szCs w:val="20"/>
        </w:rPr>
        <w:t>HANNA GIERSZEWSKA, UL. LUDOWA 16, 86-005 BIAŁE BŁOTA</w:t>
      </w:r>
    </w:p>
    <w:p w14:paraId="636ED95A" w14:textId="77777777" w:rsidR="00496910" w:rsidRDefault="00496910" w:rsidP="00496910">
      <w:pPr>
        <w:rPr>
          <w:rFonts w:ascii="Century Gothic" w:hAnsi="Century Gothic"/>
          <w:sz w:val="20"/>
          <w:szCs w:val="20"/>
        </w:rPr>
      </w:pPr>
    </w:p>
    <w:p w14:paraId="657A22BB" w14:textId="73663A9E" w:rsidR="0072228F" w:rsidRPr="0072228F" w:rsidRDefault="00496910" w:rsidP="0072228F">
      <w:pPr>
        <w:jc w:val="both"/>
        <w:rPr>
          <w:rFonts w:ascii="Century Gothic" w:hAnsi="Century Gothic"/>
          <w:sz w:val="20"/>
          <w:szCs w:val="20"/>
        </w:rPr>
      </w:pPr>
      <w:r w:rsidRPr="0072228F">
        <w:rPr>
          <w:rFonts w:ascii="Century Gothic" w:hAnsi="Century Gothic"/>
          <w:b/>
          <w:sz w:val="20"/>
          <w:szCs w:val="20"/>
          <w:u w:val="single"/>
        </w:rPr>
        <w:t xml:space="preserve"> </w:t>
      </w:r>
      <w:r w:rsidR="00F35E4E" w:rsidRPr="0072228F">
        <w:rPr>
          <w:rFonts w:ascii="Century Gothic" w:hAnsi="Century Gothic"/>
          <w:b/>
          <w:sz w:val="20"/>
          <w:szCs w:val="20"/>
          <w:u w:val="single"/>
        </w:rPr>
        <w:t>Uzasadnienie wyboru:</w:t>
      </w:r>
      <w:r w:rsidR="00F35E4E" w:rsidRPr="0072228F">
        <w:rPr>
          <w:rFonts w:ascii="Century Gothic" w:hAnsi="Century Gothic"/>
          <w:sz w:val="20"/>
          <w:szCs w:val="20"/>
        </w:rPr>
        <w:t xml:space="preserve"> Zamawiający wybrał ofertę najkorzystniejszą wg przyjętych kryteriów oceny ofert, określonych w </w:t>
      </w:r>
      <w:r w:rsidR="002F3445" w:rsidRPr="0072228F">
        <w:rPr>
          <w:rFonts w:ascii="Century Gothic" w:hAnsi="Century Gothic"/>
          <w:sz w:val="20"/>
          <w:szCs w:val="20"/>
        </w:rPr>
        <w:t>zapytaniu ofertowym</w:t>
      </w:r>
      <w:r w:rsidR="00F35E4E" w:rsidRPr="0072228F">
        <w:rPr>
          <w:rFonts w:ascii="Century Gothic" w:hAnsi="Century Gothic"/>
          <w:sz w:val="20"/>
          <w:szCs w:val="20"/>
        </w:rPr>
        <w:t xml:space="preserve">. Oferta z ceną brutto: </w:t>
      </w:r>
      <w:r w:rsidR="0072228F">
        <w:rPr>
          <w:rFonts w:ascii="Century Gothic" w:hAnsi="Century Gothic"/>
          <w:sz w:val="20"/>
          <w:szCs w:val="20"/>
        </w:rPr>
        <w:t>15</w:t>
      </w:r>
      <w:r w:rsidR="0072228F" w:rsidRPr="0072228F">
        <w:rPr>
          <w:rFonts w:ascii="Century Gothic" w:hAnsi="Century Gothic"/>
          <w:sz w:val="20"/>
          <w:szCs w:val="20"/>
        </w:rPr>
        <w:t>00</w:t>
      </w:r>
      <w:r w:rsidR="00882BC4" w:rsidRPr="0072228F">
        <w:rPr>
          <w:rFonts w:ascii="Century Gothic" w:hAnsi="Century Gothic"/>
          <w:sz w:val="20"/>
          <w:szCs w:val="20"/>
        </w:rPr>
        <w:t>,00</w:t>
      </w:r>
      <w:r w:rsidR="00F35E4E" w:rsidRPr="0072228F">
        <w:rPr>
          <w:rFonts w:ascii="Century Gothic" w:hAnsi="Century Gothic"/>
          <w:sz w:val="20"/>
          <w:szCs w:val="20"/>
        </w:rPr>
        <w:t xml:space="preserve"> PLN, </w:t>
      </w:r>
    </w:p>
    <w:p w14:paraId="2E95410A" w14:textId="2AF0FB80" w:rsidR="00F35E4E" w:rsidRPr="0072228F" w:rsidRDefault="0072228F" w:rsidP="0072228F">
      <w:pPr>
        <w:jc w:val="both"/>
        <w:rPr>
          <w:rFonts w:ascii="Century Gothic" w:hAnsi="Century Gothic"/>
          <w:sz w:val="20"/>
          <w:szCs w:val="20"/>
        </w:rPr>
      </w:pPr>
      <w:r w:rsidRPr="0072228F">
        <w:rPr>
          <w:rFonts w:ascii="Century Gothic" w:eastAsia="Calibri" w:hAnsi="Century Gothic"/>
          <w:sz w:val="20"/>
          <w:szCs w:val="20"/>
          <w:lang w:eastAsia="en-US"/>
        </w:rPr>
        <w:t>doświadczenie w pracy na stanowisku nauczyciela muzyki dla osób niewidomych oraz słabowidzących</w:t>
      </w:r>
      <w:r>
        <w:rPr>
          <w:rFonts w:ascii="Century Gothic" w:eastAsia="Calibri" w:hAnsi="Century Gothic"/>
          <w:sz w:val="20"/>
          <w:szCs w:val="20"/>
          <w:lang w:eastAsia="en-US"/>
        </w:rPr>
        <w:t>:</w:t>
      </w:r>
      <w:r w:rsidRPr="0072228F">
        <w:rPr>
          <w:rFonts w:ascii="Century Gothic" w:eastAsia="Calibri" w:hAnsi="Century Gothic"/>
          <w:sz w:val="20"/>
          <w:szCs w:val="20"/>
          <w:lang w:eastAsia="en-US"/>
        </w:rPr>
        <w:t xml:space="preserve"> </w:t>
      </w:r>
      <w:r w:rsidRPr="0072228F">
        <w:rPr>
          <w:rFonts w:ascii="Century Gothic" w:eastAsia="Calibri" w:hAnsi="Century Gothic"/>
          <w:sz w:val="20"/>
          <w:szCs w:val="20"/>
          <w:lang w:eastAsia="en-US"/>
        </w:rPr>
        <w:t xml:space="preserve">2,00 pkt . </w:t>
      </w:r>
      <w:r>
        <w:rPr>
          <w:rFonts w:ascii="Century Gothic" w:eastAsia="Calibri" w:hAnsi="Century Gothic"/>
          <w:sz w:val="20"/>
          <w:szCs w:val="20"/>
          <w:lang w:eastAsia="en-US"/>
        </w:rPr>
        <w:t>,</w:t>
      </w:r>
      <w:r w:rsidRPr="0072228F">
        <w:rPr>
          <w:rFonts w:ascii="Century Gothic" w:eastAsia="Calibri" w:hAnsi="Century Gothic"/>
          <w:sz w:val="20"/>
          <w:szCs w:val="20"/>
          <w:lang w:eastAsia="en-US"/>
        </w:rPr>
        <w:t>doświadczenie w pacy z dziećmi i młodzieżą niewidomą oraz słabowidzącą</w:t>
      </w:r>
      <w:r w:rsidR="00F35E4E" w:rsidRPr="0072228F">
        <w:rPr>
          <w:rFonts w:ascii="Century Gothic" w:hAnsi="Century Gothic"/>
          <w:sz w:val="20"/>
          <w:szCs w:val="20"/>
        </w:rPr>
        <w:t xml:space="preserve">: </w:t>
      </w:r>
      <w:r w:rsidRPr="0072228F">
        <w:rPr>
          <w:rFonts w:ascii="Century Gothic" w:hAnsi="Century Gothic"/>
          <w:sz w:val="20"/>
          <w:szCs w:val="20"/>
        </w:rPr>
        <w:t>2</w:t>
      </w:r>
      <w:r w:rsidR="00DD0C71" w:rsidRPr="0072228F">
        <w:rPr>
          <w:rFonts w:ascii="Century Gothic" w:hAnsi="Century Gothic"/>
          <w:sz w:val="20"/>
          <w:szCs w:val="20"/>
        </w:rPr>
        <w:t>,00</w:t>
      </w:r>
      <w:r w:rsidRPr="0072228F">
        <w:rPr>
          <w:rFonts w:ascii="Century Gothic" w:hAnsi="Century Gothic"/>
          <w:sz w:val="20"/>
          <w:szCs w:val="20"/>
        </w:rPr>
        <w:t xml:space="preserve"> pkt.</w:t>
      </w:r>
      <w:r w:rsidR="00F35E4E" w:rsidRPr="0072228F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 xml:space="preserve">Oferta uzyskała 84 pkt. </w:t>
      </w:r>
      <w:r w:rsidR="00F35E4E" w:rsidRPr="0072228F">
        <w:rPr>
          <w:rFonts w:ascii="Century Gothic" w:hAnsi="Century Gothic"/>
          <w:sz w:val="20"/>
          <w:szCs w:val="20"/>
        </w:rPr>
        <w:t>(</w:t>
      </w:r>
      <w:r w:rsidR="00F35E4E" w:rsidRPr="0072228F">
        <w:rPr>
          <w:rFonts w:ascii="Century Gothic" w:hAnsi="Century Gothic" w:cs="Tahoma"/>
          <w:sz w:val="20"/>
          <w:szCs w:val="20"/>
        </w:rPr>
        <w:t xml:space="preserve">cena brutto </w:t>
      </w:r>
      <w:r w:rsidR="008C515B" w:rsidRPr="0072228F">
        <w:rPr>
          <w:rFonts w:ascii="Century Gothic" w:hAnsi="Century Gothic" w:cs="Tahoma"/>
          <w:sz w:val="20"/>
          <w:szCs w:val="20"/>
        </w:rPr>
        <w:t xml:space="preserve">– </w:t>
      </w:r>
      <w:r>
        <w:rPr>
          <w:rFonts w:ascii="Century Gothic" w:hAnsi="Century Gothic" w:cs="Tahoma"/>
          <w:sz w:val="20"/>
          <w:szCs w:val="20"/>
        </w:rPr>
        <w:t>80</w:t>
      </w:r>
      <w:r w:rsidR="00DD0C71" w:rsidRPr="0072228F">
        <w:rPr>
          <w:rFonts w:ascii="Century Gothic" w:hAnsi="Century Gothic" w:cs="Tahoma"/>
          <w:sz w:val="20"/>
          <w:szCs w:val="20"/>
        </w:rPr>
        <w:t>,00</w:t>
      </w:r>
      <w:r w:rsidR="008C515B" w:rsidRPr="0072228F">
        <w:rPr>
          <w:rFonts w:ascii="Century Gothic" w:hAnsi="Century Gothic" w:cs="Tahoma"/>
          <w:sz w:val="20"/>
          <w:szCs w:val="20"/>
        </w:rPr>
        <w:t xml:space="preserve"> pkt., </w:t>
      </w:r>
      <w:r w:rsidR="00882BC4" w:rsidRPr="0072228F">
        <w:rPr>
          <w:rFonts w:ascii="Century Gothic" w:hAnsi="Century Gothic" w:cs="Calibri"/>
          <w:sz w:val="20"/>
          <w:szCs w:val="20"/>
        </w:rPr>
        <w:t xml:space="preserve">Doświadczenie </w:t>
      </w:r>
      <w:r w:rsidR="008C515B" w:rsidRPr="0072228F">
        <w:rPr>
          <w:rFonts w:ascii="Century Gothic" w:hAnsi="Century Gothic" w:cs="Tahoma"/>
          <w:sz w:val="20"/>
          <w:szCs w:val="20"/>
        </w:rPr>
        <w:t xml:space="preserve">– </w:t>
      </w:r>
      <w:r w:rsidRPr="0072228F">
        <w:rPr>
          <w:rFonts w:ascii="Century Gothic" w:hAnsi="Century Gothic" w:cs="Tahoma"/>
          <w:sz w:val="20"/>
          <w:szCs w:val="20"/>
        </w:rPr>
        <w:t>4</w:t>
      </w:r>
      <w:r w:rsidR="00F35E4E" w:rsidRPr="0072228F">
        <w:rPr>
          <w:rFonts w:ascii="Century Gothic" w:hAnsi="Century Gothic" w:cs="Tahoma"/>
          <w:sz w:val="20"/>
          <w:szCs w:val="20"/>
        </w:rPr>
        <w:t>,00 pkt.</w:t>
      </w:r>
      <w:r w:rsidR="00F35E4E" w:rsidRPr="0072228F">
        <w:rPr>
          <w:rFonts w:ascii="Century Gothic" w:hAnsi="Century Gothic"/>
          <w:sz w:val="20"/>
          <w:szCs w:val="20"/>
        </w:rPr>
        <w:t>).</w:t>
      </w:r>
    </w:p>
    <w:p w14:paraId="2EECF354" w14:textId="77777777" w:rsidR="00F35E4E" w:rsidRPr="002A6596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2C2E150E" w14:textId="2666EE90" w:rsidR="00F35E4E" w:rsidRPr="00882BC4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 xml:space="preserve">Zamawiający, zgodnie z </w:t>
      </w:r>
      <w:r w:rsidR="002F3445">
        <w:rPr>
          <w:rFonts w:ascii="Century Gothic" w:hAnsi="Century Gothic"/>
          <w:sz w:val="20"/>
        </w:rPr>
        <w:t>zapisami zapytania ofertowego</w:t>
      </w:r>
      <w:r w:rsidRPr="00067709">
        <w:rPr>
          <w:rFonts w:ascii="Century Gothic" w:hAnsi="Century Gothic"/>
          <w:sz w:val="20"/>
        </w:rPr>
        <w:t xml:space="preserve">, informuje, iż w niniejszym postępowaniu o udzielenie </w:t>
      </w:r>
      <w:r w:rsidRPr="00882BC4">
        <w:rPr>
          <w:rFonts w:ascii="Century Gothic" w:hAnsi="Century Gothic"/>
          <w:sz w:val="20"/>
        </w:rPr>
        <w:t xml:space="preserve">zamówienia publicznego prowadzonym w trybie </w:t>
      </w:r>
      <w:r w:rsidR="00882BC4" w:rsidRPr="00882BC4">
        <w:rPr>
          <w:rFonts w:ascii="Century Gothic" w:hAnsi="Century Gothic"/>
          <w:sz w:val="20"/>
        </w:rPr>
        <w:t>zapytania ofertowego</w:t>
      </w:r>
      <w:r w:rsidRPr="00882BC4">
        <w:rPr>
          <w:rFonts w:ascii="Century Gothic" w:hAnsi="Century Gothic"/>
          <w:sz w:val="20"/>
        </w:rPr>
        <w:t>, uczestniczyli poniżej wymienieni Wykonawcy:</w:t>
      </w:r>
    </w:p>
    <w:p w14:paraId="7EEA75F3" w14:textId="77777777" w:rsidR="00F35E4E" w:rsidRPr="00882BC4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14:paraId="7572B5DC" w14:textId="77777777" w:rsidTr="00F40090">
        <w:trPr>
          <w:cantSplit/>
          <w:trHeight w:val="261"/>
        </w:trPr>
        <w:tc>
          <w:tcPr>
            <w:tcW w:w="1150" w:type="dxa"/>
            <w:vAlign w:val="center"/>
          </w:tcPr>
          <w:p w14:paraId="03BBF081" w14:textId="77777777"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14:paraId="5C0636D7" w14:textId="77777777"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FF68E5" w:rsidRPr="004A4202" w14:paraId="48E9314F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4CB7BE5E" w14:textId="77777777" w:rsidR="00FF68E5" w:rsidRPr="004A4202" w:rsidRDefault="00FF68E5" w:rsidP="00FF68E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14:paraId="1BE55B38" w14:textId="64297E55" w:rsidR="00FF68E5" w:rsidRPr="00D93C2E" w:rsidRDefault="0072228F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HANNA GIERSZEWSKA, UL. LUDOWA 16, 86-005 BIAŁE BŁOTA</w:t>
            </w:r>
          </w:p>
        </w:tc>
      </w:tr>
    </w:tbl>
    <w:p w14:paraId="2CDDAA7C" w14:textId="77777777" w:rsidR="00F35E4E" w:rsidRPr="004A4202" w:rsidRDefault="00F35E4E" w:rsidP="00F35E4E">
      <w:pPr>
        <w:tabs>
          <w:tab w:val="left" w:pos="0"/>
        </w:tabs>
        <w:rPr>
          <w:rFonts w:ascii="Century Gothic" w:hAnsi="Century Gothic"/>
          <w:sz w:val="18"/>
          <w:szCs w:val="18"/>
        </w:rPr>
      </w:pPr>
    </w:p>
    <w:p w14:paraId="4EE22D97" w14:textId="77777777"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14:paraId="55FBCBD3" w14:textId="77777777"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88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504"/>
        <w:gridCol w:w="3336"/>
        <w:gridCol w:w="1985"/>
      </w:tblGrid>
      <w:tr w:rsidR="00FE6DD9" w:rsidRPr="00DA3C31" w14:paraId="73A8EE73" w14:textId="77777777" w:rsidTr="00A82203">
        <w:trPr>
          <w:cantSplit/>
          <w:trHeight w:val="554"/>
        </w:trPr>
        <w:tc>
          <w:tcPr>
            <w:tcW w:w="993" w:type="dxa"/>
            <w:vAlign w:val="center"/>
          </w:tcPr>
          <w:p w14:paraId="74C4BF1C" w14:textId="77777777" w:rsidR="00FE6DD9" w:rsidRPr="00DA3C31" w:rsidRDefault="00FE6DD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14:paraId="3AE488C9" w14:textId="77777777" w:rsidR="00FE6DD9" w:rsidRPr="00DA3C31" w:rsidRDefault="00FE6DD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3336" w:type="dxa"/>
            <w:vAlign w:val="center"/>
          </w:tcPr>
          <w:p w14:paraId="6C606B59" w14:textId="7B8B624C" w:rsidR="00FE6DD9" w:rsidRPr="0072228F" w:rsidRDefault="00FE6DD9" w:rsidP="00D341D4">
            <w:pPr>
              <w:jc w:val="center"/>
              <w:rPr>
                <w:rFonts w:ascii="Century Gothic" w:hAnsi="Century Gothic"/>
                <w:sz w:val="12"/>
                <w:szCs w:val="12"/>
              </w:rPr>
            </w:pPr>
            <w:r w:rsidRPr="0072228F">
              <w:rPr>
                <w:rFonts w:ascii="Century Gothic" w:hAnsi="Century Gothic"/>
                <w:sz w:val="12"/>
                <w:szCs w:val="12"/>
              </w:rPr>
              <w:t xml:space="preserve">Ilość punktów w kryterium </w:t>
            </w:r>
            <w:r w:rsidR="0072228F" w:rsidRPr="0072228F">
              <w:rPr>
                <w:rFonts w:ascii="Century Gothic" w:eastAsia="Calibri" w:hAnsi="Century Gothic"/>
                <w:sz w:val="12"/>
                <w:szCs w:val="12"/>
                <w:lang w:eastAsia="en-US"/>
              </w:rPr>
              <w:t>doświadczenie w pracy na stanowisku nauczyciela muzyki dla osób niewidomych oraz słabowidzących: 2,00 pkt . ,doświadczenie w pacy z dziećmi i młodzieżą niewidomą oraz słabowidzącą</w:t>
            </w:r>
            <w:r w:rsidR="0072228F" w:rsidRPr="0072228F">
              <w:rPr>
                <w:rFonts w:ascii="Century Gothic" w:hAnsi="Century Gothic"/>
                <w:sz w:val="12"/>
                <w:szCs w:val="12"/>
              </w:rPr>
              <w:t>:</w:t>
            </w:r>
          </w:p>
        </w:tc>
        <w:tc>
          <w:tcPr>
            <w:tcW w:w="1985" w:type="dxa"/>
            <w:vAlign w:val="center"/>
          </w:tcPr>
          <w:p w14:paraId="4A03177D" w14:textId="77777777" w:rsidR="00FE6DD9" w:rsidRPr="00DA3C31" w:rsidRDefault="00FE6DD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FE6DD9" w:rsidRPr="0096214E" w14:paraId="2F924A6B" w14:textId="77777777" w:rsidTr="00A82203">
        <w:trPr>
          <w:trHeight w:val="425"/>
        </w:trPr>
        <w:tc>
          <w:tcPr>
            <w:tcW w:w="993" w:type="dxa"/>
            <w:vAlign w:val="center"/>
          </w:tcPr>
          <w:p w14:paraId="48B07A1F" w14:textId="628C0ACB" w:rsidR="00FE6DD9" w:rsidRPr="00D93C2E" w:rsidRDefault="0072228F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14:paraId="3549CEA1" w14:textId="0B081EC6" w:rsidR="00FE6DD9" w:rsidRPr="00D93C2E" w:rsidRDefault="0072228F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80,00</w:t>
            </w:r>
          </w:p>
        </w:tc>
        <w:tc>
          <w:tcPr>
            <w:tcW w:w="3336" w:type="dxa"/>
            <w:vAlign w:val="center"/>
          </w:tcPr>
          <w:p w14:paraId="6B88C862" w14:textId="58124042" w:rsidR="00FE6DD9" w:rsidRPr="0072228F" w:rsidRDefault="0072228F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72228F">
              <w:rPr>
                <w:rFonts w:ascii="Century Gothic" w:hAnsi="Century Gothic"/>
                <w:sz w:val="16"/>
                <w:szCs w:val="16"/>
              </w:rPr>
              <w:t>4</w:t>
            </w:r>
            <w:r w:rsidR="00D93C2E" w:rsidRPr="0072228F">
              <w:rPr>
                <w:rFonts w:ascii="Century Gothic" w:hAnsi="Century Gothic"/>
                <w:sz w:val="16"/>
                <w:szCs w:val="16"/>
              </w:rPr>
              <w:t>,</w:t>
            </w:r>
            <w:r w:rsidR="00FE6DD9" w:rsidRPr="0072228F">
              <w:rPr>
                <w:rFonts w:ascii="Century Gothic" w:hAnsi="Century Gothic"/>
                <w:sz w:val="16"/>
                <w:szCs w:val="16"/>
              </w:rPr>
              <w:t>00</w:t>
            </w:r>
          </w:p>
        </w:tc>
        <w:tc>
          <w:tcPr>
            <w:tcW w:w="1985" w:type="dxa"/>
            <w:vAlign w:val="center"/>
          </w:tcPr>
          <w:p w14:paraId="797C45E5" w14:textId="042A3E84" w:rsidR="0072228F" w:rsidRPr="00D93C2E" w:rsidRDefault="0072228F" w:rsidP="0072228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84,00</w:t>
            </w:r>
          </w:p>
        </w:tc>
      </w:tr>
    </w:tbl>
    <w:p w14:paraId="059134F1" w14:textId="77777777" w:rsidR="004F2150" w:rsidRPr="0096214E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14:paraId="2EA8B388" w14:textId="77777777" w:rsidR="00F35E4E" w:rsidRPr="0096214E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96214E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14:paraId="18FC21CE" w14:textId="46CE57F1"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</w:t>
      </w:r>
      <w:r w:rsidR="00FE6DD9">
        <w:rPr>
          <w:rFonts w:ascii="Century Gothic" w:hAnsi="Century Gothic"/>
          <w:sz w:val="20"/>
          <w:szCs w:val="20"/>
        </w:rPr>
        <w:t xml:space="preserve">niezwłocznie </w:t>
      </w:r>
      <w:r w:rsidRPr="004F2150">
        <w:rPr>
          <w:rFonts w:ascii="Century Gothic" w:hAnsi="Century Gothic"/>
          <w:sz w:val="20"/>
          <w:szCs w:val="20"/>
        </w:rPr>
        <w:t>umowę z Wykonawcą, którego oferta jest najkorzystniejsza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14:paraId="1BA9948F" w14:textId="77777777"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14:paraId="53B4F8AE" w14:textId="77777777" w:rsidR="00E241BF" w:rsidRPr="004F2150" w:rsidRDefault="00FF68E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</w:t>
      </w:r>
      <w:bookmarkStart w:id="0" w:name="_GoBack"/>
      <w:bookmarkEnd w:id="0"/>
      <w:r w:rsidR="00E241BF" w:rsidRPr="004F2150">
        <w:rPr>
          <w:rFonts w:ascii="Century Gothic" w:hAnsi="Century Gothic" w:cs="Century Gothic"/>
          <w:sz w:val="18"/>
          <w:szCs w:val="18"/>
        </w:rPr>
        <w:t>Kanclerz UKW</w:t>
      </w:r>
    </w:p>
    <w:p w14:paraId="60B51708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14:paraId="1E41765C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 xml:space="preserve">/-/mgr </w:t>
      </w:r>
      <w:r w:rsidR="00C757CF">
        <w:rPr>
          <w:rFonts w:ascii="Century Gothic" w:hAnsi="Century Gothic" w:cs="Century Gothic"/>
          <w:sz w:val="18"/>
          <w:szCs w:val="18"/>
        </w:rPr>
        <w:t>Renata Malak</w:t>
      </w: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AF02CD" w14:textId="77777777" w:rsidR="00F47703" w:rsidRDefault="00F47703" w:rsidP="00A12C26">
      <w:r>
        <w:separator/>
      </w:r>
    </w:p>
  </w:endnote>
  <w:endnote w:type="continuationSeparator" w:id="0">
    <w:p w14:paraId="5DC16CB0" w14:textId="77777777" w:rsidR="00F47703" w:rsidRDefault="00F47703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BAFD05" w14:textId="77777777" w:rsidR="00F47703" w:rsidRDefault="00F47703" w:rsidP="00A12C26">
      <w:r>
        <w:separator/>
      </w:r>
    </w:p>
  </w:footnote>
  <w:footnote w:type="continuationSeparator" w:id="0">
    <w:p w14:paraId="5EFD0E0E" w14:textId="77777777" w:rsidR="00F47703" w:rsidRDefault="00F47703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4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5C81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16ED3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48A0"/>
    <w:rsid w:val="001F62F5"/>
    <w:rsid w:val="002067F1"/>
    <w:rsid w:val="002208B1"/>
    <w:rsid w:val="0022142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C703A"/>
    <w:rsid w:val="002D31DE"/>
    <w:rsid w:val="002D5A93"/>
    <w:rsid w:val="002D616B"/>
    <w:rsid w:val="002D6A53"/>
    <w:rsid w:val="002E582C"/>
    <w:rsid w:val="002E64E3"/>
    <w:rsid w:val="002F1EF8"/>
    <w:rsid w:val="002F3445"/>
    <w:rsid w:val="002F4B49"/>
    <w:rsid w:val="002F6F99"/>
    <w:rsid w:val="003009EB"/>
    <w:rsid w:val="00302A8D"/>
    <w:rsid w:val="00316287"/>
    <w:rsid w:val="00322684"/>
    <w:rsid w:val="00322FC1"/>
    <w:rsid w:val="003304C5"/>
    <w:rsid w:val="003315EF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D7B9D"/>
    <w:rsid w:val="003E18AD"/>
    <w:rsid w:val="003E50D9"/>
    <w:rsid w:val="003F2098"/>
    <w:rsid w:val="003F479C"/>
    <w:rsid w:val="00403031"/>
    <w:rsid w:val="004034C4"/>
    <w:rsid w:val="00403E67"/>
    <w:rsid w:val="00404DC2"/>
    <w:rsid w:val="0040583D"/>
    <w:rsid w:val="004110FC"/>
    <w:rsid w:val="00427327"/>
    <w:rsid w:val="00431B5D"/>
    <w:rsid w:val="00443AC0"/>
    <w:rsid w:val="00446BA1"/>
    <w:rsid w:val="00447341"/>
    <w:rsid w:val="00451C82"/>
    <w:rsid w:val="00456C98"/>
    <w:rsid w:val="00456F5F"/>
    <w:rsid w:val="004605BA"/>
    <w:rsid w:val="00462DC2"/>
    <w:rsid w:val="0046656A"/>
    <w:rsid w:val="00466B51"/>
    <w:rsid w:val="004710B9"/>
    <w:rsid w:val="00475A23"/>
    <w:rsid w:val="004844FA"/>
    <w:rsid w:val="00494485"/>
    <w:rsid w:val="0049487C"/>
    <w:rsid w:val="004957EC"/>
    <w:rsid w:val="00496910"/>
    <w:rsid w:val="004A0849"/>
    <w:rsid w:val="004A24AB"/>
    <w:rsid w:val="004A397E"/>
    <w:rsid w:val="004A4202"/>
    <w:rsid w:val="004A4874"/>
    <w:rsid w:val="004B3916"/>
    <w:rsid w:val="004B7B1C"/>
    <w:rsid w:val="004C0C70"/>
    <w:rsid w:val="004D07E4"/>
    <w:rsid w:val="004E0A30"/>
    <w:rsid w:val="004E6093"/>
    <w:rsid w:val="004F2150"/>
    <w:rsid w:val="004F6F4D"/>
    <w:rsid w:val="00502E8E"/>
    <w:rsid w:val="00512FFB"/>
    <w:rsid w:val="00513FF6"/>
    <w:rsid w:val="00517138"/>
    <w:rsid w:val="00527494"/>
    <w:rsid w:val="005374B1"/>
    <w:rsid w:val="00542197"/>
    <w:rsid w:val="00542441"/>
    <w:rsid w:val="00553745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D708C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2549"/>
    <w:rsid w:val="006149F0"/>
    <w:rsid w:val="006216B3"/>
    <w:rsid w:val="006222F1"/>
    <w:rsid w:val="006247CC"/>
    <w:rsid w:val="00634835"/>
    <w:rsid w:val="00634EA1"/>
    <w:rsid w:val="00634F58"/>
    <w:rsid w:val="006504E4"/>
    <w:rsid w:val="00652522"/>
    <w:rsid w:val="00654118"/>
    <w:rsid w:val="00661B79"/>
    <w:rsid w:val="0066738D"/>
    <w:rsid w:val="0068179F"/>
    <w:rsid w:val="00690146"/>
    <w:rsid w:val="00690E06"/>
    <w:rsid w:val="00691619"/>
    <w:rsid w:val="006A0F12"/>
    <w:rsid w:val="006A19EA"/>
    <w:rsid w:val="006B1A84"/>
    <w:rsid w:val="006B5981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16B22"/>
    <w:rsid w:val="0072228F"/>
    <w:rsid w:val="00724E20"/>
    <w:rsid w:val="00727034"/>
    <w:rsid w:val="00732317"/>
    <w:rsid w:val="00734EE2"/>
    <w:rsid w:val="00735AD5"/>
    <w:rsid w:val="007433DD"/>
    <w:rsid w:val="00743B7B"/>
    <w:rsid w:val="007542E6"/>
    <w:rsid w:val="00754C51"/>
    <w:rsid w:val="007569E8"/>
    <w:rsid w:val="00766C73"/>
    <w:rsid w:val="0077108D"/>
    <w:rsid w:val="007751A8"/>
    <w:rsid w:val="00776BB5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1E72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2BC4"/>
    <w:rsid w:val="008832CF"/>
    <w:rsid w:val="00884A97"/>
    <w:rsid w:val="00886630"/>
    <w:rsid w:val="008A1E2C"/>
    <w:rsid w:val="008A371A"/>
    <w:rsid w:val="008B2E53"/>
    <w:rsid w:val="008B6CE3"/>
    <w:rsid w:val="008B7B00"/>
    <w:rsid w:val="008C515B"/>
    <w:rsid w:val="008D2493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1987"/>
    <w:rsid w:val="00924AAB"/>
    <w:rsid w:val="009364FC"/>
    <w:rsid w:val="009404D4"/>
    <w:rsid w:val="00944D74"/>
    <w:rsid w:val="009477A8"/>
    <w:rsid w:val="00953141"/>
    <w:rsid w:val="00953323"/>
    <w:rsid w:val="0096214E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56DD"/>
    <w:rsid w:val="00A56205"/>
    <w:rsid w:val="00A57744"/>
    <w:rsid w:val="00A62A43"/>
    <w:rsid w:val="00A71678"/>
    <w:rsid w:val="00A7298C"/>
    <w:rsid w:val="00A80205"/>
    <w:rsid w:val="00A82203"/>
    <w:rsid w:val="00AA2908"/>
    <w:rsid w:val="00AA5617"/>
    <w:rsid w:val="00AB207C"/>
    <w:rsid w:val="00AB7653"/>
    <w:rsid w:val="00AC0A1F"/>
    <w:rsid w:val="00AD0297"/>
    <w:rsid w:val="00AD1A87"/>
    <w:rsid w:val="00AE1B1B"/>
    <w:rsid w:val="00AE76B0"/>
    <w:rsid w:val="00AE7F90"/>
    <w:rsid w:val="00AF07E4"/>
    <w:rsid w:val="00AF4835"/>
    <w:rsid w:val="00AF713F"/>
    <w:rsid w:val="00B1785A"/>
    <w:rsid w:val="00B31513"/>
    <w:rsid w:val="00B3240D"/>
    <w:rsid w:val="00B32F94"/>
    <w:rsid w:val="00B35727"/>
    <w:rsid w:val="00B37FA4"/>
    <w:rsid w:val="00B413E2"/>
    <w:rsid w:val="00B42093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5C3"/>
    <w:rsid w:val="00B92A2A"/>
    <w:rsid w:val="00BA7518"/>
    <w:rsid w:val="00BA7FAB"/>
    <w:rsid w:val="00BB187D"/>
    <w:rsid w:val="00BB5B2C"/>
    <w:rsid w:val="00BC4409"/>
    <w:rsid w:val="00BD0A4A"/>
    <w:rsid w:val="00BD124A"/>
    <w:rsid w:val="00BE0B85"/>
    <w:rsid w:val="00BE25EB"/>
    <w:rsid w:val="00BE3F8C"/>
    <w:rsid w:val="00BF1E35"/>
    <w:rsid w:val="00BF4778"/>
    <w:rsid w:val="00C134F6"/>
    <w:rsid w:val="00C14BD8"/>
    <w:rsid w:val="00C15799"/>
    <w:rsid w:val="00C168E5"/>
    <w:rsid w:val="00C20CE0"/>
    <w:rsid w:val="00C215DF"/>
    <w:rsid w:val="00C223D8"/>
    <w:rsid w:val="00C31B9B"/>
    <w:rsid w:val="00C377D3"/>
    <w:rsid w:val="00C43860"/>
    <w:rsid w:val="00C470AE"/>
    <w:rsid w:val="00C506B8"/>
    <w:rsid w:val="00C53AB9"/>
    <w:rsid w:val="00C545CB"/>
    <w:rsid w:val="00C61F77"/>
    <w:rsid w:val="00C757CF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07ED6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76042"/>
    <w:rsid w:val="00D81038"/>
    <w:rsid w:val="00D862E8"/>
    <w:rsid w:val="00D93C2E"/>
    <w:rsid w:val="00D954F3"/>
    <w:rsid w:val="00DA3C31"/>
    <w:rsid w:val="00DC6694"/>
    <w:rsid w:val="00DD05ED"/>
    <w:rsid w:val="00DD0C71"/>
    <w:rsid w:val="00DD6CB4"/>
    <w:rsid w:val="00DE0774"/>
    <w:rsid w:val="00DE2CA9"/>
    <w:rsid w:val="00DE79A3"/>
    <w:rsid w:val="00DF66E6"/>
    <w:rsid w:val="00E0323E"/>
    <w:rsid w:val="00E05998"/>
    <w:rsid w:val="00E22CAE"/>
    <w:rsid w:val="00E23882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2172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47703"/>
    <w:rsid w:val="00F518AC"/>
    <w:rsid w:val="00F51D96"/>
    <w:rsid w:val="00F5450D"/>
    <w:rsid w:val="00F61CF0"/>
    <w:rsid w:val="00F66063"/>
    <w:rsid w:val="00F8370D"/>
    <w:rsid w:val="00F84217"/>
    <w:rsid w:val="00F84800"/>
    <w:rsid w:val="00F848B2"/>
    <w:rsid w:val="00F84E31"/>
    <w:rsid w:val="00F877DF"/>
    <w:rsid w:val="00F93FC6"/>
    <w:rsid w:val="00FA5CA7"/>
    <w:rsid w:val="00FA70CF"/>
    <w:rsid w:val="00FB5C4E"/>
    <w:rsid w:val="00FB67BE"/>
    <w:rsid w:val="00FB6E49"/>
    <w:rsid w:val="00FC1254"/>
    <w:rsid w:val="00FC61C6"/>
    <w:rsid w:val="00FC6822"/>
    <w:rsid w:val="00FD4381"/>
    <w:rsid w:val="00FE213D"/>
    <w:rsid w:val="00FE5C10"/>
    <w:rsid w:val="00FE65AE"/>
    <w:rsid w:val="00FE6DD9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8339429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styleId="Odwoaniedokomentarza">
    <w:name w:val="annotation reference"/>
    <w:basedOn w:val="Domylnaczcionkaakapitu"/>
    <w:rsid w:val="00F8480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F84800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rsid w:val="00F84800"/>
    <w:rPr>
      <w:rFonts w:ascii="Times New Roman" w:eastAsia="Times New Roman" w:hAnsi="Times New Roman" w:cs="Mangal"/>
      <w:kern w:val="2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rsid w:val="00F848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F84800"/>
    <w:rPr>
      <w:rFonts w:ascii="Times New Roman" w:eastAsia="Times New Roman" w:hAnsi="Times New Roman" w:cs="Mangal"/>
      <w:b/>
      <w:bCs/>
      <w:kern w:val="2"/>
      <w:szCs w:val="18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313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2019-09-04T06:47:00Z</cp:lastPrinted>
  <dcterms:created xsi:type="dcterms:W3CDTF">2019-09-04T06:37:00Z</dcterms:created>
  <dcterms:modified xsi:type="dcterms:W3CDTF">2019-09-04T06:51:00Z</dcterms:modified>
</cp:coreProperties>
</file>