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934065" w:rsidRPr="0013096C" w:rsidRDefault="00934065" w:rsidP="00934065">
      <w:pPr>
        <w:jc w:val="right"/>
        <w:rPr>
          <w:rFonts w:ascii="Book Antiqua" w:eastAsia="Times New Roman" w:hAnsi="Book Antiqua" w:cs="Times New Roman"/>
          <w:sz w:val="20"/>
          <w:szCs w:val="20"/>
          <w:lang w:eastAsia="pl-PL"/>
        </w:rPr>
      </w:pPr>
      <w:r w:rsidRPr="0013096C">
        <w:rPr>
          <w:rFonts w:ascii="Book Antiqua" w:eastAsia="Times New Roman" w:hAnsi="Book Antiqua" w:cs="Questrial"/>
          <w:color w:val="000000"/>
          <w:sz w:val="20"/>
          <w:szCs w:val="20"/>
          <w:lang w:eastAsia="ar-SA"/>
        </w:rPr>
        <w:t xml:space="preserve">   </w:t>
      </w:r>
      <w:r w:rsidRPr="0013096C">
        <w:rPr>
          <w:rFonts w:ascii="Book Antiqua" w:eastAsia="Times New Roman" w:hAnsi="Book Antiqua" w:cs="Times New Roman"/>
          <w:sz w:val="20"/>
          <w:szCs w:val="20"/>
          <w:lang w:eastAsia="pl-PL"/>
        </w:rPr>
        <w:t xml:space="preserve">Bydgoszcz, dnia </w:t>
      </w:r>
      <w:r w:rsidR="005531A3">
        <w:rPr>
          <w:rFonts w:ascii="Book Antiqua" w:eastAsia="Times New Roman" w:hAnsi="Book Antiqua" w:cs="Times New Roman"/>
          <w:sz w:val="20"/>
          <w:szCs w:val="20"/>
          <w:lang w:eastAsia="pl-PL"/>
        </w:rPr>
        <w:t>2</w:t>
      </w:r>
      <w:r w:rsidR="00843610">
        <w:rPr>
          <w:rFonts w:ascii="Book Antiqua" w:eastAsia="Times New Roman" w:hAnsi="Book Antiqua" w:cs="Times New Roman"/>
          <w:sz w:val="20"/>
          <w:szCs w:val="20"/>
          <w:lang w:eastAsia="pl-PL"/>
        </w:rPr>
        <w:t>3</w:t>
      </w:r>
      <w:r>
        <w:rPr>
          <w:rFonts w:ascii="Book Antiqua" w:eastAsia="Times New Roman" w:hAnsi="Book Antiqua" w:cs="Times New Roman"/>
          <w:sz w:val="20"/>
          <w:szCs w:val="20"/>
          <w:lang w:eastAsia="pl-PL"/>
        </w:rPr>
        <w:t>.</w:t>
      </w:r>
      <w:r w:rsidR="00E024AC">
        <w:rPr>
          <w:rFonts w:ascii="Book Antiqua" w:eastAsia="Times New Roman" w:hAnsi="Book Antiqua" w:cs="Times New Roman"/>
          <w:sz w:val="20"/>
          <w:szCs w:val="20"/>
          <w:lang w:eastAsia="pl-PL"/>
        </w:rPr>
        <w:t>0</w:t>
      </w:r>
      <w:r w:rsidR="005531A3">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.201</w:t>
      </w:r>
      <w:r w:rsidR="00E024AC">
        <w:rPr>
          <w:rFonts w:ascii="Book Antiqua" w:eastAsia="Times New Roman" w:hAnsi="Book Antiqua" w:cs="Times New Roman"/>
          <w:sz w:val="20"/>
          <w:szCs w:val="20"/>
          <w:lang w:eastAsia="pl-PL"/>
        </w:rPr>
        <w:t>9</w:t>
      </w:r>
      <w:r w:rsidRPr="0013096C">
        <w:rPr>
          <w:rFonts w:ascii="Book Antiqua" w:eastAsia="Times New Roman" w:hAnsi="Book Antiqua" w:cs="Times New Roman"/>
          <w:sz w:val="20"/>
          <w:szCs w:val="20"/>
          <w:lang w:eastAsia="pl-PL"/>
        </w:rPr>
        <w:t xml:space="preserve"> r.</w:t>
      </w:r>
    </w:p>
    <w:p w:rsidR="00934065" w:rsidRPr="0013096C" w:rsidRDefault="00934065" w:rsidP="00934065">
      <w:pPr>
        <w:tabs>
          <w:tab w:val="left" w:pos="6521"/>
        </w:tabs>
        <w:spacing w:after="0" w:line="240" w:lineRule="auto"/>
        <w:jc w:val="right"/>
        <w:rPr>
          <w:rFonts w:ascii="Book Antiqua" w:eastAsia="Times New Roman" w:hAnsi="Book Antiqua" w:cs="Times New Roman"/>
          <w:sz w:val="20"/>
          <w:szCs w:val="20"/>
          <w:lang w:eastAsia="pl-PL"/>
        </w:rPr>
      </w:pPr>
      <w:r w:rsidRPr="0013096C">
        <w:rPr>
          <w:rFonts w:ascii="Book Antiqua" w:eastAsia="Times New Roman" w:hAnsi="Book Antiqua" w:cs="Times New Roman"/>
          <w:noProof/>
          <w:sz w:val="20"/>
          <w:szCs w:val="20"/>
          <w:lang w:eastAsia="pl-PL"/>
        </w:rPr>
        <w:drawing>
          <wp:inline distT="0" distB="0" distL="0" distR="0">
            <wp:extent cx="3048000" cy="1485900"/>
            <wp:effectExtent l="0" t="0" r="0" b="0"/>
            <wp:docPr id="1" name="Obraz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2"/>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3048000" cy="1485900"/>
                    </a:xfrm>
                    <a:prstGeom prst="rect">
                      <a:avLst/>
                    </a:prstGeom>
                    <a:noFill/>
                    <a:ln>
                      <a:noFill/>
                    </a:ln>
                  </pic:spPr>
                </pic:pic>
              </a:graphicData>
            </a:graphic>
          </wp:inline>
        </w:drawing>
      </w:r>
      <w:r w:rsidRPr="0013096C">
        <w:rPr>
          <w:rFonts w:ascii="Book Antiqua" w:eastAsia="Times New Roman" w:hAnsi="Book Antiqua" w:cs="Times New Roman"/>
          <w:sz w:val="20"/>
          <w:szCs w:val="20"/>
          <w:lang w:eastAsia="pl-PL"/>
        </w:rPr>
        <w:tab/>
      </w:r>
    </w:p>
    <w:p w:rsidR="00934065" w:rsidRDefault="00934065" w:rsidP="00934065">
      <w:pPr>
        <w:spacing w:after="0" w:line="240" w:lineRule="auto"/>
        <w:ind w:right="-1" w:firstLine="540"/>
        <w:jc w:val="center"/>
        <w:rPr>
          <w:rFonts w:ascii="Book Antiqua" w:hAnsi="Book Antiqua" w:cs="Book Antiqua"/>
          <w:b/>
          <w:bCs/>
          <w:sz w:val="20"/>
          <w:szCs w:val="20"/>
          <w:lang w:eastAsia="pl-PL"/>
        </w:rPr>
      </w:pPr>
    </w:p>
    <w:p w:rsidR="00934065" w:rsidRDefault="00934065" w:rsidP="00934065">
      <w:pPr>
        <w:spacing w:after="0" w:line="240" w:lineRule="auto"/>
        <w:ind w:right="-1" w:firstLine="540"/>
        <w:jc w:val="center"/>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Adres: 85-064 Bydgoszcz,</w:t>
      </w:r>
    </w:p>
    <w:p w:rsidR="00934065" w:rsidRDefault="00934065" w:rsidP="00934065">
      <w:pPr>
        <w:spacing w:after="0" w:line="240" w:lineRule="auto"/>
        <w:ind w:left="540" w:right="-1"/>
        <w:jc w:val="center"/>
        <w:rPr>
          <w:rFonts w:ascii="Book Antiqua" w:hAnsi="Book Antiqua" w:cs="Book Antiqua"/>
          <w:b/>
          <w:bCs/>
          <w:sz w:val="20"/>
          <w:szCs w:val="20"/>
          <w:lang w:eastAsia="pl-PL"/>
        </w:rPr>
      </w:pPr>
      <w:r>
        <w:rPr>
          <w:rFonts w:ascii="Book Antiqua" w:hAnsi="Book Antiqua" w:cs="Book Antiqua"/>
          <w:b/>
          <w:bCs/>
          <w:sz w:val="20"/>
          <w:szCs w:val="20"/>
          <w:lang w:eastAsia="pl-PL"/>
        </w:rPr>
        <w:t>ul. Chodkiewicza 30</w:t>
      </w:r>
    </w:p>
    <w:p w:rsidR="00934065" w:rsidRDefault="00934065" w:rsidP="00934065">
      <w:pPr>
        <w:spacing w:after="0" w:line="240" w:lineRule="auto"/>
        <w:rPr>
          <w:rFonts w:ascii="Book Antiqua" w:hAnsi="Book Antiqua" w:cs="Book Antiqua"/>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jc w:val="center"/>
        <w:rPr>
          <w:rFonts w:ascii="Book Antiqua" w:hAnsi="Book Antiqua" w:cs="Book Antiqua"/>
          <w:b/>
          <w:bCs/>
          <w:sz w:val="20"/>
          <w:szCs w:val="20"/>
          <w:lang w:eastAsia="pl-PL"/>
        </w:rPr>
      </w:pPr>
      <w:r>
        <w:rPr>
          <w:rFonts w:ascii="Book Antiqua" w:hAnsi="Book Antiqua" w:cs="Book Antiqua"/>
          <w:b/>
          <w:bCs/>
          <w:sz w:val="20"/>
          <w:szCs w:val="20"/>
          <w:lang w:eastAsia="pl-PL"/>
        </w:rPr>
        <w:t>ZAPYTANIE OFERTOWE NR UKW/DZP-282-ZO-</w:t>
      </w:r>
      <w:r w:rsidR="005531A3">
        <w:rPr>
          <w:rFonts w:ascii="Book Antiqua" w:hAnsi="Book Antiqua" w:cs="Book Antiqua"/>
          <w:b/>
          <w:bCs/>
          <w:sz w:val="20"/>
          <w:szCs w:val="20"/>
          <w:lang w:eastAsia="pl-PL"/>
        </w:rPr>
        <w:t>1</w:t>
      </w:r>
      <w:r w:rsidR="00843610">
        <w:rPr>
          <w:rFonts w:ascii="Book Antiqua" w:hAnsi="Book Antiqua" w:cs="Book Antiqua"/>
          <w:b/>
          <w:bCs/>
          <w:sz w:val="20"/>
          <w:szCs w:val="20"/>
          <w:lang w:eastAsia="pl-PL"/>
        </w:rPr>
        <w:t>11</w:t>
      </w:r>
      <w:r w:rsidR="00E024AC">
        <w:rPr>
          <w:rFonts w:ascii="Book Antiqua" w:hAnsi="Book Antiqua" w:cs="Book Antiqua"/>
          <w:b/>
          <w:bCs/>
          <w:sz w:val="20"/>
          <w:szCs w:val="20"/>
          <w:lang w:eastAsia="pl-PL"/>
        </w:rPr>
        <w:t>/2019</w:t>
      </w:r>
    </w:p>
    <w:p w:rsidR="00934065" w:rsidRDefault="00934065" w:rsidP="00934065">
      <w:pPr>
        <w:spacing w:after="0" w:line="360" w:lineRule="auto"/>
        <w:jc w:val="center"/>
        <w:rPr>
          <w:rFonts w:ascii="Book Antiqua" w:hAnsi="Book Antiqua" w:cs="Book Antiqua"/>
          <w:b/>
          <w:bCs/>
          <w:sz w:val="20"/>
          <w:szCs w:val="20"/>
          <w:lang w:eastAsia="pl-PL"/>
        </w:rPr>
      </w:pPr>
    </w:p>
    <w:p w:rsidR="00934065" w:rsidRDefault="00934065" w:rsidP="00934065">
      <w:pPr>
        <w:spacing w:after="0" w:line="360" w:lineRule="auto"/>
        <w:ind w:firstLine="360"/>
        <w:jc w:val="both"/>
        <w:rPr>
          <w:rFonts w:ascii="Book Antiqua" w:hAnsi="Book Antiqua" w:cs="Book Antiqua"/>
          <w:b/>
          <w:bCs/>
          <w:sz w:val="20"/>
          <w:szCs w:val="20"/>
          <w:lang w:eastAsia="pl-PL"/>
        </w:rPr>
      </w:pPr>
      <w:r>
        <w:rPr>
          <w:rFonts w:ascii="Book Antiqua" w:hAnsi="Book Antiqua" w:cs="Book Antiqua"/>
          <w:b/>
          <w:bCs/>
          <w:sz w:val="20"/>
          <w:szCs w:val="20"/>
          <w:lang w:eastAsia="pl-PL"/>
        </w:rPr>
        <w:t>Uniwersytet Kazimierza Wielkiego w Bydgoszczy ul. Chodkiewicza 30, 85-064 Bydgoszcz występuje z Zapytaniem Ofertowym na realizację zamówienia:</w:t>
      </w:r>
    </w:p>
    <w:p w:rsidR="00934065" w:rsidRDefault="00934065" w:rsidP="00934065">
      <w:pPr>
        <w:spacing w:after="0" w:line="240" w:lineRule="auto"/>
        <w:jc w:val="both"/>
        <w:rPr>
          <w:rFonts w:ascii="Book Antiqua" w:hAnsi="Book Antiqua" w:cs="Book Antiqua"/>
          <w:b/>
          <w:bCs/>
          <w:sz w:val="20"/>
          <w:szCs w:val="20"/>
          <w:lang w:eastAsia="pl-PL"/>
        </w:rPr>
      </w:pPr>
    </w:p>
    <w:p w:rsidR="00934065" w:rsidRPr="00715623" w:rsidRDefault="00934065" w:rsidP="00262439">
      <w:pPr>
        <w:pStyle w:val="Akapitzlist"/>
        <w:numPr>
          <w:ilvl w:val="0"/>
          <w:numId w:val="10"/>
        </w:numPr>
        <w:spacing w:after="0" w:line="360" w:lineRule="auto"/>
        <w:jc w:val="both"/>
        <w:rPr>
          <w:rFonts w:ascii="Book Antiqua" w:hAnsi="Book Antiqua" w:cs="Book Antiqua"/>
          <w:i/>
          <w:iCs/>
          <w:sz w:val="20"/>
          <w:szCs w:val="20"/>
          <w:lang w:eastAsia="pl-PL"/>
        </w:rPr>
      </w:pPr>
      <w:r w:rsidRPr="00715623">
        <w:rPr>
          <w:rFonts w:ascii="Book Antiqua" w:hAnsi="Book Antiqua" w:cs="Book Antiqua"/>
          <w:b/>
          <w:bCs/>
          <w:sz w:val="20"/>
          <w:szCs w:val="20"/>
          <w:lang w:eastAsia="pl-PL"/>
        </w:rPr>
        <w:t>Tytuł zamówienia</w:t>
      </w:r>
      <w:r w:rsidRPr="00715623">
        <w:rPr>
          <w:rFonts w:ascii="Book Antiqua" w:hAnsi="Book Antiqua" w:cs="Book Antiqua"/>
          <w:sz w:val="20"/>
          <w:szCs w:val="20"/>
          <w:lang w:eastAsia="pl-PL"/>
        </w:rPr>
        <w:t xml:space="preserve">: </w:t>
      </w:r>
      <w:r w:rsidRPr="00715623">
        <w:rPr>
          <w:rFonts w:ascii="Book Antiqua" w:hAnsi="Book Antiqua" w:cs="Book Antiqua"/>
          <w:i/>
          <w:iCs/>
          <w:sz w:val="20"/>
          <w:szCs w:val="20"/>
          <w:lang w:eastAsia="pl-PL"/>
        </w:rPr>
        <w:t>„</w:t>
      </w:r>
      <w:r w:rsidR="00712385">
        <w:rPr>
          <w:rFonts w:ascii="Book Antiqua" w:hAnsi="Book Antiqua" w:cs="Book Antiqua"/>
          <w:i/>
          <w:iCs/>
          <w:sz w:val="20"/>
          <w:szCs w:val="20"/>
          <w:lang w:eastAsia="pl-PL"/>
        </w:rPr>
        <w:t>Dostawa</w:t>
      </w:r>
      <w:r w:rsidR="00712385" w:rsidRPr="00712385">
        <w:rPr>
          <w:rFonts w:ascii="Book Antiqua" w:hAnsi="Book Antiqua" w:cs="Century Gothic"/>
          <w:i/>
          <w:iCs/>
          <w:sz w:val="20"/>
          <w:szCs w:val="20"/>
        </w:rPr>
        <w:t xml:space="preserve"> </w:t>
      </w:r>
      <w:r w:rsidR="002E49CB">
        <w:rPr>
          <w:rFonts w:ascii="Book Antiqua" w:hAnsi="Book Antiqua" w:cs="Century Gothic"/>
          <w:i/>
          <w:iCs/>
          <w:sz w:val="20"/>
          <w:szCs w:val="20"/>
        </w:rPr>
        <w:t>materiałów ogrodniczych, narzędzi, sprzętu oraz środków ochrony roślin</w:t>
      </w:r>
      <w:r w:rsidR="00712385" w:rsidRPr="00712385">
        <w:rPr>
          <w:rFonts w:ascii="Book Antiqua" w:hAnsi="Book Antiqua" w:cs="Century Gothic"/>
          <w:i/>
          <w:iCs/>
          <w:sz w:val="20"/>
          <w:szCs w:val="20"/>
        </w:rPr>
        <w:t xml:space="preserve"> na potrzeby UKW</w:t>
      </w:r>
      <w:r w:rsidRPr="00715623">
        <w:rPr>
          <w:rFonts w:ascii="Book Antiqua" w:hAnsi="Book Antiqua" w:cs="Book Antiqua"/>
          <w:i/>
          <w:iCs/>
          <w:sz w:val="20"/>
          <w:szCs w:val="20"/>
          <w:lang w:eastAsia="pl-PL"/>
        </w:rPr>
        <w:t>”</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dstrike/>
          <w:sz w:val="20"/>
          <w:szCs w:val="20"/>
          <w:lang w:eastAsia="pl-PL"/>
        </w:rPr>
      </w:pPr>
      <w:r w:rsidRPr="00715623">
        <w:rPr>
          <w:rFonts w:ascii="Book Antiqua" w:hAnsi="Book Antiqua" w:cs="Book Antiqua"/>
          <w:b/>
          <w:bCs/>
          <w:sz w:val="20"/>
          <w:szCs w:val="20"/>
          <w:lang w:eastAsia="pl-PL"/>
        </w:rPr>
        <w:t xml:space="preserve">Rodzaj zamówienia: </w:t>
      </w:r>
      <w:r w:rsidRPr="00C114FC">
        <w:rPr>
          <w:rFonts w:ascii="Book Antiqua" w:hAnsi="Book Antiqua" w:cs="Book Antiqua"/>
          <w:dstrike/>
          <w:sz w:val="20"/>
          <w:szCs w:val="20"/>
          <w:lang w:eastAsia="pl-PL"/>
        </w:rPr>
        <w:t>usługa</w:t>
      </w:r>
      <w:r w:rsidRPr="00715623">
        <w:rPr>
          <w:rFonts w:ascii="Book Antiqua" w:hAnsi="Book Antiqua" w:cs="Book Antiqua"/>
          <w:b/>
          <w:bCs/>
          <w:sz w:val="20"/>
          <w:szCs w:val="20"/>
          <w:lang w:eastAsia="pl-PL"/>
        </w:rPr>
        <w:t>/</w:t>
      </w:r>
      <w:r w:rsidR="00715623" w:rsidRPr="00715623">
        <w:rPr>
          <w:rFonts w:ascii="Book Antiqua" w:hAnsi="Book Antiqua" w:cs="Book Antiqua"/>
          <w:sz w:val="20"/>
          <w:szCs w:val="20"/>
          <w:lang w:eastAsia="pl-PL"/>
        </w:rPr>
        <w:t xml:space="preserve"> </w:t>
      </w:r>
      <w:r w:rsidRPr="00C114FC">
        <w:rPr>
          <w:rFonts w:ascii="Book Antiqua" w:hAnsi="Book Antiqua" w:cs="Book Antiqua"/>
          <w:sz w:val="20"/>
          <w:szCs w:val="20"/>
          <w:lang w:eastAsia="pl-PL"/>
        </w:rPr>
        <w:t>dostawa</w:t>
      </w:r>
      <w:r w:rsidRPr="00715623">
        <w:rPr>
          <w:rFonts w:ascii="Book Antiqua" w:hAnsi="Book Antiqua" w:cs="Book Antiqua"/>
          <w:sz w:val="20"/>
          <w:szCs w:val="20"/>
          <w:lang w:eastAsia="pl-PL"/>
        </w:rPr>
        <w:t>/</w:t>
      </w:r>
      <w:r w:rsidRPr="00715623">
        <w:rPr>
          <w:rFonts w:ascii="Book Antiqua" w:hAnsi="Book Antiqua" w:cs="Book Antiqua"/>
          <w:dstrike/>
          <w:sz w:val="20"/>
          <w:szCs w:val="20"/>
          <w:lang w:eastAsia="pl-PL"/>
        </w:rPr>
        <w:t>roboty budowlane</w:t>
      </w:r>
    </w:p>
    <w:p w:rsidR="00934065" w:rsidRPr="00712385" w:rsidRDefault="00934065" w:rsidP="00262439">
      <w:pPr>
        <w:pStyle w:val="Akapitzlist"/>
        <w:numPr>
          <w:ilvl w:val="0"/>
          <w:numId w:val="10"/>
        </w:numPr>
        <w:spacing w:after="0" w:line="360" w:lineRule="auto"/>
        <w:ind w:left="426"/>
        <w:jc w:val="both"/>
        <w:rPr>
          <w:rFonts w:ascii="Book Antiqua" w:eastAsia="Times New Roman" w:hAnsi="Book Antiqua" w:cs="Book Antiqua"/>
          <w:bCs/>
          <w:sz w:val="20"/>
          <w:szCs w:val="20"/>
          <w:lang w:eastAsia="pl-PL"/>
        </w:rPr>
      </w:pPr>
      <w:r w:rsidRPr="00715623">
        <w:rPr>
          <w:rFonts w:ascii="Book Antiqua" w:hAnsi="Book Antiqua" w:cs="Book Antiqua"/>
          <w:b/>
          <w:bCs/>
          <w:sz w:val="20"/>
          <w:szCs w:val="20"/>
          <w:lang w:eastAsia="pl-PL"/>
        </w:rPr>
        <w:t>Termin realizacji zamówienia</w:t>
      </w:r>
      <w:r w:rsidRPr="00715623">
        <w:rPr>
          <w:rFonts w:ascii="Book Antiqua" w:hAnsi="Book Antiqua" w:cs="Book Antiqua"/>
          <w:sz w:val="20"/>
          <w:szCs w:val="20"/>
          <w:lang w:eastAsia="pl-PL"/>
        </w:rPr>
        <w:t xml:space="preserve">: </w:t>
      </w:r>
      <w:r w:rsidR="00BD77C0">
        <w:rPr>
          <w:rFonts w:ascii="Book Antiqua" w:hAnsi="Book Antiqua" w:cs="Book Antiqua"/>
          <w:sz w:val="20"/>
          <w:szCs w:val="20"/>
          <w:lang w:eastAsia="pl-PL"/>
        </w:rPr>
        <w:t>7</w:t>
      </w:r>
      <w:r w:rsidR="00712385">
        <w:rPr>
          <w:rFonts w:ascii="Book Antiqua" w:hAnsi="Book Antiqua" w:cs="Book Antiqua"/>
          <w:sz w:val="20"/>
          <w:szCs w:val="20"/>
          <w:lang w:eastAsia="pl-PL"/>
        </w:rPr>
        <w:t xml:space="preserve"> </w:t>
      </w:r>
      <w:r w:rsidR="002E49CB">
        <w:rPr>
          <w:rFonts w:ascii="Book Antiqua" w:hAnsi="Book Antiqua" w:cs="Book Antiqua"/>
          <w:sz w:val="20"/>
          <w:szCs w:val="20"/>
          <w:lang w:eastAsia="pl-PL"/>
        </w:rPr>
        <w:t>dni kalendarzowych</w:t>
      </w:r>
      <w:r w:rsidR="00C114FC">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licząc od dnia</w:t>
      </w:r>
      <w:r w:rsidR="00C114FC" w:rsidRPr="00E84AF5">
        <w:rPr>
          <w:rFonts w:ascii="Book Antiqua" w:eastAsia="Times New Roman" w:hAnsi="Book Antiqua" w:cs="Book Antiqua"/>
          <w:sz w:val="20"/>
          <w:szCs w:val="20"/>
          <w:lang w:eastAsia="pl-PL"/>
        </w:rPr>
        <w:t xml:space="preserve"> </w:t>
      </w:r>
      <w:r w:rsidR="00712385">
        <w:rPr>
          <w:rFonts w:ascii="Book Antiqua" w:eastAsia="Times New Roman" w:hAnsi="Book Antiqua" w:cs="Book Antiqua"/>
          <w:sz w:val="20"/>
          <w:szCs w:val="20"/>
          <w:lang w:eastAsia="pl-PL"/>
        </w:rPr>
        <w:t>podpisania umowy</w:t>
      </w:r>
    </w:p>
    <w:p w:rsidR="00934065" w:rsidRPr="0071562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715623">
        <w:rPr>
          <w:rFonts w:ascii="Book Antiqua" w:hAnsi="Book Antiqua" w:cs="Book Antiqua"/>
          <w:b/>
          <w:bCs/>
          <w:sz w:val="20"/>
          <w:szCs w:val="20"/>
          <w:lang w:eastAsia="pl-PL"/>
        </w:rPr>
        <w:t>Opis przedmiotu zamówienia:</w:t>
      </w:r>
    </w:p>
    <w:p w:rsidR="00B61B4F" w:rsidRPr="00B61B4F" w:rsidRDefault="00934065" w:rsidP="00EF1A90">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B61B4F">
        <w:rPr>
          <w:rFonts w:ascii="Book Antiqua" w:hAnsi="Book Antiqua" w:cs="Book Antiqua"/>
          <w:sz w:val="20"/>
          <w:szCs w:val="20"/>
          <w:lang w:eastAsia="pl-PL"/>
        </w:rPr>
        <w:t>Przedmiotem zamówienia jes</w:t>
      </w:r>
      <w:r w:rsidR="008239CD" w:rsidRPr="00B61B4F">
        <w:rPr>
          <w:rFonts w:ascii="Book Antiqua" w:hAnsi="Book Antiqua" w:cs="Book Antiqua"/>
          <w:sz w:val="20"/>
          <w:szCs w:val="20"/>
          <w:lang w:eastAsia="pl-PL"/>
        </w:rPr>
        <w:t xml:space="preserve">t: dostawa </w:t>
      </w:r>
      <w:r w:rsidR="002E49CB" w:rsidRPr="00B61B4F">
        <w:rPr>
          <w:rFonts w:ascii="Book Antiqua" w:hAnsi="Book Antiqua" w:cs="Century Gothic"/>
          <w:iCs/>
          <w:sz w:val="20"/>
          <w:szCs w:val="20"/>
        </w:rPr>
        <w:t>materiałów ogrodniczych, narzędzi, sprzętu oraz środków ochrony roślin</w:t>
      </w:r>
      <w:r w:rsidR="002E49CB" w:rsidRPr="00B61B4F">
        <w:rPr>
          <w:rFonts w:ascii="Book Antiqua" w:hAnsi="Book Antiqua" w:cs="Book Antiqua"/>
          <w:sz w:val="20"/>
          <w:szCs w:val="20"/>
          <w:lang w:eastAsia="pl-PL"/>
        </w:rPr>
        <w:t xml:space="preserve"> </w:t>
      </w:r>
      <w:r w:rsidR="00E72E04" w:rsidRPr="00B61B4F">
        <w:rPr>
          <w:rFonts w:ascii="Book Antiqua" w:hAnsi="Book Antiqua" w:cs="Book Antiqua"/>
          <w:sz w:val="20"/>
          <w:szCs w:val="20"/>
          <w:lang w:eastAsia="pl-PL"/>
        </w:rPr>
        <w:t>na potrzeby</w:t>
      </w:r>
      <w:r w:rsidR="008239CD" w:rsidRPr="00B61B4F">
        <w:rPr>
          <w:rFonts w:ascii="Book Antiqua" w:hAnsi="Book Antiqua" w:cs="Book Antiqua"/>
          <w:sz w:val="20"/>
          <w:szCs w:val="20"/>
          <w:lang w:eastAsia="pl-PL"/>
        </w:rPr>
        <w:t xml:space="preserve"> UKW.</w:t>
      </w:r>
      <w:r w:rsidR="00E72E04" w:rsidRPr="00B61B4F">
        <w:rPr>
          <w:rFonts w:ascii="Book Antiqua" w:hAnsi="Book Antiqua" w:cs="Book Antiqua"/>
          <w:sz w:val="20"/>
          <w:szCs w:val="20"/>
          <w:lang w:eastAsia="pl-PL"/>
        </w:rPr>
        <w:t xml:space="preserve"> </w:t>
      </w:r>
      <w:r w:rsidR="00B61B4F" w:rsidRPr="00B61B4F">
        <w:rPr>
          <w:rFonts w:ascii="Book Antiqua" w:hAnsi="Book Antiqua"/>
          <w:bCs/>
          <w:sz w:val="20"/>
        </w:rPr>
        <w:t xml:space="preserve">Zamawiający podzielił zamówienie na </w:t>
      </w:r>
      <w:r w:rsidR="00843610">
        <w:rPr>
          <w:rFonts w:ascii="Book Antiqua" w:hAnsi="Book Antiqua"/>
          <w:bCs/>
          <w:sz w:val="20"/>
        </w:rPr>
        <w:t>2</w:t>
      </w:r>
      <w:r w:rsidR="00B61B4F" w:rsidRPr="00B61B4F">
        <w:rPr>
          <w:rFonts w:ascii="Book Antiqua" w:hAnsi="Book Antiqua"/>
          <w:sz w:val="20"/>
        </w:rPr>
        <w:t xml:space="preserve"> części</w:t>
      </w:r>
      <w:r w:rsidR="00B61B4F" w:rsidRPr="00B61B4F">
        <w:rPr>
          <w:rFonts w:ascii="Book Antiqua" w:hAnsi="Book Antiqua"/>
          <w:bCs/>
          <w:sz w:val="20"/>
        </w:rPr>
        <w:t xml:space="preserve">, z których każda będzie oceniana oddzielnie. </w:t>
      </w:r>
      <w:r w:rsidR="00B61B4F" w:rsidRPr="00B61B4F">
        <w:rPr>
          <w:rFonts w:ascii="Book Antiqua" w:hAnsi="Book Antiqua" w:cs="Arial"/>
          <w:sz w:val="20"/>
          <w:szCs w:val="20"/>
        </w:rPr>
        <w:t>Zamawiający dopuszcza możliwość składania ofert częściowych, z zastrzeżeniem, iż oferta w każdej części winna być</w:t>
      </w:r>
      <w:r w:rsidR="0077677D">
        <w:rPr>
          <w:rFonts w:ascii="Book Antiqua" w:hAnsi="Book Antiqua" w:cs="Arial"/>
          <w:sz w:val="20"/>
          <w:szCs w:val="20"/>
        </w:rPr>
        <w:t xml:space="preserve"> pełne.</w:t>
      </w:r>
    </w:p>
    <w:p w:rsidR="008239CD" w:rsidRDefault="008239CD" w:rsidP="008239CD">
      <w:pPr>
        <w:pStyle w:val="Akapitzlist"/>
        <w:numPr>
          <w:ilvl w:val="0"/>
          <w:numId w:val="2"/>
        </w:numPr>
        <w:tabs>
          <w:tab w:val="left" w:pos="851"/>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Szczegółowy opis przedmiotu zamówienia znajduje się w Formularzu Cenowym stanowiącym </w:t>
      </w:r>
      <w:r w:rsidR="005C0EA8">
        <w:rPr>
          <w:rFonts w:ascii="Book Antiqua" w:hAnsi="Book Antiqua" w:cs="Book Antiqua"/>
          <w:sz w:val="20"/>
          <w:szCs w:val="20"/>
          <w:lang w:eastAsia="pl-PL"/>
        </w:rPr>
        <w:t>(</w:t>
      </w:r>
      <w:r w:rsidRPr="003600F8">
        <w:rPr>
          <w:rFonts w:ascii="Book Antiqua" w:hAnsi="Book Antiqua" w:cs="Book Antiqua"/>
          <w:sz w:val="20"/>
          <w:szCs w:val="20"/>
          <w:lang w:eastAsia="pl-PL"/>
        </w:rPr>
        <w:t>załącznik nr 2</w:t>
      </w:r>
      <w:r w:rsidR="005C0EA8">
        <w:rPr>
          <w:rFonts w:ascii="Book Antiqua" w:hAnsi="Book Antiqua" w:cs="Book Antiqua"/>
          <w:sz w:val="20"/>
          <w:szCs w:val="20"/>
          <w:lang w:eastAsia="pl-PL"/>
        </w:rPr>
        <w:t>)</w:t>
      </w:r>
      <w:r w:rsidRPr="003600F8">
        <w:rPr>
          <w:rFonts w:ascii="Book Antiqua" w:hAnsi="Book Antiqua" w:cs="Book Antiqua"/>
          <w:sz w:val="20"/>
          <w:szCs w:val="20"/>
          <w:lang w:eastAsia="pl-PL"/>
        </w:rPr>
        <w:t xml:space="preserve"> do niniejszego zapytania ofertowego.</w:t>
      </w:r>
    </w:p>
    <w:p w:rsidR="008239CD" w:rsidRPr="003600F8" w:rsidRDefault="008239CD" w:rsidP="008239CD">
      <w:pPr>
        <w:pStyle w:val="Akapitzlist"/>
        <w:numPr>
          <w:ilvl w:val="0"/>
          <w:numId w:val="2"/>
        </w:numPr>
        <w:tabs>
          <w:tab w:val="left" w:pos="851"/>
          <w:tab w:val="left" w:pos="1276"/>
        </w:tabs>
        <w:autoSpaceDE w:val="0"/>
        <w:autoSpaceDN w:val="0"/>
        <w:adjustRightInd w:val="0"/>
        <w:spacing w:after="0" w:line="360" w:lineRule="auto"/>
        <w:ind w:left="426"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Zamawiający wymaga, aby przedmiot zamówienia:</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wszystkie wymagane parametry techniczne i użytkowe</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był </w:t>
      </w:r>
      <w:r w:rsidR="00312A7B" w:rsidRPr="003600F8">
        <w:rPr>
          <w:rFonts w:ascii="Book Antiqua" w:hAnsi="Book Antiqua" w:cs="Book Antiqua"/>
          <w:sz w:val="20"/>
          <w:szCs w:val="20"/>
          <w:lang w:eastAsia="pl-PL"/>
        </w:rPr>
        <w:t xml:space="preserve">fabrycznie nowy </w:t>
      </w:r>
      <w:r w:rsidR="00312A7B">
        <w:rPr>
          <w:rFonts w:ascii="Book Antiqua" w:hAnsi="Book Antiqua" w:cs="Book Antiqua"/>
          <w:sz w:val="20"/>
          <w:szCs w:val="20"/>
          <w:lang w:eastAsia="pl-PL"/>
        </w:rPr>
        <w:t xml:space="preserve">i </w:t>
      </w:r>
      <w:r w:rsidRPr="003600F8">
        <w:rPr>
          <w:rFonts w:ascii="Book Antiqua" w:hAnsi="Book Antiqua" w:cs="Book Antiqua"/>
          <w:sz w:val="20"/>
          <w:szCs w:val="20"/>
          <w:lang w:eastAsia="pl-PL"/>
        </w:rPr>
        <w:t xml:space="preserve">wolny od wad </w:t>
      </w:r>
      <w:r w:rsidRPr="00A839B1">
        <w:rPr>
          <w:rFonts w:ascii="Book Antiqua" w:hAnsi="Book Antiqua" w:cs="Book Antiqua"/>
          <w:sz w:val="20"/>
          <w:szCs w:val="20"/>
          <w:lang w:eastAsia="pl-PL"/>
        </w:rPr>
        <w:t>fizycznych i prawnych</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był dopuszczony do obrotu handlowego na obszarze Polski zgodnie z przepisami powszechnie obowiązującymi</w:t>
      </w:r>
    </w:p>
    <w:p w:rsidR="008239CD" w:rsidRPr="003600F8" w:rsidRDefault="008239CD" w:rsidP="0074053E">
      <w:pPr>
        <w:pStyle w:val="Akapitzlist"/>
        <w:numPr>
          <w:ilvl w:val="0"/>
          <w:numId w:val="3"/>
        </w:numPr>
        <w:tabs>
          <w:tab w:val="left" w:pos="1134"/>
        </w:tabs>
        <w:autoSpaceDE w:val="0"/>
        <w:autoSpaceDN w:val="0"/>
        <w:adjustRightInd w:val="0"/>
        <w:spacing w:after="0" w:line="360" w:lineRule="auto"/>
        <w:ind w:left="851" w:firstLine="0"/>
        <w:jc w:val="both"/>
        <w:rPr>
          <w:rFonts w:ascii="Book Antiqua" w:hAnsi="Book Antiqua" w:cs="Book Antiqua"/>
          <w:sz w:val="20"/>
          <w:szCs w:val="20"/>
          <w:lang w:eastAsia="pl-PL"/>
        </w:rPr>
      </w:pPr>
      <w:r w:rsidRPr="003600F8">
        <w:rPr>
          <w:rFonts w:ascii="Book Antiqua" w:hAnsi="Book Antiqua" w:cs="Book Antiqua"/>
          <w:sz w:val="20"/>
          <w:szCs w:val="20"/>
          <w:lang w:eastAsia="pl-PL"/>
        </w:rPr>
        <w:t>spełniał wymagania w zakresie bezpieczeństwa i higieny pracy określone  w przepisach powszechnych.</w:t>
      </w:r>
    </w:p>
    <w:p w:rsidR="005531A3" w:rsidRDefault="005531A3" w:rsidP="00CA6A2A">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441C5">
        <w:rPr>
          <w:rFonts w:ascii="Book Antiqua" w:hAnsi="Book Antiqua" w:cs="Arial"/>
          <w:sz w:val="20"/>
          <w:szCs w:val="20"/>
        </w:rPr>
        <w:t xml:space="preserve">W przypadku produktów posiadających termin przydatności do użycia Zamawiający wymaga aby </w:t>
      </w:r>
      <w:r w:rsidRPr="003441C5">
        <w:rPr>
          <w:rFonts w:ascii="Book Antiqua" w:hAnsi="Book Antiqua" w:cs="Book Antiqua"/>
          <w:spacing w:val="-6"/>
          <w:sz w:val="20"/>
          <w:szCs w:val="20"/>
        </w:rPr>
        <w:t xml:space="preserve">okres pozostały do upływu terminu przydatności do użycia poszczególnych produktów wchodzących w skład przedmiotu zamówienia w dniu jego dostarczenia do </w:t>
      </w:r>
      <w:r w:rsidRPr="003441C5">
        <w:rPr>
          <w:rFonts w:ascii="Book Antiqua" w:hAnsi="Book Antiqua" w:cs="Book Antiqua"/>
          <w:spacing w:val="-6"/>
          <w:sz w:val="20"/>
          <w:szCs w:val="20"/>
        </w:rPr>
        <w:lastRenderedPageBreak/>
        <w:t>Zamawiającego wynosił przynajmniej połowę okresu przydatności do użycia określonego przez producenta</w:t>
      </w:r>
    </w:p>
    <w:p w:rsidR="00CA6A2A" w:rsidRPr="003600F8" w:rsidRDefault="00CA6A2A" w:rsidP="00CA6A2A">
      <w:pPr>
        <w:pStyle w:val="Akapitzlist"/>
        <w:numPr>
          <w:ilvl w:val="0"/>
          <w:numId w:val="13"/>
        </w:numPr>
        <w:tabs>
          <w:tab w:val="left" w:pos="851"/>
          <w:tab w:val="left" w:pos="1276"/>
        </w:tabs>
        <w:autoSpaceDE w:val="0"/>
        <w:autoSpaceDN w:val="0"/>
        <w:adjustRightInd w:val="0"/>
        <w:spacing w:after="0" w:line="360" w:lineRule="auto"/>
        <w:ind w:left="851" w:hanging="425"/>
        <w:jc w:val="both"/>
        <w:rPr>
          <w:rFonts w:ascii="Book Antiqua" w:hAnsi="Book Antiqua" w:cs="Book Antiqua"/>
          <w:sz w:val="20"/>
          <w:szCs w:val="20"/>
          <w:lang w:eastAsia="pl-PL"/>
        </w:rPr>
      </w:pPr>
      <w:r w:rsidRPr="003600F8">
        <w:rPr>
          <w:rFonts w:ascii="Book Antiqua" w:hAnsi="Book Antiqua" w:cs="Book Antiqua"/>
          <w:sz w:val="20"/>
          <w:szCs w:val="20"/>
          <w:lang w:eastAsia="pl-PL"/>
        </w:rPr>
        <w:t xml:space="preserve">Zamawiający wymaga zaoferowania minimum </w:t>
      </w:r>
      <w:r w:rsidR="005531A3">
        <w:rPr>
          <w:rFonts w:ascii="Book Antiqua" w:hAnsi="Book Antiqua" w:cs="Book Antiqua"/>
          <w:sz w:val="20"/>
          <w:szCs w:val="20"/>
          <w:lang w:eastAsia="pl-PL"/>
        </w:rPr>
        <w:t>24</w:t>
      </w:r>
      <w:r w:rsidRPr="003600F8">
        <w:rPr>
          <w:rFonts w:ascii="Book Antiqua" w:hAnsi="Book Antiqua" w:cs="Book Antiqua"/>
          <w:sz w:val="20"/>
          <w:szCs w:val="20"/>
          <w:lang w:eastAsia="pl-PL"/>
        </w:rPr>
        <w:t xml:space="preserve"> miesięcznego okresy gwarancji na całość przedmiotu zamówienia.</w:t>
      </w:r>
    </w:p>
    <w:p w:rsidR="008239CD" w:rsidRDefault="008239CD" w:rsidP="00262439">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bCs/>
          <w:sz w:val="20"/>
          <w:szCs w:val="20"/>
          <w:lang w:eastAsia="pl-PL"/>
        </w:rPr>
        <w:t>W razie stwierdzenia przez Zamawiającego, że właściwości i parametry dostarczonego towaru nie są zgodne z treścią oferty Wykonawcy i zapisami zapytania ofertowego, Wykonawca zobowiązuje się do dokonania nieodpłatnej wymiany rzeczy na taka sama ilość rzeczy zgodnych z treścią oferty i zapisami zapytania ofertowego w terminie 5 dni od daty zgłoszenia.</w:t>
      </w:r>
    </w:p>
    <w:p w:rsidR="008239CD" w:rsidRPr="003600F8" w:rsidRDefault="008239CD" w:rsidP="00262439">
      <w:pPr>
        <w:pStyle w:val="Akapitzlist"/>
        <w:numPr>
          <w:ilvl w:val="0"/>
          <w:numId w:val="13"/>
        </w:numPr>
        <w:tabs>
          <w:tab w:val="left" w:pos="993"/>
        </w:tabs>
        <w:spacing w:after="0" w:line="360" w:lineRule="auto"/>
        <w:ind w:left="851" w:hanging="425"/>
        <w:jc w:val="both"/>
        <w:rPr>
          <w:rFonts w:ascii="Book Antiqua" w:hAnsi="Book Antiqua" w:cs="Book Antiqua"/>
          <w:bCs/>
          <w:sz w:val="20"/>
          <w:szCs w:val="20"/>
          <w:lang w:eastAsia="pl-PL"/>
        </w:rPr>
      </w:pPr>
      <w:r w:rsidRPr="003600F8">
        <w:rPr>
          <w:rFonts w:ascii="Book Antiqua" w:hAnsi="Book Antiqua" w:cs="Book Antiqua"/>
          <w:sz w:val="20"/>
          <w:szCs w:val="20"/>
          <w:lang w:eastAsia="pl-PL"/>
        </w:rPr>
        <w:t>Wykonawca zapłaci zamawiającemu kar</w:t>
      </w:r>
      <w:r w:rsidR="005C0EA8">
        <w:rPr>
          <w:rFonts w:ascii="Book Antiqua" w:hAnsi="Book Antiqua" w:cs="Book Antiqua"/>
          <w:sz w:val="20"/>
          <w:szCs w:val="20"/>
          <w:lang w:eastAsia="pl-PL"/>
        </w:rPr>
        <w:t>y</w:t>
      </w:r>
      <w:r w:rsidR="00103D41">
        <w:rPr>
          <w:rFonts w:ascii="Book Antiqua" w:hAnsi="Book Antiqua" w:cs="Book Antiqua"/>
          <w:sz w:val="20"/>
          <w:szCs w:val="20"/>
          <w:lang w:eastAsia="pl-PL"/>
        </w:rPr>
        <w:t xml:space="preserve"> umown</w:t>
      </w:r>
      <w:r w:rsidR="005C0EA8">
        <w:rPr>
          <w:rFonts w:ascii="Book Antiqua" w:hAnsi="Book Antiqua" w:cs="Book Antiqua"/>
          <w:sz w:val="20"/>
          <w:szCs w:val="20"/>
          <w:lang w:eastAsia="pl-PL"/>
        </w:rPr>
        <w:t>e, które określone są w</w:t>
      </w:r>
      <w:r w:rsidR="00103D41">
        <w:rPr>
          <w:rFonts w:ascii="Book Antiqua" w:hAnsi="Book Antiqua" w:cs="Book Antiqua"/>
          <w:sz w:val="20"/>
          <w:szCs w:val="20"/>
          <w:lang w:eastAsia="pl-PL"/>
        </w:rPr>
        <w:t xml:space="preserve"> </w:t>
      </w:r>
      <w:r w:rsidR="005C0EA8" w:rsidRPr="002300CC">
        <w:rPr>
          <w:rFonts w:ascii="Book Antiqua" w:hAnsi="Book Antiqua" w:cs="Century Gothic"/>
          <w:bCs/>
          <w:sz w:val="20"/>
          <w:szCs w:val="20"/>
        </w:rPr>
        <w:t>§ 8</w:t>
      </w:r>
      <w:r w:rsidR="005C0EA8">
        <w:rPr>
          <w:rFonts w:ascii="Century Gothic" w:hAnsi="Century Gothic" w:cs="Century Gothic"/>
          <w:b/>
          <w:bCs/>
          <w:sz w:val="20"/>
          <w:szCs w:val="20"/>
        </w:rPr>
        <w:t xml:space="preserve"> </w:t>
      </w:r>
      <w:r w:rsidR="002701E8">
        <w:rPr>
          <w:rFonts w:ascii="Book Antiqua" w:hAnsi="Book Antiqua" w:cs="Book Antiqua"/>
          <w:sz w:val="20"/>
          <w:szCs w:val="20"/>
          <w:lang w:eastAsia="pl-PL"/>
        </w:rPr>
        <w:t>projektu</w:t>
      </w:r>
      <w:r w:rsidR="00103D41">
        <w:rPr>
          <w:rFonts w:ascii="Book Antiqua" w:hAnsi="Book Antiqua" w:cs="Book Antiqua"/>
          <w:sz w:val="20"/>
          <w:szCs w:val="20"/>
          <w:lang w:eastAsia="pl-PL"/>
        </w:rPr>
        <w:t xml:space="preserve"> umowy</w:t>
      </w:r>
      <w:r w:rsidR="002300CC">
        <w:rPr>
          <w:rFonts w:ascii="Book Antiqua" w:hAnsi="Book Antiqua" w:cs="Book Antiqua"/>
          <w:sz w:val="20"/>
          <w:szCs w:val="20"/>
          <w:lang w:eastAsia="pl-PL"/>
        </w:rPr>
        <w:t>.</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Opis sposobu obliczenia ceny:</w:t>
      </w:r>
    </w:p>
    <w:p w:rsidR="00934065" w:rsidRDefault="00934065" w:rsidP="009A3F6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W ofercie należy podać proponowaną cenę brutto w PLN za całość wykonania przedmiotu zamówienia.</w:t>
      </w:r>
      <w:r w:rsidR="009A3F63">
        <w:rPr>
          <w:rFonts w:ascii="Book Antiqua" w:hAnsi="Book Antiqua" w:cs="Book Antiqua"/>
          <w:sz w:val="20"/>
          <w:szCs w:val="20"/>
          <w:lang w:eastAsia="pl-PL"/>
        </w:rPr>
        <w:t xml:space="preserve"> </w:t>
      </w:r>
      <w:r w:rsidR="00E634B5" w:rsidRPr="00D72D5F">
        <w:rPr>
          <w:rFonts w:ascii="Book Antiqua" w:eastAsia="Times New Roman" w:hAnsi="Book Antiqua" w:cs="Book Antiqua"/>
          <w:sz w:val="20"/>
          <w:szCs w:val="20"/>
          <w:lang w:eastAsia="pl-PL"/>
        </w:rPr>
        <w:t xml:space="preserve">Cena oferty powinna zawierać wszystkie koszty związane z wykonaniem przedmiotu zamówienia tj. wykonanie, dostawę, transport, rozładunek towaru do siedziby Zamawiającego, </w:t>
      </w:r>
      <w:r w:rsidR="00E634B5">
        <w:rPr>
          <w:rFonts w:ascii="Book Antiqua" w:eastAsia="Times New Roman" w:hAnsi="Book Antiqua" w:cs="Book Antiqua"/>
          <w:sz w:val="20"/>
          <w:szCs w:val="20"/>
          <w:lang w:eastAsia="pl-PL"/>
        </w:rPr>
        <w:t>itp.</w:t>
      </w:r>
    </w:p>
    <w:p w:rsidR="00934065" w:rsidRPr="009A3F63" w:rsidRDefault="00934065" w:rsidP="00262439">
      <w:pPr>
        <w:pStyle w:val="Akapitzlist"/>
        <w:numPr>
          <w:ilvl w:val="0"/>
          <w:numId w:val="10"/>
        </w:numPr>
        <w:autoSpaceDE w:val="0"/>
        <w:autoSpaceDN w:val="0"/>
        <w:adjustRightInd w:val="0"/>
        <w:spacing w:after="0" w:line="360" w:lineRule="auto"/>
        <w:ind w:left="426"/>
        <w:jc w:val="both"/>
        <w:rPr>
          <w:rFonts w:ascii="Book Antiqua" w:hAnsi="Book Antiqua" w:cs="Book Antiqua"/>
          <w:b/>
          <w:bCs/>
          <w:sz w:val="20"/>
          <w:szCs w:val="20"/>
          <w:lang w:eastAsia="pl-PL"/>
        </w:rPr>
      </w:pPr>
      <w:r w:rsidRPr="009A3F63">
        <w:rPr>
          <w:rFonts w:ascii="Book Antiqua" w:hAnsi="Book Antiqua" w:cs="Book Antiqua"/>
          <w:b/>
          <w:bCs/>
          <w:sz w:val="20"/>
          <w:szCs w:val="20"/>
          <w:lang w:eastAsia="pl-PL"/>
        </w:rPr>
        <w:t>Kryterium wyboru:</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b/>
          <w:bCs/>
          <w:sz w:val="20"/>
          <w:szCs w:val="20"/>
          <w:lang w:eastAsia="pl-PL"/>
        </w:rPr>
      </w:pPr>
      <w:r w:rsidRPr="009A3F63">
        <w:rPr>
          <w:rFonts w:ascii="Book Antiqua" w:hAnsi="Book Antiqua" w:cs="Book Antiqua"/>
          <w:spacing w:val="-1"/>
          <w:sz w:val="20"/>
          <w:szCs w:val="20"/>
          <w:lang w:eastAsia="pl-PL"/>
        </w:rPr>
        <w:t>Zamawiający oceni i porówna jedynie te oferty, które:</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3"/>
          <w:sz w:val="20"/>
          <w:szCs w:val="20"/>
          <w:lang w:eastAsia="pl-PL"/>
        </w:rPr>
        <w:t xml:space="preserve">zostaną złożone przez Wykonawców nie wykluczonych przez Zamawiającego z </w:t>
      </w:r>
      <w:r w:rsidRPr="00D44940">
        <w:rPr>
          <w:rFonts w:ascii="Book Antiqua" w:hAnsi="Book Antiqua" w:cs="Book Antiqua"/>
          <w:spacing w:val="-2"/>
          <w:sz w:val="20"/>
          <w:szCs w:val="20"/>
          <w:lang w:eastAsia="pl-PL"/>
        </w:rPr>
        <w:t>niniejszego postępowania;</w:t>
      </w:r>
    </w:p>
    <w:p w:rsidR="00934065" w:rsidRPr="00D44940" w:rsidRDefault="00934065" w:rsidP="00262439">
      <w:pPr>
        <w:pStyle w:val="Akapitzlist"/>
        <w:numPr>
          <w:ilvl w:val="1"/>
          <w:numId w:val="9"/>
        </w:numPr>
        <w:tabs>
          <w:tab w:val="left" w:pos="1134"/>
        </w:tabs>
        <w:spacing w:after="0" w:line="360" w:lineRule="auto"/>
        <w:ind w:left="851" w:hanging="77"/>
        <w:jc w:val="both"/>
        <w:rPr>
          <w:rFonts w:ascii="Book Antiqua" w:hAnsi="Book Antiqua" w:cs="Book Antiqua"/>
          <w:b/>
          <w:bCs/>
          <w:sz w:val="20"/>
          <w:szCs w:val="20"/>
          <w:lang w:eastAsia="pl-PL"/>
        </w:rPr>
      </w:pPr>
      <w:r w:rsidRPr="00D44940">
        <w:rPr>
          <w:rFonts w:ascii="Book Antiqua" w:hAnsi="Book Antiqua" w:cs="Book Antiqua"/>
          <w:spacing w:val="-1"/>
          <w:sz w:val="20"/>
          <w:szCs w:val="20"/>
          <w:lang w:eastAsia="pl-PL"/>
        </w:rPr>
        <w:t>nie zostaną odrzucone przez Zamawiającego.</w:t>
      </w:r>
    </w:p>
    <w:p w:rsidR="00934065" w:rsidRPr="009A3F63" w:rsidRDefault="00934065" w:rsidP="00262439">
      <w:pPr>
        <w:pStyle w:val="Akapitzlist"/>
        <w:numPr>
          <w:ilvl w:val="1"/>
          <w:numId w:val="10"/>
        </w:numPr>
        <w:tabs>
          <w:tab w:val="left" w:pos="851"/>
        </w:tabs>
        <w:spacing w:after="0" w:line="360" w:lineRule="auto"/>
        <w:jc w:val="both"/>
        <w:rPr>
          <w:rFonts w:ascii="Book Antiqua" w:hAnsi="Book Antiqua" w:cs="Book Antiqua"/>
          <w:spacing w:val="-3"/>
          <w:sz w:val="20"/>
          <w:szCs w:val="20"/>
          <w:lang w:eastAsia="pl-PL"/>
        </w:rPr>
      </w:pPr>
      <w:r w:rsidRPr="009A3F63">
        <w:rPr>
          <w:rFonts w:ascii="Book Antiqua" w:hAnsi="Book Antiqua" w:cs="Book Antiqua"/>
          <w:spacing w:val="3"/>
          <w:sz w:val="20"/>
          <w:szCs w:val="20"/>
          <w:lang w:eastAsia="pl-PL"/>
        </w:rPr>
        <w:t xml:space="preserve">Oferty zostaną ocenione przez Zamawiającego w oparciu o następujące kryteria i ich </w:t>
      </w:r>
      <w:r w:rsidRPr="009A3F63">
        <w:rPr>
          <w:rFonts w:ascii="Book Antiqua" w:hAnsi="Book Antiqua" w:cs="Book Antiqua"/>
          <w:spacing w:val="-3"/>
          <w:sz w:val="20"/>
          <w:szCs w:val="20"/>
          <w:lang w:eastAsia="pl-PL"/>
        </w:rPr>
        <w:t>znaczenie:</w:t>
      </w:r>
    </w:p>
    <w:p w:rsidR="00934065" w:rsidRPr="00D9722D" w:rsidRDefault="00934065" w:rsidP="00D44940">
      <w:pPr>
        <w:tabs>
          <w:tab w:val="left" w:pos="851"/>
        </w:tabs>
        <w:spacing w:after="0" w:line="360" w:lineRule="auto"/>
        <w:ind w:left="426"/>
        <w:jc w:val="both"/>
        <w:rPr>
          <w:rFonts w:ascii="Book Antiqua" w:hAnsi="Book Antiqua" w:cs="Book Antiqua"/>
          <w:b/>
          <w:spacing w:val="-3"/>
          <w:sz w:val="20"/>
          <w:szCs w:val="20"/>
          <w:u w:val="single"/>
          <w:lang w:eastAsia="pl-PL"/>
        </w:rPr>
      </w:pPr>
    </w:p>
    <w:tbl>
      <w:tblPr>
        <w:tblW w:w="6312" w:type="dxa"/>
        <w:tblInd w:w="1308" w:type="dxa"/>
        <w:tblLayout w:type="fixed"/>
        <w:tblLook w:val="04A0" w:firstRow="1" w:lastRow="0" w:firstColumn="1" w:lastColumn="0" w:noHBand="0" w:noVBand="1"/>
      </w:tblPr>
      <w:tblGrid>
        <w:gridCol w:w="1636"/>
        <w:gridCol w:w="3360"/>
        <w:gridCol w:w="1316"/>
      </w:tblGrid>
      <w:tr w:rsidR="00934065" w:rsidRPr="00B8210A" w:rsidTr="00836B02">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872EBA">
            <w:pPr>
              <w:spacing w:after="0" w:line="240" w:lineRule="auto"/>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L.p.</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872EBA">
            <w:pPr>
              <w:spacing w:after="0" w:line="240" w:lineRule="auto"/>
              <w:ind w:left="60"/>
              <w:jc w:val="center"/>
              <w:rPr>
                <w:rFonts w:ascii="Book Antiqua" w:hAnsi="Book Antiqua" w:cs="Book Antiqua"/>
                <w:b/>
                <w:bCs/>
                <w:spacing w:val="-3"/>
                <w:sz w:val="20"/>
                <w:szCs w:val="20"/>
                <w:lang w:eastAsia="pl-PL"/>
              </w:rPr>
            </w:pPr>
            <w:r w:rsidRPr="00B8210A">
              <w:rPr>
                <w:rFonts w:ascii="Book Antiqua" w:hAnsi="Book Antiqua" w:cs="Book Antiqua"/>
                <w:b/>
                <w:bCs/>
                <w:spacing w:val="-3"/>
                <w:sz w:val="20"/>
                <w:szCs w:val="20"/>
                <w:lang w:eastAsia="pl-PL"/>
              </w:rPr>
              <w:t>KRYTERIUM</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34065" w:rsidP="00872EBA">
            <w:pPr>
              <w:spacing w:after="0" w:line="240" w:lineRule="auto"/>
              <w:jc w:val="center"/>
              <w:rPr>
                <w:rFonts w:ascii="Book Antiqua" w:hAnsi="Book Antiqua" w:cs="Times New Roman"/>
                <w:sz w:val="20"/>
                <w:szCs w:val="20"/>
                <w:lang w:eastAsia="pl-PL"/>
              </w:rPr>
            </w:pPr>
            <w:r w:rsidRPr="00B8210A">
              <w:rPr>
                <w:rFonts w:ascii="Book Antiqua" w:hAnsi="Book Antiqua" w:cs="Book Antiqua"/>
                <w:b/>
                <w:bCs/>
                <w:spacing w:val="-3"/>
                <w:sz w:val="20"/>
                <w:szCs w:val="20"/>
                <w:lang w:eastAsia="pl-PL"/>
              </w:rPr>
              <w:t>WAGA</w:t>
            </w:r>
          </w:p>
        </w:tc>
      </w:tr>
      <w:tr w:rsidR="00934065" w:rsidRPr="00B8210A" w:rsidTr="00EA1E43">
        <w:trPr>
          <w:trHeight w:val="340"/>
        </w:trPr>
        <w:tc>
          <w:tcPr>
            <w:tcW w:w="1636" w:type="dxa"/>
            <w:tcBorders>
              <w:top w:val="single" w:sz="4" w:space="0" w:color="000000"/>
              <w:left w:val="single" w:sz="4" w:space="0" w:color="000000"/>
              <w:bottom w:val="single" w:sz="4" w:space="0" w:color="000000"/>
              <w:right w:val="single" w:sz="4" w:space="0" w:color="000000"/>
            </w:tcBorders>
            <w:vAlign w:val="center"/>
            <w:hideMark/>
          </w:tcPr>
          <w:p w:rsidR="00934065" w:rsidRPr="00EA1E43" w:rsidRDefault="00934065" w:rsidP="00872EB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1.</w:t>
            </w:r>
          </w:p>
        </w:tc>
        <w:tc>
          <w:tcPr>
            <w:tcW w:w="3360" w:type="dxa"/>
            <w:tcBorders>
              <w:top w:val="single" w:sz="4" w:space="0" w:color="000000"/>
              <w:left w:val="single" w:sz="4" w:space="0" w:color="000000"/>
              <w:bottom w:val="single" w:sz="4" w:space="0" w:color="000000"/>
              <w:right w:val="nil"/>
            </w:tcBorders>
            <w:vAlign w:val="center"/>
            <w:hideMark/>
          </w:tcPr>
          <w:p w:rsidR="00934065" w:rsidRPr="00B8210A" w:rsidRDefault="00934065" w:rsidP="00872EBA">
            <w:pPr>
              <w:spacing w:after="0" w:line="240" w:lineRule="auto"/>
              <w:ind w:left="60"/>
              <w:jc w:val="center"/>
              <w:rPr>
                <w:rFonts w:ascii="Book Antiqua" w:hAnsi="Book Antiqua" w:cs="Book Antiqua"/>
                <w:bCs/>
                <w:spacing w:val="-3"/>
                <w:sz w:val="20"/>
                <w:szCs w:val="20"/>
                <w:lang w:eastAsia="pl-PL"/>
              </w:rPr>
            </w:pPr>
            <w:r w:rsidRPr="00B8210A">
              <w:rPr>
                <w:rFonts w:ascii="Book Antiqua" w:hAnsi="Book Antiqua" w:cs="Book Antiqua"/>
                <w:bCs/>
                <w:spacing w:val="-3"/>
                <w:sz w:val="20"/>
                <w:szCs w:val="20"/>
                <w:lang w:eastAsia="pl-PL"/>
              </w:rPr>
              <w:t>Cena</w:t>
            </w:r>
          </w:p>
        </w:tc>
        <w:tc>
          <w:tcPr>
            <w:tcW w:w="1316" w:type="dxa"/>
            <w:tcBorders>
              <w:top w:val="single" w:sz="4" w:space="0" w:color="000000"/>
              <w:left w:val="single" w:sz="4" w:space="0" w:color="000000"/>
              <w:bottom w:val="single" w:sz="4" w:space="0" w:color="000000"/>
              <w:right w:val="single" w:sz="4" w:space="0" w:color="000000"/>
            </w:tcBorders>
            <w:vAlign w:val="center"/>
            <w:hideMark/>
          </w:tcPr>
          <w:p w:rsidR="00934065" w:rsidRPr="00B8210A" w:rsidRDefault="009E6DB3" w:rsidP="00872EBA">
            <w:pPr>
              <w:spacing w:after="0" w:line="240" w:lineRule="auto"/>
              <w:jc w:val="center"/>
              <w:rPr>
                <w:rFonts w:ascii="Book Antiqua" w:hAnsi="Book Antiqua" w:cs="Times New Roman"/>
                <w:sz w:val="20"/>
                <w:szCs w:val="20"/>
                <w:lang w:eastAsia="pl-PL"/>
              </w:rPr>
            </w:pPr>
            <w:r>
              <w:rPr>
                <w:rFonts w:ascii="Book Antiqua" w:hAnsi="Book Antiqua" w:cs="Book Antiqua"/>
                <w:bCs/>
                <w:spacing w:val="-3"/>
                <w:sz w:val="20"/>
                <w:szCs w:val="20"/>
                <w:lang w:eastAsia="pl-PL"/>
              </w:rPr>
              <w:t>8</w:t>
            </w:r>
            <w:r w:rsidR="002C7BED">
              <w:rPr>
                <w:rFonts w:ascii="Book Antiqua" w:hAnsi="Book Antiqua" w:cs="Book Antiqua"/>
                <w:bCs/>
                <w:spacing w:val="-3"/>
                <w:sz w:val="20"/>
                <w:szCs w:val="20"/>
                <w:lang w:eastAsia="pl-PL"/>
              </w:rPr>
              <w:t>0</w:t>
            </w:r>
            <w:r w:rsidR="00934065" w:rsidRPr="00B8210A">
              <w:rPr>
                <w:rFonts w:ascii="Book Antiqua" w:hAnsi="Book Antiqua" w:cs="Book Antiqua"/>
                <w:bCs/>
                <w:spacing w:val="-3"/>
                <w:sz w:val="20"/>
                <w:szCs w:val="20"/>
                <w:lang w:eastAsia="pl-PL"/>
              </w:rPr>
              <w:t>%</w:t>
            </w:r>
          </w:p>
        </w:tc>
      </w:tr>
      <w:tr w:rsidR="00DF06EE" w:rsidRPr="00B8210A" w:rsidTr="00872EBA">
        <w:trPr>
          <w:trHeight w:val="407"/>
        </w:trPr>
        <w:tc>
          <w:tcPr>
            <w:tcW w:w="1636" w:type="dxa"/>
            <w:tcBorders>
              <w:top w:val="single" w:sz="4" w:space="0" w:color="000000"/>
              <w:left w:val="single" w:sz="4" w:space="0" w:color="000000"/>
              <w:bottom w:val="single" w:sz="4" w:space="0" w:color="000000"/>
              <w:right w:val="single" w:sz="4" w:space="0" w:color="000000"/>
            </w:tcBorders>
            <w:vAlign w:val="center"/>
          </w:tcPr>
          <w:p w:rsidR="00DF06EE" w:rsidRPr="00EA1E43" w:rsidRDefault="00DF06EE" w:rsidP="00872EBA">
            <w:pPr>
              <w:spacing w:after="0" w:line="240" w:lineRule="auto"/>
              <w:jc w:val="center"/>
              <w:rPr>
                <w:rFonts w:ascii="Book Antiqua" w:hAnsi="Book Antiqua" w:cs="Book Antiqua"/>
                <w:b/>
                <w:bCs/>
                <w:spacing w:val="-3"/>
                <w:sz w:val="20"/>
                <w:szCs w:val="20"/>
                <w:lang w:eastAsia="pl-PL"/>
              </w:rPr>
            </w:pPr>
            <w:r w:rsidRPr="00EA1E43">
              <w:rPr>
                <w:rFonts w:ascii="Book Antiqua" w:hAnsi="Book Antiqua" w:cs="Book Antiqua"/>
                <w:b/>
                <w:bCs/>
                <w:spacing w:val="-3"/>
                <w:sz w:val="20"/>
                <w:szCs w:val="20"/>
                <w:lang w:eastAsia="pl-PL"/>
              </w:rPr>
              <w:t>2</w:t>
            </w:r>
          </w:p>
        </w:tc>
        <w:tc>
          <w:tcPr>
            <w:tcW w:w="3360" w:type="dxa"/>
            <w:tcBorders>
              <w:top w:val="single" w:sz="4" w:space="0" w:color="000000"/>
              <w:left w:val="single" w:sz="4" w:space="0" w:color="000000"/>
              <w:bottom w:val="single" w:sz="4" w:space="0" w:color="000000"/>
              <w:right w:val="nil"/>
            </w:tcBorders>
            <w:vAlign w:val="center"/>
          </w:tcPr>
          <w:p w:rsidR="00DF06EE" w:rsidRPr="00BB3261" w:rsidRDefault="00512AF8" w:rsidP="00872EBA">
            <w:pPr>
              <w:spacing w:after="0" w:line="240" w:lineRule="auto"/>
              <w:ind w:left="60"/>
              <w:jc w:val="center"/>
              <w:rPr>
                <w:rFonts w:ascii="Book Antiqua" w:hAnsi="Book Antiqua" w:cs="Book Antiqua"/>
                <w:bCs/>
                <w:spacing w:val="-3"/>
                <w:sz w:val="20"/>
                <w:szCs w:val="20"/>
              </w:rPr>
            </w:pPr>
            <w:r>
              <w:rPr>
                <w:rFonts w:ascii="Book Antiqua" w:hAnsi="Book Antiqua" w:cs="Book Antiqua"/>
                <w:bCs/>
                <w:spacing w:val="-3"/>
                <w:sz w:val="20"/>
                <w:szCs w:val="20"/>
              </w:rPr>
              <w:t>Termin realizacji zamó</w:t>
            </w:r>
            <w:r w:rsidR="009E6DB3">
              <w:rPr>
                <w:rFonts w:ascii="Book Antiqua" w:hAnsi="Book Antiqua" w:cs="Book Antiqua"/>
                <w:bCs/>
                <w:spacing w:val="-3"/>
                <w:sz w:val="20"/>
                <w:szCs w:val="20"/>
              </w:rPr>
              <w:t>wienia</w:t>
            </w:r>
          </w:p>
        </w:tc>
        <w:tc>
          <w:tcPr>
            <w:tcW w:w="1316" w:type="dxa"/>
            <w:tcBorders>
              <w:top w:val="single" w:sz="4" w:space="0" w:color="000000"/>
              <w:left w:val="single" w:sz="4" w:space="0" w:color="000000"/>
              <w:bottom w:val="single" w:sz="4" w:space="0" w:color="000000"/>
              <w:right w:val="single" w:sz="4" w:space="0" w:color="000000"/>
            </w:tcBorders>
            <w:vAlign w:val="center"/>
          </w:tcPr>
          <w:p w:rsidR="00DF06EE" w:rsidRDefault="009E6DB3" w:rsidP="00872EBA">
            <w:pPr>
              <w:spacing w:after="0" w:line="240" w:lineRule="auto"/>
              <w:jc w:val="center"/>
              <w:rPr>
                <w:rFonts w:ascii="Book Antiqua" w:hAnsi="Book Antiqua" w:cs="Book Antiqua"/>
                <w:bCs/>
                <w:spacing w:val="-3"/>
                <w:sz w:val="20"/>
                <w:szCs w:val="20"/>
                <w:lang w:eastAsia="pl-PL"/>
              </w:rPr>
            </w:pPr>
            <w:r>
              <w:rPr>
                <w:rFonts w:ascii="Book Antiqua" w:hAnsi="Book Antiqua" w:cs="Book Antiqua"/>
                <w:bCs/>
                <w:spacing w:val="-3"/>
                <w:sz w:val="20"/>
                <w:szCs w:val="20"/>
                <w:lang w:eastAsia="pl-PL"/>
              </w:rPr>
              <w:t>2</w:t>
            </w:r>
            <w:r w:rsidR="00EA1E43">
              <w:rPr>
                <w:rFonts w:ascii="Book Antiqua" w:hAnsi="Book Antiqua" w:cs="Book Antiqua"/>
                <w:bCs/>
                <w:spacing w:val="-3"/>
                <w:sz w:val="20"/>
                <w:szCs w:val="20"/>
                <w:lang w:eastAsia="pl-PL"/>
              </w:rPr>
              <w:t>0%</w:t>
            </w:r>
          </w:p>
        </w:tc>
      </w:tr>
      <w:tr w:rsidR="00EA1E43" w:rsidRPr="00B8210A" w:rsidTr="00EA1E43">
        <w:trPr>
          <w:trHeight w:val="329"/>
        </w:trPr>
        <w:tc>
          <w:tcPr>
            <w:tcW w:w="4996" w:type="dxa"/>
            <w:gridSpan w:val="2"/>
            <w:tcBorders>
              <w:top w:val="single" w:sz="4" w:space="0" w:color="000000"/>
              <w:left w:val="single" w:sz="4" w:space="0" w:color="000000"/>
              <w:bottom w:val="single" w:sz="4" w:space="0" w:color="000000"/>
              <w:right w:val="single" w:sz="4" w:space="0" w:color="000000"/>
            </w:tcBorders>
            <w:vAlign w:val="center"/>
          </w:tcPr>
          <w:p w:rsidR="00EA1E43" w:rsidRPr="00EA1E43" w:rsidRDefault="00EA1E43" w:rsidP="00386802">
            <w:pPr>
              <w:snapToGrid w:val="0"/>
              <w:spacing w:after="0" w:line="240" w:lineRule="auto"/>
              <w:jc w:val="right"/>
              <w:rPr>
                <w:rFonts w:ascii="Book Antiqua" w:hAnsi="Book Antiqua" w:cs="Book Antiqua"/>
                <w:b/>
                <w:bCs/>
                <w:spacing w:val="-3"/>
                <w:sz w:val="20"/>
                <w:szCs w:val="20"/>
              </w:rPr>
            </w:pPr>
            <w:r w:rsidRPr="00EA1E43">
              <w:rPr>
                <w:rFonts w:ascii="Book Antiqua" w:hAnsi="Book Antiqua" w:cs="Book Antiqua"/>
                <w:b/>
                <w:bCs/>
                <w:spacing w:val="-3"/>
                <w:sz w:val="20"/>
                <w:szCs w:val="20"/>
              </w:rPr>
              <w:t>RAZEM:</w:t>
            </w:r>
          </w:p>
        </w:tc>
        <w:tc>
          <w:tcPr>
            <w:tcW w:w="1316" w:type="dxa"/>
            <w:tcBorders>
              <w:top w:val="single" w:sz="4" w:space="0" w:color="000000"/>
              <w:left w:val="single" w:sz="4" w:space="0" w:color="000000"/>
              <w:bottom w:val="single" w:sz="4" w:space="0" w:color="000000"/>
              <w:right w:val="single" w:sz="4" w:space="0" w:color="000000"/>
            </w:tcBorders>
            <w:vAlign w:val="center"/>
          </w:tcPr>
          <w:p w:rsidR="00EA1E43" w:rsidRPr="00BB3261" w:rsidRDefault="00EA1E43" w:rsidP="00872EBA">
            <w:pPr>
              <w:spacing w:after="0" w:line="240" w:lineRule="auto"/>
              <w:jc w:val="center"/>
              <w:rPr>
                <w:rFonts w:ascii="Book Antiqua" w:hAnsi="Book Antiqua"/>
                <w:sz w:val="20"/>
                <w:szCs w:val="20"/>
              </w:rPr>
            </w:pPr>
            <w:r w:rsidRPr="00BB3261">
              <w:rPr>
                <w:rFonts w:ascii="Book Antiqua" w:hAnsi="Book Antiqua" w:cs="Book Antiqua"/>
                <w:bCs/>
                <w:spacing w:val="-3"/>
                <w:sz w:val="20"/>
                <w:szCs w:val="20"/>
              </w:rPr>
              <w:t>100%</w:t>
            </w:r>
          </w:p>
        </w:tc>
      </w:tr>
    </w:tbl>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p>
    <w:p w:rsidR="00934065" w:rsidRDefault="00934065" w:rsidP="00D44940">
      <w:pPr>
        <w:tabs>
          <w:tab w:val="left" w:pos="851"/>
        </w:tabs>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Obliczenia w w/w kryterium dokonane będą z dokładnością do dwóch miejsc po przecinku.</w:t>
      </w:r>
    </w:p>
    <w:p w:rsidR="00934065" w:rsidRDefault="00934065" w:rsidP="00D44940">
      <w:pPr>
        <w:tabs>
          <w:tab w:val="left" w:pos="284"/>
          <w:tab w:val="left" w:pos="851"/>
        </w:tabs>
        <w:spacing w:after="0" w:line="360" w:lineRule="auto"/>
        <w:ind w:left="709" w:hanging="284"/>
        <w:jc w:val="both"/>
        <w:rPr>
          <w:rFonts w:ascii="Book Antiqua" w:hAnsi="Book Antiqua" w:cs="Book Antiqua"/>
          <w:sz w:val="20"/>
          <w:szCs w:val="20"/>
          <w:lang w:eastAsia="pl-PL"/>
        </w:rPr>
      </w:pPr>
      <w:r>
        <w:rPr>
          <w:rFonts w:ascii="Book Antiqua" w:hAnsi="Book Antiqua" w:cs="Book Antiqua"/>
          <w:sz w:val="20"/>
          <w:szCs w:val="20"/>
          <w:lang w:eastAsia="pl-PL"/>
        </w:rPr>
        <w:t>Oceny Zamawiający dokona na podstawie następującego wzoru:</w:t>
      </w:r>
    </w:p>
    <w:p w:rsidR="00EA1E43" w:rsidRDefault="00EA1E43" w:rsidP="00D44940">
      <w:pPr>
        <w:tabs>
          <w:tab w:val="left" w:pos="284"/>
          <w:tab w:val="left" w:pos="851"/>
        </w:tabs>
        <w:spacing w:after="0" w:line="360" w:lineRule="auto"/>
        <w:ind w:left="709" w:hanging="284"/>
        <w:jc w:val="both"/>
        <w:rPr>
          <w:rFonts w:ascii="Book Antiqua" w:hAnsi="Book Antiqua" w:cs="Book Antiqua"/>
          <w:sz w:val="20"/>
          <w:szCs w:val="20"/>
          <w:lang w:eastAsia="pl-PL"/>
        </w:rPr>
      </w:pPr>
    </w:p>
    <w:p w:rsidR="00934065" w:rsidRPr="006B256B" w:rsidRDefault="00934065" w:rsidP="00D44940">
      <w:pPr>
        <w:tabs>
          <w:tab w:val="left" w:pos="284"/>
          <w:tab w:val="left" w:pos="851"/>
        </w:tabs>
        <w:autoSpaceDE w:val="0"/>
        <w:spacing w:after="0" w:line="360" w:lineRule="auto"/>
        <w:ind w:left="426"/>
        <w:jc w:val="both"/>
        <w:rPr>
          <w:rFonts w:ascii="Book Antiqua" w:hAnsi="Book Antiqua" w:cs="Book Antiqua"/>
          <w:b/>
          <w:sz w:val="20"/>
          <w:szCs w:val="20"/>
          <w:lang w:eastAsia="pl-PL"/>
        </w:rPr>
      </w:pPr>
      <w:r>
        <w:rPr>
          <w:rFonts w:ascii="Book Antiqua" w:hAnsi="Book Antiqua" w:cs="Book Antiqua"/>
          <w:b/>
          <w:bCs/>
          <w:sz w:val="20"/>
          <w:szCs w:val="20"/>
          <w:lang w:eastAsia="pl-PL"/>
        </w:rPr>
        <w:t>dla kryterium</w:t>
      </w:r>
      <w:r>
        <w:rPr>
          <w:rFonts w:ascii="Book Antiqua" w:hAnsi="Book Antiqua" w:cs="Book Antiqua"/>
          <w:sz w:val="20"/>
          <w:szCs w:val="20"/>
          <w:lang w:eastAsia="pl-PL"/>
        </w:rPr>
        <w:t xml:space="preserve"> „</w:t>
      </w:r>
      <w:r>
        <w:rPr>
          <w:rFonts w:ascii="Book Antiqua" w:hAnsi="Book Antiqua" w:cs="Book Antiqua"/>
          <w:b/>
          <w:bCs/>
          <w:sz w:val="20"/>
          <w:szCs w:val="20"/>
          <w:lang w:eastAsia="pl-PL"/>
        </w:rPr>
        <w:t>cena”</w:t>
      </w:r>
      <w:r>
        <w:rPr>
          <w:rFonts w:ascii="Book Antiqua" w:hAnsi="Book Antiqua" w:cs="Book Antiqua"/>
          <w:sz w:val="20"/>
          <w:szCs w:val="20"/>
          <w:lang w:eastAsia="pl-PL"/>
        </w:rPr>
        <w:t xml:space="preserve">: </w:t>
      </w:r>
      <w:r w:rsidRPr="006B256B">
        <w:rPr>
          <w:rFonts w:ascii="Book Antiqua" w:hAnsi="Book Antiqua" w:cs="Book Antiqua"/>
          <w:b/>
          <w:sz w:val="20"/>
          <w:szCs w:val="20"/>
          <w:lang w:eastAsia="pl-PL"/>
        </w:rPr>
        <w:t xml:space="preserve">C = </w:t>
      </w:r>
      <w:proofErr w:type="spellStart"/>
      <w:r w:rsidRPr="006B256B">
        <w:rPr>
          <w:rFonts w:ascii="Book Antiqua" w:hAnsi="Book Antiqua" w:cs="Book Antiqua"/>
          <w:b/>
          <w:sz w:val="20"/>
          <w:szCs w:val="20"/>
          <w:lang w:eastAsia="pl-PL"/>
        </w:rPr>
        <w:t>C</w:t>
      </w:r>
      <w:r w:rsidRPr="006B256B">
        <w:rPr>
          <w:rFonts w:ascii="Book Antiqua" w:hAnsi="Book Antiqua" w:cs="Book Antiqua"/>
          <w:b/>
          <w:sz w:val="20"/>
          <w:szCs w:val="20"/>
          <w:vertAlign w:val="subscript"/>
          <w:lang w:eastAsia="pl-PL"/>
        </w:rPr>
        <w:t>n</w:t>
      </w:r>
      <w:proofErr w:type="spellEnd"/>
      <w:r w:rsidRPr="006B256B">
        <w:rPr>
          <w:rFonts w:ascii="Book Antiqua" w:hAnsi="Book Antiqua" w:cs="Book Antiqua"/>
          <w:b/>
          <w:sz w:val="20"/>
          <w:szCs w:val="20"/>
          <w:lang w:eastAsia="pl-PL"/>
        </w:rPr>
        <w:t xml:space="preserve"> / C</w:t>
      </w:r>
      <w:r w:rsidRPr="006B256B">
        <w:rPr>
          <w:rFonts w:ascii="Book Antiqua" w:hAnsi="Book Antiqua" w:cs="Book Antiqua"/>
          <w:b/>
          <w:sz w:val="20"/>
          <w:szCs w:val="20"/>
          <w:vertAlign w:val="subscript"/>
          <w:lang w:eastAsia="pl-PL"/>
        </w:rPr>
        <w:t>o</w:t>
      </w:r>
      <w:r w:rsidRPr="006B256B">
        <w:rPr>
          <w:rFonts w:ascii="Book Antiqua" w:hAnsi="Book Antiqua" w:cs="Book Antiqua"/>
          <w:b/>
          <w:sz w:val="20"/>
          <w:szCs w:val="20"/>
          <w:lang w:eastAsia="pl-PL"/>
        </w:rPr>
        <w:t xml:space="preserve"> x 100 pkt x </w:t>
      </w:r>
      <w:r w:rsidR="00103D41">
        <w:rPr>
          <w:rFonts w:ascii="Book Antiqua" w:hAnsi="Book Antiqua" w:cs="Book Antiqua"/>
          <w:b/>
          <w:sz w:val="20"/>
          <w:szCs w:val="20"/>
          <w:lang w:eastAsia="pl-PL"/>
        </w:rPr>
        <w:t>8</w:t>
      </w:r>
      <w:r w:rsidRPr="006B256B">
        <w:rPr>
          <w:rFonts w:ascii="Book Antiqua" w:hAnsi="Book Antiqua" w:cs="Book Antiqua"/>
          <w:b/>
          <w:sz w:val="20"/>
          <w:szCs w:val="20"/>
          <w:lang w:eastAsia="pl-PL"/>
        </w:rPr>
        <w:t>0%</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sz w:val="20"/>
          <w:szCs w:val="20"/>
          <w:lang w:eastAsia="pl-PL"/>
        </w:rPr>
        <w:t>gdzie:</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sz w:val="20"/>
          <w:szCs w:val="20"/>
          <w:lang w:eastAsia="pl-PL"/>
        </w:rPr>
        <w:t xml:space="preserve"> = przyznane punkty za cenę</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proofErr w:type="spellStart"/>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n</w:t>
      </w:r>
      <w:proofErr w:type="spellEnd"/>
      <w:r>
        <w:rPr>
          <w:rFonts w:ascii="Book Antiqua" w:hAnsi="Book Antiqua" w:cs="Book Antiqua"/>
          <w:sz w:val="20"/>
          <w:szCs w:val="20"/>
          <w:lang w:eastAsia="pl-PL"/>
        </w:rPr>
        <w:t>= najniższa cena ofertowa (brutto) spośród ważnych ofert</w:t>
      </w:r>
    </w:p>
    <w:p w:rsidR="00934065" w:rsidRDefault="00934065" w:rsidP="00D44940">
      <w:pPr>
        <w:tabs>
          <w:tab w:val="left" w:pos="0"/>
        </w:tabs>
        <w:autoSpaceDE w:val="0"/>
        <w:spacing w:after="0" w:line="360" w:lineRule="auto"/>
        <w:ind w:left="426"/>
        <w:jc w:val="both"/>
        <w:rPr>
          <w:rFonts w:ascii="Book Antiqua" w:hAnsi="Book Antiqua" w:cs="Book Antiqua"/>
          <w:b/>
          <w:bCs/>
          <w:sz w:val="20"/>
          <w:szCs w:val="20"/>
          <w:lang w:eastAsia="pl-PL"/>
        </w:rPr>
      </w:pPr>
      <w:r>
        <w:rPr>
          <w:rFonts w:ascii="Book Antiqua" w:hAnsi="Book Antiqua" w:cs="Book Antiqua"/>
          <w:b/>
          <w:bCs/>
          <w:sz w:val="20"/>
          <w:szCs w:val="20"/>
          <w:lang w:eastAsia="pl-PL"/>
        </w:rPr>
        <w:t>C</w:t>
      </w:r>
      <w:r>
        <w:rPr>
          <w:rFonts w:ascii="Book Antiqua" w:hAnsi="Book Antiqua" w:cs="Book Antiqua"/>
          <w:b/>
          <w:bCs/>
          <w:sz w:val="20"/>
          <w:szCs w:val="20"/>
          <w:vertAlign w:val="subscript"/>
          <w:lang w:eastAsia="pl-PL"/>
        </w:rPr>
        <w:t>o</w:t>
      </w:r>
      <w:r>
        <w:rPr>
          <w:rFonts w:ascii="Book Antiqua" w:hAnsi="Book Antiqua" w:cs="Book Antiqua"/>
          <w:sz w:val="20"/>
          <w:szCs w:val="20"/>
          <w:lang w:eastAsia="pl-PL"/>
        </w:rPr>
        <w:t>= cena oferty ocenianej</w:t>
      </w:r>
    </w:p>
    <w:p w:rsidR="00934065" w:rsidRDefault="00934065" w:rsidP="00D44940">
      <w:pPr>
        <w:spacing w:after="0" w:line="360" w:lineRule="auto"/>
        <w:ind w:left="426"/>
        <w:jc w:val="both"/>
        <w:rPr>
          <w:rFonts w:ascii="Book Antiqua" w:hAnsi="Book Antiqua" w:cs="Book Antiqua"/>
          <w:b/>
          <w:bCs/>
          <w:sz w:val="20"/>
          <w:szCs w:val="20"/>
          <w:lang w:eastAsia="pl-PL"/>
        </w:rPr>
      </w:pPr>
    </w:p>
    <w:p w:rsidR="00934065" w:rsidRPr="00D9722D" w:rsidRDefault="00934065" w:rsidP="00D44940">
      <w:pPr>
        <w:spacing w:after="0" w:line="360" w:lineRule="auto"/>
        <w:ind w:left="426"/>
        <w:jc w:val="both"/>
        <w:rPr>
          <w:rFonts w:ascii="Book Antiqua" w:hAnsi="Book Antiqua" w:cs="Book Antiqua"/>
          <w:i/>
          <w:sz w:val="20"/>
          <w:szCs w:val="20"/>
          <w:lang w:eastAsia="pl-PL"/>
        </w:rPr>
      </w:pPr>
      <w:r w:rsidRPr="00D9722D">
        <w:rPr>
          <w:rFonts w:ascii="Book Antiqua" w:hAnsi="Book Antiqua" w:cs="Book Antiqua"/>
          <w:bCs/>
          <w:i/>
          <w:sz w:val="20"/>
          <w:szCs w:val="20"/>
          <w:lang w:eastAsia="pl-PL"/>
        </w:rPr>
        <w:t>Opis kryterium:</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lastRenderedPageBreak/>
        <w:t>Cena to wartość wyrażona w jednostkach pieniężnych</w:t>
      </w:r>
      <w:r w:rsidR="00407685">
        <w:rPr>
          <w:rFonts w:ascii="Book Antiqua" w:hAnsi="Book Antiqua" w:cs="Book Antiqua"/>
          <w:sz w:val="20"/>
          <w:szCs w:val="20"/>
          <w:lang w:eastAsia="pl-PL"/>
        </w:rPr>
        <w:t xml:space="preserve">, </w:t>
      </w:r>
      <w:r w:rsidR="00407685" w:rsidRPr="00D72D5F">
        <w:rPr>
          <w:rFonts w:ascii="Book Antiqua" w:hAnsi="Book Antiqua" w:cs="Book Antiqua"/>
          <w:sz w:val="20"/>
          <w:szCs w:val="20"/>
        </w:rPr>
        <w:t>którą kupujący jest obowiązany zap</w:t>
      </w:r>
      <w:r w:rsidR="00407685">
        <w:rPr>
          <w:rFonts w:ascii="Book Antiqua" w:hAnsi="Book Antiqua" w:cs="Book Antiqua"/>
          <w:sz w:val="20"/>
          <w:szCs w:val="20"/>
        </w:rPr>
        <w:t>łacić przedsiębiorcy za usługę. W cenie</w:t>
      </w:r>
      <w:r w:rsidR="00407685">
        <w:rPr>
          <w:rFonts w:ascii="Book Antiqua" w:hAnsi="Book Antiqua" w:cs="Book Antiqua"/>
          <w:sz w:val="20"/>
          <w:szCs w:val="20"/>
          <w:lang w:eastAsia="pl-PL"/>
        </w:rPr>
        <w:t xml:space="preserve"> uwzględni się</w:t>
      </w:r>
      <w:r>
        <w:rPr>
          <w:rFonts w:ascii="Book Antiqua" w:hAnsi="Book Antiqua" w:cs="Book Antiqua"/>
          <w:sz w:val="20"/>
          <w:szCs w:val="20"/>
          <w:lang w:eastAsia="pl-PL"/>
        </w:rPr>
        <w:t xml:space="preserve"> podatek VAT oraz podatek akcyzowy jeżeli na podstawie odrębnych przepisów sprzedaż podlega obciążeniu podatkiem VAT oraz podatkiem akcyzowym.</w:t>
      </w:r>
    </w:p>
    <w:p w:rsidR="002C7BED" w:rsidRDefault="00934065" w:rsidP="00407685">
      <w:pPr>
        <w:spacing w:after="0" w:line="360" w:lineRule="auto"/>
        <w:ind w:left="426"/>
        <w:jc w:val="both"/>
        <w:rPr>
          <w:rFonts w:ascii="Book Antiqua" w:hAnsi="Book Antiqua" w:cs="Book Antiqua"/>
          <w:sz w:val="20"/>
          <w:szCs w:val="20"/>
          <w:lang w:eastAsia="pl-PL"/>
        </w:rPr>
      </w:pPr>
      <w:r w:rsidRPr="00D9722D">
        <w:rPr>
          <w:rFonts w:ascii="Book Antiqua" w:hAnsi="Book Antiqua" w:cs="Book Antiqua"/>
          <w:sz w:val="20"/>
          <w:szCs w:val="20"/>
          <w:lang w:eastAsia="pl-PL"/>
        </w:rPr>
        <w:t xml:space="preserve">W kryterium tym Wykonawca może otrzymać maksymalnie </w:t>
      </w:r>
      <w:r w:rsidR="009E6DB3">
        <w:rPr>
          <w:rFonts w:ascii="Book Antiqua" w:hAnsi="Book Antiqua" w:cs="Book Antiqua"/>
          <w:sz w:val="20"/>
          <w:szCs w:val="20"/>
          <w:lang w:eastAsia="pl-PL"/>
        </w:rPr>
        <w:t>8</w:t>
      </w:r>
      <w:r w:rsidRPr="00D9722D">
        <w:rPr>
          <w:rFonts w:ascii="Book Antiqua" w:hAnsi="Book Antiqua" w:cs="Book Antiqua"/>
          <w:sz w:val="20"/>
          <w:szCs w:val="20"/>
          <w:lang w:eastAsia="pl-PL"/>
        </w:rPr>
        <w:t>0 pkt.</w:t>
      </w:r>
    </w:p>
    <w:p w:rsidR="003B11D1" w:rsidRDefault="003B11D1" w:rsidP="003B11D1">
      <w:pPr>
        <w:spacing w:after="0" w:line="360" w:lineRule="auto"/>
        <w:jc w:val="both"/>
        <w:rPr>
          <w:rFonts w:ascii="Book Antiqua" w:hAnsi="Book Antiqua" w:cs="Book Antiqua"/>
          <w:bCs/>
          <w:sz w:val="20"/>
          <w:szCs w:val="20"/>
          <w:lang w:eastAsia="pl-PL"/>
        </w:rPr>
      </w:pPr>
    </w:p>
    <w:p w:rsidR="009E6DB3" w:rsidRPr="00BB3261" w:rsidRDefault="009E6DB3" w:rsidP="009E6DB3">
      <w:pPr>
        <w:spacing w:after="0" w:line="360" w:lineRule="auto"/>
        <w:ind w:left="426"/>
        <w:jc w:val="both"/>
        <w:rPr>
          <w:rFonts w:ascii="Book Antiqua" w:hAnsi="Book Antiqua" w:cs="Book Antiqua"/>
          <w:sz w:val="20"/>
          <w:szCs w:val="20"/>
        </w:rPr>
      </w:pPr>
      <w:r w:rsidRPr="00C66348">
        <w:rPr>
          <w:rFonts w:ascii="Book Antiqua" w:hAnsi="Book Antiqua" w:cs="Book Antiqua"/>
          <w:b/>
          <w:bCs/>
          <w:sz w:val="20"/>
          <w:szCs w:val="20"/>
        </w:rPr>
        <w:t xml:space="preserve">dla kryterium </w:t>
      </w:r>
      <w:r w:rsidRPr="00BB3261">
        <w:rPr>
          <w:rFonts w:ascii="Book Antiqua" w:hAnsi="Book Antiqua" w:cs="Book Antiqua"/>
          <w:b/>
          <w:bCs/>
          <w:sz w:val="20"/>
          <w:szCs w:val="20"/>
        </w:rPr>
        <w:t xml:space="preserve">„termin realizacji zamówienia”: </w:t>
      </w:r>
      <w:r w:rsidRPr="00BB3261">
        <w:rPr>
          <w:rFonts w:ascii="Book Antiqua" w:hAnsi="Book Antiqua" w:cs="Book Antiqua"/>
          <w:sz w:val="20"/>
          <w:szCs w:val="20"/>
        </w:rPr>
        <w:t xml:space="preserve">T = </w:t>
      </w:r>
      <w:proofErr w:type="spellStart"/>
      <w:r w:rsidRPr="00BB3261">
        <w:rPr>
          <w:rFonts w:ascii="Book Antiqua" w:hAnsi="Book Antiqua" w:cs="Book Antiqua"/>
          <w:sz w:val="20"/>
          <w:szCs w:val="20"/>
        </w:rPr>
        <w:t>T</w:t>
      </w:r>
      <w:r w:rsidRPr="00BB3261">
        <w:rPr>
          <w:rFonts w:ascii="Book Antiqua" w:hAnsi="Book Antiqua" w:cs="Book Antiqua"/>
          <w:sz w:val="20"/>
          <w:szCs w:val="20"/>
          <w:vertAlign w:val="subscript"/>
        </w:rPr>
        <w:t>n</w:t>
      </w:r>
      <w:proofErr w:type="spellEnd"/>
      <w:r w:rsidRPr="00BB3261">
        <w:rPr>
          <w:rFonts w:ascii="Book Antiqua" w:hAnsi="Book Antiqua" w:cs="Book Antiqua"/>
          <w:sz w:val="20"/>
          <w:szCs w:val="20"/>
        </w:rPr>
        <w:t>/</w:t>
      </w:r>
      <w:r w:rsidRPr="00BB3261">
        <w:rPr>
          <w:rFonts w:ascii="Book Antiqua" w:hAnsi="Book Antiqua" w:cs="Book Antiqua"/>
          <w:sz w:val="20"/>
          <w:szCs w:val="20"/>
          <w:vertAlign w:val="subscript"/>
        </w:rPr>
        <w:t xml:space="preserve"> </w:t>
      </w:r>
      <w:r w:rsidRPr="00BB3261">
        <w:rPr>
          <w:rFonts w:ascii="Book Antiqua" w:hAnsi="Book Antiqua" w:cs="Book Antiqua"/>
          <w:sz w:val="20"/>
          <w:szCs w:val="20"/>
        </w:rPr>
        <w:t>T</w:t>
      </w:r>
      <w:r w:rsidRPr="00BB3261">
        <w:rPr>
          <w:rFonts w:ascii="Book Antiqua" w:hAnsi="Book Antiqua" w:cs="Book Antiqua"/>
          <w:sz w:val="20"/>
          <w:szCs w:val="20"/>
          <w:vertAlign w:val="subscript"/>
        </w:rPr>
        <w:t xml:space="preserve">b  </w:t>
      </w:r>
      <w:r w:rsidRPr="00BB3261">
        <w:rPr>
          <w:rFonts w:ascii="Book Antiqua" w:hAnsi="Book Antiqua" w:cs="Book Antiqua"/>
          <w:sz w:val="20"/>
          <w:szCs w:val="20"/>
        </w:rPr>
        <w:t>x 100 pkt x</w:t>
      </w:r>
      <w:r>
        <w:rPr>
          <w:rFonts w:ascii="Book Antiqua" w:hAnsi="Book Antiqua" w:cs="Book Antiqua"/>
          <w:sz w:val="20"/>
          <w:szCs w:val="20"/>
        </w:rPr>
        <w:t xml:space="preserve"> 20</w:t>
      </w:r>
      <w:r w:rsidRPr="00BB3261">
        <w:rPr>
          <w:rFonts w:ascii="Book Antiqua" w:hAnsi="Book Antiqua" w:cs="Book Antiqua"/>
          <w:sz w:val="20"/>
          <w:szCs w:val="20"/>
        </w:rPr>
        <w:t>%</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gdzie:</w:t>
      </w:r>
    </w:p>
    <w:p w:rsidR="009E6DB3" w:rsidRPr="00BB3261" w:rsidRDefault="009E6DB3" w:rsidP="009E6DB3">
      <w:pPr>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T</w:t>
      </w:r>
      <w:r w:rsidRPr="00BB3261">
        <w:rPr>
          <w:rFonts w:ascii="Book Antiqua" w:hAnsi="Book Antiqua" w:cs="Book Antiqua"/>
          <w:sz w:val="20"/>
          <w:szCs w:val="20"/>
        </w:rPr>
        <w:t>- przyznane punkty za termin dostawy</w:t>
      </w:r>
    </w:p>
    <w:p w:rsidR="009E6DB3" w:rsidRPr="00BB3261" w:rsidRDefault="009E6DB3" w:rsidP="009E6DB3">
      <w:pPr>
        <w:spacing w:after="0" w:line="360" w:lineRule="auto"/>
        <w:ind w:left="426"/>
        <w:jc w:val="both"/>
        <w:rPr>
          <w:rFonts w:ascii="Book Antiqua" w:hAnsi="Book Antiqua" w:cs="Book Antiqua"/>
          <w:b/>
          <w:bCs/>
          <w:sz w:val="20"/>
          <w:szCs w:val="20"/>
        </w:rPr>
      </w:pPr>
      <w:proofErr w:type="spellStart"/>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n</w:t>
      </w:r>
      <w:proofErr w:type="spellEnd"/>
      <w:r w:rsidRPr="00BB3261">
        <w:rPr>
          <w:rFonts w:ascii="Book Antiqua" w:hAnsi="Book Antiqua" w:cs="Book Antiqua"/>
          <w:sz w:val="20"/>
          <w:szCs w:val="20"/>
        </w:rPr>
        <w:t xml:space="preserve">- najkrótszy czas realizacji zamówienia </w:t>
      </w:r>
    </w:p>
    <w:p w:rsidR="009E6DB3" w:rsidRPr="00BB3261" w:rsidRDefault="009E6DB3" w:rsidP="009E6DB3">
      <w:pPr>
        <w:spacing w:after="0" w:line="360" w:lineRule="auto"/>
        <w:ind w:left="426"/>
        <w:jc w:val="both"/>
        <w:rPr>
          <w:rFonts w:ascii="Book Antiqua" w:hAnsi="Book Antiqua" w:cs="Book Antiqua"/>
          <w:b/>
          <w:sz w:val="20"/>
          <w:szCs w:val="20"/>
        </w:rPr>
      </w:pPr>
      <w:r w:rsidRPr="00BB3261">
        <w:rPr>
          <w:rFonts w:ascii="Book Antiqua" w:hAnsi="Book Antiqua" w:cs="Book Antiqua"/>
          <w:b/>
          <w:bCs/>
          <w:sz w:val="20"/>
          <w:szCs w:val="20"/>
        </w:rPr>
        <w:t>T</w:t>
      </w:r>
      <w:r w:rsidRPr="00BB3261">
        <w:rPr>
          <w:rFonts w:ascii="Book Antiqua" w:hAnsi="Book Antiqua" w:cs="Book Antiqua"/>
          <w:b/>
          <w:bCs/>
          <w:sz w:val="20"/>
          <w:szCs w:val="20"/>
          <w:vertAlign w:val="subscript"/>
        </w:rPr>
        <w:t>b</w:t>
      </w:r>
      <w:r w:rsidRPr="00BB3261">
        <w:rPr>
          <w:rFonts w:ascii="Book Antiqua" w:hAnsi="Book Antiqua" w:cs="Book Antiqua"/>
          <w:sz w:val="20"/>
          <w:szCs w:val="20"/>
        </w:rPr>
        <w:t>- czas realizacji badanej oferty</w:t>
      </w:r>
    </w:p>
    <w:p w:rsidR="009E6DB3" w:rsidRPr="00BB3261" w:rsidRDefault="009E6DB3" w:rsidP="009E6DB3">
      <w:pPr>
        <w:spacing w:after="0" w:line="360" w:lineRule="auto"/>
        <w:ind w:left="426"/>
        <w:jc w:val="both"/>
        <w:rPr>
          <w:rFonts w:ascii="Book Antiqua" w:hAnsi="Book Antiqua" w:cs="Book Antiqua"/>
          <w:b/>
          <w:sz w:val="20"/>
          <w:szCs w:val="20"/>
        </w:rPr>
      </w:pPr>
    </w:p>
    <w:p w:rsidR="009E6DB3" w:rsidRPr="009E6DB3" w:rsidRDefault="009E6DB3" w:rsidP="009E6DB3">
      <w:pPr>
        <w:spacing w:after="0" w:line="360" w:lineRule="auto"/>
        <w:ind w:left="426"/>
        <w:jc w:val="both"/>
        <w:rPr>
          <w:rFonts w:ascii="Book Antiqua" w:hAnsi="Book Antiqua" w:cs="Book Antiqua"/>
          <w:i/>
          <w:sz w:val="20"/>
          <w:szCs w:val="20"/>
        </w:rPr>
      </w:pPr>
      <w:r w:rsidRPr="009E6DB3">
        <w:rPr>
          <w:rFonts w:ascii="Book Antiqua" w:hAnsi="Book Antiqua" w:cs="Book Antiqua"/>
          <w:i/>
          <w:sz w:val="20"/>
          <w:szCs w:val="20"/>
        </w:rPr>
        <w:t>Opis kryterium:</w:t>
      </w:r>
    </w:p>
    <w:p w:rsidR="009E6DB3" w:rsidRPr="00BB3261" w:rsidRDefault="009E6DB3" w:rsidP="009E6DB3">
      <w:pPr>
        <w:spacing w:after="0" w:line="360" w:lineRule="auto"/>
        <w:ind w:left="426"/>
        <w:jc w:val="both"/>
        <w:rPr>
          <w:rFonts w:ascii="Book Antiqua" w:hAnsi="Book Antiqua"/>
          <w:sz w:val="20"/>
          <w:szCs w:val="20"/>
          <w:u w:val="single"/>
        </w:rPr>
      </w:pPr>
      <w:r w:rsidRPr="00BB3261">
        <w:rPr>
          <w:rFonts w:ascii="Book Antiqua" w:hAnsi="Book Antiqua" w:cs="Book Antiqua"/>
          <w:sz w:val="20"/>
          <w:szCs w:val="20"/>
        </w:rPr>
        <w:t>Oceniając ofertę wg kryterium związanym z terminem dostawy Zamawiający będzie oceniał czas realizacji zamówienia, licząc od dnia złożenia zamówienia przez Zamawiającego do dnia zreali</w:t>
      </w:r>
      <w:r>
        <w:rPr>
          <w:rFonts w:ascii="Book Antiqua" w:hAnsi="Book Antiqua" w:cs="Book Antiqua"/>
          <w:sz w:val="20"/>
          <w:szCs w:val="20"/>
        </w:rPr>
        <w:t>zowania przedmiotu zamówienia.</w:t>
      </w:r>
    </w:p>
    <w:p w:rsidR="009E6DB3" w:rsidRPr="00BB3261" w:rsidRDefault="009E6DB3" w:rsidP="009E6DB3">
      <w:pPr>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W kryterium tym Wykonawca</w:t>
      </w:r>
      <w:r>
        <w:rPr>
          <w:rFonts w:ascii="Book Antiqua" w:hAnsi="Book Antiqua" w:cs="Book Antiqua"/>
          <w:sz w:val="20"/>
          <w:szCs w:val="20"/>
        </w:rPr>
        <w:t xml:space="preserve"> może otrzymać maksymalnie 20</w:t>
      </w:r>
      <w:r w:rsidRPr="00BB3261">
        <w:rPr>
          <w:rFonts w:ascii="Book Antiqua" w:hAnsi="Book Antiqua" w:cs="Book Antiqua"/>
          <w:sz w:val="20"/>
          <w:szCs w:val="20"/>
        </w:rPr>
        <w:t xml:space="preserve"> pkt.</w:t>
      </w:r>
    </w:p>
    <w:p w:rsidR="009E6DB3" w:rsidRDefault="009E6DB3" w:rsidP="003B11D1">
      <w:pPr>
        <w:spacing w:after="0" w:line="360" w:lineRule="auto"/>
        <w:jc w:val="both"/>
        <w:rPr>
          <w:rFonts w:ascii="Book Antiqua" w:hAnsi="Book Antiqua" w:cs="Book Antiqua"/>
          <w:bCs/>
          <w:sz w:val="20"/>
          <w:szCs w:val="20"/>
          <w:lang w:eastAsia="pl-PL"/>
        </w:rPr>
      </w:pPr>
    </w:p>
    <w:p w:rsidR="00DF06EE" w:rsidRPr="00BB3261" w:rsidRDefault="00DF06EE" w:rsidP="00DF06EE">
      <w:pPr>
        <w:pStyle w:val="Akapitzlist"/>
        <w:tabs>
          <w:tab w:val="left" w:pos="284"/>
        </w:tabs>
        <w:spacing w:after="0" w:line="360" w:lineRule="auto"/>
        <w:ind w:left="426"/>
        <w:jc w:val="both"/>
        <w:rPr>
          <w:rFonts w:ascii="Book Antiqua" w:hAnsi="Book Antiqua" w:cs="Book Antiqua"/>
          <w:b/>
          <w:bCs/>
        </w:rPr>
      </w:pPr>
      <w:r w:rsidRPr="00BB3261">
        <w:rPr>
          <w:rFonts w:ascii="Book Antiqua" w:hAnsi="Book Antiqua" w:cs="Book Antiqua"/>
          <w:b/>
          <w:bCs/>
        </w:rPr>
        <w:t xml:space="preserve">Łączna ilość punktów ocenianej </w:t>
      </w:r>
      <w:r w:rsidR="00EA1E43">
        <w:rPr>
          <w:rFonts w:ascii="Book Antiqua" w:hAnsi="Book Antiqua" w:cs="Book Antiqua"/>
          <w:b/>
          <w:bCs/>
        </w:rPr>
        <w:t>oferty (ocena końcowa): W = C +</w:t>
      </w:r>
      <w:r w:rsidRPr="00BB3261">
        <w:rPr>
          <w:rFonts w:ascii="Book Antiqua" w:hAnsi="Book Antiqua" w:cs="Book Antiqua"/>
          <w:b/>
          <w:bCs/>
        </w:rPr>
        <w:t xml:space="preserve"> </w:t>
      </w:r>
      <w:r w:rsidR="005531A3">
        <w:rPr>
          <w:rFonts w:ascii="Book Antiqua" w:hAnsi="Book Antiqua" w:cs="Book Antiqua"/>
          <w:b/>
          <w:bCs/>
        </w:rPr>
        <w:t>T</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sz w:val="20"/>
          <w:szCs w:val="20"/>
        </w:rPr>
        <w:t xml:space="preserve">gdzie: </w:t>
      </w:r>
    </w:p>
    <w:p w:rsidR="00DF06EE" w:rsidRPr="00BB3261" w:rsidRDefault="00DF06EE" w:rsidP="00DF06EE">
      <w:pPr>
        <w:tabs>
          <w:tab w:val="left" w:pos="284"/>
        </w:tabs>
        <w:autoSpaceDE w:val="0"/>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W – </w:t>
      </w:r>
      <w:r w:rsidRPr="00BB3261">
        <w:rPr>
          <w:rFonts w:ascii="Book Antiqua" w:hAnsi="Book Antiqua" w:cs="Book Antiqua"/>
          <w:sz w:val="20"/>
          <w:szCs w:val="20"/>
        </w:rPr>
        <w:t xml:space="preserve">ocena końcowa, </w:t>
      </w:r>
    </w:p>
    <w:p w:rsidR="00DF06EE" w:rsidRPr="00BB3261" w:rsidRDefault="00DF06EE" w:rsidP="00DF06EE">
      <w:pPr>
        <w:tabs>
          <w:tab w:val="left" w:pos="284"/>
        </w:tabs>
        <w:autoSpaceDE w:val="0"/>
        <w:spacing w:after="0" w:line="360" w:lineRule="auto"/>
        <w:ind w:left="426"/>
        <w:jc w:val="both"/>
        <w:rPr>
          <w:rFonts w:ascii="Book Antiqua" w:hAnsi="Book Antiqua" w:cs="Book Antiqua"/>
          <w:sz w:val="20"/>
          <w:szCs w:val="20"/>
        </w:rPr>
      </w:pPr>
      <w:r w:rsidRPr="00BB3261">
        <w:rPr>
          <w:rFonts w:ascii="Book Antiqua" w:hAnsi="Book Antiqua" w:cs="Book Antiqua"/>
          <w:b/>
          <w:bCs/>
          <w:sz w:val="20"/>
          <w:szCs w:val="20"/>
        </w:rPr>
        <w:t xml:space="preserve">C – </w:t>
      </w:r>
      <w:r w:rsidRPr="00BB3261">
        <w:rPr>
          <w:rFonts w:ascii="Book Antiqua" w:hAnsi="Book Antiqua" w:cs="Book Antiqua"/>
          <w:sz w:val="20"/>
          <w:szCs w:val="20"/>
        </w:rPr>
        <w:t xml:space="preserve">punkty za </w:t>
      </w:r>
      <w:r w:rsidRPr="00BB3261">
        <w:rPr>
          <w:rFonts w:ascii="Book Antiqua" w:hAnsi="Book Antiqua" w:cs="Book Antiqua"/>
          <w:b/>
          <w:sz w:val="20"/>
          <w:szCs w:val="20"/>
        </w:rPr>
        <w:t>cenę</w:t>
      </w:r>
      <w:r w:rsidRPr="00BB3261">
        <w:rPr>
          <w:rFonts w:ascii="Book Antiqua" w:hAnsi="Book Antiqua" w:cs="Book Antiqua"/>
          <w:sz w:val="20"/>
          <w:szCs w:val="20"/>
        </w:rPr>
        <w:t xml:space="preserve">, </w:t>
      </w:r>
    </w:p>
    <w:p w:rsidR="00DF06EE" w:rsidRPr="00BB3261" w:rsidRDefault="009E6DB3" w:rsidP="00DF06EE">
      <w:pPr>
        <w:pStyle w:val="Tekstpodstawowywcity"/>
        <w:tabs>
          <w:tab w:val="left" w:pos="284"/>
        </w:tabs>
        <w:spacing w:after="0" w:line="360" w:lineRule="auto"/>
        <w:ind w:left="426"/>
        <w:jc w:val="both"/>
        <w:rPr>
          <w:rFonts w:ascii="Book Antiqua" w:hAnsi="Book Antiqua" w:cs="Book Antiqua"/>
          <w:b/>
          <w:bCs/>
          <w:sz w:val="20"/>
          <w:szCs w:val="20"/>
        </w:rPr>
      </w:pPr>
      <w:r w:rsidRPr="00BB3261">
        <w:rPr>
          <w:rFonts w:ascii="Book Antiqua" w:hAnsi="Book Antiqua" w:cs="Book Antiqua"/>
          <w:b/>
          <w:bCs/>
          <w:sz w:val="20"/>
          <w:szCs w:val="20"/>
        </w:rPr>
        <w:t xml:space="preserve">T – </w:t>
      </w:r>
      <w:r w:rsidRPr="00BB3261">
        <w:rPr>
          <w:rFonts w:ascii="Book Antiqua" w:hAnsi="Book Antiqua" w:cs="Book Antiqua"/>
          <w:sz w:val="20"/>
          <w:szCs w:val="20"/>
        </w:rPr>
        <w:t xml:space="preserve">punkty za </w:t>
      </w:r>
      <w:r w:rsidRPr="00BB3261">
        <w:rPr>
          <w:rFonts w:ascii="Book Antiqua" w:hAnsi="Book Antiqua" w:cs="Book Antiqua"/>
          <w:b/>
          <w:bCs/>
          <w:sz w:val="20"/>
          <w:szCs w:val="20"/>
        </w:rPr>
        <w:t>termin realizacji zamówienia</w:t>
      </w:r>
      <w:r w:rsidR="00DF06EE" w:rsidRPr="00BB3261">
        <w:rPr>
          <w:rFonts w:ascii="Book Antiqua" w:hAnsi="Book Antiqua" w:cs="Book Antiqua"/>
          <w:b/>
          <w:bCs/>
          <w:sz w:val="20"/>
          <w:szCs w:val="20"/>
        </w:rPr>
        <w:t>.</w:t>
      </w:r>
    </w:p>
    <w:p w:rsidR="00DF06EE" w:rsidRDefault="00DF06EE" w:rsidP="003B11D1">
      <w:pPr>
        <w:spacing w:after="0" w:line="360" w:lineRule="auto"/>
        <w:jc w:val="both"/>
        <w:rPr>
          <w:rFonts w:ascii="Book Antiqua" w:hAnsi="Book Antiqua" w:cs="Book Antiqua"/>
          <w:bCs/>
          <w:sz w:val="20"/>
          <w:szCs w:val="20"/>
          <w:lang w:eastAsia="pl-PL"/>
        </w:rPr>
      </w:pP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Sposób przygotowania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Każdy Wykonawca może złożyć tylko jedną ofertę.</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musi być podpisana przez osoby upoważnione do reprezentowania Wykonawcy (Wykonawców wspólnie ubiegających się o udzielenie zamówienia).</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Oferta musi być sporządzona pod rygorem nieważności w formie pisemnej (papierowej),  </w:t>
      </w:r>
      <w:r w:rsidR="00D44940" w:rsidRPr="00407685">
        <w:rPr>
          <w:rFonts w:ascii="Book Antiqua" w:hAnsi="Book Antiqua" w:cs="Book Antiqua"/>
          <w:sz w:val="20"/>
          <w:szCs w:val="20"/>
          <w:lang w:eastAsia="pl-PL"/>
        </w:rPr>
        <w:br/>
      </w:r>
      <w:r w:rsidRPr="00407685">
        <w:rPr>
          <w:rFonts w:ascii="Book Antiqua" w:hAnsi="Book Antiqua" w:cs="Book Antiqua"/>
          <w:sz w:val="20"/>
          <w:szCs w:val="20"/>
          <w:lang w:eastAsia="pl-PL"/>
        </w:rPr>
        <w:t xml:space="preserve">w języku polskim w 1 egzemplarzu. Zamawiający nie zgadza się na przesłanie oferty </w:t>
      </w:r>
      <w:r w:rsidR="00765C4E">
        <w:rPr>
          <w:rFonts w:ascii="Book Antiqua" w:hAnsi="Book Antiqua" w:cs="Book Antiqua"/>
          <w:sz w:val="20"/>
          <w:szCs w:val="20"/>
          <w:lang w:eastAsia="pl-PL"/>
        </w:rPr>
        <w:br/>
      </w:r>
      <w:r w:rsidRPr="00407685">
        <w:rPr>
          <w:rFonts w:ascii="Book Antiqua" w:hAnsi="Book Antiqua" w:cs="Book Antiqua"/>
          <w:sz w:val="20"/>
          <w:szCs w:val="20"/>
          <w:lang w:eastAsia="pl-PL"/>
        </w:rPr>
        <w:t>e-mailem.</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Wykonawca ponosi wszelkie koszty związane z przygotowaniem i złożeniem oferty.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Oferta oraz wszelkie załączniki muszą być podpisane przez osoby upoważnione do reprezentowania Wykonawcy. Oznacza to, iż jeżeli z dokumentu (ów) określającego (</w:t>
      </w:r>
      <w:proofErr w:type="spellStart"/>
      <w:r w:rsidRPr="00407685">
        <w:rPr>
          <w:rFonts w:ascii="Book Antiqua" w:hAnsi="Book Antiqua" w:cs="Book Antiqua"/>
          <w:sz w:val="20"/>
          <w:szCs w:val="20"/>
          <w:lang w:eastAsia="pl-PL"/>
        </w:rPr>
        <w:t>ych</w:t>
      </w:r>
      <w:proofErr w:type="spellEnd"/>
      <w:r w:rsidRPr="00407685">
        <w:rPr>
          <w:rFonts w:ascii="Book Antiqua" w:hAnsi="Book Antiqua" w:cs="Book Antiqua"/>
          <w:sz w:val="20"/>
          <w:szCs w:val="20"/>
          <w:lang w:eastAsia="pl-PL"/>
        </w:rPr>
        <w:t>) status prawny Wykonawcy(ów) lub pełnomocnictwa (pełnomocnictw) wynika, iż do reprezentowania Wykonawcy(ów) upoważnionych jest łącznie kilka osób dokumenty wchodzące w skład oferty muszą być podpisane przez wszystkie te osoby.</w:t>
      </w:r>
    </w:p>
    <w:p w:rsidR="00934065" w:rsidRPr="00407685" w:rsidRDefault="00934065" w:rsidP="00262439">
      <w:pPr>
        <w:pStyle w:val="Akapitzlist"/>
        <w:numPr>
          <w:ilvl w:val="1"/>
          <w:numId w:val="10"/>
        </w:numPr>
        <w:tabs>
          <w:tab w:val="left" w:pos="851"/>
        </w:tabs>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lastRenderedPageBreak/>
        <w:t xml:space="preserve">Upoważnienie osób podpisujących ofertę do jej podpisania musi bezpośrednio wynikać </w:t>
      </w:r>
      <w:r w:rsidR="00401F94" w:rsidRPr="00407685">
        <w:rPr>
          <w:rFonts w:ascii="Book Antiqua" w:hAnsi="Book Antiqua" w:cs="Book Antiqua"/>
          <w:sz w:val="20"/>
          <w:szCs w:val="20"/>
          <w:lang w:eastAsia="pl-PL"/>
        </w:rPr>
        <w:br/>
      </w:r>
      <w:r w:rsidRPr="00407685">
        <w:rPr>
          <w:rFonts w:ascii="Book Antiqua" w:hAnsi="Book Antiqua" w:cs="Book Antiqua"/>
          <w:sz w:val="20"/>
          <w:szCs w:val="20"/>
          <w:lang w:eastAsia="pl-PL"/>
        </w:rPr>
        <w:t>z dokumentów dołączonych do oferty. Oznacza to, że jeżeli upoważnienie takie nie wynika wprost</w:t>
      </w:r>
      <w:r w:rsidR="00401F94" w:rsidRPr="00407685">
        <w:rPr>
          <w:rFonts w:ascii="Book Antiqua" w:hAnsi="Book Antiqua" w:cs="Book Antiqua"/>
          <w:sz w:val="20"/>
          <w:szCs w:val="20"/>
          <w:lang w:eastAsia="pl-PL"/>
        </w:rPr>
        <w:t xml:space="preserve"> </w:t>
      </w:r>
      <w:r w:rsidRPr="00407685">
        <w:rPr>
          <w:rFonts w:ascii="Book Antiqua" w:hAnsi="Book Antiqua" w:cs="Book Antiqua"/>
          <w:sz w:val="20"/>
          <w:szCs w:val="20"/>
          <w:lang w:eastAsia="pl-PL"/>
        </w:rPr>
        <w:t>z dokumentu stwierdzającego status prawny Wykonawcy (odpisu z właściwego rejestru lub zaświadczenia o wpisie do ewidencji działalności gospodarczej) to do oferty należy dołączyć oryginał lub poświadczoną kopię stosownego pełnomocnictwa wystawionego przez osoby do tego upoważnione.</w:t>
      </w:r>
    </w:p>
    <w:p w:rsidR="00934065" w:rsidRPr="00407685"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407685">
        <w:rPr>
          <w:rFonts w:ascii="Book Antiqua" w:hAnsi="Book Antiqua" w:cs="Book Antiqua"/>
          <w:b/>
          <w:bCs/>
          <w:sz w:val="20"/>
          <w:szCs w:val="20"/>
          <w:lang w:eastAsia="pl-PL"/>
        </w:rPr>
        <w:t xml:space="preserve">Termin </w:t>
      </w:r>
      <w:r w:rsidR="00407685" w:rsidRPr="00407685">
        <w:rPr>
          <w:rFonts w:ascii="Book Antiqua" w:hAnsi="Book Antiqua" w:cs="Book Antiqua"/>
          <w:b/>
          <w:bCs/>
          <w:sz w:val="20"/>
          <w:szCs w:val="20"/>
          <w:lang w:eastAsia="pl-PL"/>
        </w:rPr>
        <w:t xml:space="preserve">i miejsce </w:t>
      </w:r>
      <w:r w:rsidRPr="00407685">
        <w:rPr>
          <w:rFonts w:ascii="Book Antiqua" w:hAnsi="Book Antiqua" w:cs="Book Antiqua"/>
          <w:b/>
          <w:bCs/>
          <w:sz w:val="20"/>
          <w:szCs w:val="20"/>
          <w:lang w:eastAsia="pl-PL"/>
        </w:rPr>
        <w:t>składania ofert</w:t>
      </w:r>
      <w:r w:rsidRPr="00407685">
        <w:rPr>
          <w:rFonts w:ascii="Book Antiqua" w:hAnsi="Book Antiqua" w:cs="Book Antiqua"/>
          <w:sz w:val="20"/>
          <w:szCs w:val="20"/>
          <w:lang w:eastAsia="pl-PL"/>
        </w:rPr>
        <w:t>:</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 xml:space="preserve">Ofertę należy złożyć w siedzibie Zamawiającego, Uniwersytet Kazimierza Wielkiego </w:t>
      </w:r>
      <w:r w:rsidRPr="00407685">
        <w:rPr>
          <w:rFonts w:ascii="Book Antiqua" w:hAnsi="Book Antiqua" w:cs="Book Antiqua"/>
          <w:sz w:val="20"/>
          <w:szCs w:val="20"/>
          <w:lang w:eastAsia="pl-PL"/>
        </w:rPr>
        <w:br/>
        <w:t>w Bydgoszczy, ul. Chodkiewicza 30, 85-064 Bydgoszcz, Kancelaria Główna, pokój 108, blok „C” w nieprzekraczalnym terminie:</w:t>
      </w:r>
    </w:p>
    <w:p w:rsidR="00934065" w:rsidRDefault="00934065" w:rsidP="00D44940">
      <w:pPr>
        <w:spacing w:after="0" w:line="360" w:lineRule="auto"/>
        <w:ind w:left="426"/>
        <w:jc w:val="both"/>
        <w:rPr>
          <w:rFonts w:ascii="Book Antiqua" w:hAnsi="Book Antiqua" w:cs="Book Antiqua"/>
          <w:sz w:val="20"/>
          <w:szCs w:val="20"/>
          <w:lang w:eastAsia="pl-PL"/>
        </w:rPr>
      </w:pPr>
    </w:p>
    <w:tbl>
      <w:tblPr>
        <w:tblW w:w="7163" w:type="dxa"/>
        <w:tblInd w:w="51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40"/>
        <w:gridCol w:w="1980"/>
        <w:gridCol w:w="1440"/>
        <w:gridCol w:w="2303"/>
      </w:tblGrid>
      <w:tr w:rsidR="00934065" w:rsidTr="00D44940">
        <w:trPr>
          <w:trHeight w:val="778"/>
        </w:trPr>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dnia:</w:t>
            </w:r>
          </w:p>
        </w:tc>
        <w:tc>
          <w:tcPr>
            <w:tcW w:w="1980" w:type="dxa"/>
            <w:tcBorders>
              <w:top w:val="single" w:sz="4" w:space="0" w:color="auto"/>
              <w:left w:val="single" w:sz="4" w:space="0" w:color="auto"/>
              <w:bottom w:val="single" w:sz="4" w:space="0" w:color="auto"/>
              <w:right w:val="single" w:sz="4" w:space="0" w:color="auto"/>
            </w:tcBorders>
            <w:vAlign w:val="center"/>
            <w:hideMark/>
          </w:tcPr>
          <w:p w:rsidR="00934065" w:rsidRPr="00767573" w:rsidRDefault="00843610" w:rsidP="0084361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30</w:t>
            </w:r>
            <w:r w:rsidR="003B11D1" w:rsidRPr="005D6E65">
              <w:rPr>
                <w:rFonts w:ascii="Book Antiqua" w:hAnsi="Book Antiqua" w:cs="Book Antiqua"/>
                <w:b/>
                <w:bCs/>
                <w:i/>
                <w:iCs/>
                <w:sz w:val="20"/>
                <w:szCs w:val="20"/>
                <w:lang w:eastAsia="pl-PL"/>
              </w:rPr>
              <w:t>.</w:t>
            </w:r>
            <w:r w:rsidR="00401F94" w:rsidRPr="005D6E65">
              <w:rPr>
                <w:rFonts w:ascii="Book Antiqua" w:hAnsi="Book Antiqua" w:cs="Book Antiqua"/>
                <w:b/>
                <w:bCs/>
                <w:i/>
                <w:iCs/>
                <w:sz w:val="20"/>
                <w:szCs w:val="20"/>
                <w:lang w:eastAsia="pl-PL"/>
              </w:rPr>
              <w:t>0</w:t>
            </w:r>
            <w:r w:rsidR="005531A3">
              <w:rPr>
                <w:rFonts w:ascii="Book Antiqua" w:hAnsi="Book Antiqua" w:cs="Book Antiqua"/>
                <w:b/>
                <w:bCs/>
                <w:i/>
                <w:iCs/>
                <w:sz w:val="20"/>
                <w:szCs w:val="20"/>
                <w:lang w:eastAsia="pl-PL"/>
              </w:rPr>
              <w:t>9</w:t>
            </w:r>
            <w:r w:rsidR="00934065" w:rsidRPr="005D6E65">
              <w:rPr>
                <w:rFonts w:ascii="Book Antiqua" w:hAnsi="Book Antiqua" w:cs="Book Antiqua"/>
                <w:b/>
                <w:bCs/>
                <w:i/>
                <w:iCs/>
                <w:sz w:val="20"/>
                <w:szCs w:val="20"/>
                <w:lang w:eastAsia="pl-PL"/>
              </w:rPr>
              <w:t>.201</w:t>
            </w:r>
            <w:r w:rsidR="00401F94" w:rsidRPr="005D6E65">
              <w:rPr>
                <w:rFonts w:ascii="Book Antiqua" w:hAnsi="Book Antiqua" w:cs="Book Antiqua"/>
                <w:b/>
                <w:bCs/>
                <w:i/>
                <w:iCs/>
                <w:sz w:val="20"/>
                <w:szCs w:val="20"/>
                <w:lang w:eastAsia="pl-PL"/>
              </w:rPr>
              <w:t>9</w:t>
            </w:r>
            <w:r w:rsidR="00934065" w:rsidRPr="005D6E65">
              <w:rPr>
                <w:rFonts w:ascii="Book Antiqua" w:hAnsi="Book Antiqua" w:cs="Book Antiqua"/>
                <w:b/>
                <w:bCs/>
                <w:i/>
                <w:iCs/>
                <w:sz w:val="20"/>
                <w:szCs w:val="20"/>
                <w:lang w:eastAsia="pl-PL"/>
              </w:rPr>
              <w:t xml:space="preserve"> r.</w:t>
            </w:r>
          </w:p>
        </w:tc>
        <w:tc>
          <w:tcPr>
            <w:tcW w:w="1440"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sz w:val="20"/>
                <w:szCs w:val="20"/>
                <w:lang w:eastAsia="pl-PL"/>
              </w:rPr>
            </w:pPr>
            <w:r>
              <w:rPr>
                <w:rFonts w:ascii="Book Antiqua" w:hAnsi="Book Antiqua" w:cs="Book Antiqua"/>
                <w:sz w:val="20"/>
                <w:szCs w:val="20"/>
                <w:lang w:eastAsia="pl-PL"/>
              </w:rPr>
              <w:t>do godz.</w:t>
            </w:r>
          </w:p>
        </w:tc>
        <w:tc>
          <w:tcPr>
            <w:tcW w:w="2303" w:type="dxa"/>
            <w:tcBorders>
              <w:top w:val="single" w:sz="4" w:space="0" w:color="auto"/>
              <w:left w:val="single" w:sz="4" w:space="0" w:color="auto"/>
              <w:bottom w:val="single" w:sz="4" w:space="0" w:color="auto"/>
              <w:right w:val="single" w:sz="4" w:space="0" w:color="auto"/>
            </w:tcBorders>
            <w:vAlign w:val="center"/>
            <w:hideMark/>
          </w:tcPr>
          <w:p w:rsidR="00934065" w:rsidRDefault="00934065" w:rsidP="00D44940">
            <w:pPr>
              <w:spacing w:after="0" w:line="240" w:lineRule="auto"/>
              <w:ind w:left="426"/>
              <w:jc w:val="center"/>
              <w:rPr>
                <w:rFonts w:ascii="Book Antiqua" w:hAnsi="Book Antiqua" w:cs="Book Antiqua"/>
                <w:b/>
                <w:bCs/>
                <w:i/>
                <w:iCs/>
                <w:sz w:val="20"/>
                <w:szCs w:val="20"/>
                <w:lang w:eastAsia="pl-PL"/>
              </w:rPr>
            </w:pPr>
            <w:r>
              <w:rPr>
                <w:rFonts w:ascii="Book Antiqua" w:hAnsi="Book Antiqua" w:cs="Book Antiqua"/>
                <w:b/>
                <w:bCs/>
                <w:i/>
                <w:iCs/>
                <w:sz w:val="20"/>
                <w:szCs w:val="20"/>
                <w:lang w:eastAsia="pl-PL"/>
              </w:rPr>
              <w:t>1</w:t>
            </w:r>
            <w:r w:rsidR="00401F94">
              <w:rPr>
                <w:rFonts w:ascii="Book Antiqua" w:hAnsi="Book Antiqua" w:cs="Book Antiqua"/>
                <w:b/>
                <w:bCs/>
                <w:i/>
                <w:iCs/>
                <w:sz w:val="20"/>
                <w:szCs w:val="20"/>
                <w:lang w:eastAsia="pl-PL"/>
              </w:rPr>
              <w:t>0</w:t>
            </w:r>
            <w:r>
              <w:rPr>
                <w:rFonts w:ascii="Book Antiqua" w:hAnsi="Book Antiqua" w:cs="Book Antiqua"/>
                <w:b/>
                <w:bCs/>
                <w:i/>
                <w:iCs/>
                <w:sz w:val="20"/>
                <w:szCs w:val="20"/>
                <w:lang w:eastAsia="pl-PL"/>
              </w:rPr>
              <w:t>:00</w:t>
            </w:r>
          </w:p>
        </w:tc>
      </w:tr>
    </w:tbl>
    <w:p w:rsidR="00934065" w:rsidRDefault="00934065" w:rsidP="00D44940">
      <w:pPr>
        <w:spacing w:after="0" w:line="360" w:lineRule="auto"/>
        <w:ind w:left="426"/>
        <w:jc w:val="both"/>
        <w:rPr>
          <w:rFonts w:ascii="Book Antiqua" w:hAnsi="Book Antiqua" w:cs="Book Antiqua"/>
          <w:sz w:val="20"/>
          <w:szCs w:val="20"/>
          <w:lang w:eastAsia="pl-PL"/>
        </w:rPr>
      </w:pP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Jako termin złożenia oferty będzie przyjęta data i godzina dostarczenia jej pod wskazany wyżej adres.</w:t>
      </w:r>
    </w:p>
    <w:p w:rsidR="00934065" w:rsidRPr="00407685" w:rsidRDefault="00934065" w:rsidP="00262439">
      <w:pPr>
        <w:pStyle w:val="Akapitzlist"/>
        <w:numPr>
          <w:ilvl w:val="1"/>
          <w:numId w:val="10"/>
        </w:numPr>
        <w:spacing w:after="0" w:line="360" w:lineRule="auto"/>
        <w:ind w:left="851" w:hanging="425"/>
        <w:jc w:val="both"/>
        <w:rPr>
          <w:rFonts w:ascii="Book Antiqua" w:hAnsi="Book Antiqua" w:cs="Book Antiqua"/>
          <w:sz w:val="20"/>
          <w:szCs w:val="20"/>
          <w:lang w:eastAsia="pl-PL"/>
        </w:rPr>
      </w:pPr>
      <w:r w:rsidRPr="00407685">
        <w:rPr>
          <w:rFonts w:ascii="Book Antiqua" w:hAnsi="Book Antiqua" w:cs="Book Antiqua"/>
          <w:sz w:val="20"/>
          <w:szCs w:val="20"/>
          <w:lang w:eastAsia="pl-PL"/>
        </w:rPr>
        <w:t>Ofertę należy złożyć lub przesłać w nieprzezroczystej, zabezpieczonej przed otwarciem kopercie.</w:t>
      </w:r>
    </w:p>
    <w:p w:rsidR="00934065" w:rsidRDefault="00934065" w:rsidP="00D44940">
      <w:pPr>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Kopertę należy opisać następująco:</w:t>
      </w:r>
    </w:p>
    <w:p w:rsidR="00934065" w:rsidRDefault="00934065" w:rsidP="00D44940">
      <w:pPr>
        <w:spacing w:after="0" w:line="360" w:lineRule="auto"/>
        <w:ind w:left="426"/>
        <w:jc w:val="both"/>
        <w:rPr>
          <w:rFonts w:ascii="Book Antiqua" w:hAnsi="Book Antiqua" w:cs="Book Antiqua"/>
          <w:sz w:val="20"/>
          <w:szCs w:val="20"/>
          <w:lang w:eastAsia="pl-PL"/>
        </w:rPr>
      </w:pPr>
    </w:p>
    <w:tbl>
      <w:tblPr>
        <w:tblStyle w:val="Tabela-Siatka"/>
        <w:tblW w:w="9060" w:type="dxa"/>
        <w:tblInd w:w="527" w:type="dxa"/>
        <w:tblLook w:val="04A0" w:firstRow="1" w:lastRow="0" w:firstColumn="1" w:lastColumn="0" w:noHBand="0" w:noVBand="1"/>
      </w:tblPr>
      <w:tblGrid>
        <w:gridCol w:w="9060"/>
      </w:tblGrid>
      <w:tr w:rsidR="00934065" w:rsidTr="00D44940">
        <w:tc>
          <w:tcPr>
            <w:tcW w:w="9060" w:type="dxa"/>
          </w:tcPr>
          <w:p w:rsidR="00934065" w:rsidRDefault="00934065" w:rsidP="00D44940">
            <w:pPr>
              <w:spacing w:line="360" w:lineRule="auto"/>
              <w:ind w:left="426"/>
              <w:jc w:val="both"/>
              <w:rPr>
                <w:rFonts w:ascii="Book Antiqua" w:hAnsi="Book Antiqua" w:cs="Book Antiqua"/>
                <w:b/>
                <w:bCs/>
                <w:sz w:val="20"/>
                <w:szCs w:val="20"/>
                <w:lang w:eastAsia="pl-PL"/>
              </w:rPr>
            </w:pPr>
          </w:p>
          <w:p w:rsidR="00312A7B" w:rsidRDefault="00934065" w:rsidP="00D44940">
            <w:pPr>
              <w:spacing w:line="360" w:lineRule="auto"/>
              <w:ind w:left="426"/>
              <w:jc w:val="both"/>
              <w:rPr>
                <w:rFonts w:ascii="Book Antiqua" w:hAnsi="Book Antiqua" w:cs="Century Gothic"/>
                <w:i/>
                <w:iCs/>
                <w:sz w:val="20"/>
                <w:szCs w:val="20"/>
              </w:rPr>
            </w:pPr>
            <w:r>
              <w:rPr>
                <w:rFonts w:ascii="Book Antiqua" w:hAnsi="Book Antiqua" w:cs="Book Antiqua"/>
                <w:b/>
                <w:bCs/>
                <w:sz w:val="20"/>
                <w:szCs w:val="20"/>
                <w:lang w:eastAsia="pl-PL"/>
              </w:rPr>
              <w:t>Nazwa i adres Wykonawcy</w:t>
            </w:r>
            <w:r>
              <w:rPr>
                <w:rFonts w:ascii="Book Antiqua" w:hAnsi="Book Antiqua" w:cs="Book Antiqua"/>
                <w:sz w:val="20"/>
                <w:szCs w:val="20"/>
                <w:lang w:eastAsia="pl-PL"/>
              </w:rPr>
              <w:t>:..........………………………………………………………………..</w:t>
            </w:r>
            <w:r>
              <w:rPr>
                <w:rFonts w:ascii="Book Antiqua" w:hAnsi="Book Antiqua" w:cs="Book Antiqua"/>
                <w:sz w:val="20"/>
                <w:szCs w:val="20"/>
                <w:lang w:eastAsia="pl-PL"/>
              </w:rPr>
              <w:br/>
            </w:r>
            <w:r>
              <w:rPr>
                <w:rFonts w:ascii="Book Antiqua" w:hAnsi="Book Antiqua" w:cs="Book Antiqua"/>
                <w:b/>
                <w:bCs/>
                <w:sz w:val="20"/>
                <w:szCs w:val="20"/>
                <w:lang w:eastAsia="pl-PL"/>
              </w:rPr>
              <w:t xml:space="preserve">Tytuł zamówienia: </w:t>
            </w:r>
            <w:r>
              <w:rPr>
                <w:rFonts w:ascii="Book Antiqua" w:hAnsi="Book Antiqua" w:cs="Book Antiqua"/>
                <w:i/>
                <w:iCs/>
                <w:sz w:val="20"/>
                <w:szCs w:val="20"/>
                <w:lang w:eastAsia="ar-SA"/>
              </w:rPr>
              <w:t>„</w:t>
            </w:r>
            <w:r w:rsidR="00312A7B">
              <w:rPr>
                <w:rFonts w:ascii="Book Antiqua" w:hAnsi="Book Antiqua" w:cs="Book Antiqua"/>
                <w:i/>
                <w:iCs/>
                <w:sz w:val="20"/>
                <w:szCs w:val="20"/>
                <w:lang w:eastAsia="pl-PL"/>
              </w:rPr>
              <w:t>Dostawa</w:t>
            </w:r>
            <w:r w:rsidR="00312A7B" w:rsidRPr="00712385">
              <w:rPr>
                <w:rFonts w:ascii="Book Antiqua" w:hAnsi="Book Antiqua" w:cs="Century Gothic"/>
                <w:i/>
                <w:iCs/>
                <w:sz w:val="20"/>
                <w:szCs w:val="20"/>
              </w:rPr>
              <w:t xml:space="preserve"> </w:t>
            </w:r>
            <w:r w:rsidR="00312A7B">
              <w:rPr>
                <w:rFonts w:ascii="Book Antiqua" w:hAnsi="Book Antiqua" w:cs="Century Gothic"/>
                <w:i/>
                <w:iCs/>
                <w:sz w:val="20"/>
                <w:szCs w:val="20"/>
              </w:rPr>
              <w:t xml:space="preserve">materiałów ogrodniczych, narzędzi, sprzętu oraz </w:t>
            </w:r>
          </w:p>
          <w:p w:rsidR="00934065" w:rsidRDefault="00312A7B" w:rsidP="00D44940">
            <w:pPr>
              <w:spacing w:line="360" w:lineRule="auto"/>
              <w:ind w:left="426"/>
              <w:jc w:val="both"/>
              <w:rPr>
                <w:rFonts w:ascii="Book Antiqua" w:hAnsi="Book Antiqua" w:cs="Book Antiqua"/>
                <w:i/>
                <w:iCs/>
                <w:sz w:val="20"/>
                <w:szCs w:val="20"/>
                <w:lang w:eastAsia="ar-SA"/>
              </w:rPr>
            </w:pPr>
            <w:r>
              <w:rPr>
                <w:rFonts w:ascii="Book Antiqua" w:hAnsi="Book Antiqua" w:cs="Book Antiqua"/>
                <w:b/>
                <w:bCs/>
                <w:sz w:val="20"/>
                <w:szCs w:val="20"/>
                <w:lang w:eastAsia="pl-PL"/>
              </w:rPr>
              <w:t xml:space="preserve">                                              </w:t>
            </w:r>
            <w:r>
              <w:rPr>
                <w:rFonts w:ascii="Book Antiqua" w:hAnsi="Book Antiqua" w:cs="Century Gothic"/>
                <w:i/>
                <w:iCs/>
                <w:sz w:val="20"/>
                <w:szCs w:val="20"/>
              </w:rPr>
              <w:t>środków ochrony roślin</w:t>
            </w:r>
            <w:r w:rsidRPr="00712385">
              <w:rPr>
                <w:rFonts w:ascii="Book Antiqua" w:hAnsi="Book Antiqua" w:cs="Century Gothic"/>
                <w:i/>
                <w:iCs/>
                <w:sz w:val="20"/>
                <w:szCs w:val="20"/>
              </w:rPr>
              <w:t xml:space="preserve"> na potrzeby UKW</w:t>
            </w:r>
            <w:r w:rsidR="00934065">
              <w:rPr>
                <w:rFonts w:ascii="Book Antiqua" w:hAnsi="Book Antiqua" w:cs="Book Antiqua"/>
                <w:i/>
                <w:iCs/>
                <w:sz w:val="20"/>
                <w:szCs w:val="20"/>
                <w:lang w:eastAsia="ar-SA"/>
              </w:rPr>
              <w:t>”,</w:t>
            </w:r>
          </w:p>
          <w:p w:rsidR="00934065" w:rsidRDefault="00934065" w:rsidP="00D44940">
            <w:pPr>
              <w:spacing w:line="360" w:lineRule="auto"/>
              <w:ind w:left="426"/>
              <w:jc w:val="both"/>
              <w:rPr>
                <w:rFonts w:ascii="Book Antiqua" w:hAnsi="Book Antiqua" w:cs="Book Antiqua"/>
                <w:sz w:val="20"/>
                <w:szCs w:val="20"/>
                <w:lang w:eastAsia="ar-SA"/>
              </w:rPr>
            </w:pPr>
            <w:r>
              <w:rPr>
                <w:rFonts w:ascii="Book Antiqua" w:hAnsi="Book Antiqua" w:cs="Book Antiqua"/>
                <w:b/>
                <w:bCs/>
                <w:sz w:val="20"/>
                <w:szCs w:val="20"/>
                <w:lang w:eastAsia="ar-SA"/>
              </w:rPr>
              <w:t>nr sprawy:</w:t>
            </w:r>
            <w:r>
              <w:rPr>
                <w:rFonts w:ascii="Book Antiqua" w:hAnsi="Book Antiqua" w:cs="Book Antiqua"/>
                <w:sz w:val="20"/>
                <w:szCs w:val="20"/>
                <w:lang w:eastAsia="ar-SA"/>
              </w:rPr>
              <w:t xml:space="preserve"> UKW/DZP-282-ZO-</w:t>
            </w:r>
            <w:r w:rsidR="005531A3">
              <w:rPr>
                <w:rFonts w:ascii="Book Antiqua" w:hAnsi="Book Antiqua" w:cs="Book Antiqua"/>
                <w:sz w:val="20"/>
                <w:szCs w:val="20"/>
                <w:lang w:eastAsia="ar-SA"/>
              </w:rPr>
              <w:t>1</w:t>
            </w:r>
            <w:r w:rsidR="00843610">
              <w:rPr>
                <w:rFonts w:ascii="Book Antiqua" w:hAnsi="Book Antiqua" w:cs="Book Antiqua"/>
                <w:sz w:val="20"/>
                <w:szCs w:val="20"/>
                <w:lang w:eastAsia="ar-SA"/>
              </w:rPr>
              <w:t>11</w:t>
            </w:r>
            <w:r>
              <w:rPr>
                <w:rFonts w:ascii="Book Antiqua" w:hAnsi="Book Antiqua" w:cs="Book Antiqua"/>
                <w:sz w:val="20"/>
                <w:szCs w:val="20"/>
                <w:lang w:eastAsia="ar-SA"/>
              </w:rPr>
              <w:t>/201</w:t>
            </w:r>
            <w:r w:rsidR="00401F94">
              <w:rPr>
                <w:rFonts w:ascii="Book Antiqua" w:hAnsi="Book Antiqua" w:cs="Book Antiqua"/>
                <w:sz w:val="20"/>
                <w:szCs w:val="20"/>
                <w:lang w:eastAsia="ar-SA"/>
              </w:rPr>
              <w:t>9</w:t>
            </w:r>
            <w:r>
              <w:rPr>
                <w:rFonts w:ascii="Book Antiqua" w:hAnsi="Book Antiqua" w:cs="Book Antiqua"/>
                <w:sz w:val="20"/>
                <w:szCs w:val="20"/>
                <w:lang w:eastAsia="ar-SA"/>
              </w:rPr>
              <w:t xml:space="preserve">, nie otwierać przed </w:t>
            </w:r>
            <w:r w:rsidR="00843610">
              <w:rPr>
                <w:rFonts w:ascii="Book Antiqua" w:hAnsi="Book Antiqua" w:cs="Book Antiqua"/>
                <w:sz w:val="20"/>
                <w:szCs w:val="20"/>
                <w:lang w:eastAsia="ar-SA"/>
              </w:rPr>
              <w:t>3</w:t>
            </w:r>
            <w:r w:rsidR="005531A3">
              <w:rPr>
                <w:rFonts w:ascii="Book Antiqua" w:hAnsi="Book Antiqua" w:cs="Book Antiqua"/>
                <w:sz w:val="20"/>
                <w:szCs w:val="20"/>
                <w:lang w:eastAsia="ar-SA"/>
              </w:rPr>
              <w:t>0</w:t>
            </w:r>
            <w:r w:rsidR="003B11D1" w:rsidRPr="005D6E65">
              <w:rPr>
                <w:rFonts w:ascii="Book Antiqua" w:hAnsi="Book Antiqua" w:cs="Book Antiqua"/>
                <w:sz w:val="20"/>
                <w:szCs w:val="20"/>
                <w:lang w:eastAsia="ar-SA"/>
              </w:rPr>
              <w:t>.</w:t>
            </w:r>
            <w:r w:rsidR="00401F94" w:rsidRPr="005D6E65">
              <w:rPr>
                <w:rFonts w:ascii="Book Antiqua" w:hAnsi="Book Antiqua" w:cs="Book Antiqua"/>
                <w:sz w:val="20"/>
                <w:szCs w:val="20"/>
                <w:lang w:eastAsia="ar-SA"/>
              </w:rPr>
              <w:t>0</w:t>
            </w:r>
            <w:r w:rsidR="005531A3">
              <w:rPr>
                <w:rFonts w:ascii="Book Antiqua" w:hAnsi="Book Antiqua" w:cs="Book Antiqua"/>
                <w:sz w:val="20"/>
                <w:szCs w:val="20"/>
                <w:lang w:eastAsia="ar-SA"/>
              </w:rPr>
              <w:t>9</w:t>
            </w:r>
            <w:r w:rsidRPr="005D6E65">
              <w:rPr>
                <w:rFonts w:ascii="Book Antiqua" w:hAnsi="Book Antiqua" w:cs="Book Antiqua"/>
                <w:sz w:val="20"/>
                <w:szCs w:val="20"/>
                <w:lang w:eastAsia="ar-SA"/>
              </w:rPr>
              <w:t>.201</w:t>
            </w:r>
            <w:r w:rsidR="00401F94" w:rsidRPr="005D6E65">
              <w:rPr>
                <w:rFonts w:ascii="Book Antiqua" w:hAnsi="Book Antiqua" w:cs="Book Antiqua"/>
                <w:sz w:val="20"/>
                <w:szCs w:val="20"/>
                <w:lang w:eastAsia="ar-SA"/>
              </w:rPr>
              <w:t>9</w:t>
            </w:r>
            <w:r w:rsidRPr="005D6E65">
              <w:rPr>
                <w:rFonts w:ascii="Book Antiqua" w:hAnsi="Book Antiqua" w:cs="Book Antiqua"/>
                <w:sz w:val="20"/>
                <w:szCs w:val="20"/>
                <w:lang w:eastAsia="ar-SA"/>
              </w:rPr>
              <w:t xml:space="preserve"> r. </w:t>
            </w:r>
            <w:r>
              <w:rPr>
                <w:rFonts w:ascii="Book Antiqua" w:hAnsi="Book Antiqua" w:cs="Book Antiqua"/>
                <w:sz w:val="20"/>
                <w:szCs w:val="20"/>
                <w:lang w:eastAsia="ar-SA"/>
              </w:rPr>
              <w:t>godz. 1</w:t>
            </w:r>
            <w:r w:rsidR="00401F94">
              <w:rPr>
                <w:rFonts w:ascii="Book Antiqua" w:hAnsi="Book Antiqua" w:cs="Book Antiqua"/>
                <w:sz w:val="20"/>
                <w:szCs w:val="20"/>
                <w:lang w:eastAsia="ar-SA"/>
              </w:rPr>
              <w:t>0</w:t>
            </w:r>
            <w:r>
              <w:rPr>
                <w:rFonts w:ascii="Book Antiqua" w:hAnsi="Book Antiqua" w:cs="Book Antiqua"/>
                <w:sz w:val="20"/>
                <w:szCs w:val="20"/>
                <w:lang w:eastAsia="ar-SA"/>
              </w:rPr>
              <w:t>:00</w:t>
            </w:r>
          </w:p>
          <w:p w:rsidR="00934065" w:rsidRDefault="00934065" w:rsidP="00D44940">
            <w:pPr>
              <w:spacing w:line="360" w:lineRule="auto"/>
              <w:ind w:left="426"/>
              <w:jc w:val="both"/>
              <w:rPr>
                <w:rFonts w:ascii="Book Antiqua" w:hAnsi="Book Antiqua" w:cs="Book Antiqua"/>
                <w:b/>
                <w:bCs/>
                <w:sz w:val="20"/>
                <w:szCs w:val="20"/>
                <w:lang w:eastAsia="pl-PL"/>
              </w:rPr>
            </w:pPr>
          </w:p>
        </w:tc>
      </w:tr>
    </w:tbl>
    <w:p w:rsidR="00934065" w:rsidRDefault="00934065" w:rsidP="00934065">
      <w:pPr>
        <w:spacing w:after="0" w:line="360" w:lineRule="auto"/>
        <w:jc w:val="both"/>
        <w:rPr>
          <w:rFonts w:ascii="Book Antiqua" w:hAnsi="Book Antiqua" w:cs="Book Antiqua"/>
          <w:b/>
          <w:bCs/>
          <w:sz w:val="20"/>
          <w:szCs w:val="20"/>
          <w:lang w:eastAsia="pl-PL"/>
        </w:rPr>
      </w:pPr>
    </w:p>
    <w:p w:rsidR="00934065" w:rsidRPr="00407685" w:rsidRDefault="00934065" w:rsidP="00262439">
      <w:pPr>
        <w:pStyle w:val="Akapitzlist"/>
        <w:numPr>
          <w:ilvl w:val="0"/>
          <w:numId w:val="10"/>
        </w:numPr>
        <w:suppressAutoHyphens/>
        <w:spacing w:after="0" w:line="360" w:lineRule="auto"/>
        <w:ind w:left="426"/>
        <w:jc w:val="both"/>
        <w:rPr>
          <w:rFonts w:ascii="Book Antiqua" w:hAnsi="Book Antiqua" w:cs="Book Antiqua"/>
          <w:color w:val="000000"/>
          <w:sz w:val="20"/>
          <w:szCs w:val="20"/>
          <w:lang w:eastAsia="ar-SA"/>
        </w:rPr>
      </w:pPr>
      <w:r w:rsidRPr="00407685">
        <w:rPr>
          <w:rFonts w:ascii="Book Antiqua" w:hAnsi="Book Antiqua" w:cs="Book Antiqua"/>
          <w:b/>
          <w:bCs/>
          <w:color w:val="000000"/>
          <w:sz w:val="20"/>
          <w:szCs w:val="20"/>
          <w:lang w:eastAsia="ar-SA"/>
        </w:rPr>
        <w:t>O udzielenie zamówienia mogą ubiegać się Wykonawcy, którzy</w:t>
      </w:r>
      <w:r w:rsidRPr="00407685">
        <w:rPr>
          <w:rFonts w:ascii="Book Antiqua" w:hAnsi="Book Antiqua" w:cs="Book Antiqua"/>
          <w:color w:val="000000"/>
          <w:sz w:val="20"/>
          <w:szCs w:val="20"/>
          <w:lang w:eastAsia="ar-SA"/>
        </w:rPr>
        <w:t>:</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nie podlegają wykluczeniu;</w:t>
      </w:r>
    </w:p>
    <w:p w:rsidR="00934065" w:rsidRPr="00EE3313" w:rsidRDefault="00934065" w:rsidP="00262439">
      <w:pPr>
        <w:pStyle w:val="Akapitzlist"/>
        <w:numPr>
          <w:ilvl w:val="2"/>
          <w:numId w:val="9"/>
        </w:numPr>
        <w:suppressAutoHyphens/>
        <w:spacing w:after="0" w:line="360" w:lineRule="auto"/>
        <w:ind w:left="851" w:hanging="502"/>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 xml:space="preserve">spełniają warunki udziału w postępowaniu, o ile zostały one określone przez zamawiającego  </w:t>
      </w:r>
      <w:r w:rsidR="00401F94" w:rsidRPr="00EE3313">
        <w:rPr>
          <w:rFonts w:ascii="Book Antiqua" w:hAnsi="Book Antiqua" w:cs="Book Antiqua"/>
          <w:color w:val="000000"/>
          <w:sz w:val="20"/>
          <w:szCs w:val="20"/>
          <w:lang w:eastAsia="ar-SA"/>
        </w:rPr>
        <w:br/>
      </w:r>
      <w:r w:rsidRPr="00EE3313">
        <w:rPr>
          <w:rFonts w:ascii="Book Antiqua" w:hAnsi="Book Antiqua" w:cs="Book Antiqua"/>
          <w:color w:val="000000"/>
          <w:sz w:val="20"/>
          <w:szCs w:val="20"/>
          <w:lang w:eastAsia="ar-SA"/>
        </w:rPr>
        <w:t>w ogłoszeniu o zamówieniu, dotyczące:</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kompetencji lub uprawnień do prowadzenia określonej działalności zawodowej, o ile wynika to  z odrębnych przepisów;</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sytuacji ekonomicznej lub finansowej;</w:t>
      </w:r>
    </w:p>
    <w:p w:rsidR="00934065" w:rsidRPr="00EE3313" w:rsidRDefault="00934065" w:rsidP="00262439">
      <w:pPr>
        <w:pStyle w:val="Akapitzlist"/>
        <w:numPr>
          <w:ilvl w:val="1"/>
          <w:numId w:val="13"/>
        </w:numPr>
        <w:tabs>
          <w:tab w:val="left" w:pos="1134"/>
          <w:tab w:val="left" w:pos="1276"/>
        </w:tabs>
        <w:suppressAutoHyphens/>
        <w:spacing w:after="0" w:line="360" w:lineRule="auto"/>
        <w:ind w:left="851" w:firstLine="0"/>
        <w:jc w:val="both"/>
        <w:rPr>
          <w:rFonts w:ascii="Book Antiqua" w:hAnsi="Book Antiqua" w:cs="Book Antiqua"/>
          <w:color w:val="000000"/>
          <w:sz w:val="20"/>
          <w:szCs w:val="20"/>
          <w:lang w:eastAsia="ar-SA"/>
        </w:rPr>
      </w:pPr>
      <w:r w:rsidRPr="00EE3313">
        <w:rPr>
          <w:rFonts w:ascii="Book Antiqua" w:hAnsi="Book Antiqua" w:cs="Book Antiqua"/>
          <w:color w:val="000000"/>
          <w:sz w:val="20"/>
          <w:szCs w:val="20"/>
          <w:lang w:eastAsia="ar-SA"/>
        </w:rPr>
        <w:t>zdolności technicznej lub zawodowej</w:t>
      </w:r>
    </w:p>
    <w:p w:rsidR="00934065" w:rsidRDefault="00934065" w:rsidP="00EE3313">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celu potwierdzenia warunków udziału w postępowaniu Wykonawca powinien złożyć podpisany formularz ofertowy (załącznik nr 1 do zapytania ofertowego).</w:t>
      </w:r>
    </w:p>
    <w:p w:rsidR="00934065" w:rsidRPr="00EE3313" w:rsidRDefault="00934065" w:rsidP="00262439">
      <w:pPr>
        <w:pStyle w:val="Akapitzlist"/>
        <w:numPr>
          <w:ilvl w:val="0"/>
          <w:numId w:val="10"/>
        </w:numPr>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lastRenderedPageBreak/>
        <w:t>Oświadczenia i dokumenty wymagane dla potwierdzenia spełniania przez wykonawców warunków udziału w postępowaniu:</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Aktualny odpis z właściwego rejestru lub z centralnej ewidencji i informacji o działalności gospodarczej, w przypadku:</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podmiotów posiadających osobowość prawną jak i spółek prawa handlowego nie posiadających osobowości prawnej – wyciąg z Krajowego Rejestru Sądowego,</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osób fizycznych wykonujących działalność gospodarczą – zaświadczenie o wpisie do rejestru CEIDG (Centralna Ewidencja i Informacja o Działalności Gospodarczej),</w:t>
      </w:r>
    </w:p>
    <w:p w:rsidR="00D21973" w:rsidRPr="00EE3313" w:rsidRDefault="00D21973" w:rsidP="00262439">
      <w:pPr>
        <w:pStyle w:val="Akapitzlist"/>
        <w:numPr>
          <w:ilvl w:val="0"/>
          <w:numId w:val="11"/>
        </w:numPr>
        <w:autoSpaceDE w:val="0"/>
        <w:autoSpaceDN w:val="0"/>
        <w:adjustRightInd w:val="0"/>
        <w:spacing w:after="0" w:line="360" w:lineRule="auto"/>
        <w:jc w:val="both"/>
        <w:rPr>
          <w:rFonts w:ascii="Book Antiqua" w:hAnsi="Book Antiqua" w:cs="Book Antiqua"/>
          <w:sz w:val="20"/>
          <w:szCs w:val="20"/>
          <w:lang w:eastAsia="pl-PL"/>
        </w:rPr>
      </w:pPr>
      <w:r w:rsidRPr="00EE3313">
        <w:rPr>
          <w:rFonts w:ascii="Book Antiqua" w:hAnsi="Book Antiqua" w:cs="Book Antiqua"/>
          <w:sz w:val="20"/>
          <w:szCs w:val="20"/>
          <w:lang w:eastAsia="pl-PL"/>
        </w:rPr>
        <w:t>działalności prowadzonej w formie spółki cywilnej – umowa spółki cywilnej lub zaświadczenie  o wpisie do ewidencji działalności gospodarczej każdego ze wspólników.</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Jeżeli w kraju miejscu zamieszkania osoby lub w kraju, w którym Wykonawca ma siedzibę lub miejsce zamieszkania, nie wydaje się dokumentów, o których mowa w ust. 10 pkt. 10.1. , zastępuje się je dokumentem zawierającym oświadczenie, w którym określa się także osoby uprawione do reprezentacji Wykonawcy, złożone przed właściwym organem sądowym, administracyjnym albo organem samorządu zawodowego lub gospodarczego odpowiednio kraju miejsca zamieszkania osoby lub kraju, w którym Wykonawca ma siedzibę lub miejsce zamieszkania lub przed notariuszem.</w:t>
      </w:r>
    </w:p>
    <w:p w:rsidR="00D21973" w:rsidRDefault="00D21973" w:rsidP="00D21973">
      <w:pPr>
        <w:autoSpaceDE w:val="0"/>
        <w:autoSpaceDN w:val="0"/>
        <w:adjustRightInd w:val="0"/>
        <w:spacing w:after="0" w:line="360" w:lineRule="auto"/>
        <w:ind w:left="426"/>
        <w:jc w:val="both"/>
        <w:rPr>
          <w:rFonts w:ascii="Book Antiqua" w:hAnsi="Book Antiqua" w:cs="Book Antiqua"/>
          <w:sz w:val="20"/>
          <w:szCs w:val="20"/>
          <w:lang w:eastAsia="pl-PL"/>
        </w:rPr>
      </w:pPr>
      <w:r>
        <w:rPr>
          <w:rFonts w:ascii="Book Antiqua" w:hAnsi="Book Antiqua" w:cs="Book Antiqua"/>
          <w:sz w:val="20"/>
          <w:szCs w:val="20"/>
          <w:lang w:eastAsia="pl-PL"/>
        </w:rPr>
        <w:t xml:space="preserve">Dokumenty, o których mowa powyżej,  powinny być wystawione nie wcześniej niż </w:t>
      </w:r>
      <w:r>
        <w:rPr>
          <w:rFonts w:ascii="Book Antiqua" w:hAnsi="Book Antiqua" w:cs="Book Antiqua"/>
          <w:b/>
          <w:bCs/>
          <w:sz w:val="20"/>
          <w:szCs w:val="20"/>
          <w:lang w:eastAsia="pl-PL"/>
        </w:rPr>
        <w:t>6 miesięcy</w:t>
      </w:r>
      <w:r>
        <w:rPr>
          <w:rFonts w:ascii="Book Antiqua" w:hAnsi="Book Antiqua" w:cs="Book Antiqua"/>
          <w:sz w:val="20"/>
          <w:szCs w:val="20"/>
          <w:lang w:eastAsia="pl-PL"/>
        </w:rPr>
        <w:t xml:space="preserve"> przed upływem terminu składania ofert. </w:t>
      </w:r>
    </w:p>
    <w:p w:rsidR="00D21973" w:rsidRPr="00EE331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 xml:space="preserve">Integralną częścią oferty jest wypełniony i podpisany </w:t>
      </w:r>
      <w:r w:rsidRPr="00EE3313">
        <w:rPr>
          <w:rFonts w:ascii="Book Antiqua" w:hAnsi="Book Antiqua" w:cs="Book Antiqua"/>
          <w:b/>
          <w:bCs/>
          <w:sz w:val="20"/>
          <w:szCs w:val="20"/>
          <w:lang w:eastAsia="pl-PL"/>
        </w:rPr>
        <w:t>Formularz Ofertowy</w:t>
      </w:r>
      <w:r w:rsidRPr="00EE3313">
        <w:rPr>
          <w:rFonts w:ascii="Book Antiqua" w:hAnsi="Book Antiqua" w:cs="Book Antiqua"/>
          <w:sz w:val="20"/>
          <w:szCs w:val="20"/>
          <w:lang w:eastAsia="pl-PL"/>
        </w:rPr>
        <w:t xml:space="preserve">, stanowiący załącznik  nr 1 do zapytania ofertowego oraz wypełniony i podpisany </w:t>
      </w:r>
      <w:r w:rsidRPr="00EE3313">
        <w:rPr>
          <w:rFonts w:ascii="Book Antiqua" w:hAnsi="Book Antiqua" w:cs="Book Antiqua"/>
          <w:b/>
          <w:sz w:val="20"/>
          <w:szCs w:val="20"/>
          <w:lang w:eastAsia="pl-PL"/>
        </w:rPr>
        <w:t>Formularz Cenowy</w:t>
      </w:r>
      <w:r w:rsidRPr="00EE3313">
        <w:rPr>
          <w:rFonts w:ascii="Book Antiqua" w:hAnsi="Book Antiqua" w:cs="Book Antiqua"/>
          <w:sz w:val="20"/>
          <w:szCs w:val="20"/>
          <w:lang w:eastAsia="pl-PL"/>
        </w:rPr>
        <w:t xml:space="preserve">, stanowiący załącznik nr 2 do zapytania ofertowego. Nie złożenie wymaganych załączników, będzie skutkowało </w:t>
      </w:r>
      <w:r w:rsidRPr="00EE3313">
        <w:rPr>
          <w:rFonts w:ascii="Book Antiqua" w:hAnsi="Book Antiqua" w:cs="Book Antiqua"/>
          <w:sz w:val="20"/>
          <w:szCs w:val="20"/>
          <w:u w:val="single"/>
          <w:lang w:eastAsia="pl-PL"/>
        </w:rPr>
        <w:t>odrzuceniem oferty</w:t>
      </w:r>
      <w:r w:rsidRPr="00EE3313">
        <w:rPr>
          <w:rFonts w:ascii="Book Antiqua" w:hAnsi="Book Antiqua" w:cs="Book Antiqua"/>
          <w:sz w:val="20"/>
          <w:szCs w:val="20"/>
          <w:lang w:eastAsia="pl-PL"/>
        </w:rPr>
        <w:t xml:space="preserve">. </w:t>
      </w:r>
    </w:p>
    <w:p w:rsidR="0074053E" w:rsidRPr="00D21973" w:rsidRDefault="00D21973" w:rsidP="00D21973">
      <w:pPr>
        <w:pStyle w:val="Akapitzlist"/>
        <w:numPr>
          <w:ilvl w:val="2"/>
          <w:numId w:val="4"/>
        </w:numPr>
        <w:tabs>
          <w:tab w:val="left" w:pos="993"/>
        </w:tabs>
        <w:autoSpaceDE w:val="0"/>
        <w:autoSpaceDN w:val="0"/>
        <w:adjustRightInd w:val="0"/>
        <w:spacing w:after="0" w:line="360" w:lineRule="auto"/>
        <w:ind w:left="993" w:hanging="502"/>
        <w:jc w:val="both"/>
        <w:rPr>
          <w:rFonts w:ascii="Book Antiqua" w:hAnsi="Book Antiqua" w:cs="Book Antiqua"/>
          <w:sz w:val="20"/>
          <w:szCs w:val="20"/>
          <w:lang w:eastAsia="pl-PL"/>
        </w:rPr>
      </w:pPr>
      <w:r w:rsidRPr="00EE3313">
        <w:rPr>
          <w:rFonts w:ascii="Book Antiqua" w:hAnsi="Book Antiqua" w:cs="Book Antiqua"/>
          <w:sz w:val="20"/>
          <w:szCs w:val="20"/>
          <w:lang w:eastAsia="pl-PL"/>
        </w:rPr>
        <w:t xml:space="preserve">Pełnomocnictwo do podpisania oferty (oryginał lub kopia potwierdzona za zgodność </w:t>
      </w:r>
      <w:r w:rsidRPr="00EE3313">
        <w:rPr>
          <w:rFonts w:ascii="Book Antiqua" w:hAnsi="Book Antiqua" w:cs="Book Antiqua"/>
          <w:sz w:val="20"/>
          <w:szCs w:val="20"/>
          <w:lang w:eastAsia="pl-PL"/>
        </w:rPr>
        <w:br/>
        <w:t>z oryginałem przez osobę upoważnioną) względnie do podpisania innych dokumentów składanych wraz z ofertą, o ile prawo do ich podpisania nie wynika z innych dokumentów złożonych wraz z ofertą. Pełnomocnictwo do reprezentowania wszystkich Wykonawców wspólnie ubiegających się o udzielenie zamówienia, ewentualnie umowa o współdziałaniu, z której będzie wynikać przedmiotowe pełnomocnictwo (oryginał lub kopia potwierdzona za zgodność z oryginałem przez notariusza). Pełnomocnik może być ustanowiony do reprezentowania Wykonawców w postępowaniu, albo reprezentowania w postępowaniu i zawarcia umowy;</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154016" w:rsidRDefault="00934065" w:rsidP="00EE3313">
      <w:pPr>
        <w:autoSpaceDE w:val="0"/>
        <w:autoSpaceDN w:val="0"/>
        <w:adjustRightInd w:val="0"/>
        <w:spacing w:after="0" w:line="360" w:lineRule="auto"/>
        <w:ind w:left="284"/>
        <w:jc w:val="both"/>
        <w:rPr>
          <w:rFonts w:ascii="Book Antiqua" w:hAnsi="Book Antiqua" w:cs="Book Antiqua"/>
          <w:sz w:val="20"/>
          <w:szCs w:val="20"/>
          <w:u w:val="single"/>
          <w:lang w:eastAsia="pl-PL"/>
        </w:rPr>
      </w:pPr>
      <w:r w:rsidRPr="00154016">
        <w:rPr>
          <w:rFonts w:ascii="Book Antiqua" w:hAnsi="Book Antiqua" w:cs="Book Antiqua"/>
          <w:sz w:val="20"/>
          <w:szCs w:val="20"/>
          <w:u w:val="single"/>
          <w:lang w:eastAsia="pl-PL"/>
        </w:rPr>
        <w:t>Wszystkie dokumenty/załączniki muszą być podpisane przez osobę upoważnioną do składania oferty, sporządzone w języku polskim lub przetłumaczone na język polski w oryginale (lub potwierdzone „za zgodność z oryginałem”).</w:t>
      </w:r>
    </w:p>
    <w:p w:rsidR="00934065" w:rsidRDefault="00934065" w:rsidP="00934065">
      <w:pPr>
        <w:autoSpaceDE w:val="0"/>
        <w:autoSpaceDN w:val="0"/>
        <w:adjustRightInd w:val="0"/>
        <w:spacing w:after="0" w:line="360" w:lineRule="auto"/>
        <w:jc w:val="both"/>
        <w:rPr>
          <w:rFonts w:ascii="Book Antiqua" w:hAnsi="Book Antiqua" w:cs="Book Antiqua"/>
          <w:sz w:val="20"/>
          <w:szCs w:val="20"/>
          <w:lang w:eastAsia="pl-PL"/>
        </w:rPr>
      </w:pP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b/>
          <w:bCs/>
          <w:sz w:val="20"/>
          <w:szCs w:val="20"/>
          <w:lang w:eastAsia="pl-PL"/>
        </w:rPr>
        <w:lastRenderedPageBreak/>
        <w:t xml:space="preserve">Termin i warunki płatności: </w:t>
      </w:r>
      <w:r w:rsidRPr="00EE3313">
        <w:rPr>
          <w:rFonts w:ascii="Book Antiqua" w:hAnsi="Book Antiqua" w:cs="Book Antiqua"/>
          <w:sz w:val="20"/>
          <w:szCs w:val="20"/>
          <w:lang w:eastAsia="pl-PL"/>
        </w:rPr>
        <w:t>Wykonawca otrzyma wynagrodzenie po wykonaniu przedmiotu zamówienia, przelewem w terminie do 30 dni licząc od daty wpływu do siedziby Zamawiającego prawidłowo wystawionego rachunku.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Book Antiqua"/>
          <w:sz w:val="20"/>
          <w:szCs w:val="20"/>
          <w:lang w:eastAsia="pl-PL"/>
        </w:rPr>
        <w:t>Zamawiający zastrzega sobie prawo wyboru oferty o cenie wyższej, przy czym w takim wypadku uzasadni dokonanie wyboru.</w:t>
      </w:r>
    </w:p>
    <w:p w:rsidR="00934065" w:rsidRPr="00EE3313"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sz w:val="20"/>
          <w:szCs w:val="20"/>
          <w:lang w:eastAsia="pl-PL"/>
        </w:rPr>
      </w:pPr>
      <w:r w:rsidRPr="00EE3313">
        <w:rPr>
          <w:rFonts w:ascii="Book Antiqua" w:hAnsi="Book Antiqua" w:cs="Book Antiqua"/>
          <w:sz w:val="20"/>
          <w:szCs w:val="20"/>
          <w:lang w:eastAsia="pl-PL"/>
        </w:rPr>
        <w:t>Zamawiający zastrzega sobie prawo odwołania ogłoszenia o zamówieniu w przypadku zaistnienia uzasadnionych przyczyn, jak również prawo unieważnienia ogłoszenia o zamówieniu bez podania przyczyny.</w:t>
      </w:r>
    </w:p>
    <w:p w:rsidR="00934065" w:rsidRPr="00260740" w:rsidRDefault="00934065" w:rsidP="00262439">
      <w:pPr>
        <w:pStyle w:val="Akapitzlist"/>
        <w:numPr>
          <w:ilvl w:val="0"/>
          <w:numId w:val="12"/>
        </w:numPr>
        <w:autoSpaceDE w:val="0"/>
        <w:autoSpaceDN w:val="0"/>
        <w:adjustRightInd w:val="0"/>
        <w:spacing w:after="0" w:line="360" w:lineRule="auto"/>
        <w:ind w:left="426"/>
        <w:jc w:val="both"/>
        <w:rPr>
          <w:rFonts w:ascii="Book Antiqua" w:hAnsi="Book Antiqua" w:cs="Book Antiqua"/>
          <w:b/>
          <w:bCs/>
          <w:sz w:val="20"/>
          <w:szCs w:val="20"/>
          <w:lang w:eastAsia="pl-PL"/>
        </w:rPr>
      </w:pPr>
      <w:r w:rsidRPr="00EE3313">
        <w:rPr>
          <w:rFonts w:ascii="Book Antiqua" w:hAnsi="Book Antiqua" w:cs="Arial"/>
          <w:sz w:val="20"/>
          <w:szCs w:val="20"/>
          <w:lang w:eastAsia="pl-PL"/>
        </w:rPr>
        <w:t>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 dalej „RODO”, zamawiający informuje, że:</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 xml:space="preserve">administratorem Pani/Pana </w:t>
      </w:r>
      <w:r w:rsidRPr="00260740">
        <w:rPr>
          <w:rFonts w:ascii="Book Antiqua" w:hAnsi="Book Antiqua"/>
          <w:sz w:val="18"/>
          <w:szCs w:val="20"/>
        </w:rPr>
        <w:t>danych osobowych jest Uniwersytet Kazimierza Wielkiego z siedzibą przy ul. Chodkiewicza 30, 85-064 Bydgoszcz;</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sz w:val="18"/>
          <w:szCs w:val="20"/>
        </w:rPr>
        <w:t>administrator danych osobowych powołał Inspektora Ochrony Danych nadzorującego prawidłowość przetwarzania danych osobowych, z którym można skontaktować się za pośrednictwem adresu e-mail: iod@ukw.edu.pl</w:t>
      </w:r>
      <w:r w:rsidRPr="00260740">
        <w:rPr>
          <w:rFonts w:ascii="Book Antiqua" w:hAnsi="Book Antiqua" w:cs="Arial"/>
          <w:i/>
          <w:sz w:val="18"/>
          <w:szCs w:val="20"/>
        </w:rPr>
        <w:t>;</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przetwarzane będą na podstawie art. 6 ust. 1 lit. c</w:t>
      </w:r>
      <w:r w:rsidRPr="00260740">
        <w:rPr>
          <w:rFonts w:ascii="Book Antiqua" w:hAnsi="Book Antiqua" w:cs="Arial"/>
          <w:i/>
          <w:sz w:val="18"/>
          <w:szCs w:val="20"/>
        </w:rPr>
        <w:t xml:space="preserve"> </w:t>
      </w:r>
      <w:r w:rsidRPr="00260740">
        <w:rPr>
          <w:rFonts w:ascii="Book Antiqua" w:hAnsi="Book Antiqua" w:cs="Arial"/>
          <w:sz w:val="18"/>
          <w:szCs w:val="20"/>
        </w:rPr>
        <w:t xml:space="preserve">RODO w celu związanym z postępowaniem o udzielenie </w:t>
      </w:r>
      <w:r w:rsidRPr="00260740">
        <w:rPr>
          <w:rFonts w:ascii="Book Antiqua" w:hAnsi="Book Antiqua" w:cs="Arial"/>
          <w:sz w:val="18"/>
          <w:szCs w:val="20"/>
          <w:u w:val="single"/>
        </w:rPr>
        <w:t>zamówienia publicznego</w:t>
      </w:r>
      <w:r w:rsidRPr="00260740">
        <w:rPr>
          <w:rFonts w:ascii="Book Antiqua" w:hAnsi="Book Antiqua" w:cs="Arial"/>
          <w:sz w:val="18"/>
          <w:szCs w:val="20"/>
        </w:rPr>
        <w:t xml:space="preserve"> o sygn. UKW/DZP-282-ZO-</w:t>
      </w:r>
      <w:r w:rsidR="005531A3">
        <w:rPr>
          <w:rFonts w:ascii="Book Antiqua" w:hAnsi="Book Antiqua" w:cs="Arial"/>
          <w:sz w:val="18"/>
          <w:szCs w:val="20"/>
        </w:rPr>
        <w:t>1</w:t>
      </w:r>
      <w:r w:rsidR="00843610">
        <w:rPr>
          <w:rFonts w:ascii="Book Antiqua" w:hAnsi="Book Antiqua" w:cs="Arial"/>
          <w:sz w:val="18"/>
          <w:szCs w:val="20"/>
        </w:rPr>
        <w:t>11</w:t>
      </w:r>
      <w:r w:rsidRPr="00260740">
        <w:rPr>
          <w:rFonts w:ascii="Book Antiqua" w:hAnsi="Book Antiqua" w:cs="Arial"/>
          <w:sz w:val="18"/>
          <w:szCs w:val="20"/>
        </w:rPr>
        <w:t>/201</w:t>
      </w:r>
      <w:r w:rsidR="006F0918" w:rsidRPr="00260740">
        <w:rPr>
          <w:rFonts w:ascii="Book Antiqua" w:hAnsi="Book Antiqua" w:cs="Arial"/>
          <w:sz w:val="18"/>
          <w:szCs w:val="20"/>
        </w:rPr>
        <w:t>9</w:t>
      </w:r>
      <w:r w:rsidRPr="00260740">
        <w:rPr>
          <w:rFonts w:ascii="Book Antiqua" w:hAnsi="Book Antiqua" w:cs="Arial"/>
          <w:sz w:val="18"/>
          <w:szCs w:val="20"/>
        </w:rPr>
        <w:t xml:space="preserve"> </w:t>
      </w:r>
      <w:r w:rsidRPr="00260740">
        <w:rPr>
          <w:rFonts w:ascii="Book Antiqua" w:hAnsi="Book Antiqua" w:cs="Arial"/>
          <w:i/>
          <w:sz w:val="18"/>
          <w:szCs w:val="20"/>
        </w:rPr>
        <w:t xml:space="preserve"> </w:t>
      </w:r>
      <w:r w:rsidRPr="00260740">
        <w:rPr>
          <w:rFonts w:ascii="Book Antiqua" w:hAnsi="Book Antiqua" w:cs="Arial"/>
          <w:sz w:val="18"/>
          <w:szCs w:val="20"/>
        </w:rPr>
        <w:t>prowadzonym w trybie zapytania ofertowego;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 xml:space="preserve">odbiorcami Pani/Pana danych osobowych będą osoby lub podmioty, którym udostępniona zostanie dokumentacja postępowania w oparciu o art. 8 oraz art. 96 ust. 3 ustawy z dnia 29 stycznia 2004 r. – Prawo zamówień publicznych (Dz. U. z 2017 r. poz. 1579 i 2018), dalej „ustawa Pzp”;  </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Pani/Pana dane osobowe będą przechowywane, zgodnie z art. 97 ust. 1 ustawy Pzp, przez okres 4 lat od dnia zakończenia postępowania o udzielenie zamówienia, a jeżeli czas trwania umowy przekracza 4 lata, okres przechowywania obejmuje cały czas trwania umowy;</w:t>
      </w:r>
    </w:p>
    <w:p w:rsidR="00934065" w:rsidRPr="00260740" w:rsidRDefault="00934065" w:rsidP="000037AA">
      <w:pPr>
        <w:numPr>
          <w:ilvl w:val="0"/>
          <w:numId w:val="5"/>
        </w:numPr>
        <w:spacing w:after="0" w:line="360" w:lineRule="auto"/>
        <w:ind w:left="851"/>
        <w:contextualSpacing/>
        <w:jc w:val="both"/>
        <w:rPr>
          <w:rFonts w:ascii="Book Antiqua" w:hAnsi="Book Antiqua" w:cs="Arial"/>
          <w:b/>
          <w:i/>
          <w:sz w:val="18"/>
          <w:szCs w:val="20"/>
        </w:rPr>
      </w:pPr>
      <w:r w:rsidRPr="00260740">
        <w:rPr>
          <w:rFonts w:ascii="Book Antiqua" w:hAnsi="Book Antiqua" w:cs="Arial"/>
          <w:sz w:val="18"/>
          <w:szCs w:val="20"/>
        </w:rPr>
        <w:t>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w odniesieniu do Pani/Pana danych osobowych decyzje nie będą podejmowane w sposób zautomatyzowany, stosowanie do art. 22 RODO;</w:t>
      </w:r>
    </w:p>
    <w:p w:rsidR="00934065" w:rsidRPr="00260740" w:rsidRDefault="00934065" w:rsidP="000037AA">
      <w:pPr>
        <w:numPr>
          <w:ilvl w:val="0"/>
          <w:numId w:val="5"/>
        </w:numPr>
        <w:spacing w:after="0" w:line="360" w:lineRule="auto"/>
        <w:ind w:left="851"/>
        <w:contextualSpacing/>
        <w:jc w:val="both"/>
        <w:rPr>
          <w:rFonts w:ascii="Book Antiqua" w:hAnsi="Book Antiqua" w:cs="Arial"/>
          <w:sz w:val="18"/>
          <w:szCs w:val="20"/>
        </w:rPr>
      </w:pPr>
      <w:r w:rsidRPr="00260740">
        <w:rPr>
          <w:rFonts w:ascii="Book Antiqua" w:hAnsi="Book Antiqua" w:cs="Arial"/>
          <w:sz w:val="18"/>
          <w:szCs w:val="20"/>
        </w:rPr>
        <w:t>posiada Pani/Pan:</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15 RODO prawo dostępu do danych osobowych Pani/Pana dotyczących;</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t>na podstawie art. 16 RODO prawo do sprostowania Pani/Pana danych osobowych</w:t>
      </w:r>
      <w:r w:rsidR="002A6FA1">
        <w:rPr>
          <w:rStyle w:val="Odwoanieprzypisudolnego"/>
          <w:rFonts w:ascii="Book Antiqua" w:hAnsi="Book Antiqua" w:cs="Arial"/>
          <w:sz w:val="18"/>
          <w:szCs w:val="20"/>
        </w:rPr>
        <w:footnoteReference w:id="1"/>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sz w:val="18"/>
          <w:szCs w:val="20"/>
        </w:rPr>
      </w:pPr>
      <w:r w:rsidRPr="00260740">
        <w:rPr>
          <w:rFonts w:ascii="Book Antiqua" w:hAnsi="Book Antiqua" w:cs="Arial"/>
          <w:sz w:val="18"/>
          <w:szCs w:val="20"/>
        </w:rPr>
        <w:lastRenderedPageBreak/>
        <w:t>na podstawie art. 18 RODO prawo żądania od administratora ograniczenia przetwarzania danych osobowych z zastrzeżeniem przypadków, o których mowa w art. 18 ust. 2 RODO</w:t>
      </w:r>
      <w:r w:rsidR="002A6FA1">
        <w:rPr>
          <w:rStyle w:val="Odwoanieprzypisudolnego"/>
          <w:rFonts w:ascii="Book Antiqua" w:hAnsi="Book Antiqua" w:cs="Arial"/>
          <w:sz w:val="18"/>
          <w:szCs w:val="20"/>
        </w:rPr>
        <w:footnoteReference w:id="2"/>
      </w:r>
      <w:r w:rsidRPr="00260740">
        <w:rPr>
          <w:rFonts w:ascii="Book Antiqua" w:hAnsi="Book Antiqua" w:cs="Arial"/>
          <w:sz w:val="18"/>
          <w:szCs w:val="20"/>
        </w:rPr>
        <w:t>;</w:t>
      </w:r>
    </w:p>
    <w:p w:rsidR="00934065" w:rsidRPr="00260740" w:rsidRDefault="00934065" w:rsidP="00260740">
      <w:pPr>
        <w:numPr>
          <w:ilvl w:val="0"/>
          <w:numId w:val="6"/>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prawo do wniesienia skargi do Prezesa Urzędu Ochrony Danych Osobowych, gdy uzna Pani/Pan, że przetwarzanie danych osobowych Pani/Pana dotyczących narusza przepisy RODO;</w:t>
      </w:r>
    </w:p>
    <w:p w:rsidR="00934065" w:rsidRPr="00260740" w:rsidRDefault="00934065" w:rsidP="000037AA">
      <w:pPr>
        <w:numPr>
          <w:ilvl w:val="0"/>
          <w:numId w:val="5"/>
        </w:numPr>
        <w:spacing w:after="0" w:line="360" w:lineRule="auto"/>
        <w:ind w:left="851"/>
        <w:contextualSpacing/>
        <w:jc w:val="both"/>
        <w:rPr>
          <w:rFonts w:ascii="Book Antiqua" w:hAnsi="Book Antiqua" w:cs="Arial"/>
          <w:i/>
          <w:sz w:val="18"/>
          <w:szCs w:val="20"/>
        </w:rPr>
      </w:pPr>
      <w:r w:rsidRPr="00260740">
        <w:rPr>
          <w:rFonts w:ascii="Book Antiqua" w:hAnsi="Book Antiqua" w:cs="Arial"/>
          <w:sz w:val="18"/>
          <w:szCs w:val="20"/>
        </w:rPr>
        <w:t>nie przysługuje Pani/Panu:</w:t>
      </w:r>
    </w:p>
    <w:p w:rsidR="00934065" w:rsidRPr="00260740" w:rsidRDefault="00934065" w:rsidP="00260740">
      <w:pPr>
        <w:numPr>
          <w:ilvl w:val="0"/>
          <w:numId w:val="7"/>
        </w:numPr>
        <w:spacing w:after="0" w:line="360" w:lineRule="auto"/>
        <w:ind w:left="1276"/>
        <w:contextualSpacing/>
        <w:jc w:val="both"/>
        <w:rPr>
          <w:rFonts w:ascii="Book Antiqua" w:hAnsi="Book Antiqua" w:cs="Arial"/>
          <w:i/>
          <w:sz w:val="18"/>
          <w:szCs w:val="20"/>
        </w:rPr>
      </w:pPr>
      <w:r w:rsidRPr="00260740">
        <w:rPr>
          <w:rFonts w:ascii="Book Antiqua" w:hAnsi="Book Antiqua" w:cs="Arial"/>
          <w:sz w:val="18"/>
          <w:szCs w:val="20"/>
        </w:rPr>
        <w:t>w związku z art. 17 ust. 3 lit. b, d lub e RODO prawo do usunięcia danych osobowych;</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sz w:val="18"/>
          <w:szCs w:val="20"/>
        </w:rPr>
        <w:t>prawo do przenoszenia danych osobowych, o którym mowa w art. 20 RODO;</w:t>
      </w:r>
    </w:p>
    <w:p w:rsidR="00934065" w:rsidRPr="00260740" w:rsidRDefault="00934065" w:rsidP="00260740">
      <w:pPr>
        <w:numPr>
          <w:ilvl w:val="0"/>
          <w:numId w:val="7"/>
        </w:numPr>
        <w:spacing w:after="0" w:line="360" w:lineRule="auto"/>
        <w:ind w:left="1276"/>
        <w:contextualSpacing/>
        <w:jc w:val="both"/>
        <w:rPr>
          <w:rFonts w:ascii="Book Antiqua" w:hAnsi="Book Antiqua" w:cs="Arial"/>
          <w:b/>
          <w:i/>
          <w:sz w:val="18"/>
          <w:szCs w:val="20"/>
        </w:rPr>
      </w:pPr>
      <w:r w:rsidRPr="00260740">
        <w:rPr>
          <w:rFonts w:ascii="Book Antiqua" w:hAnsi="Book Antiqua" w:cs="Arial"/>
          <w:b/>
          <w:sz w:val="18"/>
          <w:szCs w:val="20"/>
        </w:rPr>
        <w:t>na podstawie art. 21 RODO prawo sprzeciwu, wobec przetwarzania danych osobowych, gdyż podstawą prawną przetwarzania Pani/Pana danych osobowych jest art. 6 ust. 1 lit. c RODO</w:t>
      </w:r>
      <w:r w:rsidRPr="00260740">
        <w:rPr>
          <w:rFonts w:ascii="Book Antiqua" w:hAnsi="Book Antiqua" w:cs="Arial"/>
          <w:sz w:val="18"/>
          <w:szCs w:val="20"/>
        </w:rPr>
        <w:t>.</w:t>
      </w:r>
    </w:p>
    <w:p w:rsidR="002A6FA1" w:rsidRDefault="002A6FA1" w:rsidP="00934065">
      <w:pPr>
        <w:spacing w:after="0" w:line="360" w:lineRule="auto"/>
        <w:jc w:val="both"/>
        <w:rPr>
          <w:rFonts w:ascii="Book Antiqua" w:hAnsi="Book Antiqua" w:cs="Times New Roman"/>
          <w:sz w:val="20"/>
          <w:szCs w:val="20"/>
          <w:lang w:eastAsia="pl-PL"/>
        </w:rPr>
      </w:pPr>
    </w:p>
    <w:p w:rsidR="00934065" w:rsidRPr="007828E3" w:rsidRDefault="00934065" w:rsidP="00934065">
      <w:pPr>
        <w:spacing w:after="0" w:line="360" w:lineRule="auto"/>
        <w:jc w:val="both"/>
        <w:rPr>
          <w:rFonts w:ascii="Book Antiqua" w:hAnsi="Book Antiqua" w:cs="Times New Roman"/>
          <w:sz w:val="20"/>
          <w:szCs w:val="20"/>
          <w:lang w:eastAsia="pl-PL"/>
        </w:rPr>
      </w:pPr>
      <w:r w:rsidRPr="007828E3">
        <w:rPr>
          <w:rFonts w:ascii="Book Antiqua" w:hAnsi="Book Antiqua" w:cs="Times New Roman"/>
          <w:sz w:val="20"/>
          <w:szCs w:val="20"/>
          <w:lang w:eastAsia="pl-PL"/>
        </w:rPr>
        <w:t xml:space="preserve">W przypadku przekazywania przez Wykonawcę przy składaniu oferty </w:t>
      </w:r>
      <w:r w:rsidRPr="007828E3">
        <w:rPr>
          <w:rFonts w:ascii="Book Antiqua" w:hAnsi="Book Antiqua" w:cs="Arial"/>
          <w:sz w:val="20"/>
          <w:szCs w:val="20"/>
          <w:lang w:eastAsia="pl-PL"/>
        </w:rPr>
        <w:t>danych osobowych innych osób, Wykonawca zobowiązany jest do zrealizowania wobec tych osób, w imieniu Zamawiającego obowiązku informacyjnego wynikającego z art. 14 RODO i złożenia stosownego oświadczenia zawartego w formularzu ofertowym.</w:t>
      </w:r>
    </w:p>
    <w:p w:rsidR="00934065" w:rsidRDefault="00934065" w:rsidP="00260740">
      <w:pPr>
        <w:pStyle w:val="Akapitzlist"/>
        <w:numPr>
          <w:ilvl w:val="0"/>
          <w:numId w:val="8"/>
        </w:numPr>
        <w:tabs>
          <w:tab w:val="left" w:pos="426"/>
        </w:tabs>
        <w:suppressAutoHyphens/>
        <w:spacing w:after="0" w:line="360" w:lineRule="auto"/>
        <w:ind w:left="426" w:hanging="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W sprawie zamówienia należy kontaktować się z przedstawicielem Zamawiającego:</w:t>
      </w:r>
    </w:p>
    <w:p w:rsidR="00934065" w:rsidRDefault="00934065" w:rsidP="00934065">
      <w:pPr>
        <w:tabs>
          <w:tab w:val="left" w:pos="284"/>
        </w:tabs>
        <w:spacing w:after="0" w:line="360" w:lineRule="auto"/>
        <w:ind w:left="426"/>
        <w:rPr>
          <w:rFonts w:ascii="Book Antiqua" w:hAnsi="Book Antiqua" w:cs="Book Antiqua"/>
          <w:sz w:val="20"/>
          <w:szCs w:val="20"/>
          <w:lang w:eastAsia="pl-PL"/>
        </w:rPr>
      </w:pPr>
      <w:r>
        <w:rPr>
          <w:rFonts w:ascii="Book Antiqua" w:hAnsi="Book Antiqua" w:cs="Book Antiqua"/>
          <w:sz w:val="20"/>
          <w:szCs w:val="20"/>
          <w:lang w:eastAsia="pl-PL"/>
        </w:rPr>
        <w:t xml:space="preserve">- w sprawach merytorycznych: </w:t>
      </w:r>
    </w:p>
    <w:p w:rsidR="00934065" w:rsidRDefault="00C060B3" w:rsidP="00934065">
      <w:pPr>
        <w:spacing w:after="0" w:line="360" w:lineRule="auto"/>
        <w:ind w:left="426"/>
        <w:rPr>
          <w:rFonts w:ascii="Book Antiqua" w:hAnsi="Book Antiqua"/>
          <w:sz w:val="20"/>
          <w:lang w:val="de-DE"/>
        </w:rPr>
      </w:pPr>
      <w:r>
        <w:rPr>
          <w:rFonts w:ascii="Book Antiqua" w:hAnsi="Book Antiqua" w:cs="Book Antiqua"/>
          <w:sz w:val="20"/>
          <w:szCs w:val="20"/>
          <w:lang w:val="de-DE" w:eastAsia="pl-PL"/>
        </w:rPr>
        <w:t>Dariusz Majewski</w:t>
      </w:r>
      <w:r w:rsidR="003B11D1" w:rsidRPr="007F3204">
        <w:rPr>
          <w:rFonts w:ascii="Book Antiqua" w:hAnsi="Book Antiqua" w:cs="Book Antiqua"/>
          <w:sz w:val="20"/>
          <w:szCs w:val="20"/>
          <w:lang w:val="de-DE" w:eastAsia="pl-PL"/>
        </w:rPr>
        <w:t xml:space="preserve">, </w:t>
      </w:r>
      <w:r w:rsidR="00934065" w:rsidRPr="007F3204">
        <w:rPr>
          <w:rFonts w:ascii="Book Antiqua" w:hAnsi="Book Antiqua" w:cs="Book Antiqua"/>
          <w:sz w:val="20"/>
          <w:szCs w:val="20"/>
          <w:lang w:val="de-DE" w:eastAsia="pl-PL"/>
        </w:rPr>
        <w:t xml:space="preserve"> </w:t>
      </w:r>
      <w:r w:rsidR="003B11D1" w:rsidRPr="007F3204">
        <w:rPr>
          <w:rFonts w:ascii="Book Antiqua" w:hAnsi="Book Antiqua" w:cs="Book Antiqua"/>
          <w:sz w:val="20"/>
          <w:szCs w:val="20"/>
          <w:lang w:val="de-DE" w:eastAsia="pl-PL"/>
        </w:rPr>
        <w:t>t</w:t>
      </w:r>
      <w:r w:rsidR="00934065" w:rsidRPr="007F3204">
        <w:rPr>
          <w:rFonts w:ascii="Book Antiqua" w:hAnsi="Book Antiqua" w:cs="Book Antiqua"/>
          <w:sz w:val="20"/>
          <w:szCs w:val="20"/>
          <w:lang w:val="de-DE" w:eastAsia="pl-PL"/>
        </w:rPr>
        <w:t xml:space="preserve">el.  </w:t>
      </w:r>
      <w:r w:rsidR="00DF5428" w:rsidRPr="007F3204">
        <w:rPr>
          <w:rFonts w:ascii="Book Antiqua" w:hAnsi="Book Antiqua"/>
          <w:color w:val="333333"/>
          <w:sz w:val="20"/>
          <w:szCs w:val="20"/>
          <w:shd w:val="clear" w:color="auto" w:fill="FFFFFF"/>
          <w:lang w:val="de-DE"/>
        </w:rPr>
        <w:t>52 34 19 224</w:t>
      </w:r>
      <w:r w:rsidR="00934065" w:rsidRPr="007F3204">
        <w:rPr>
          <w:rFonts w:ascii="Book Antiqua" w:hAnsi="Book Antiqua" w:cs="Book Antiqua"/>
          <w:sz w:val="20"/>
          <w:szCs w:val="20"/>
          <w:lang w:val="de-DE" w:eastAsia="pl-PL"/>
        </w:rPr>
        <w:t xml:space="preserve">, </w:t>
      </w:r>
      <w:proofErr w:type="spellStart"/>
      <w:r w:rsidR="00934065" w:rsidRPr="007F3204">
        <w:rPr>
          <w:rFonts w:ascii="Book Antiqua" w:hAnsi="Book Antiqua" w:cs="Book Antiqua"/>
          <w:sz w:val="20"/>
          <w:szCs w:val="20"/>
          <w:lang w:val="de-DE" w:eastAsia="pl-PL"/>
        </w:rPr>
        <w:t>e-mail</w:t>
      </w:r>
      <w:proofErr w:type="spellEnd"/>
      <w:r w:rsidR="00934065" w:rsidRPr="007F3204">
        <w:rPr>
          <w:rFonts w:ascii="Book Antiqua" w:hAnsi="Book Antiqua" w:cs="Book Antiqua"/>
          <w:sz w:val="20"/>
          <w:szCs w:val="20"/>
          <w:lang w:val="de-DE" w:eastAsia="pl-PL"/>
        </w:rPr>
        <w:t xml:space="preserve">: </w:t>
      </w:r>
      <w:hyperlink r:id="rId9" w:history="1">
        <w:r w:rsidR="001A384A" w:rsidRPr="00BA77EA">
          <w:rPr>
            <w:rStyle w:val="Hipercze"/>
            <w:rFonts w:ascii="Book Antiqua" w:hAnsi="Book Antiqua"/>
            <w:sz w:val="20"/>
            <w:lang w:val="de-DE"/>
          </w:rPr>
          <w:t>darek64@ukw.edu.pl</w:t>
        </w:r>
      </w:hyperlink>
    </w:p>
    <w:p w:rsidR="00934065" w:rsidRDefault="00934065" w:rsidP="00934065">
      <w:pPr>
        <w:suppressAutoHyphens/>
        <w:spacing w:after="0" w:line="360" w:lineRule="auto"/>
        <w:ind w:left="426"/>
        <w:jc w:val="both"/>
        <w:rPr>
          <w:rFonts w:ascii="Book Antiqua" w:hAnsi="Book Antiqua" w:cs="Book Antiqua"/>
          <w:color w:val="000000"/>
          <w:sz w:val="20"/>
          <w:szCs w:val="20"/>
          <w:lang w:eastAsia="ar-SA"/>
        </w:rPr>
      </w:pPr>
      <w:r>
        <w:rPr>
          <w:rFonts w:ascii="Book Antiqua" w:hAnsi="Book Antiqua" w:cs="Book Antiqua"/>
          <w:color w:val="000000"/>
          <w:sz w:val="20"/>
          <w:szCs w:val="20"/>
          <w:lang w:eastAsia="ar-SA"/>
        </w:rPr>
        <w:t xml:space="preserve">- w sprawach formalno-prawnych: </w:t>
      </w:r>
    </w:p>
    <w:p w:rsidR="00934065" w:rsidRDefault="00401F94" w:rsidP="00934065">
      <w:pPr>
        <w:suppressAutoHyphens/>
        <w:spacing w:after="0" w:line="360" w:lineRule="auto"/>
        <w:ind w:left="426"/>
        <w:jc w:val="both"/>
        <w:rPr>
          <w:rStyle w:val="Hipercze"/>
        </w:rPr>
      </w:pPr>
      <w:r>
        <w:rPr>
          <w:rFonts w:ascii="Book Antiqua" w:hAnsi="Book Antiqua" w:cs="Book Antiqua"/>
          <w:color w:val="000000"/>
          <w:sz w:val="20"/>
          <w:szCs w:val="20"/>
          <w:lang w:eastAsia="ar-SA"/>
        </w:rPr>
        <w:t xml:space="preserve">Agnieszka </w:t>
      </w:r>
      <w:proofErr w:type="spellStart"/>
      <w:r>
        <w:rPr>
          <w:rFonts w:ascii="Book Antiqua" w:hAnsi="Book Antiqua" w:cs="Book Antiqua"/>
          <w:color w:val="000000"/>
          <w:sz w:val="20"/>
          <w:szCs w:val="20"/>
          <w:lang w:eastAsia="ar-SA"/>
        </w:rPr>
        <w:t>Pladwig</w:t>
      </w:r>
      <w:proofErr w:type="spellEnd"/>
      <w:r w:rsidR="00934065">
        <w:rPr>
          <w:rFonts w:ascii="Book Antiqua" w:hAnsi="Book Antiqua" w:cs="Book Antiqua"/>
          <w:color w:val="000000"/>
          <w:sz w:val="20"/>
          <w:szCs w:val="20"/>
          <w:lang w:eastAsia="ar-SA"/>
        </w:rPr>
        <w:t>, 52 34 19 16</w:t>
      </w:r>
      <w:r>
        <w:rPr>
          <w:rFonts w:ascii="Book Antiqua" w:hAnsi="Book Antiqua" w:cs="Book Antiqua"/>
          <w:color w:val="000000"/>
          <w:sz w:val="20"/>
          <w:szCs w:val="20"/>
          <w:lang w:eastAsia="ar-SA"/>
        </w:rPr>
        <w:t>3</w:t>
      </w:r>
      <w:r w:rsidR="00934065">
        <w:rPr>
          <w:rFonts w:ascii="Book Antiqua" w:hAnsi="Book Antiqua" w:cs="Book Antiqua"/>
          <w:color w:val="000000"/>
          <w:sz w:val="20"/>
          <w:szCs w:val="20"/>
          <w:lang w:eastAsia="ar-SA"/>
        </w:rPr>
        <w:t xml:space="preserve">, e-mail: </w:t>
      </w:r>
      <w:hyperlink r:id="rId10" w:history="1">
        <w:r w:rsidR="00934065">
          <w:rPr>
            <w:rStyle w:val="Hipercze"/>
            <w:rFonts w:ascii="Book Antiqua" w:hAnsi="Book Antiqua" w:cs="Book Antiqua"/>
            <w:sz w:val="20"/>
            <w:szCs w:val="20"/>
            <w:lang w:eastAsia="ar-SA"/>
          </w:rPr>
          <w:t>zampub@ukw.edu.pl</w:t>
        </w:r>
      </w:hyperlink>
    </w:p>
    <w:p w:rsidR="00934065" w:rsidRDefault="00934065" w:rsidP="00934065">
      <w:pPr>
        <w:spacing w:after="0" w:line="360" w:lineRule="auto"/>
        <w:jc w:val="both"/>
        <w:rPr>
          <w:lang w:eastAsia="pl-PL"/>
        </w:rPr>
      </w:pPr>
    </w:p>
    <w:p w:rsidR="004F28E8" w:rsidRDefault="004F28E8" w:rsidP="00934065">
      <w:pPr>
        <w:spacing w:after="0" w:line="360" w:lineRule="auto"/>
        <w:rPr>
          <w:rFonts w:ascii="Book Antiqua" w:hAnsi="Book Antiqua" w:cs="Book Antiqua"/>
          <w:i/>
          <w:iCs/>
          <w:sz w:val="20"/>
          <w:szCs w:val="20"/>
          <w:lang w:eastAsia="pl-PL"/>
        </w:rPr>
      </w:pPr>
    </w:p>
    <w:p w:rsidR="00980975" w:rsidRDefault="00980975" w:rsidP="00934065">
      <w:pPr>
        <w:spacing w:after="0" w:line="360" w:lineRule="auto"/>
        <w:rPr>
          <w:rFonts w:ascii="Book Antiqua" w:hAnsi="Book Antiqua" w:cs="Book Antiqua"/>
          <w:i/>
          <w:iCs/>
          <w:sz w:val="20"/>
          <w:szCs w:val="20"/>
          <w:lang w:eastAsia="pl-PL"/>
        </w:rPr>
      </w:pP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Kanclerz UKW</w:t>
      </w:r>
    </w:p>
    <w:p w:rsidR="00980975" w:rsidRPr="00980975" w:rsidRDefault="00980975" w:rsidP="00980975">
      <w:pPr>
        <w:jc w:val="right"/>
        <w:rPr>
          <w:rFonts w:ascii="Century Gothic" w:hAnsi="Century Gothic"/>
          <w:sz w:val="20"/>
          <w:szCs w:val="20"/>
        </w:rPr>
      </w:pPr>
      <w:r w:rsidRPr="00980975">
        <w:rPr>
          <w:rFonts w:ascii="Century Gothic" w:hAnsi="Century Gothic"/>
          <w:sz w:val="20"/>
          <w:szCs w:val="20"/>
        </w:rPr>
        <w:t>Mgr Renata Malak</w:t>
      </w:r>
    </w:p>
    <w:p w:rsidR="00980975" w:rsidRDefault="00980975" w:rsidP="00934065">
      <w:pPr>
        <w:spacing w:after="0" w:line="360" w:lineRule="auto"/>
        <w:rPr>
          <w:rFonts w:ascii="Book Antiqua" w:hAnsi="Book Antiqua" w:cs="Book Antiqua"/>
          <w:i/>
          <w:iCs/>
          <w:sz w:val="20"/>
          <w:szCs w:val="20"/>
          <w:lang w:eastAsia="pl-PL"/>
        </w:rPr>
      </w:pPr>
    </w:p>
    <w:p w:rsidR="00746E91" w:rsidRDefault="00746E91" w:rsidP="00934065">
      <w:pPr>
        <w:spacing w:after="0" w:line="360" w:lineRule="auto"/>
        <w:rPr>
          <w:rFonts w:ascii="Book Antiqua" w:hAnsi="Book Antiqua" w:cs="Book Antiqua"/>
          <w:i/>
          <w:iCs/>
          <w:sz w:val="20"/>
          <w:szCs w:val="20"/>
          <w:lang w:eastAsia="pl-PL"/>
        </w:rPr>
      </w:pPr>
    </w:p>
    <w:p w:rsidR="00401F94" w:rsidRDefault="00401F94">
      <w:pPr>
        <w:rPr>
          <w:rFonts w:ascii="Book Antiqua" w:hAnsi="Book Antiqua" w:cs="Book Antiqua"/>
          <w:i/>
          <w:iCs/>
          <w:sz w:val="20"/>
          <w:szCs w:val="20"/>
          <w:lang w:eastAsia="pl-PL"/>
        </w:rPr>
      </w:pPr>
      <w:r>
        <w:rPr>
          <w:rFonts w:ascii="Book Antiqua" w:hAnsi="Book Antiqua" w:cs="Book Antiqua"/>
          <w:i/>
          <w:iCs/>
          <w:sz w:val="20"/>
          <w:szCs w:val="20"/>
          <w:lang w:eastAsia="pl-PL"/>
        </w:rPr>
        <w:br w:type="page"/>
      </w:r>
    </w:p>
    <w:p w:rsidR="00934065" w:rsidRDefault="00934065" w:rsidP="00934065">
      <w:pPr>
        <w:spacing w:after="0" w:line="360" w:lineRule="auto"/>
        <w:jc w:val="right"/>
        <w:rPr>
          <w:rFonts w:ascii="Book Antiqua" w:hAnsi="Book Antiqua" w:cs="Book Antiqua"/>
          <w:i/>
          <w:iCs/>
          <w:sz w:val="20"/>
          <w:szCs w:val="20"/>
          <w:lang w:eastAsia="pl-PL"/>
        </w:rPr>
      </w:pPr>
      <w:r>
        <w:rPr>
          <w:rFonts w:ascii="Book Antiqua" w:hAnsi="Book Antiqua" w:cs="Book Antiqua"/>
          <w:i/>
          <w:iCs/>
          <w:sz w:val="20"/>
          <w:szCs w:val="20"/>
          <w:lang w:eastAsia="pl-PL"/>
        </w:rPr>
        <w:lastRenderedPageBreak/>
        <w:t>Załącznik nr 1</w:t>
      </w:r>
    </w:p>
    <w:p w:rsidR="00934065" w:rsidRDefault="00934065" w:rsidP="00934065">
      <w:pPr>
        <w:spacing w:after="0"/>
        <w:jc w:val="center"/>
        <w:rPr>
          <w:rFonts w:ascii="Book Antiqua" w:hAnsi="Book Antiqua" w:cs="Book Antiqua"/>
          <w:sz w:val="20"/>
          <w:szCs w:val="20"/>
          <w:lang w:eastAsia="pl-PL"/>
        </w:rPr>
      </w:pPr>
      <w:r>
        <w:rPr>
          <w:rFonts w:ascii="Book Antiqua" w:hAnsi="Book Antiqua" w:cs="Book Antiqua"/>
          <w:b/>
          <w:bCs/>
          <w:sz w:val="20"/>
          <w:szCs w:val="20"/>
          <w:lang w:eastAsia="pl-PL"/>
        </w:rPr>
        <w:t>FORMULARZ OFERTOWY</w:t>
      </w:r>
    </w:p>
    <w:p w:rsidR="00934065" w:rsidRDefault="00934065" w:rsidP="00934065">
      <w:pPr>
        <w:spacing w:after="0"/>
        <w:jc w:val="center"/>
        <w:rPr>
          <w:rFonts w:ascii="Book Antiqua" w:hAnsi="Book Antiqua" w:cs="Book Antiqua"/>
          <w:b/>
          <w:bCs/>
          <w:sz w:val="20"/>
          <w:szCs w:val="20"/>
          <w:vertAlign w:val="superscript"/>
          <w:lang w:eastAsia="pl-PL"/>
        </w:rPr>
      </w:pPr>
      <w:r>
        <w:rPr>
          <w:rFonts w:ascii="Book Antiqua" w:hAnsi="Book Antiqua" w:cs="Book Antiqua"/>
          <w:b/>
          <w:bCs/>
          <w:sz w:val="20"/>
          <w:szCs w:val="20"/>
          <w:lang w:eastAsia="pl-PL"/>
        </w:rPr>
        <w:t>DO ZAPYTANIA</w:t>
      </w:r>
      <w:r w:rsidR="006F0918">
        <w:rPr>
          <w:rFonts w:ascii="Book Antiqua" w:hAnsi="Book Antiqua" w:cs="Book Antiqua"/>
          <w:b/>
          <w:bCs/>
          <w:sz w:val="20"/>
          <w:szCs w:val="20"/>
          <w:lang w:eastAsia="pl-PL"/>
        </w:rPr>
        <w:t xml:space="preserve"> OFERTOWEGO NR UKW/DZP-282-ZO-</w:t>
      </w:r>
      <w:r w:rsidR="005531A3">
        <w:rPr>
          <w:rFonts w:ascii="Book Antiqua" w:hAnsi="Book Antiqua" w:cs="Book Antiqua"/>
          <w:b/>
          <w:bCs/>
          <w:sz w:val="20"/>
          <w:szCs w:val="20"/>
          <w:lang w:eastAsia="pl-PL"/>
        </w:rPr>
        <w:t>1</w:t>
      </w:r>
      <w:r w:rsidR="00843610">
        <w:rPr>
          <w:rFonts w:ascii="Book Antiqua" w:hAnsi="Book Antiqua" w:cs="Book Antiqua"/>
          <w:b/>
          <w:bCs/>
          <w:sz w:val="20"/>
          <w:szCs w:val="20"/>
          <w:lang w:eastAsia="pl-PL"/>
        </w:rPr>
        <w:t>11</w:t>
      </w:r>
      <w:r>
        <w:rPr>
          <w:rFonts w:ascii="Book Antiqua" w:hAnsi="Book Antiqua" w:cs="Book Antiqua"/>
          <w:b/>
          <w:bCs/>
          <w:sz w:val="20"/>
          <w:szCs w:val="20"/>
          <w:lang w:eastAsia="pl-PL"/>
        </w:rPr>
        <w:t>/201</w:t>
      </w:r>
      <w:r w:rsidR="006F0918">
        <w:rPr>
          <w:rFonts w:ascii="Book Antiqua" w:hAnsi="Book Antiqua" w:cs="Book Antiqua"/>
          <w:b/>
          <w:bCs/>
          <w:sz w:val="20"/>
          <w:szCs w:val="20"/>
          <w:lang w:eastAsia="pl-PL"/>
        </w:rPr>
        <w:t>9</w:t>
      </w:r>
    </w:p>
    <w:p w:rsidR="00934065" w:rsidRDefault="00934065" w:rsidP="00934065">
      <w:pPr>
        <w:spacing w:after="0"/>
        <w:jc w:val="center"/>
        <w:rPr>
          <w:rFonts w:ascii="Book Antiqua" w:hAnsi="Book Antiqua" w:cs="Book Antiqua"/>
          <w:b/>
          <w:bCs/>
          <w:sz w:val="20"/>
          <w:szCs w:val="20"/>
          <w:lang w:eastAsia="pl-PL"/>
        </w:rPr>
      </w:pPr>
    </w:p>
    <w:p w:rsidR="00934065" w:rsidRDefault="00934065" w:rsidP="00934065">
      <w:pPr>
        <w:keepNext/>
        <w:spacing w:after="0"/>
        <w:outlineLvl w:val="0"/>
        <w:rPr>
          <w:rFonts w:ascii="Book Antiqua" w:hAnsi="Book Antiqua" w:cs="Book Antiqua"/>
          <w:b/>
          <w:bCs/>
          <w:sz w:val="20"/>
          <w:szCs w:val="20"/>
          <w:lang w:eastAsia="pl-PL"/>
        </w:rPr>
      </w:pPr>
      <w:r>
        <w:rPr>
          <w:rFonts w:ascii="Book Antiqua" w:hAnsi="Book Antiqua" w:cs="Book Antiqua"/>
          <w:b/>
          <w:bCs/>
          <w:sz w:val="20"/>
          <w:szCs w:val="20"/>
          <w:lang w:eastAsia="pl-PL"/>
        </w:rPr>
        <w:t>1. Dane dotyczące Wykonawcy:</w:t>
      </w:r>
    </w:p>
    <w:p w:rsidR="00934065" w:rsidRDefault="00934065" w:rsidP="00934065">
      <w:pPr>
        <w:spacing w:after="0"/>
        <w:rPr>
          <w:rFonts w:ascii="Book Antiqua" w:hAnsi="Book Antiqua" w:cs="Book Antiqua"/>
          <w:sz w:val="20"/>
          <w:szCs w:val="20"/>
          <w:lang w:eastAsia="pl-PL"/>
        </w:rPr>
      </w:pP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Nazwa: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Siedziba:</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telefonu/faksu:</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NIP:</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Nr REGON:</w:t>
      </w:r>
      <w:r>
        <w:rPr>
          <w:rFonts w:ascii="Book Antiqua" w:hAnsi="Book Antiqua" w:cs="Book Antiqua"/>
          <w:sz w:val="20"/>
          <w:szCs w:val="20"/>
          <w:lang w:eastAsia="pl-PL"/>
        </w:rPr>
        <w:tab/>
      </w:r>
    </w:p>
    <w:p w:rsidR="00934065" w:rsidRDefault="00934065" w:rsidP="00934065">
      <w:pPr>
        <w:tabs>
          <w:tab w:val="left" w:leader="dot" w:pos="8222"/>
        </w:tabs>
        <w:spacing w:after="0"/>
        <w:rPr>
          <w:rFonts w:ascii="Book Antiqua" w:hAnsi="Book Antiqua" w:cs="Book Antiqua"/>
          <w:sz w:val="20"/>
          <w:szCs w:val="20"/>
          <w:lang w:eastAsia="pl-PL"/>
        </w:rPr>
      </w:pPr>
      <w:r>
        <w:rPr>
          <w:rFonts w:ascii="Book Antiqua" w:hAnsi="Book Antiqua" w:cs="Book Antiqua"/>
          <w:sz w:val="20"/>
          <w:szCs w:val="20"/>
          <w:lang w:eastAsia="pl-PL"/>
        </w:rPr>
        <w:t>Osoba do kontaktu, tel. e-mail:</w:t>
      </w:r>
      <w:r>
        <w:rPr>
          <w:rFonts w:ascii="Book Antiqua" w:hAnsi="Book Antiqua" w:cs="Book Antiqua"/>
          <w:sz w:val="20"/>
          <w:szCs w:val="20"/>
          <w:lang w:eastAsia="pl-PL"/>
        </w:rPr>
        <w:tab/>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b/>
          <w:bCs/>
          <w:sz w:val="20"/>
          <w:szCs w:val="20"/>
          <w:lang w:eastAsia="pl-PL"/>
        </w:rPr>
        <w:t>2.</w:t>
      </w:r>
      <w:r>
        <w:rPr>
          <w:rFonts w:ascii="Book Antiqua" w:hAnsi="Book Antiqua" w:cs="Book Antiqua"/>
          <w:sz w:val="20"/>
          <w:szCs w:val="20"/>
          <w:lang w:eastAsia="pl-PL"/>
        </w:rPr>
        <w:t xml:space="preserve"> Nawiązując do ogłoszenia w trybie Zapytania Ofertowego oferujemy wykonanie zamówienia na: </w:t>
      </w:r>
      <w:r>
        <w:rPr>
          <w:rFonts w:ascii="Book Antiqua" w:hAnsi="Book Antiqua" w:cs="Book Antiqua"/>
          <w:i/>
          <w:iCs/>
          <w:sz w:val="20"/>
          <w:szCs w:val="20"/>
          <w:lang w:eastAsia="pl-PL"/>
        </w:rPr>
        <w:t>„</w:t>
      </w:r>
      <w:r w:rsidR="00C060B3">
        <w:rPr>
          <w:rFonts w:ascii="Book Antiqua" w:hAnsi="Book Antiqua" w:cs="Book Antiqua"/>
          <w:i/>
          <w:iCs/>
          <w:sz w:val="20"/>
          <w:szCs w:val="20"/>
          <w:lang w:eastAsia="pl-PL"/>
        </w:rPr>
        <w:t>Dostawa</w:t>
      </w:r>
      <w:r w:rsidR="00C060B3" w:rsidRPr="00712385">
        <w:rPr>
          <w:rFonts w:ascii="Book Antiqua" w:hAnsi="Book Antiqua" w:cs="Century Gothic"/>
          <w:i/>
          <w:iCs/>
          <w:sz w:val="20"/>
          <w:szCs w:val="20"/>
        </w:rPr>
        <w:t xml:space="preserve"> </w:t>
      </w:r>
      <w:r w:rsidR="00C060B3">
        <w:rPr>
          <w:rFonts w:ascii="Book Antiqua" w:hAnsi="Book Antiqua" w:cs="Century Gothic"/>
          <w:i/>
          <w:iCs/>
          <w:sz w:val="20"/>
          <w:szCs w:val="20"/>
        </w:rPr>
        <w:t>materiałów ogrodniczych, narzędzi, sprzętu oraz środków ochrony roślin</w:t>
      </w:r>
      <w:r w:rsidR="00C060B3" w:rsidRPr="00712385">
        <w:rPr>
          <w:rFonts w:ascii="Book Antiqua" w:hAnsi="Book Antiqua" w:cs="Century Gothic"/>
          <w:i/>
          <w:iCs/>
          <w:sz w:val="20"/>
          <w:szCs w:val="20"/>
        </w:rPr>
        <w:t xml:space="preserve"> na potrzeby UKW</w:t>
      </w:r>
      <w:r>
        <w:rPr>
          <w:rFonts w:ascii="Book Antiqua" w:hAnsi="Book Antiqua" w:cs="Book Antiqua"/>
          <w:i/>
          <w:iCs/>
          <w:sz w:val="20"/>
          <w:szCs w:val="20"/>
          <w:lang w:eastAsia="pl-PL"/>
        </w:rPr>
        <w:t xml:space="preserve">” </w:t>
      </w:r>
      <w:r w:rsidRPr="00D21973">
        <w:rPr>
          <w:rFonts w:ascii="Book Antiqua" w:hAnsi="Book Antiqua" w:cs="Book Antiqua"/>
          <w:iCs/>
          <w:sz w:val="20"/>
          <w:szCs w:val="20"/>
          <w:lang w:eastAsia="pl-PL"/>
        </w:rPr>
        <w:t>za:</w:t>
      </w:r>
    </w:p>
    <w:p w:rsidR="00836B02" w:rsidRDefault="00836B02" w:rsidP="00934065">
      <w:pPr>
        <w:spacing w:after="0"/>
        <w:jc w:val="both"/>
        <w:rPr>
          <w:rFonts w:ascii="Book Antiqua" w:hAnsi="Book Antiqua" w:cs="Book Antiqua"/>
          <w:sz w:val="20"/>
          <w:szCs w:val="20"/>
          <w:lang w:eastAsia="pl-PL"/>
        </w:rPr>
      </w:pPr>
    </w:p>
    <w:p w:rsidR="00D30E55" w:rsidRPr="00836B02" w:rsidRDefault="00836B02" w:rsidP="00934065">
      <w:pPr>
        <w:spacing w:after="0"/>
        <w:jc w:val="both"/>
        <w:rPr>
          <w:rFonts w:ascii="Book Antiqua" w:hAnsi="Book Antiqua" w:cs="Book Antiqua"/>
          <w:b/>
          <w:szCs w:val="20"/>
          <w:u w:val="single"/>
          <w:lang w:eastAsia="pl-PL"/>
        </w:rPr>
      </w:pPr>
      <w:r w:rsidRPr="00836B02">
        <w:rPr>
          <w:rFonts w:ascii="Book Antiqua" w:hAnsi="Book Antiqua" w:cs="Book Antiqua"/>
          <w:b/>
          <w:szCs w:val="20"/>
          <w:u w:val="single"/>
          <w:lang w:eastAsia="pl-PL"/>
        </w:rPr>
        <w:t>Część 1</w:t>
      </w:r>
    </w:p>
    <w:p w:rsidR="00934065" w:rsidRPr="00800E85" w:rsidRDefault="00934065" w:rsidP="00934065">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sidR="00081C9D">
        <w:rPr>
          <w:rFonts w:ascii="Book Antiqua" w:hAnsi="Book Antiqua" w:cs="Book Antiqua"/>
          <w:bCs/>
          <w:sz w:val="20"/>
          <w:szCs w:val="20"/>
          <w:u w:val="single"/>
          <w:lang w:eastAsia="pl-PL"/>
        </w:rPr>
        <w:t xml:space="preserve"> I </w:t>
      </w:r>
      <w:r w:rsidR="00081C9D" w:rsidRPr="00DF35DF">
        <w:rPr>
          <w:rFonts w:ascii="Book Antiqua" w:hAnsi="Book Antiqua" w:cs="Book Antiqua"/>
          <w:sz w:val="20"/>
          <w:szCs w:val="20"/>
          <w:u w:val="single"/>
        </w:rPr>
        <w:t>–</w:t>
      </w:r>
      <w:r w:rsidR="00081C9D">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934065" w:rsidRDefault="00934065" w:rsidP="00934065">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934065" w:rsidRDefault="00934065" w:rsidP="00934065">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DF35DF" w:rsidRDefault="00DF35DF" w:rsidP="00934065">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843610">
        <w:rPr>
          <w:rFonts w:ascii="Book Antiqua" w:hAnsi="Book Antiqua" w:cs="Book Antiqua"/>
          <w:b/>
          <w:bCs/>
          <w:sz w:val="20"/>
          <w:szCs w:val="21"/>
        </w:rPr>
        <w:t>111</w:t>
      </w:r>
      <w:r w:rsidRPr="00C060B3">
        <w:rPr>
          <w:rFonts w:ascii="Book Antiqua" w:hAnsi="Book Antiqua" w:cs="Book Antiqua"/>
          <w:b/>
          <w:bCs/>
          <w:sz w:val="20"/>
          <w:szCs w:val="21"/>
        </w:rPr>
        <w:t>/2019</w:t>
      </w:r>
    </w:p>
    <w:p w:rsidR="00836B02" w:rsidRPr="00C66348" w:rsidRDefault="00836B02" w:rsidP="00836B02">
      <w:pPr>
        <w:spacing w:after="0" w:line="360" w:lineRule="auto"/>
        <w:jc w:val="both"/>
        <w:rPr>
          <w:rFonts w:ascii="Book Antiqua" w:hAnsi="Book Antiqua" w:cs="Book Antiqua"/>
          <w:b/>
          <w:bCs/>
          <w:sz w:val="21"/>
          <w:szCs w:val="21"/>
        </w:rPr>
      </w:pPr>
    </w:p>
    <w:p w:rsidR="00836B02" w:rsidRPr="00836B02" w:rsidRDefault="00836B02" w:rsidP="00836B02">
      <w:pPr>
        <w:spacing w:after="0"/>
        <w:jc w:val="both"/>
        <w:rPr>
          <w:rFonts w:ascii="Book Antiqua" w:hAnsi="Book Antiqua" w:cs="Book Antiqua"/>
          <w:b/>
          <w:szCs w:val="20"/>
          <w:u w:val="single"/>
          <w:lang w:eastAsia="pl-PL"/>
        </w:rPr>
      </w:pPr>
      <w:r>
        <w:rPr>
          <w:rFonts w:ascii="Book Antiqua" w:hAnsi="Book Antiqua" w:cs="Book Antiqua"/>
          <w:b/>
          <w:szCs w:val="20"/>
          <w:u w:val="single"/>
          <w:lang w:eastAsia="pl-PL"/>
        </w:rPr>
        <w:t>Część 2</w:t>
      </w:r>
    </w:p>
    <w:p w:rsidR="00836B02" w:rsidRPr="00800E85" w:rsidRDefault="00836B02" w:rsidP="00836B02">
      <w:pPr>
        <w:spacing w:after="0" w:line="240" w:lineRule="auto"/>
        <w:rPr>
          <w:rFonts w:ascii="Book Antiqua" w:hAnsi="Book Antiqua" w:cs="Book Antiqua"/>
          <w:bCs/>
          <w:sz w:val="20"/>
          <w:szCs w:val="20"/>
          <w:u w:val="single"/>
          <w:lang w:eastAsia="pl-PL"/>
        </w:rPr>
      </w:pPr>
      <w:r w:rsidRPr="00800E85">
        <w:rPr>
          <w:rFonts w:ascii="Book Antiqua" w:hAnsi="Book Antiqua" w:cs="Book Antiqua"/>
          <w:bCs/>
          <w:sz w:val="20"/>
          <w:szCs w:val="20"/>
          <w:u w:val="single"/>
          <w:lang w:eastAsia="pl-PL"/>
        </w:rPr>
        <w:t>Kryterium</w:t>
      </w:r>
      <w:r>
        <w:rPr>
          <w:rFonts w:ascii="Book Antiqua" w:hAnsi="Book Antiqua" w:cs="Book Antiqua"/>
          <w:bCs/>
          <w:sz w:val="20"/>
          <w:szCs w:val="20"/>
          <w:u w:val="single"/>
          <w:lang w:eastAsia="pl-PL"/>
        </w:rPr>
        <w:t xml:space="preserve"> I </w:t>
      </w:r>
      <w:r w:rsidRPr="00DF35DF">
        <w:rPr>
          <w:rFonts w:ascii="Book Antiqua" w:hAnsi="Book Antiqua" w:cs="Book Antiqua"/>
          <w:sz w:val="20"/>
          <w:szCs w:val="20"/>
          <w:u w:val="single"/>
        </w:rPr>
        <w:t>–</w:t>
      </w:r>
      <w:r>
        <w:rPr>
          <w:rFonts w:ascii="Book Antiqua" w:hAnsi="Book Antiqua" w:cs="Book Antiqua"/>
          <w:bCs/>
          <w:sz w:val="20"/>
          <w:szCs w:val="20"/>
          <w:u w:val="single"/>
          <w:lang w:eastAsia="pl-PL"/>
        </w:rPr>
        <w:t xml:space="preserve"> C</w:t>
      </w:r>
      <w:r w:rsidRPr="00800E85">
        <w:rPr>
          <w:rFonts w:ascii="Book Antiqua" w:hAnsi="Book Antiqua" w:cs="Book Antiqua"/>
          <w:bCs/>
          <w:sz w:val="20"/>
          <w:szCs w:val="20"/>
          <w:u w:val="single"/>
          <w:lang w:eastAsia="pl-PL"/>
        </w:rPr>
        <w:t>ena:</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wartość ofertową brutto </w:t>
      </w:r>
      <w:r>
        <w:rPr>
          <w:rFonts w:ascii="Book Antiqua" w:hAnsi="Book Antiqua" w:cs="Book Antiqua"/>
          <w:sz w:val="20"/>
          <w:szCs w:val="20"/>
          <w:lang w:eastAsia="ar-SA"/>
        </w:rPr>
        <w:t>................................................................................................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b/>
          <w:bCs/>
          <w:sz w:val="20"/>
          <w:szCs w:val="20"/>
          <w:lang w:eastAsia="ar-SA"/>
        </w:rPr>
        <w:t xml:space="preserve">słownie </w:t>
      </w:r>
      <w:r>
        <w:rPr>
          <w:rFonts w:ascii="Book Antiqua" w:hAnsi="Book Antiqua" w:cs="Book Antiqua"/>
          <w:sz w:val="20"/>
          <w:szCs w:val="20"/>
          <w:lang w:eastAsia="ar-SA"/>
        </w:rPr>
        <w:t>.....................................................................................................................</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wartość netto ........…………………………………………………………………………. PLN</w:t>
      </w:r>
    </w:p>
    <w:p w:rsidR="00836B02" w:rsidRDefault="00836B02" w:rsidP="00836B02">
      <w:pPr>
        <w:suppressAutoHyphens/>
        <w:spacing w:before="120" w:after="0" w:line="240" w:lineRule="auto"/>
        <w:ind w:left="360"/>
        <w:jc w:val="both"/>
        <w:rPr>
          <w:rFonts w:ascii="Book Antiqua" w:hAnsi="Book Antiqua" w:cs="Book Antiqua"/>
          <w:sz w:val="20"/>
          <w:szCs w:val="20"/>
          <w:lang w:eastAsia="ar-SA"/>
        </w:rPr>
      </w:pPr>
      <w:r>
        <w:rPr>
          <w:rFonts w:ascii="Book Antiqua" w:hAnsi="Book Antiqua" w:cs="Book Antiqua"/>
          <w:sz w:val="20"/>
          <w:szCs w:val="20"/>
          <w:lang w:eastAsia="ar-SA"/>
        </w:rPr>
        <w:t>podatek od towarów i usług ..................... % wartość podatku .............…………… PLN</w:t>
      </w:r>
    </w:p>
    <w:p w:rsidR="00836B02" w:rsidRDefault="00836B02" w:rsidP="00836B02">
      <w:pPr>
        <w:suppressAutoHyphens/>
        <w:spacing w:before="120" w:after="0" w:line="240" w:lineRule="auto"/>
        <w:ind w:left="360"/>
        <w:rPr>
          <w:rFonts w:ascii="Book Antiqua" w:hAnsi="Book Antiqua" w:cs="Book Antiqua"/>
          <w:sz w:val="20"/>
          <w:szCs w:val="20"/>
          <w:lang w:eastAsia="ar-SA"/>
        </w:rPr>
      </w:pPr>
      <w:r>
        <w:rPr>
          <w:rFonts w:ascii="Book Antiqua" w:hAnsi="Book Antiqua" w:cs="Book Antiqua"/>
          <w:sz w:val="20"/>
          <w:szCs w:val="20"/>
          <w:lang w:eastAsia="ar-SA"/>
        </w:rPr>
        <w:t>* zaokrąglić do 2 miejsc po przecinku</w:t>
      </w:r>
    </w:p>
    <w:p w:rsidR="00836B02" w:rsidRDefault="00836B02" w:rsidP="00836B02">
      <w:pPr>
        <w:suppressAutoHyphens/>
        <w:spacing w:before="120" w:after="0" w:line="240" w:lineRule="auto"/>
        <w:ind w:left="360"/>
        <w:rPr>
          <w:rFonts w:ascii="Book Antiqua" w:hAnsi="Book Antiqua" w:cs="Book Antiqua"/>
          <w:sz w:val="20"/>
          <w:szCs w:val="20"/>
          <w:lang w:eastAsia="ar-SA"/>
        </w:rPr>
      </w:pPr>
    </w:p>
    <w:p w:rsidR="00836B02" w:rsidRPr="00836B02" w:rsidRDefault="00836B02" w:rsidP="00836B02">
      <w:pPr>
        <w:jc w:val="both"/>
        <w:rPr>
          <w:rFonts w:ascii="Book Antiqua" w:hAnsi="Book Antiqua" w:cs="Book Antiqua"/>
          <w:sz w:val="20"/>
          <w:szCs w:val="20"/>
          <w:u w:val="single"/>
        </w:rPr>
      </w:pPr>
      <w:r w:rsidRPr="00836B02">
        <w:rPr>
          <w:rFonts w:ascii="Book Antiqua" w:hAnsi="Book Antiqua" w:cs="Book Antiqua"/>
          <w:sz w:val="20"/>
          <w:szCs w:val="20"/>
          <w:u w:val="single"/>
        </w:rPr>
        <w:t>Kryterium II – Termin wykonania zamówienia</w:t>
      </w:r>
    </w:p>
    <w:p w:rsidR="00836B02" w:rsidRPr="00C060B3" w:rsidRDefault="00836B02" w:rsidP="00836B02">
      <w:pPr>
        <w:spacing w:after="0" w:line="360" w:lineRule="auto"/>
        <w:jc w:val="both"/>
        <w:rPr>
          <w:rFonts w:ascii="Book Antiqua" w:hAnsi="Book Antiqua"/>
          <w:bCs/>
          <w:sz w:val="20"/>
          <w:szCs w:val="21"/>
        </w:rPr>
      </w:pPr>
      <w:r w:rsidRPr="00C060B3">
        <w:rPr>
          <w:rFonts w:ascii="Book Antiqua" w:hAnsi="Book Antiqua"/>
          <w:sz w:val="20"/>
          <w:szCs w:val="21"/>
        </w:rPr>
        <w:t xml:space="preserve">Zobowiązujemy się do dostarczenia przedmiotu zamówienia </w:t>
      </w:r>
      <w:r w:rsidRPr="00C060B3">
        <w:rPr>
          <w:rFonts w:ascii="Book Antiqua" w:hAnsi="Book Antiqua"/>
          <w:bCs/>
          <w:sz w:val="20"/>
          <w:szCs w:val="21"/>
        </w:rPr>
        <w:t>w terminie:</w:t>
      </w:r>
    </w:p>
    <w:p w:rsidR="00836B02" w:rsidRPr="00C060B3" w:rsidRDefault="00836B02" w:rsidP="00836B02">
      <w:pPr>
        <w:pStyle w:val="Zwykytekst1"/>
        <w:spacing w:line="360" w:lineRule="auto"/>
        <w:jc w:val="both"/>
        <w:rPr>
          <w:rFonts w:ascii="Book Antiqua" w:hAnsi="Book Antiqua"/>
          <w:bCs/>
          <w:szCs w:val="21"/>
        </w:rPr>
      </w:pPr>
      <w:r w:rsidRPr="00C060B3">
        <w:rPr>
          <w:rFonts w:ascii="Book Antiqua" w:hAnsi="Book Antiqua"/>
          <w:szCs w:val="21"/>
        </w:rPr>
        <w:t xml:space="preserve">do </w:t>
      </w:r>
      <w:r w:rsidRPr="00C060B3">
        <w:rPr>
          <w:rFonts w:ascii="Book Antiqua" w:hAnsi="Book Antiqua"/>
          <w:b/>
          <w:bCs/>
          <w:szCs w:val="21"/>
        </w:rPr>
        <w:t>…….</w:t>
      </w:r>
      <w:r w:rsidRPr="00C060B3">
        <w:rPr>
          <w:rFonts w:ascii="Book Antiqua" w:hAnsi="Book Antiqua"/>
          <w:bCs/>
          <w:szCs w:val="21"/>
        </w:rPr>
        <w:t xml:space="preserve"> dni </w:t>
      </w:r>
      <w:r w:rsidR="00A839B1">
        <w:rPr>
          <w:rFonts w:ascii="Book Antiqua" w:hAnsi="Book Antiqua"/>
          <w:bCs/>
          <w:szCs w:val="21"/>
        </w:rPr>
        <w:t>kalendarzowych</w:t>
      </w:r>
    </w:p>
    <w:p w:rsidR="00836B02" w:rsidRPr="00C060B3" w:rsidRDefault="00836B02" w:rsidP="00836B02">
      <w:pPr>
        <w:spacing w:after="0" w:line="360" w:lineRule="auto"/>
        <w:jc w:val="both"/>
        <w:rPr>
          <w:rFonts w:ascii="Book Antiqua" w:hAnsi="Book Antiqua" w:cs="Book Antiqua"/>
          <w:b/>
          <w:bCs/>
          <w:sz w:val="20"/>
          <w:szCs w:val="21"/>
        </w:rPr>
      </w:pPr>
      <w:r w:rsidRPr="00C060B3">
        <w:rPr>
          <w:rFonts w:ascii="Book Antiqua" w:hAnsi="Book Antiqua" w:cs="Book Antiqua"/>
          <w:sz w:val="20"/>
          <w:szCs w:val="21"/>
        </w:rPr>
        <w:lastRenderedPageBreak/>
        <w:t xml:space="preserve">od dnia zawarcia umowy, z zastrzeżeniem pkt. 3 Zapytania Ofertowego nr </w:t>
      </w:r>
      <w:r w:rsidRPr="00C060B3">
        <w:rPr>
          <w:rFonts w:ascii="Book Antiqua" w:hAnsi="Book Antiqua" w:cs="Book Antiqua"/>
          <w:b/>
          <w:sz w:val="20"/>
          <w:szCs w:val="21"/>
        </w:rPr>
        <w:t>UKW/</w:t>
      </w:r>
      <w:r w:rsidR="00386802">
        <w:rPr>
          <w:rFonts w:ascii="Book Antiqua" w:hAnsi="Book Antiqua" w:cs="Book Antiqua"/>
          <w:b/>
          <w:bCs/>
          <w:sz w:val="20"/>
          <w:szCs w:val="21"/>
        </w:rPr>
        <w:t>DZP-282-ZO-</w:t>
      </w:r>
      <w:r w:rsidR="005531A3">
        <w:rPr>
          <w:rFonts w:ascii="Book Antiqua" w:hAnsi="Book Antiqua" w:cs="Book Antiqua"/>
          <w:b/>
          <w:bCs/>
          <w:sz w:val="20"/>
          <w:szCs w:val="21"/>
        </w:rPr>
        <w:t>1</w:t>
      </w:r>
      <w:r w:rsidR="00843610">
        <w:rPr>
          <w:rFonts w:ascii="Book Antiqua" w:hAnsi="Book Antiqua" w:cs="Book Antiqua"/>
          <w:b/>
          <w:bCs/>
          <w:sz w:val="20"/>
          <w:szCs w:val="21"/>
        </w:rPr>
        <w:t>11</w:t>
      </w:r>
      <w:r w:rsidRPr="00C060B3">
        <w:rPr>
          <w:rFonts w:ascii="Book Antiqua" w:hAnsi="Book Antiqua" w:cs="Book Antiqua"/>
          <w:b/>
          <w:bCs/>
          <w:sz w:val="20"/>
          <w:szCs w:val="21"/>
        </w:rPr>
        <w:t>/2019</w:t>
      </w:r>
    </w:p>
    <w:p w:rsidR="00C060B3" w:rsidRPr="00C66348" w:rsidRDefault="00C060B3" w:rsidP="00836B02">
      <w:pPr>
        <w:spacing w:after="0" w:line="360" w:lineRule="auto"/>
        <w:jc w:val="both"/>
        <w:rPr>
          <w:rFonts w:ascii="Book Antiqua" w:hAnsi="Book Antiqua" w:cs="Book Antiqua"/>
          <w:b/>
          <w:bCs/>
          <w:sz w:val="21"/>
          <w:szCs w:val="21"/>
        </w:rPr>
      </w:pPr>
    </w:p>
    <w:p w:rsidR="00934065" w:rsidRDefault="00934065" w:rsidP="00DC7A60">
      <w:pPr>
        <w:pStyle w:val="Akapitzlist"/>
        <w:numPr>
          <w:ilvl w:val="0"/>
          <w:numId w:val="1"/>
        </w:numPr>
        <w:tabs>
          <w:tab w:val="left" w:pos="426"/>
        </w:tabs>
        <w:spacing w:after="0" w:line="360" w:lineRule="auto"/>
        <w:ind w:left="284" w:hanging="284"/>
        <w:jc w:val="both"/>
        <w:rPr>
          <w:rFonts w:ascii="Book Antiqua" w:hAnsi="Book Antiqua" w:cs="Book Antiqua"/>
          <w:sz w:val="20"/>
          <w:szCs w:val="20"/>
          <w:lang w:eastAsia="pl-PL"/>
        </w:rPr>
      </w:pPr>
      <w:r>
        <w:rPr>
          <w:rFonts w:ascii="Book Antiqua" w:hAnsi="Book Antiqua" w:cs="Book Antiqua"/>
          <w:sz w:val="20"/>
          <w:szCs w:val="20"/>
        </w:rPr>
        <w:t xml:space="preserve">Oświadczam/my, że w cenie oferty zostały uwzględnione wszystkie koszty związane </w:t>
      </w:r>
      <w:r>
        <w:rPr>
          <w:rFonts w:ascii="Book Antiqua" w:hAnsi="Book Antiqua" w:cs="Book Antiqua"/>
          <w:sz w:val="20"/>
          <w:szCs w:val="20"/>
        </w:rPr>
        <w:br/>
        <w:t>z wykonaniem przedmiotu zamówienia.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przedmiot zamówienia jest zgodny z opisem przedmiotu zamówienia zawartym w Zapytani</w:t>
      </w:r>
      <w:r w:rsidR="006F0918">
        <w:rPr>
          <w:rFonts w:ascii="Book Antiqua" w:hAnsi="Book Antiqua" w:cs="Book Antiqua"/>
          <w:sz w:val="20"/>
          <w:szCs w:val="20"/>
        </w:rPr>
        <w:t>u Ofertowym nr UKW/DZP-282-ZO-</w:t>
      </w:r>
      <w:r w:rsidR="00BA108C">
        <w:rPr>
          <w:rFonts w:ascii="Book Antiqua" w:hAnsi="Book Antiqua" w:cs="Book Antiqua"/>
          <w:sz w:val="20"/>
          <w:szCs w:val="20"/>
        </w:rPr>
        <w:t>1</w:t>
      </w:r>
      <w:r w:rsidR="00843610">
        <w:rPr>
          <w:rFonts w:ascii="Book Antiqua" w:hAnsi="Book Antiqua" w:cs="Book Antiqua"/>
          <w:sz w:val="20"/>
          <w:szCs w:val="20"/>
        </w:rPr>
        <w:t>11</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Zobowiązuje/my się wykonać całość przedmiotu zamówienia z należytą starannością.</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zapoznaliśmy się z Zapytaniem Ofertowym oraz wyjaśnieniami i ewentualnymi zmianami Zapytania Ofertowego przekazanymi przez Zamawiającego i uznajemy się za związanych określonymi w nich postanowieniami i zasadami postępowania.</w:t>
      </w:r>
    </w:p>
    <w:p w:rsidR="00934065" w:rsidRDefault="00934065" w:rsidP="00934065">
      <w:pPr>
        <w:pStyle w:val="Akapitzlist"/>
        <w:numPr>
          <w:ilvl w:val="0"/>
          <w:numId w:val="1"/>
        </w:numPr>
        <w:spacing w:after="0" w:line="360" w:lineRule="auto"/>
        <w:jc w:val="both"/>
        <w:rPr>
          <w:rFonts w:ascii="Book Antiqua" w:hAnsi="Book Antiqua" w:cs="Book Antiqua"/>
          <w:sz w:val="20"/>
          <w:szCs w:val="20"/>
        </w:rPr>
      </w:pPr>
      <w:r>
        <w:rPr>
          <w:rFonts w:ascii="Book Antiqua" w:hAnsi="Book Antiqua" w:cs="Book Antiqua"/>
          <w:sz w:val="20"/>
          <w:szCs w:val="20"/>
        </w:rPr>
        <w:t>Oświadczam/my, że spełniamy warunki udziału w postępowaniu zgodnie z pkt. 9 Zapytania Ofertowego nr UKW/DZP-282-ZO-</w:t>
      </w:r>
      <w:r w:rsidR="00BA108C">
        <w:rPr>
          <w:rFonts w:ascii="Book Antiqua" w:hAnsi="Book Antiqua" w:cs="Book Antiqua"/>
          <w:sz w:val="20"/>
          <w:szCs w:val="20"/>
        </w:rPr>
        <w:t>1</w:t>
      </w:r>
      <w:r w:rsidR="00843610">
        <w:rPr>
          <w:rFonts w:ascii="Book Antiqua" w:hAnsi="Book Antiqua" w:cs="Book Antiqua"/>
          <w:sz w:val="20"/>
          <w:szCs w:val="20"/>
        </w:rPr>
        <w:t>11</w:t>
      </w:r>
      <w:r>
        <w:rPr>
          <w:rFonts w:ascii="Book Antiqua" w:hAnsi="Book Antiqua" w:cs="Book Antiqua"/>
          <w:sz w:val="20"/>
          <w:szCs w:val="20"/>
        </w:rPr>
        <w:t>/201</w:t>
      </w:r>
      <w:r w:rsidR="006F0918">
        <w:rPr>
          <w:rFonts w:ascii="Book Antiqua" w:hAnsi="Book Antiqua" w:cs="Book Antiqua"/>
          <w:sz w:val="20"/>
          <w:szCs w:val="20"/>
        </w:rPr>
        <w:t>9</w:t>
      </w:r>
      <w:r>
        <w:rPr>
          <w:rFonts w:ascii="Book Antiqua" w:hAnsi="Book Antiqua" w:cs="Book Antiqua"/>
          <w:sz w:val="20"/>
          <w:szCs w:val="20"/>
        </w:rPr>
        <w:t>.</w:t>
      </w:r>
    </w:p>
    <w:p w:rsidR="00934065" w:rsidRDefault="00934065" w:rsidP="009B54BB">
      <w:pPr>
        <w:pStyle w:val="Akapitzlist"/>
        <w:numPr>
          <w:ilvl w:val="0"/>
          <w:numId w:val="1"/>
        </w:numPr>
        <w:spacing w:after="0" w:line="360" w:lineRule="auto"/>
        <w:ind w:left="357" w:hanging="357"/>
        <w:rPr>
          <w:rFonts w:ascii="Book Antiqua" w:hAnsi="Book Antiqua" w:cs="Book Antiqua"/>
          <w:sz w:val="20"/>
          <w:szCs w:val="20"/>
        </w:rPr>
      </w:pPr>
      <w:r w:rsidRPr="00C749D8">
        <w:rPr>
          <w:rFonts w:ascii="Book Antiqua" w:hAnsi="Book Antiqua" w:cs="Book Antiqua"/>
          <w:sz w:val="20"/>
          <w:szCs w:val="20"/>
        </w:rPr>
        <w:t xml:space="preserve">Oświadczam/my, że  zapłacimy kary wynikające z niewykonania lub nienależytego wykonania na zasadach określonych w pkt. </w:t>
      </w:r>
      <w:r>
        <w:rPr>
          <w:rFonts w:ascii="Book Antiqua" w:hAnsi="Book Antiqua" w:cs="Book Antiqua"/>
          <w:sz w:val="20"/>
          <w:szCs w:val="20"/>
        </w:rPr>
        <w:t>4</w:t>
      </w:r>
      <w:r w:rsidRPr="00C749D8">
        <w:rPr>
          <w:rFonts w:ascii="Book Antiqua" w:hAnsi="Book Antiqua" w:cs="Book Antiqua"/>
          <w:sz w:val="20"/>
          <w:szCs w:val="20"/>
        </w:rPr>
        <w:t xml:space="preserve"> niniejszego Zapytania Ofertowego.</w:t>
      </w:r>
    </w:p>
    <w:p w:rsidR="009B54BB" w:rsidRDefault="009B54BB"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 xml:space="preserve">Zobowiązuje/my </w:t>
      </w:r>
      <w:r>
        <w:rPr>
          <w:rFonts w:ascii="Book Antiqua" w:hAnsi="Book Antiqua" w:cs="Book Antiqua"/>
          <w:sz w:val="20"/>
          <w:szCs w:val="20"/>
        </w:rPr>
        <w:t>się wykonać zamówienie w terminie wskazanym w pkt 3 niniejszego zapytania.</w:t>
      </w:r>
    </w:p>
    <w:p w:rsidR="00CC13E1" w:rsidRDefault="00CC13E1" w:rsidP="009B54BB">
      <w:pPr>
        <w:pStyle w:val="Akapitzlist"/>
        <w:numPr>
          <w:ilvl w:val="0"/>
          <w:numId w:val="1"/>
        </w:numPr>
        <w:spacing w:after="0" w:line="360" w:lineRule="auto"/>
        <w:ind w:left="357" w:hanging="357"/>
        <w:rPr>
          <w:rFonts w:ascii="Book Antiqua" w:hAnsi="Book Antiqua" w:cs="Book Antiqua"/>
          <w:sz w:val="20"/>
          <w:szCs w:val="20"/>
        </w:rPr>
      </w:pPr>
      <w:r w:rsidRPr="007828E3">
        <w:rPr>
          <w:rFonts w:ascii="Book Antiqua" w:hAnsi="Book Antiqua" w:cs="Book Antiqua"/>
          <w:sz w:val="20"/>
          <w:szCs w:val="20"/>
        </w:rPr>
        <w:t>Zgadzam/my się na przetwarzanie danych osobowych zgodnie z obowiązującymi, w tym zakresie przepisami prawnymi.</w:t>
      </w:r>
    </w:p>
    <w:p w:rsidR="00CC13E1" w:rsidRP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b/>
          <w:sz w:val="20"/>
          <w:szCs w:val="20"/>
          <w:lang w:eastAsia="ar-SA"/>
        </w:rPr>
        <w:t xml:space="preserve">Oświadczam/my , </w:t>
      </w:r>
      <w:r w:rsidRPr="00D30E55">
        <w:rPr>
          <w:rFonts w:ascii="Book Antiqua" w:hAnsi="Book Antiqua"/>
          <w:sz w:val="20"/>
          <w:szCs w:val="20"/>
          <w:lang w:eastAsia="ar-SA"/>
        </w:rPr>
        <w:t>że wypełniłem/łam obowiązki informacyjne przewidziane w art. 13 lub art. 14 RODO</w:t>
      </w:r>
      <w:r w:rsidR="002A6FA1">
        <w:rPr>
          <w:rStyle w:val="Odwoanieprzypisudolnego"/>
          <w:rFonts w:ascii="Book Antiqua" w:hAnsi="Book Antiqua"/>
          <w:sz w:val="20"/>
          <w:szCs w:val="20"/>
          <w:lang w:eastAsia="ar-SA"/>
        </w:rPr>
        <w:footnoteReference w:id="3"/>
      </w:r>
      <w:r w:rsidRPr="00D30E55">
        <w:rPr>
          <w:rFonts w:ascii="Book Antiqua" w:hAnsi="Book Antiqua"/>
          <w:sz w:val="20"/>
          <w:szCs w:val="20"/>
          <w:lang w:eastAsia="ar-SA"/>
        </w:rPr>
        <w:t xml:space="preserve"> wobec osób fizycznych, od których dane osobowe bezpośrednio lub pośrednio pozyskałem w celu ubiegania się o udzielenie zamówienia publicznego w niniejszym postępowaniu</w:t>
      </w:r>
      <w:r w:rsidR="002A6FA1">
        <w:rPr>
          <w:rStyle w:val="Odwoanieprzypisudolnego"/>
          <w:rFonts w:ascii="Book Antiqua" w:hAnsi="Book Antiqua"/>
          <w:sz w:val="20"/>
          <w:szCs w:val="20"/>
          <w:lang w:eastAsia="ar-SA"/>
        </w:rPr>
        <w:footnoteReference w:id="4"/>
      </w:r>
      <w:r>
        <w:rPr>
          <w:rFonts w:ascii="Book Antiqua" w:hAnsi="Book Antiqua"/>
          <w:sz w:val="20"/>
          <w:szCs w:val="20"/>
          <w:lang w:eastAsia="ar-SA"/>
        </w:rPr>
        <w:t>.</w:t>
      </w:r>
    </w:p>
    <w:p w:rsidR="00CC13E1"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sidRPr="00D30E55">
        <w:rPr>
          <w:rFonts w:ascii="Book Antiqua" w:hAnsi="Book Antiqua" w:cs="Book Antiqua"/>
          <w:sz w:val="20"/>
          <w:szCs w:val="20"/>
        </w:rPr>
        <w:t>Akceptuję/my warunki płatności określone przez Zamawiającego w zapytaniu ofertowym</w:t>
      </w:r>
      <w:r>
        <w:rPr>
          <w:rFonts w:ascii="Book Antiqua" w:hAnsi="Book Antiqua" w:cs="Book Antiqua"/>
          <w:sz w:val="20"/>
          <w:szCs w:val="20"/>
        </w:rPr>
        <w:t>.</w:t>
      </w:r>
    </w:p>
    <w:p w:rsidR="00CC13E1" w:rsidRPr="00C749D8" w:rsidRDefault="00CC13E1" w:rsidP="00CC13E1">
      <w:pPr>
        <w:pStyle w:val="Akapitzlist"/>
        <w:numPr>
          <w:ilvl w:val="0"/>
          <w:numId w:val="1"/>
        </w:numPr>
        <w:spacing w:after="0" w:line="360" w:lineRule="auto"/>
        <w:ind w:left="357" w:hanging="357"/>
        <w:jc w:val="both"/>
        <w:rPr>
          <w:rFonts w:ascii="Book Antiqua" w:hAnsi="Book Antiqua" w:cs="Book Antiqua"/>
          <w:sz w:val="20"/>
          <w:szCs w:val="20"/>
        </w:rPr>
      </w:pPr>
      <w:r>
        <w:rPr>
          <w:rFonts w:ascii="Book Antiqua" w:hAnsi="Book Antiqua" w:cs="Book Antiqua"/>
          <w:sz w:val="20"/>
          <w:szCs w:val="20"/>
        </w:rPr>
        <w:t xml:space="preserve">Zgadzam/my się, że w przypadku przekroczenia terminu realizacji zamówienia podanego </w:t>
      </w:r>
      <w:r>
        <w:rPr>
          <w:rFonts w:ascii="Book Antiqua" w:hAnsi="Book Antiqua" w:cs="Book Antiqua"/>
          <w:sz w:val="20"/>
          <w:szCs w:val="20"/>
        </w:rPr>
        <w:br/>
        <w:t>w naszej ofercie, Zamawiający zastrzega sobie prawo do anulowania zamówienia i wyboru kolejnej oferty.</w:t>
      </w:r>
    </w:p>
    <w:p w:rsidR="00934065" w:rsidRDefault="00934065" w:rsidP="00934065">
      <w:pPr>
        <w:spacing w:after="0"/>
        <w:jc w:val="both"/>
        <w:rPr>
          <w:rFonts w:ascii="Book Antiqua" w:hAnsi="Book Antiqua" w:cs="Book Antiqua"/>
          <w:sz w:val="20"/>
          <w:szCs w:val="20"/>
          <w:lang w:eastAsia="pl-PL"/>
        </w:rPr>
      </w:pPr>
    </w:p>
    <w:p w:rsidR="00934065" w:rsidRDefault="00934065" w:rsidP="00934065">
      <w:pPr>
        <w:spacing w:after="0"/>
        <w:jc w:val="both"/>
        <w:rPr>
          <w:rFonts w:ascii="Book Antiqua" w:hAnsi="Book Antiqua" w:cs="Book Antiqua"/>
          <w:sz w:val="20"/>
          <w:szCs w:val="20"/>
          <w:lang w:eastAsia="pl-PL"/>
        </w:rPr>
      </w:pPr>
      <w:r>
        <w:rPr>
          <w:rFonts w:ascii="Book Antiqua" w:hAnsi="Book Antiqua" w:cs="Book Antiqua"/>
          <w:sz w:val="20"/>
          <w:szCs w:val="20"/>
          <w:lang w:eastAsia="pl-PL"/>
        </w:rPr>
        <w:t>Załącznikami do ofert są:</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a) ……………………………………………..</w:t>
      </w:r>
    </w:p>
    <w:p w:rsidR="00934065" w:rsidRDefault="00934065" w:rsidP="00934065">
      <w:pPr>
        <w:spacing w:after="0"/>
        <w:ind w:left="709"/>
        <w:jc w:val="both"/>
        <w:rPr>
          <w:rFonts w:ascii="Book Antiqua" w:hAnsi="Book Antiqua" w:cs="Book Antiqua"/>
          <w:sz w:val="20"/>
          <w:szCs w:val="20"/>
          <w:lang w:eastAsia="pl-PL"/>
        </w:rPr>
      </w:pPr>
      <w:r>
        <w:rPr>
          <w:rFonts w:ascii="Book Antiqua" w:hAnsi="Book Antiqua" w:cs="Book Antiqua"/>
          <w:sz w:val="20"/>
          <w:szCs w:val="20"/>
          <w:lang w:eastAsia="pl-PL"/>
        </w:rPr>
        <w:t>b)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r>
        <w:rPr>
          <w:rFonts w:ascii="Book Antiqua" w:hAnsi="Book Antiqua" w:cs="Book Antiqua"/>
          <w:kern w:val="2"/>
          <w:sz w:val="20"/>
          <w:szCs w:val="20"/>
          <w:lang w:eastAsia="ar-SA"/>
        </w:rPr>
        <w:t>............................., dnia .....................</w:t>
      </w:r>
    </w:p>
    <w:p w:rsidR="00934065" w:rsidRDefault="00934065" w:rsidP="00934065">
      <w:pPr>
        <w:widowControl w:val="0"/>
        <w:suppressAutoHyphens/>
        <w:spacing w:after="0"/>
        <w:jc w:val="both"/>
        <w:outlineLvl w:val="0"/>
        <w:rPr>
          <w:rFonts w:ascii="Book Antiqua" w:hAnsi="Book Antiqua" w:cs="Book Antiqua"/>
          <w:kern w:val="2"/>
          <w:sz w:val="20"/>
          <w:szCs w:val="20"/>
          <w:lang w:eastAsia="ar-SA"/>
        </w:rPr>
      </w:pPr>
    </w:p>
    <w:p w:rsidR="00934065" w:rsidRDefault="00934065" w:rsidP="00934065">
      <w:pPr>
        <w:spacing w:after="0"/>
        <w:ind w:firstLine="3261"/>
        <w:jc w:val="center"/>
        <w:rPr>
          <w:rFonts w:ascii="Book Antiqua" w:hAnsi="Book Antiqua" w:cs="Book Antiqua"/>
          <w:sz w:val="20"/>
          <w:szCs w:val="20"/>
          <w:lang w:eastAsia="pl-PL"/>
        </w:rPr>
      </w:pPr>
      <w:r>
        <w:rPr>
          <w:rFonts w:ascii="Book Antiqua" w:hAnsi="Book Antiqua" w:cs="Book Antiqua"/>
          <w:sz w:val="20"/>
          <w:szCs w:val="20"/>
          <w:lang w:eastAsia="pl-PL"/>
        </w:rPr>
        <w:t>……………………………………………………………………</w:t>
      </w:r>
    </w:p>
    <w:p w:rsidR="00934065" w:rsidRDefault="00934065" w:rsidP="00934065">
      <w:pPr>
        <w:widowControl w:val="0"/>
        <w:suppressAutoHyphens/>
        <w:spacing w:after="0"/>
        <w:ind w:firstLine="3261"/>
        <w:jc w:val="center"/>
        <w:rPr>
          <w:rFonts w:ascii="Book Antiqua" w:hAnsi="Book Antiqua" w:cs="Book Antiqua"/>
          <w:kern w:val="2"/>
          <w:sz w:val="20"/>
          <w:szCs w:val="20"/>
          <w:lang w:eastAsia="ar-SA"/>
        </w:rPr>
      </w:pPr>
      <w:r>
        <w:rPr>
          <w:rFonts w:ascii="Book Antiqua" w:hAnsi="Book Antiqua" w:cs="Book Antiqua"/>
          <w:kern w:val="2"/>
          <w:sz w:val="20"/>
          <w:szCs w:val="20"/>
          <w:lang w:eastAsia="ar-SA"/>
        </w:rPr>
        <w:t>(podpisy upełnomocnionych  przedstawicieli Wykonawcy)</w:t>
      </w:r>
    </w:p>
    <w:p w:rsidR="00D30E55" w:rsidRDefault="00D30E55" w:rsidP="00934065">
      <w:pPr>
        <w:widowControl w:val="0"/>
        <w:suppressAutoHyphens/>
        <w:spacing w:after="0"/>
        <w:ind w:firstLine="3261"/>
        <w:jc w:val="center"/>
        <w:rPr>
          <w:rFonts w:ascii="Book Antiqua" w:hAnsi="Book Antiqua" w:cs="Book Antiqua"/>
          <w:kern w:val="2"/>
          <w:sz w:val="20"/>
          <w:szCs w:val="20"/>
          <w:lang w:eastAsia="ar-SA"/>
        </w:rPr>
      </w:pPr>
    </w:p>
    <w:p w:rsidR="00934065" w:rsidRPr="002A6FA1" w:rsidRDefault="00934065" w:rsidP="002A6FA1">
      <w:pPr>
        <w:pStyle w:val="Akapitzlist"/>
        <w:tabs>
          <w:tab w:val="left" w:pos="142"/>
          <w:tab w:val="left" w:pos="426"/>
        </w:tabs>
        <w:suppressAutoHyphens/>
        <w:spacing w:after="0"/>
        <w:ind w:left="0"/>
        <w:jc w:val="both"/>
        <w:rPr>
          <w:rFonts w:ascii="Book Antiqua" w:hAnsi="Book Antiqua"/>
          <w:sz w:val="16"/>
          <w:szCs w:val="16"/>
          <w:lang w:eastAsia="ar-SA"/>
        </w:rPr>
        <w:sectPr w:rsidR="00934065" w:rsidRPr="002A6FA1">
          <w:headerReference w:type="default" r:id="rId11"/>
          <w:footerReference w:type="default" r:id="rId12"/>
          <w:pgSz w:w="11906" w:h="16838"/>
          <w:pgMar w:top="1418" w:right="1418" w:bottom="1418" w:left="1418" w:header="709" w:footer="709" w:gutter="0"/>
          <w:cols w:space="708"/>
        </w:sectPr>
      </w:pPr>
    </w:p>
    <w:p w:rsidR="00934065" w:rsidRDefault="00934065" w:rsidP="002C6785">
      <w:pPr>
        <w:tabs>
          <w:tab w:val="left" w:pos="3585"/>
        </w:tabs>
        <w:spacing w:before="120" w:after="0" w:line="240" w:lineRule="auto"/>
        <w:ind w:right="-32"/>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Załącznik nr 2</w:t>
      </w:r>
    </w:p>
    <w:p w:rsidR="002C6785" w:rsidRPr="00D30E55" w:rsidRDefault="007F30C9" w:rsidP="002C6785">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1</w:t>
      </w:r>
    </w:p>
    <w:tbl>
      <w:tblPr>
        <w:tblpPr w:leftFromText="141" w:rightFromText="141" w:bottomFromText="200" w:vertAnchor="text" w:horzAnchor="margin" w:tblpY="315"/>
        <w:tblW w:w="14137"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24"/>
        <w:gridCol w:w="1465"/>
        <w:gridCol w:w="24"/>
        <w:gridCol w:w="753"/>
        <w:gridCol w:w="997"/>
        <w:gridCol w:w="24"/>
        <w:gridCol w:w="1609"/>
        <w:gridCol w:w="24"/>
        <w:gridCol w:w="1611"/>
        <w:gridCol w:w="24"/>
      </w:tblGrid>
      <w:tr w:rsidR="002C6785" w:rsidRPr="003670DE" w:rsidTr="004053E5">
        <w:trPr>
          <w:gridAfter w:val="1"/>
          <w:wAfter w:w="24" w:type="dxa"/>
          <w:trHeight w:val="562"/>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2C6785" w:rsidRPr="002A54DE" w:rsidRDefault="002C6785" w:rsidP="00CB1508">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2C6785" w:rsidRPr="003670DE" w:rsidTr="004053E5">
        <w:trPr>
          <w:gridAfter w:val="1"/>
          <w:wAfter w:w="24" w:type="dxa"/>
          <w:trHeight w:val="70"/>
        </w:trPr>
        <w:tc>
          <w:tcPr>
            <w:tcW w:w="562"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2C6785" w:rsidRPr="002A54DE" w:rsidRDefault="002C6785" w:rsidP="00CB1508">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2C6785" w:rsidRPr="002A54DE" w:rsidRDefault="002C6785" w:rsidP="00CB1508">
            <w:pPr>
              <w:spacing w:after="0" w:line="240" w:lineRule="auto"/>
              <w:rPr>
                <w:rFonts w:asciiTheme="minorHAnsi" w:eastAsia="Times New Roman" w:hAnsiTheme="minorHAnsi" w:cstheme="minorHAnsi"/>
                <w:bCs/>
                <w:sz w:val="20"/>
                <w:szCs w:val="20"/>
                <w:lang w:eastAsia="pl-PL"/>
              </w:rPr>
            </w:pPr>
          </w:p>
        </w:tc>
      </w:tr>
      <w:tr w:rsidR="004053E5" w:rsidRPr="003670DE" w:rsidTr="004053E5">
        <w:trPr>
          <w:gridAfter w:val="1"/>
          <w:wAfter w:w="24" w:type="dxa"/>
          <w:trHeight w:val="554"/>
        </w:trPr>
        <w:tc>
          <w:tcPr>
            <w:tcW w:w="562" w:type="dxa"/>
            <w:tcBorders>
              <w:top w:val="single" w:sz="4" w:space="0" w:color="auto"/>
              <w:left w:val="single" w:sz="4" w:space="0" w:color="auto"/>
              <w:bottom w:val="single" w:sz="4" w:space="0" w:color="auto"/>
              <w:right w:val="single" w:sz="4" w:space="0" w:color="auto"/>
            </w:tcBorders>
            <w:noWrap/>
            <w:vAlign w:val="center"/>
          </w:tcPr>
          <w:p w:rsidR="004053E5" w:rsidRPr="004053E5" w:rsidRDefault="004053E5" w:rsidP="004053E5">
            <w:pPr>
              <w:pStyle w:val="Akapitzlist"/>
              <w:numPr>
                <w:ilvl w:val="0"/>
                <w:numId w:val="30"/>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tcPr>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Ławka ogrodowa drewniana.</w:t>
            </w:r>
          </w:p>
          <w:p w:rsidR="004053E5" w:rsidRPr="004053E5" w:rsidRDefault="004053E5" w:rsidP="004053E5">
            <w:pPr>
              <w:spacing w:after="0" w:line="240" w:lineRule="auto"/>
              <w:rPr>
                <w:rFonts w:asciiTheme="minorHAnsi" w:hAnsiTheme="minorHAnsi" w:cstheme="minorHAnsi"/>
                <w:spacing w:val="-4"/>
                <w:sz w:val="20"/>
                <w:szCs w:val="20"/>
              </w:rPr>
            </w:pPr>
          </w:p>
          <w:p w:rsidR="004053E5" w:rsidRPr="004053E5" w:rsidRDefault="004053E5" w:rsidP="004053E5">
            <w:pPr>
              <w:spacing w:after="0" w:line="240" w:lineRule="auto"/>
              <w:rPr>
                <w:rFonts w:asciiTheme="minorHAnsi" w:hAnsiTheme="minorHAnsi" w:cstheme="minorHAnsi"/>
                <w:b/>
                <w:spacing w:val="-4"/>
                <w:sz w:val="20"/>
                <w:szCs w:val="20"/>
                <w:u w:val="single"/>
              </w:rPr>
            </w:pPr>
            <w:r w:rsidRPr="004053E5">
              <w:rPr>
                <w:rFonts w:asciiTheme="minorHAnsi" w:hAnsiTheme="minorHAnsi" w:cstheme="minorHAnsi"/>
                <w:b/>
                <w:spacing w:val="-4"/>
                <w:sz w:val="20"/>
                <w:szCs w:val="20"/>
                <w:u w:val="single"/>
              </w:rPr>
              <w:t>Opis przedmiotu, wymiary:</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Długość – 180 cm;</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Głębokość [cm] – 40;</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Wysokość [cm] – 75;</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Wysokość siedziska [cm] – 41;</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Waga [kg] – 31;</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Rozstaw nóżek: 160cm;</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Wymiary deski: 180 x 8 x 3,5cm;</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Gatunek drewna – Olcha;</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Stelaż – żeliwny;</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Oparcie – Tak;</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Mocowanie do podłoża - Na wkręty;</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Wykończenie – impregnowane i lakierowane;</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spacing w:val="-4"/>
                <w:sz w:val="20"/>
                <w:szCs w:val="20"/>
              </w:rPr>
              <w:t>Gwarancja: 24 miesiące;</w:t>
            </w:r>
          </w:p>
          <w:p w:rsidR="004053E5" w:rsidRPr="004053E5" w:rsidRDefault="004053E5" w:rsidP="004053E5">
            <w:pPr>
              <w:spacing w:after="0" w:line="240" w:lineRule="auto"/>
              <w:rPr>
                <w:rFonts w:asciiTheme="minorHAnsi" w:hAnsiTheme="minorHAnsi" w:cstheme="minorHAnsi"/>
                <w:spacing w:val="-4"/>
                <w:sz w:val="20"/>
                <w:szCs w:val="20"/>
              </w:rPr>
            </w:pP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b/>
                <w:spacing w:val="-4"/>
                <w:sz w:val="20"/>
                <w:szCs w:val="20"/>
              </w:rPr>
              <w:t>Zdjęcie poglądowe</w:t>
            </w:r>
            <w:r w:rsidRPr="004053E5">
              <w:rPr>
                <w:rFonts w:asciiTheme="minorHAnsi" w:hAnsiTheme="minorHAnsi" w:cstheme="minorHAnsi"/>
                <w:spacing w:val="-4"/>
                <w:sz w:val="20"/>
                <w:szCs w:val="20"/>
              </w:rPr>
              <w:t>:</w:t>
            </w:r>
          </w:p>
          <w:p w:rsidR="004053E5" w:rsidRPr="004053E5" w:rsidRDefault="004053E5" w:rsidP="004053E5">
            <w:pPr>
              <w:spacing w:after="0" w:line="240" w:lineRule="auto"/>
              <w:rPr>
                <w:rFonts w:asciiTheme="minorHAnsi" w:hAnsiTheme="minorHAnsi" w:cstheme="minorHAnsi"/>
                <w:spacing w:val="-4"/>
                <w:sz w:val="20"/>
                <w:szCs w:val="20"/>
              </w:rPr>
            </w:pPr>
            <w:r w:rsidRPr="004053E5">
              <w:rPr>
                <w:rFonts w:asciiTheme="minorHAnsi" w:hAnsiTheme="minorHAnsi" w:cstheme="minorHAnsi"/>
                <w:noProof/>
                <w:sz w:val="20"/>
                <w:szCs w:val="20"/>
                <w:lang w:eastAsia="pl-PL"/>
              </w:rPr>
              <w:drawing>
                <wp:inline distT="0" distB="0" distL="0" distR="0" wp14:anchorId="59123266" wp14:editId="2A2458E2">
                  <wp:extent cx="2746382" cy="1724025"/>
                  <wp:effectExtent l="0" t="0" r="0" b="0"/>
                  <wp:docPr id="35" name="Obraz 35" descr="https://static.meblobranie.pl/userFiles/shop/items/img/13676/_wymiar-104833-m.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s://static.meblobranie.pl/userFiles/shop/items/img/13676/_wymiar-104833-m.jpeg"/>
                          <pic:cNvPicPr>
                            <a:picLocks noChangeAspect="1" noChangeArrowheads="1"/>
                          </pic:cNvPicPr>
                        </pic:nvPicPr>
                        <pic:blipFill rotWithShape="1">
                          <a:blip r:embed="rId13">
                            <a:extLst>
                              <a:ext uri="{28A0092B-C50C-407E-A947-70E740481C1C}">
                                <a14:useLocalDpi xmlns:a14="http://schemas.microsoft.com/office/drawing/2010/main" val="0"/>
                              </a:ext>
                            </a:extLst>
                          </a:blip>
                          <a:srcRect l="2" r="-15"/>
                          <a:stretch/>
                        </pic:blipFill>
                        <pic:spPr bwMode="auto">
                          <a:xfrm>
                            <a:off x="0" y="0"/>
                            <a:ext cx="2789572" cy="1751137"/>
                          </a:xfrm>
                          <a:prstGeom prst="rect">
                            <a:avLst/>
                          </a:prstGeom>
                          <a:noFill/>
                          <a:ln>
                            <a:noFill/>
                          </a:ln>
                          <a:extLst>
                            <a:ext uri="{53640926-AAD7-44D8-BBD7-CCE9431645EC}">
                              <a14:shadowObscured xmlns:a14="http://schemas.microsoft.com/office/drawing/2010/main"/>
                            </a:ext>
                          </a:extLst>
                        </pic:spPr>
                      </pic:pic>
                    </a:graphicData>
                  </a:graphic>
                </wp:inline>
              </w:drawing>
            </w:r>
          </w:p>
          <w:p w:rsidR="004053E5" w:rsidRPr="004053E5" w:rsidRDefault="009A621B" w:rsidP="004053E5">
            <w:pPr>
              <w:spacing w:after="0" w:line="240" w:lineRule="auto"/>
              <w:rPr>
                <w:rFonts w:asciiTheme="minorHAnsi" w:hAnsiTheme="minorHAnsi" w:cstheme="minorHAnsi"/>
                <w:spacing w:val="-4"/>
                <w:sz w:val="20"/>
                <w:szCs w:val="20"/>
              </w:rPr>
            </w:pPr>
            <w:hyperlink r:id="rId14" w:history="1">
              <w:r w:rsidR="004053E5" w:rsidRPr="004053E5">
                <w:rPr>
                  <w:rFonts w:asciiTheme="minorHAnsi" w:hAnsiTheme="minorHAnsi" w:cstheme="minorHAnsi"/>
                  <w:color w:val="0000FF"/>
                  <w:sz w:val="20"/>
                  <w:szCs w:val="20"/>
                  <w:u w:val="single"/>
                </w:rPr>
                <w:t>https://www.meblobranie.pl/lawka-ogrodowa-drewniana-180cm.html</w:t>
              </w:r>
            </w:hyperlink>
          </w:p>
          <w:p w:rsidR="004053E5" w:rsidRPr="004053E5" w:rsidRDefault="004053E5" w:rsidP="004053E5">
            <w:pPr>
              <w:spacing w:after="0" w:line="240" w:lineRule="auto"/>
              <w:rPr>
                <w:rFonts w:asciiTheme="minorHAnsi" w:hAnsiTheme="minorHAnsi" w:cstheme="minorHAnsi"/>
                <w:spacing w:val="-4"/>
                <w:sz w:val="20"/>
                <w:szCs w:val="20"/>
              </w:rPr>
            </w:pPr>
          </w:p>
        </w:tc>
        <w:tc>
          <w:tcPr>
            <w:tcW w:w="707" w:type="dxa"/>
            <w:tcBorders>
              <w:top w:val="single" w:sz="4" w:space="0" w:color="auto"/>
              <w:left w:val="nil"/>
              <w:bottom w:val="single" w:sz="4" w:space="0" w:color="auto"/>
              <w:right w:val="single" w:sz="4" w:space="0" w:color="auto"/>
            </w:tcBorders>
            <w:noWrap/>
            <w:vAlign w:val="center"/>
          </w:tcPr>
          <w:p w:rsidR="004053E5" w:rsidRPr="004053E5" w:rsidRDefault="004053E5" w:rsidP="004053E5">
            <w:pPr>
              <w:spacing w:after="0" w:line="240" w:lineRule="auto"/>
              <w:jc w:val="center"/>
              <w:rPr>
                <w:rFonts w:asciiTheme="minorHAnsi" w:hAnsiTheme="minorHAnsi" w:cstheme="minorHAnsi"/>
                <w:spacing w:val="-4"/>
                <w:sz w:val="20"/>
                <w:szCs w:val="20"/>
              </w:rPr>
            </w:pPr>
            <w:r w:rsidRPr="004053E5">
              <w:rPr>
                <w:rFonts w:asciiTheme="minorHAnsi" w:hAnsiTheme="minorHAnsi" w:cstheme="minorHAnsi"/>
                <w:spacing w:val="-4"/>
                <w:sz w:val="20"/>
                <w:szCs w:val="20"/>
              </w:rPr>
              <w:lastRenderedPageBreak/>
              <w:t>Szt.</w:t>
            </w:r>
          </w:p>
        </w:tc>
        <w:tc>
          <w:tcPr>
            <w:tcW w:w="567" w:type="dxa"/>
            <w:tcBorders>
              <w:top w:val="single" w:sz="4" w:space="0" w:color="auto"/>
              <w:left w:val="nil"/>
              <w:bottom w:val="single" w:sz="4" w:space="0" w:color="auto"/>
              <w:right w:val="single" w:sz="4" w:space="0" w:color="auto"/>
            </w:tcBorders>
            <w:noWrap/>
            <w:vAlign w:val="center"/>
          </w:tcPr>
          <w:p w:rsidR="004053E5" w:rsidRPr="004053E5" w:rsidRDefault="004053E5" w:rsidP="004053E5">
            <w:pPr>
              <w:spacing w:after="0" w:line="240" w:lineRule="auto"/>
              <w:jc w:val="center"/>
              <w:rPr>
                <w:rFonts w:asciiTheme="minorHAnsi" w:hAnsiTheme="minorHAnsi" w:cstheme="minorHAnsi"/>
                <w:spacing w:val="-4"/>
                <w:sz w:val="20"/>
                <w:szCs w:val="20"/>
              </w:rPr>
            </w:pPr>
            <w:r w:rsidRPr="004053E5">
              <w:rPr>
                <w:rFonts w:asciiTheme="minorHAnsi" w:hAnsiTheme="minorHAnsi" w:cstheme="minorHAnsi"/>
                <w:spacing w:val="-4"/>
                <w:sz w:val="20"/>
                <w:szCs w:val="20"/>
              </w:rPr>
              <w:t>8</w:t>
            </w:r>
          </w:p>
        </w:tc>
        <w:tc>
          <w:tcPr>
            <w:tcW w:w="1284" w:type="dxa"/>
            <w:tcBorders>
              <w:top w:val="single" w:sz="4" w:space="0" w:color="auto"/>
              <w:left w:val="single" w:sz="4" w:space="0" w:color="auto"/>
              <w:bottom w:val="single" w:sz="4" w:space="0" w:color="auto"/>
              <w:right w:val="single" w:sz="4" w:space="0" w:color="auto"/>
            </w:tcBorders>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4053E5" w:rsidRPr="002A54DE" w:rsidRDefault="004053E5" w:rsidP="004053E5">
            <w:pPr>
              <w:tabs>
                <w:tab w:val="right" w:pos="14580"/>
              </w:tabs>
              <w:spacing w:after="0" w:line="240" w:lineRule="auto"/>
              <w:jc w:val="center"/>
              <w:rPr>
                <w:rFonts w:asciiTheme="minorHAnsi" w:eastAsia="Times New Roman" w:hAnsiTheme="minorHAnsi" w:cstheme="minorHAnsi"/>
                <w:sz w:val="20"/>
                <w:szCs w:val="20"/>
                <w:lang w:eastAsia="pl-PL"/>
              </w:rPr>
            </w:pPr>
          </w:p>
        </w:tc>
      </w:tr>
      <w:tr w:rsidR="002C6785" w:rsidRPr="003670DE" w:rsidTr="004053E5">
        <w:trPr>
          <w:trHeight w:val="591"/>
        </w:trPr>
        <w:tc>
          <w:tcPr>
            <w:tcW w:w="7606" w:type="dxa"/>
            <w:gridSpan w:val="6"/>
            <w:tcBorders>
              <w:top w:val="single" w:sz="4" w:space="0" w:color="auto"/>
              <w:left w:val="single" w:sz="4" w:space="0" w:color="auto"/>
              <w:bottom w:val="single" w:sz="4" w:space="0" w:color="auto"/>
              <w:right w:val="single" w:sz="12" w:space="0" w:color="auto"/>
            </w:tcBorders>
            <w:noWrap/>
            <w:vAlign w:val="center"/>
          </w:tcPr>
          <w:p w:rsidR="002C6785" w:rsidRPr="002573CC" w:rsidRDefault="002C6785" w:rsidP="002C6785">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lastRenderedPageBreak/>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2C6785" w:rsidRPr="003670DE" w:rsidRDefault="002C6785" w:rsidP="002C6785">
            <w:pPr>
              <w:tabs>
                <w:tab w:val="right" w:pos="14580"/>
              </w:tabs>
              <w:spacing w:after="0" w:line="240" w:lineRule="auto"/>
              <w:jc w:val="center"/>
              <w:rPr>
                <w:rFonts w:ascii="Book Antiqua" w:eastAsia="Times New Roman" w:hAnsi="Book Antiqua" w:cs="Arial"/>
                <w:sz w:val="18"/>
                <w:szCs w:val="18"/>
                <w:lang w:eastAsia="pl-PL"/>
              </w:rPr>
            </w:pPr>
          </w:p>
        </w:tc>
      </w:tr>
    </w:tbl>
    <w:p w:rsidR="00282E08" w:rsidRPr="007B4BF0" w:rsidRDefault="00282E08" w:rsidP="004053E5">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282E08" w:rsidRPr="007B4BF0" w:rsidRDefault="00282E08" w:rsidP="004053E5">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282E08" w:rsidRDefault="00282E08" w:rsidP="00282E08">
      <w:pPr>
        <w:rPr>
          <w:rFonts w:ascii="Book Antiqua" w:hAnsi="Book Antiqua"/>
          <w:sz w:val="20"/>
          <w:szCs w:val="20"/>
        </w:rPr>
      </w:pPr>
      <w:r w:rsidRPr="003670DE">
        <w:rPr>
          <w:rFonts w:ascii="Book Antiqua" w:hAnsi="Book Antiqua"/>
          <w:sz w:val="20"/>
          <w:szCs w:val="20"/>
        </w:rPr>
        <w:t>…………………………… dnia …………………..</w:t>
      </w:r>
    </w:p>
    <w:p w:rsidR="00282E08" w:rsidRDefault="00282E08" w:rsidP="00282E08">
      <w:pPr>
        <w:spacing w:after="0"/>
        <w:jc w:val="right"/>
        <w:rPr>
          <w:rFonts w:ascii="Book Antiqua" w:hAnsi="Book Antiqua"/>
          <w:sz w:val="20"/>
          <w:szCs w:val="20"/>
        </w:rPr>
      </w:pPr>
      <w:r>
        <w:rPr>
          <w:rFonts w:ascii="Book Antiqua" w:hAnsi="Book Antiqua"/>
          <w:sz w:val="20"/>
          <w:szCs w:val="20"/>
        </w:rPr>
        <w:t>………………………………………………</w:t>
      </w:r>
    </w:p>
    <w:p w:rsidR="00282E08" w:rsidRDefault="00282E08" w:rsidP="00282E08">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p>
    <w:p w:rsidR="00282E08" w:rsidRDefault="00282E08" w:rsidP="00282E08">
      <w:pPr>
        <w:spacing w:after="0"/>
        <w:jc w:val="right"/>
        <w:rPr>
          <w:rFonts w:ascii="Book Antiqua" w:hAnsi="Book Antiqua"/>
          <w:sz w:val="20"/>
          <w:szCs w:val="20"/>
        </w:rPr>
      </w:pPr>
    </w:p>
    <w:p w:rsidR="00282E08" w:rsidRDefault="00282E08" w:rsidP="00282E08">
      <w:pPr>
        <w:spacing w:after="0"/>
        <w:jc w:val="right"/>
        <w:rPr>
          <w:rFonts w:ascii="Book Antiqua" w:hAnsi="Book Antiqua"/>
          <w:sz w:val="20"/>
          <w:szCs w:val="20"/>
        </w:rPr>
      </w:pPr>
    </w:p>
    <w:p w:rsidR="00AA29D0" w:rsidRPr="00D30E55" w:rsidRDefault="007F30C9" w:rsidP="00AA29D0">
      <w:pPr>
        <w:tabs>
          <w:tab w:val="left" w:pos="3585"/>
        </w:tabs>
        <w:spacing w:after="0" w:line="240" w:lineRule="auto"/>
        <w:ind w:right="-341"/>
        <w:rPr>
          <w:rFonts w:ascii="Book Antiqua" w:eastAsia="Times New Roman" w:hAnsi="Book Antiqua" w:cs="Century Gothic"/>
          <w:b/>
          <w:bCs/>
          <w:spacing w:val="4"/>
          <w:u w:val="single"/>
          <w:lang w:eastAsia="pl-PL"/>
        </w:rPr>
      </w:pPr>
      <w:r>
        <w:rPr>
          <w:rFonts w:ascii="Book Antiqua" w:eastAsia="Times New Roman" w:hAnsi="Book Antiqua" w:cs="Century Gothic"/>
          <w:b/>
          <w:bCs/>
          <w:spacing w:val="4"/>
          <w:u w:val="single"/>
          <w:lang w:eastAsia="pl-PL"/>
        </w:rPr>
        <w:t>Część 2</w:t>
      </w:r>
    </w:p>
    <w:tbl>
      <w:tblPr>
        <w:tblpPr w:leftFromText="141" w:rightFromText="141" w:bottomFromText="200" w:vertAnchor="text" w:horzAnchor="margin" w:tblpY="315"/>
        <w:tblW w:w="14140" w:type="dxa"/>
        <w:tblLayout w:type="fixed"/>
        <w:tblCellMar>
          <w:left w:w="70" w:type="dxa"/>
          <w:right w:w="70" w:type="dxa"/>
        </w:tblCellMar>
        <w:tblLook w:val="04A0" w:firstRow="1" w:lastRow="0" w:firstColumn="1" w:lastColumn="0" w:noHBand="0" w:noVBand="1"/>
      </w:tblPr>
      <w:tblGrid>
        <w:gridCol w:w="562"/>
        <w:gridCol w:w="4462"/>
        <w:gridCol w:w="707"/>
        <w:gridCol w:w="567"/>
        <w:gridCol w:w="1284"/>
        <w:gridCol w:w="27"/>
        <w:gridCol w:w="1462"/>
        <w:gridCol w:w="27"/>
        <w:gridCol w:w="750"/>
        <w:gridCol w:w="997"/>
        <w:gridCol w:w="27"/>
        <w:gridCol w:w="1606"/>
        <w:gridCol w:w="27"/>
        <w:gridCol w:w="1608"/>
        <w:gridCol w:w="27"/>
      </w:tblGrid>
      <w:tr w:rsidR="00AA29D0" w:rsidRPr="003670DE" w:rsidTr="0072422F">
        <w:trPr>
          <w:gridAfter w:val="1"/>
          <w:wAfter w:w="27" w:type="dxa"/>
          <w:trHeight w:val="397"/>
        </w:trPr>
        <w:tc>
          <w:tcPr>
            <w:tcW w:w="562"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L.p.</w:t>
            </w:r>
          </w:p>
        </w:tc>
        <w:tc>
          <w:tcPr>
            <w:tcW w:w="4462"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Przedmiot zamówienia</w:t>
            </w:r>
          </w:p>
        </w:tc>
        <w:tc>
          <w:tcPr>
            <w:tcW w:w="707" w:type="dxa"/>
            <w:vMerge w:val="restart"/>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J. m.</w:t>
            </w:r>
          </w:p>
        </w:tc>
        <w:tc>
          <w:tcPr>
            <w:tcW w:w="567" w:type="dxa"/>
            <w:vMerge w:val="restart"/>
            <w:tcBorders>
              <w:top w:val="single" w:sz="4" w:space="0" w:color="auto"/>
              <w:left w:val="nil"/>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Ilość</w:t>
            </w:r>
          </w:p>
        </w:tc>
        <w:tc>
          <w:tcPr>
            <w:tcW w:w="1284" w:type="dxa"/>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Cena jednostkowa netto</w:t>
            </w:r>
          </w:p>
        </w:tc>
        <w:tc>
          <w:tcPr>
            <w:tcW w:w="1489" w:type="dxa"/>
            <w:gridSpan w:val="2"/>
            <w:vMerge w:val="restart"/>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 netto</w:t>
            </w:r>
          </w:p>
        </w:tc>
        <w:tc>
          <w:tcPr>
            <w:tcW w:w="1774" w:type="dxa"/>
            <w:gridSpan w:val="3"/>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Podatek VAT</w:t>
            </w:r>
          </w:p>
        </w:tc>
        <w:tc>
          <w:tcPr>
            <w:tcW w:w="1633" w:type="dxa"/>
            <w:gridSpan w:val="2"/>
            <w:vMerge w:val="restart"/>
            <w:tcBorders>
              <w:top w:val="single" w:sz="4" w:space="0" w:color="auto"/>
              <w:left w:val="nil"/>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eastAsia="Times New Roman" w:hAnsiTheme="minorHAnsi" w:cstheme="minorHAnsi"/>
                <w:bCs/>
                <w:sz w:val="20"/>
                <w:szCs w:val="20"/>
                <w:lang w:eastAsia="pl-PL"/>
              </w:rPr>
              <w:t>Wartość brutto</w:t>
            </w:r>
          </w:p>
        </w:tc>
        <w:tc>
          <w:tcPr>
            <w:tcW w:w="1635" w:type="dxa"/>
            <w:gridSpan w:val="2"/>
            <w:vMerge w:val="restart"/>
            <w:tcBorders>
              <w:top w:val="single" w:sz="4" w:space="0" w:color="auto"/>
              <w:left w:val="nil"/>
              <w:right w:val="single" w:sz="4" w:space="0" w:color="auto"/>
            </w:tcBorders>
          </w:tcPr>
          <w:p w:rsidR="00AA29D0" w:rsidRPr="002A54DE" w:rsidRDefault="00AA29D0" w:rsidP="0072422F">
            <w:pPr>
              <w:tabs>
                <w:tab w:val="right" w:pos="14580"/>
              </w:tabs>
              <w:spacing w:after="0" w:line="240" w:lineRule="auto"/>
              <w:jc w:val="center"/>
              <w:rPr>
                <w:rFonts w:asciiTheme="minorHAnsi" w:eastAsia="Times New Roman" w:hAnsiTheme="minorHAnsi" w:cstheme="minorHAnsi"/>
                <w:bCs/>
                <w:sz w:val="20"/>
                <w:szCs w:val="20"/>
                <w:lang w:eastAsia="pl-PL"/>
              </w:rPr>
            </w:pPr>
            <w:r w:rsidRPr="002A54DE">
              <w:rPr>
                <w:rFonts w:asciiTheme="minorHAnsi" w:hAnsiTheme="minorHAnsi" w:cstheme="minorHAnsi"/>
                <w:bCs/>
                <w:sz w:val="20"/>
                <w:szCs w:val="20"/>
              </w:rPr>
              <w:t>Nazwa, producent i nr katalogowy oferowanego produktu</w:t>
            </w:r>
          </w:p>
        </w:tc>
      </w:tr>
      <w:tr w:rsidR="00AA29D0" w:rsidRPr="003670DE" w:rsidTr="0072422F">
        <w:trPr>
          <w:gridAfter w:val="1"/>
          <w:wAfter w:w="27" w:type="dxa"/>
          <w:trHeight w:val="57"/>
        </w:trPr>
        <w:tc>
          <w:tcPr>
            <w:tcW w:w="562"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4462" w:type="dxa"/>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707"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567" w:type="dxa"/>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1284" w:type="dxa"/>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1489" w:type="dxa"/>
            <w:gridSpan w:val="2"/>
            <w:vMerge/>
            <w:tcBorders>
              <w:top w:val="single" w:sz="4" w:space="0" w:color="auto"/>
              <w:left w:val="single" w:sz="4" w:space="0" w:color="auto"/>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Stawka</w:t>
            </w:r>
          </w:p>
        </w:tc>
        <w:tc>
          <w:tcPr>
            <w:tcW w:w="997" w:type="dxa"/>
            <w:tcBorders>
              <w:top w:val="single" w:sz="4" w:space="0" w:color="auto"/>
              <w:left w:val="nil"/>
              <w:bottom w:val="single" w:sz="4" w:space="0" w:color="auto"/>
              <w:right w:val="single" w:sz="4" w:space="0" w:color="auto"/>
            </w:tcBorders>
            <w:vAlign w:val="center"/>
            <w:hideMark/>
          </w:tcPr>
          <w:p w:rsidR="00AA29D0" w:rsidRPr="002A54DE" w:rsidRDefault="00AA29D0" w:rsidP="0072422F">
            <w:pPr>
              <w:tabs>
                <w:tab w:val="right" w:pos="14580"/>
              </w:tabs>
              <w:spacing w:after="0" w:line="240" w:lineRule="auto"/>
              <w:jc w:val="center"/>
              <w:rPr>
                <w:rFonts w:asciiTheme="minorHAnsi" w:eastAsia="Times New Roman" w:hAnsiTheme="minorHAnsi" w:cstheme="minorHAnsi"/>
                <w:sz w:val="20"/>
                <w:szCs w:val="20"/>
                <w:lang w:eastAsia="pl-PL"/>
              </w:rPr>
            </w:pPr>
            <w:r w:rsidRPr="002A54DE">
              <w:rPr>
                <w:rFonts w:asciiTheme="minorHAnsi" w:eastAsia="Times New Roman" w:hAnsiTheme="minorHAnsi" w:cstheme="minorHAnsi"/>
                <w:sz w:val="20"/>
                <w:szCs w:val="20"/>
                <w:lang w:eastAsia="pl-PL"/>
              </w:rPr>
              <w:t>Wartość</w:t>
            </w:r>
          </w:p>
        </w:tc>
        <w:tc>
          <w:tcPr>
            <w:tcW w:w="1633" w:type="dxa"/>
            <w:gridSpan w:val="2"/>
            <w:vMerge/>
            <w:tcBorders>
              <w:top w:val="single" w:sz="4" w:space="0" w:color="auto"/>
              <w:left w:val="nil"/>
              <w:bottom w:val="single" w:sz="4" w:space="0" w:color="auto"/>
              <w:right w:val="single" w:sz="4" w:space="0" w:color="auto"/>
            </w:tcBorders>
            <w:vAlign w:val="center"/>
            <w:hideMark/>
          </w:tcPr>
          <w:p w:rsidR="00AA29D0" w:rsidRPr="002A54DE" w:rsidRDefault="00AA29D0" w:rsidP="0072422F">
            <w:pPr>
              <w:spacing w:after="0" w:line="240" w:lineRule="auto"/>
              <w:rPr>
                <w:rFonts w:asciiTheme="minorHAnsi" w:eastAsia="Times New Roman" w:hAnsiTheme="minorHAnsi" w:cstheme="minorHAnsi"/>
                <w:bCs/>
                <w:sz w:val="20"/>
                <w:szCs w:val="20"/>
                <w:lang w:eastAsia="pl-PL"/>
              </w:rPr>
            </w:pPr>
          </w:p>
        </w:tc>
        <w:tc>
          <w:tcPr>
            <w:tcW w:w="1635" w:type="dxa"/>
            <w:gridSpan w:val="2"/>
            <w:vMerge/>
            <w:tcBorders>
              <w:left w:val="nil"/>
              <w:bottom w:val="single" w:sz="4" w:space="0" w:color="auto"/>
              <w:right w:val="single" w:sz="4" w:space="0" w:color="auto"/>
            </w:tcBorders>
          </w:tcPr>
          <w:p w:rsidR="00AA29D0" w:rsidRPr="002A54DE" w:rsidRDefault="00AA29D0" w:rsidP="0072422F">
            <w:pPr>
              <w:spacing w:after="0" w:line="240" w:lineRule="auto"/>
              <w:rPr>
                <w:rFonts w:asciiTheme="minorHAnsi" w:eastAsia="Times New Roman" w:hAnsiTheme="minorHAnsi" w:cstheme="minorHAnsi"/>
                <w:bCs/>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proofErr w:type="spellStart"/>
            <w:r w:rsidRPr="005203DC">
              <w:rPr>
                <w:rFonts w:asciiTheme="minorHAnsi" w:hAnsiTheme="minorHAnsi" w:cstheme="minorHAnsi"/>
                <w:bCs/>
                <w:sz w:val="20"/>
                <w:szCs w:val="20"/>
              </w:rPr>
              <w:t>Azofoska</w:t>
            </w:r>
            <w:proofErr w:type="spellEnd"/>
            <w:r w:rsidRPr="005203DC">
              <w:rPr>
                <w:rFonts w:asciiTheme="minorHAnsi" w:hAnsiTheme="minorHAnsi" w:cstheme="minorHAnsi"/>
                <w:bCs/>
                <w:sz w:val="20"/>
                <w:szCs w:val="20"/>
              </w:rPr>
              <w:t>, 10kg worek</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z w:val="20"/>
                <w:szCs w:val="20"/>
              </w:rPr>
              <w:t xml:space="preserve">Nawóz dla róż 100 dni </w:t>
            </w:r>
            <w:proofErr w:type="spellStart"/>
            <w:r w:rsidRPr="005203DC">
              <w:rPr>
                <w:rFonts w:asciiTheme="minorHAnsi" w:hAnsiTheme="minorHAnsi" w:cstheme="minorHAnsi"/>
                <w:bCs/>
                <w:sz w:val="20"/>
                <w:szCs w:val="20"/>
              </w:rPr>
              <w:t>Substral</w:t>
            </w:r>
            <w:proofErr w:type="spellEnd"/>
            <w:r w:rsidRPr="005203DC">
              <w:rPr>
                <w:rFonts w:asciiTheme="minorHAnsi" w:hAnsiTheme="minorHAnsi" w:cstheme="minorHAnsi"/>
                <w:bCs/>
                <w:sz w:val="20"/>
                <w:szCs w:val="20"/>
              </w:rPr>
              <w:t>, długodziałający, op. 5kg</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15</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proofErr w:type="spellStart"/>
            <w:r w:rsidRPr="005203DC">
              <w:rPr>
                <w:rFonts w:asciiTheme="minorHAnsi" w:hAnsiTheme="minorHAnsi" w:cstheme="minorHAnsi"/>
                <w:bCs/>
                <w:sz w:val="20"/>
                <w:szCs w:val="20"/>
              </w:rPr>
              <w:t>Glediczja</w:t>
            </w:r>
            <w:proofErr w:type="spellEnd"/>
            <w:r w:rsidRPr="005203DC">
              <w:rPr>
                <w:rFonts w:asciiTheme="minorHAnsi" w:hAnsiTheme="minorHAnsi" w:cstheme="minorHAnsi"/>
                <w:bCs/>
                <w:sz w:val="20"/>
                <w:szCs w:val="20"/>
              </w:rPr>
              <w:t xml:space="preserve"> trójcierniowa </w:t>
            </w:r>
            <w:proofErr w:type="spellStart"/>
            <w:r w:rsidRPr="005203DC">
              <w:rPr>
                <w:rFonts w:asciiTheme="minorHAnsi" w:hAnsiTheme="minorHAnsi" w:cstheme="minorHAnsi"/>
                <w:i/>
                <w:iCs/>
                <w:sz w:val="20"/>
                <w:szCs w:val="20"/>
              </w:rPr>
              <w:t>Gleditsia</w:t>
            </w:r>
            <w:proofErr w:type="spellEnd"/>
            <w:r w:rsidRPr="005203DC">
              <w:rPr>
                <w:rFonts w:asciiTheme="minorHAnsi" w:hAnsiTheme="minorHAnsi" w:cstheme="minorHAnsi"/>
                <w:i/>
                <w:iCs/>
                <w:sz w:val="20"/>
                <w:szCs w:val="20"/>
              </w:rPr>
              <w:t xml:space="preserve"> </w:t>
            </w:r>
            <w:proofErr w:type="spellStart"/>
            <w:r w:rsidRPr="005203DC">
              <w:rPr>
                <w:rFonts w:asciiTheme="minorHAnsi" w:hAnsiTheme="minorHAnsi" w:cstheme="minorHAnsi"/>
                <w:i/>
                <w:iCs/>
                <w:sz w:val="20"/>
                <w:szCs w:val="20"/>
              </w:rPr>
              <w:t>triacanthos</w:t>
            </w:r>
            <w:proofErr w:type="spellEnd"/>
            <w:r w:rsidRPr="005203DC">
              <w:rPr>
                <w:rFonts w:asciiTheme="minorHAnsi" w:hAnsiTheme="minorHAnsi" w:cstheme="minorHAnsi"/>
                <w:iCs/>
                <w:sz w:val="20"/>
                <w:szCs w:val="20"/>
              </w:rPr>
              <w:t xml:space="preserve">, wys. rośliny : C3 60-80 cm </w:t>
            </w:r>
            <w:proofErr w:type="spellStart"/>
            <w:r w:rsidRPr="005203DC">
              <w:rPr>
                <w:rFonts w:asciiTheme="minorHAnsi" w:hAnsiTheme="minorHAnsi" w:cstheme="minorHAnsi"/>
                <w:iCs/>
                <w:sz w:val="20"/>
                <w:szCs w:val="20"/>
              </w:rPr>
              <w:t>śr</w:t>
            </w:r>
            <w:proofErr w:type="spellEnd"/>
            <w:r w:rsidRPr="005203DC">
              <w:rPr>
                <w:rFonts w:asciiTheme="minorHAnsi" w:hAnsiTheme="minorHAnsi" w:cstheme="minorHAnsi"/>
                <w:iCs/>
                <w:sz w:val="20"/>
                <w:szCs w:val="20"/>
              </w:rPr>
              <w:t xml:space="preserve"> </w:t>
            </w:r>
            <w:proofErr w:type="spellStart"/>
            <w:r w:rsidRPr="005203DC">
              <w:rPr>
                <w:rFonts w:asciiTheme="minorHAnsi" w:hAnsiTheme="minorHAnsi" w:cstheme="minorHAnsi"/>
                <w:iCs/>
                <w:sz w:val="20"/>
                <w:szCs w:val="20"/>
              </w:rPr>
              <w:t>don</w:t>
            </w:r>
            <w:proofErr w:type="spellEnd"/>
            <w:r w:rsidRPr="005203DC">
              <w:rPr>
                <w:rFonts w:asciiTheme="minorHAnsi" w:hAnsiTheme="minorHAnsi" w:cstheme="minorHAnsi"/>
                <w:iCs/>
                <w:sz w:val="20"/>
                <w:szCs w:val="20"/>
              </w:rPr>
              <w:t>. 11 cm, z cierniami</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outlineLvl w:val="2"/>
              <w:rPr>
                <w:rFonts w:asciiTheme="minorHAnsi" w:hAnsiTheme="minorHAnsi" w:cstheme="minorHAnsi"/>
                <w:bCs/>
                <w:sz w:val="20"/>
                <w:szCs w:val="20"/>
              </w:rPr>
            </w:pPr>
            <w:r w:rsidRPr="005203DC">
              <w:rPr>
                <w:rFonts w:asciiTheme="minorHAnsi" w:hAnsiTheme="minorHAnsi" w:cstheme="minorHAnsi"/>
                <w:sz w:val="20"/>
                <w:szCs w:val="20"/>
              </w:rPr>
              <w:t xml:space="preserve">Kasztanowiec żółty </w:t>
            </w:r>
            <w:proofErr w:type="spellStart"/>
            <w:r w:rsidRPr="005203DC">
              <w:rPr>
                <w:rFonts w:asciiTheme="minorHAnsi" w:hAnsiTheme="minorHAnsi" w:cstheme="minorHAnsi"/>
                <w:i/>
                <w:sz w:val="20"/>
                <w:szCs w:val="20"/>
              </w:rPr>
              <w:t>Aesculus</w:t>
            </w:r>
            <w:proofErr w:type="spellEnd"/>
            <w:r w:rsidRPr="005203DC">
              <w:rPr>
                <w:rFonts w:asciiTheme="minorHAnsi" w:hAnsiTheme="minorHAnsi" w:cstheme="minorHAnsi"/>
                <w:i/>
                <w:sz w:val="20"/>
                <w:szCs w:val="20"/>
              </w:rPr>
              <w:t xml:space="preserve"> </w:t>
            </w:r>
            <w:proofErr w:type="spellStart"/>
            <w:r w:rsidRPr="005203DC">
              <w:rPr>
                <w:rFonts w:asciiTheme="minorHAnsi" w:hAnsiTheme="minorHAnsi" w:cstheme="minorHAnsi"/>
                <w:i/>
                <w:sz w:val="20"/>
                <w:szCs w:val="20"/>
              </w:rPr>
              <w:t>flava</w:t>
            </w:r>
            <w:proofErr w:type="spellEnd"/>
            <w:r w:rsidRPr="005203DC">
              <w:rPr>
                <w:rFonts w:asciiTheme="minorHAnsi" w:hAnsiTheme="minorHAnsi" w:cstheme="minorHAnsi"/>
                <w:sz w:val="20"/>
                <w:szCs w:val="20"/>
              </w:rPr>
              <w:t xml:space="preserve"> wys. rośliny 20-35 cm, poj. 4l</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3</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Oczar japoński ‘</w:t>
            </w:r>
            <w:proofErr w:type="spellStart"/>
            <w:r w:rsidRPr="005203DC">
              <w:rPr>
                <w:rFonts w:asciiTheme="minorHAnsi" w:hAnsiTheme="minorHAnsi" w:cstheme="minorHAnsi"/>
                <w:bCs/>
                <w:spacing w:val="-4"/>
                <w:sz w:val="20"/>
                <w:szCs w:val="20"/>
              </w:rPr>
              <w:t>Flavopurpurescens</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i/>
                <w:spacing w:val="-4"/>
                <w:sz w:val="20"/>
                <w:szCs w:val="20"/>
              </w:rPr>
              <w:t xml:space="preserve">Hamamelis </w:t>
            </w:r>
            <w:proofErr w:type="spellStart"/>
            <w:r w:rsidRPr="005203DC">
              <w:rPr>
                <w:rFonts w:asciiTheme="minorHAnsi" w:hAnsiTheme="minorHAnsi" w:cstheme="minorHAnsi"/>
                <w:bCs/>
                <w:i/>
                <w:spacing w:val="-4"/>
                <w:sz w:val="20"/>
                <w:szCs w:val="20"/>
              </w:rPr>
              <w:t>japonica</w:t>
            </w:r>
            <w:proofErr w:type="spellEnd"/>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spacing w:val="-4"/>
                <w:sz w:val="20"/>
                <w:szCs w:val="20"/>
              </w:rPr>
              <w:t>Flavopurpurescens</w:t>
            </w:r>
            <w:proofErr w:type="spellEnd"/>
            <w:r w:rsidRPr="005203DC">
              <w:rPr>
                <w:rFonts w:asciiTheme="minorHAnsi" w:hAnsiTheme="minorHAnsi" w:cstheme="minorHAnsi"/>
                <w:bCs/>
                <w:spacing w:val="-4"/>
                <w:sz w:val="20"/>
                <w:szCs w:val="20"/>
              </w:rPr>
              <w:t xml:space="preserve">’ od. żółtopurpurowa, 20-40cm wys. </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pacing w:val="-4"/>
                <w:sz w:val="20"/>
                <w:szCs w:val="20"/>
              </w:rPr>
              <w:t xml:space="preserve">Oczar pośredni ‘Arnold Promise’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‘Arnold Promise’ - żółte C3 40-60cm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Oczar pośredni ‘</w:t>
            </w:r>
            <w:proofErr w:type="spellStart"/>
            <w:r w:rsidRPr="005203DC">
              <w:rPr>
                <w:rFonts w:asciiTheme="minorHAnsi" w:hAnsiTheme="minorHAnsi" w:cstheme="minorHAnsi"/>
                <w:bCs/>
                <w:spacing w:val="-4"/>
                <w:sz w:val="20"/>
                <w:szCs w:val="20"/>
              </w:rPr>
              <w:t>Diane</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spacing w:val="-4"/>
                <w:sz w:val="20"/>
                <w:szCs w:val="20"/>
              </w:rPr>
              <w:t>Diane</w:t>
            </w:r>
            <w:proofErr w:type="spellEnd"/>
            <w:r w:rsidRPr="005203DC">
              <w:rPr>
                <w:rFonts w:asciiTheme="minorHAnsi" w:hAnsiTheme="minorHAnsi" w:cstheme="minorHAnsi"/>
                <w:bCs/>
                <w:spacing w:val="-4"/>
                <w:sz w:val="20"/>
                <w:szCs w:val="20"/>
              </w:rPr>
              <w:t>’ - czerwone C4 40-60cm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 xml:space="preserve">Oczar pośredni ‘Jelena’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‘Jelena’ - pomarańczowe C3 40-60cm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 xml:space="preserve">Oczar pośredni ‘Orange </w:t>
            </w:r>
            <w:proofErr w:type="spellStart"/>
            <w:r w:rsidRPr="005203DC">
              <w:rPr>
                <w:rFonts w:asciiTheme="minorHAnsi" w:hAnsiTheme="minorHAnsi" w:cstheme="minorHAnsi"/>
                <w:bCs/>
                <w:spacing w:val="-4"/>
                <w:sz w:val="20"/>
                <w:szCs w:val="20"/>
              </w:rPr>
              <w:t>Beauty</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‘Orange </w:t>
            </w:r>
            <w:proofErr w:type="spellStart"/>
            <w:r w:rsidRPr="005203DC">
              <w:rPr>
                <w:rFonts w:asciiTheme="minorHAnsi" w:hAnsiTheme="minorHAnsi" w:cstheme="minorHAnsi"/>
                <w:bCs/>
                <w:spacing w:val="-4"/>
                <w:sz w:val="20"/>
                <w:szCs w:val="20"/>
              </w:rPr>
              <w:t>Beauty</w:t>
            </w:r>
            <w:proofErr w:type="spellEnd"/>
            <w:r w:rsidRPr="005203DC">
              <w:rPr>
                <w:rFonts w:asciiTheme="minorHAnsi" w:hAnsiTheme="minorHAnsi" w:cstheme="minorHAnsi"/>
                <w:bCs/>
                <w:spacing w:val="-4"/>
                <w:sz w:val="20"/>
                <w:szCs w:val="20"/>
              </w:rPr>
              <w:t>’- pomarańczowe C3 40-60cm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 xml:space="preserve">Oczar pośredni ‘Robert’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‘Robert’ - czerwone C3 30-60cm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Oczar pośredni ‘</w:t>
            </w:r>
            <w:proofErr w:type="spellStart"/>
            <w:r w:rsidRPr="005203DC">
              <w:rPr>
                <w:rFonts w:asciiTheme="minorHAnsi" w:hAnsiTheme="minorHAnsi" w:cstheme="minorHAnsi"/>
                <w:bCs/>
                <w:spacing w:val="-4"/>
                <w:sz w:val="20"/>
                <w:szCs w:val="20"/>
              </w:rPr>
              <w:t>Westerstede</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i/>
                <w:spacing w:val="-4"/>
                <w:sz w:val="20"/>
                <w:szCs w:val="20"/>
              </w:rPr>
              <w:t>Hamamelis intermedia</w:t>
            </w:r>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spacing w:val="-4"/>
                <w:sz w:val="20"/>
                <w:szCs w:val="20"/>
              </w:rPr>
              <w:t>Westerstede</w:t>
            </w:r>
            <w:proofErr w:type="spellEnd"/>
            <w:r w:rsidRPr="005203DC">
              <w:rPr>
                <w:rFonts w:asciiTheme="minorHAnsi" w:hAnsiTheme="minorHAnsi" w:cstheme="minorHAnsi"/>
                <w:bCs/>
                <w:spacing w:val="-4"/>
                <w:sz w:val="20"/>
                <w:szCs w:val="20"/>
              </w:rPr>
              <w:t>’ - żółte C5 40-60cm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z w:val="20"/>
                <w:szCs w:val="20"/>
              </w:rPr>
              <w:t xml:space="preserve">Różanecznik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Catawbiense</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Grandiflorum</w:t>
            </w:r>
            <w:proofErr w:type="spellEnd"/>
            <w:r w:rsidRPr="005203DC">
              <w:rPr>
                <w:rFonts w:asciiTheme="minorHAnsi" w:hAnsiTheme="minorHAnsi" w:cstheme="minorHAnsi"/>
                <w:bCs/>
                <w:sz w:val="20"/>
                <w:szCs w:val="20"/>
              </w:rPr>
              <w:t xml:space="preserve">’ (gr. </w:t>
            </w:r>
            <w:proofErr w:type="spellStart"/>
            <w:r w:rsidRPr="005203DC">
              <w:rPr>
                <w:rFonts w:asciiTheme="minorHAnsi" w:hAnsiTheme="minorHAnsi" w:cstheme="minorHAnsi"/>
                <w:bCs/>
                <w:sz w:val="20"/>
                <w:szCs w:val="20"/>
              </w:rPr>
              <w:t>Catawbiense</w:t>
            </w:r>
            <w:proofErr w:type="spellEnd"/>
            <w:r w:rsidRPr="005203DC">
              <w:rPr>
                <w:rFonts w:asciiTheme="minorHAnsi" w:hAnsiTheme="minorHAnsi" w:cstheme="minorHAnsi"/>
                <w:bCs/>
                <w:sz w:val="20"/>
                <w:szCs w:val="20"/>
              </w:rPr>
              <w:t xml:space="preserve"> – </w:t>
            </w:r>
            <w:proofErr w:type="spellStart"/>
            <w:r w:rsidRPr="005203DC">
              <w:rPr>
                <w:rFonts w:asciiTheme="minorHAnsi" w:hAnsiTheme="minorHAnsi" w:cstheme="minorHAnsi"/>
                <w:bCs/>
                <w:sz w:val="20"/>
                <w:szCs w:val="20"/>
              </w:rPr>
              <w:t>katawbijski</w:t>
            </w:r>
            <w:proofErr w:type="spellEnd"/>
            <w:r w:rsidRPr="005203DC">
              <w:rPr>
                <w:rFonts w:asciiTheme="minorHAnsi" w:hAnsiTheme="minorHAnsi" w:cstheme="minorHAnsi"/>
                <w:bCs/>
                <w:sz w:val="20"/>
                <w:szCs w:val="20"/>
              </w:rPr>
              <w:t xml:space="preserve">), </w:t>
            </w:r>
            <w:r w:rsidRPr="005203DC">
              <w:rPr>
                <w:rFonts w:asciiTheme="minorHAnsi" w:hAnsiTheme="minorHAnsi" w:cstheme="minorHAnsi"/>
                <w:bCs/>
                <w:spacing w:val="-4"/>
                <w:sz w:val="20"/>
                <w:szCs w:val="20"/>
              </w:rPr>
              <w:t>doniczka 5 l, wys. 40-50 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z w:val="20"/>
                <w:szCs w:val="20"/>
              </w:rPr>
              <w:t xml:space="preserve">Różanecznik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sz w:val="20"/>
                <w:szCs w:val="20"/>
              </w:rPr>
              <w:t xml:space="preserve"> ‘Nova </w:t>
            </w:r>
            <w:proofErr w:type="spellStart"/>
            <w:r w:rsidRPr="005203DC">
              <w:rPr>
                <w:rFonts w:asciiTheme="minorHAnsi" w:hAnsiTheme="minorHAnsi" w:cstheme="minorHAnsi"/>
                <w:bCs/>
                <w:sz w:val="20"/>
                <w:szCs w:val="20"/>
              </w:rPr>
              <w:t>Zembla</w:t>
            </w:r>
            <w:proofErr w:type="spellEnd"/>
            <w:r w:rsidRPr="005203DC">
              <w:rPr>
                <w:rFonts w:asciiTheme="minorHAnsi" w:hAnsiTheme="minorHAnsi" w:cstheme="minorHAnsi"/>
                <w:bCs/>
                <w:sz w:val="20"/>
                <w:szCs w:val="20"/>
              </w:rPr>
              <w:t xml:space="preserve">’( gr. </w:t>
            </w:r>
            <w:proofErr w:type="spellStart"/>
            <w:r w:rsidRPr="005203DC">
              <w:rPr>
                <w:rFonts w:asciiTheme="minorHAnsi" w:hAnsiTheme="minorHAnsi" w:cstheme="minorHAnsi"/>
                <w:bCs/>
                <w:sz w:val="20"/>
                <w:szCs w:val="20"/>
              </w:rPr>
              <w:t>Catawbiense</w:t>
            </w:r>
            <w:proofErr w:type="spellEnd"/>
            <w:r w:rsidRPr="005203DC">
              <w:rPr>
                <w:rFonts w:asciiTheme="minorHAnsi" w:hAnsiTheme="minorHAnsi" w:cstheme="minorHAnsi"/>
                <w:bCs/>
                <w:sz w:val="20"/>
                <w:szCs w:val="20"/>
              </w:rPr>
              <w:t xml:space="preserve"> – </w:t>
            </w:r>
            <w:proofErr w:type="spellStart"/>
            <w:r w:rsidRPr="005203DC">
              <w:rPr>
                <w:rFonts w:asciiTheme="minorHAnsi" w:hAnsiTheme="minorHAnsi" w:cstheme="minorHAnsi"/>
                <w:bCs/>
                <w:sz w:val="20"/>
                <w:szCs w:val="20"/>
              </w:rPr>
              <w:t>katawbijski</w:t>
            </w:r>
            <w:proofErr w:type="spellEnd"/>
            <w:r w:rsidRPr="005203DC">
              <w:rPr>
                <w:rFonts w:asciiTheme="minorHAnsi" w:hAnsiTheme="minorHAnsi" w:cstheme="minorHAnsi"/>
                <w:bCs/>
                <w:sz w:val="20"/>
                <w:szCs w:val="20"/>
              </w:rPr>
              <w:t xml:space="preserve">), </w:t>
            </w:r>
            <w:r w:rsidRPr="005203DC">
              <w:rPr>
                <w:rFonts w:asciiTheme="minorHAnsi" w:hAnsiTheme="minorHAnsi" w:cstheme="minorHAnsi"/>
                <w:bCs/>
                <w:spacing w:val="-4"/>
                <w:sz w:val="20"/>
                <w:szCs w:val="20"/>
              </w:rPr>
              <w:t>doniczka 5 l, wys. 30-40 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z w:val="20"/>
                <w:szCs w:val="20"/>
              </w:rPr>
              <w:t xml:space="preserve">Różanecznik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Hachmann’s</w:t>
            </w:r>
            <w:proofErr w:type="spellEnd"/>
            <w:r w:rsidRPr="005203DC">
              <w:rPr>
                <w:rFonts w:asciiTheme="minorHAnsi" w:hAnsiTheme="minorHAnsi" w:cstheme="minorHAnsi"/>
                <w:bCs/>
                <w:sz w:val="20"/>
                <w:szCs w:val="20"/>
              </w:rPr>
              <w:t xml:space="preserve"> Charmant’ (gr </w:t>
            </w:r>
            <w:proofErr w:type="spellStart"/>
            <w:r w:rsidRPr="005203DC">
              <w:rPr>
                <w:rFonts w:asciiTheme="minorHAnsi" w:hAnsiTheme="minorHAnsi" w:cstheme="minorHAnsi"/>
                <w:bCs/>
                <w:sz w:val="20"/>
                <w:szCs w:val="20"/>
              </w:rPr>
              <w:t>hybridum</w:t>
            </w:r>
            <w:proofErr w:type="spellEnd"/>
            <w:r w:rsidRPr="005203DC">
              <w:rPr>
                <w:rFonts w:asciiTheme="minorHAnsi" w:hAnsiTheme="minorHAnsi" w:cstheme="minorHAnsi"/>
                <w:bCs/>
                <w:sz w:val="20"/>
                <w:szCs w:val="20"/>
              </w:rPr>
              <w:t xml:space="preserve"> – </w:t>
            </w:r>
            <w:proofErr w:type="spellStart"/>
            <w:r w:rsidRPr="005203DC">
              <w:rPr>
                <w:rFonts w:asciiTheme="minorHAnsi" w:hAnsiTheme="minorHAnsi" w:cstheme="minorHAnsi"/>
                <w:bCs/>
                <w:sz w:val="20"/>
                <w:szCs w:val="20"/>
              </w:rPr>
              <w:t>mieszancowy</w:t>
            </w:r>
            <w:proofErr w:type="spellEnd"/>
            <w:r w:rsidRPr="005203DC">
              <w:rPr>
                <w:rFonts w:asciiTheme="minorHAnsi" w:hAnsiTheme="minorHAnsi" w:cstheme="minorHAnsi"/>
                <w:bCs/>
                <w:sz w:val="20"/>
                <w:szCs w:val="20"/>
              </w:rPr>
              <w:t xml:space="preserve">), </w:t>
            </w:r>
            <w:r w:rsidRPr="005203DC">
              <w:rPr>
                <w:rFonts w:asciiTheme="minorHAnsi" w:hAnsiTheme="minorHAnsi" w:cstheme="minorHAnsi"/>
                <w:bCs/>
                <w:spacing w:val="-4"/>
                <w:sz w:val="20"/>
                <w:szCs w:val="20"/>
              </w:rPr>
              <w:t>doniczka 5 l, wys. 30-40 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z w:val="20"/>
                <w:szCs w:val="20"/>
              </w:rPr>
              <w:t xml:space="preserve">Różanecznik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jakuszimański</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Percy</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Wiseman</w:t>
            </w:r>
            <w:proofErr w:type="spellEnd"/>
            <w:r w:rsidRPr="005203DC">
              <w:rPr>
                <w:rFonts w:asciiTheme="minorHAnsi" w:hAnsiTheme="minorHAnsi" w:cstheme="minorHAnsi"/>
                <w:bCs/>
                <w:sz w:val="20"/>
                <w:szCs w:val="20"/>
              </w:rPr>
              <w:t xml:space="preserve">’ (gr. </w:t>
            </w:r>
            <w:proofErr w:type="spellStart"/>
            <w:r w:rsidRPr="005203DC">
              <w:rPr>
                <w:rFonts w:asciiTheme="minorHAnsi" w:hAnsiTheme="minorHAnsi" w:cstheme="minorHAnsi"/>
                <w:bCs/>
                <w:sz w:val="20"/>
                <w:szCs w:val="20"/>
              </w:rPr>
              <w:t>Yakushimanum</w:t>
            </w:r>
            <w:proofErr w:type="spellEnd"/>
            <w:r w:rsidRPr="005203DC">
              <w:rPr>
                <w:rFonts w:asciiTheme="minorHAnsi" w:hAnsiTheme="minorHAnsi" w:cstheme="minorHAnsi"/>
                <w:bCs/>
                <w:sz w:val="20"/>
                <w:szCs w:val="20"/>
              </w:rPr>
              <w:t xml:space="preserve"> – </w:t>
            </w:r>
            <w:proofErr w:type="spellStart"/>
            <w:r w:rsidRPr="005203DC">
              <w:rPr>
                <w:rFonts w:asciiTheme="minorHAnsi" w:hAnsiTheme="minorHAnsi" w:cstheme="minorHAnsi"/>
                <w:bCs/>
                <w:sz w:val="20"/>
                <w:szCs w:val="20"/>
              </w:rPr>
              <w:t>jakuszimański</w:t>
            </w:r>
            <w:proofErr w:type="spellEnd"/>
            <w:r w:rsidRPr="005203DC">
              <w:rPr>
                <w:rFonts w:asciiTheme="minorHAnsi" w:hAnsiTheme="minorHAnsi" w:cstheme="minorHAnsi"/>
                <w:bCs/>
                <w:sz w:val="20"/>
                <w:szCs w:val="20"/>
              </w:rPr>
              <w:t>),</w:t>
            </w:r>
            <w:r w:rsidRPr="005203DC">
              <w:rPr>
                <w:rFonts w:asciiTheme="minorHAnsi" w:hAnsiTheme="minorHAnsi" w:cstheme="minorHAnsi"/>
                <w:bCs/>
                <w:spacing w:val="-4"/>
                <w:sz w:val="20"/>
                <w:szCs w:val="20"/>
              </w:rPr>
              <w:t xml:space="preserve"> doniczka 5 l, wys. 30-40 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z w:val="20"/>
                <w:szCs w:val="20"/>
              </w:rPr>
              <w:t xml:space="preserve">Różanecznik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sz w:val="20"/>
                <w:szCs w:val="20"/>
              </w:rPr>
              <w:t xml:space="preserve"> ‘Libretto’ (gr </w:t>
            </w:r>
            <w:proofErr w:type="spellStart"/>
            <w:r w:rsidRPr="005203DC">
              <w:rPr>
                <w:rFonts w:asciiTheme="minorHAnsi" w:hAnsiTheme="minorHAnsi" w:cstheme="minorHAnsi"/>
                <w:bCs/>
                <w:sz w:val="20"/>
                <w:szCs w:val="20"/>
              </w:rPr>
              <w:t>hybridum</w:t>
            </w:r>
            <w:proofErr w:type="spellEnd"/>
            <w:r w:rsidRPr="005203DC">
              <w:rPr>
                <w:rFonts w:asciiTheme="minorHAnsi" w:hAnsiTheme="minorHAnsi" w:cstheme="minorHAnsi"/>
                <w:bCs/>
                <w:sz w:val="20"/>
                <w:szCs w:val="20"/>
              </w:rPr>
              <w:t xml:space="preserve"> – </w:t>
            </w:r>
            <w:proofErr w:type="spellStart"/>
            <w:r w:rsidRPr="005203DC">
              <w:rPr>
                <w:rFonts w:asciiTheme="minorHAnsi" w:hAnsiTheme="minorHAnsi" w:cstheme="minorHAnsi"/>
                <w:bCs/>
                <w:sz w:val="20"/>
                <w:szCs w:val="20"/>
              </w:rPr>
              <w:t>mieszancowy</w:t>
            </w:r>
            <w:proofErr w:type="spellEnd"/>
            <w:r w:rsidRPr="005203DC">
              <w:rPr>
                <w:rFonts w:asciiTheme="minorHAnsi" w:hAnsiTheme="minorHAnsi" w:cstheme="minorHAnsi"/>
                <w:bCs/>
                <w:sz w:val="20"/>
                <w:szCs w:val="20"/>
              </w:rPr>
              <w:t>), doniczka 5l, wys. 30-40</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pacing w:val="-4"/>
                <w:sz w:val="20"/>
                <w:szCs w:val="20"/>
              </w:rPr>
              <w:t xml:space="preserve"> Azalia pontyjska </w:t>
            </w:r>
            <w:proofErr w:type="spellStart"/>
            <w:r w:rsidRPr="005203DC">
              <w:rPr>
                <w:rFonts w:asciiTheme="minorHAnsi" w:hAnsiTheme="minorHAnsi" w:cstheme="minorHAnsi"/>
                <w:bCs/>
                <w:i/>
                <w:spacing w:val="-4"/>
                <w:sz w:val="20"/>
                <w:szCs w:val="20"/>
              </w:rPr>
              <w:t>Rhododendron</w:t>
            </w:r>
            <w:proofErr w:type="spellEnd"/>
            <w:r w:rsidRPr="005203DC">
              <w:rPr>
                <w:rFonts w:asciiTheme="minorHAnsi" w:hAnsiTheme="minorHAnsi" w:cstheme="minorHAnsi"/>
                <w:bCs/>
                <w:i/>
                <w:spacing w:val="-4"/>
                <w:sz w:val="20"/>
                <w:szCs w:val="20"/>
              </w:rPr>
              <w:t xml:space="preserve"> </w:t>
            </w:r>
            <w:proofErr w:type="spellStart"/>
            <w:r w:rsidRPr="005203DC">
              <w:rPr>
                <w:rFonts w:asciiTheme="minorHAnsi" w:hAnsiTheme="minorHAnsi" w:cstheme="minorHAnsi"/>
                <w:bCs/>
                <w:i/>
                <w:spacing w:val="-4"/>
                <w:sz w:val="20"/>
                <w:szCs w:val="20"/>
              </w:rPr>
              <w:t>luteum</w:t>
            </w:r>
            <w:proofErr w:type="spellEnd"/>
            <w:r w:rsidRPr="005203DC">
              <w:rPr>
                <w:rFonts w:asciiTheme="minorHAnsi" w:hAnsiTheme="minorHAnsi" w:cstheme="minorHAnsi"/>
                <w:bCs/>
                <w:i/>
                <w:spacing w:val="-4"/>
                <w:sz w:val="20"/>
                <w:szCs w:val="20"/>
              </w:rPr>
              <w:t xml:space="preserve">, </w:t>
            </w:r>
            <w:r w:rsidRPr="005203DC">
              <w:rPr>
                <w:rFonts w:asciiTheme="minorHAnsi" w:hAnsiTheme="minorHAnsi" w:cstheme="minorHAnsi"/>
                <w:bCs/>
                <w:spacing w:val="-4"/>
                <w:sz w:val="20"/>
                <w:szCs w:val="20"/>
              </w:rPr>
              <w:t>doniczka 12 l, wys. 60-70 cm</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2</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pacing w:val="-4"/>
                <w:sz w:val="20"/>
                <w:szCs w:val="20"/>
              </w:rPr>
            </w:pPr>
            <w:r w:rsidRPr="005203DC">
              <w:rPr>
                <w:rFonts w:asciiTheme="minorHAnsi" w:hAnsiTheme="minorHAnsi" w:cstheme="minorHAnsi"/>
                <w:bCs/>
                <w:spacing w:val="-4"/>
                <w:sz w:val="20"/>
                <w:szCs w:val="20"/>
              </w:rPr>
              <w:t>Azalia mieszańcowa ‘</w:t>
            </w:r>
            <w:proofErr w:type="spellStart"/>
            <w:r w:rsidRPr="005203DC">
              <w:rPr>
                <w:rFonts w:asciiTheme="minorHAnsi" w:hAnsiTheme="minorHAnsi" w:cstheme="minorHAnsi"/>
                <w:bCs/>
                <w:spacing w:val="-4"/>
                <w:sz w:val="20"/>
                <w:szCs w:val="20"/>
              </w:rPr>
              <w:t>Arneson’s</w:t>
            </w:r>
            <w:proofErr w:type="spellEnd"/>
            <w:r w:rsidRPr="005203DC">
              <w:rPr>
                <w:rFonts w:asciiTheme="minorHAnsi" w:hAnsiTheme="minorHAnsi" w:cstheme="minorHAnsi"/>
                <w:bCs/>
                <w:spacing w:val="-4"/>
                <w:sz w:val="20"/>
                <w:szCs w:val="20"/>
              </w:rPr>
              <w:t xml:space="preserve"> Gem </w:t>
            </w:r>
            <w:proofErr w:type="spellStart"/>
            <w:r w:rsidRPr="005203DC">
              <w:rPr>
                <w:rFonts w:asciiTheme="minorHAnsi" w:hAnsiTheme="minorHAnsi" w:cstheme="minorHAnsi"/>
                <w:bCs/>
                <w:i/>
                <w:spacing w:val="-4"/>
                <w:sz w:val="20"/>
                <w:szCs w:val="20"/>
              </w:rPr>
              <w:t>Rhododendron</w:t>
            </w:r>
            <w:proofErr w:type="spellEnd"/>
            <w:r w:rsidRPr="005203DC">
              <w:rPr>
                <w:rFonts w:asciiTheme="minorHAnsi" w:hAnsiTheme="minorHAnsi" w:cstheme="minorHAnsi"/>
                <w:bCs/>
                <w:i/>
                <w:spacing w:val="-4"/>
                <w:sz w:val="20"/>
                <w:szCs w:val="20"/>
              </w:rPr>
              <w:t xml:space="preserve"> </w:t>
            </w:r>
            <w:proofErr w:type="spellStart"/>
            <w:r w:rsidRPr="005203DC">
              <w:rPr>
                <w:rFonts w:asciiTheme="minorHAnsi" w:hAnsiTheme="minorHAnsi" w:cstheme="minorHAnsi"/>
                <w:bCs/>
                <w:i/>
                <w:spacing w:val="-4"/>
                <w:sz w:val="20"/>
                <w:szCs w:val="20"/>
              </w:rPr>
              <w:t>hybridum</w:t>
            </w:r>
            <w:proofErr w:type="spellEnd"/>
            <w:r w:rsidRPr="005203DC">
              <w:rPr>
                <w:rFonts w:asciiTheme="minorHAnsi" w:hAnsiTheme="minorHAnsi" w:cstheme="minorHAnsi"/>
                <w:bCs/>
                <w:i/>
                <w:spacing w:val="-4"/>
                <w:sz w:val="20"/>
                <w:szCs w:val="20"/>
              </w:rPr>
              <w:t xml:space="preserve"> </w:t>
            </w:r>
            <w:r w:rsidRPr="005203DC">
              <w:rPr>
                <w:rFonts w:asciiTheme="minorHAnsi" w:hAnsiTheme="minorHAnsi" w:cstheme="minorHAnsi"/>
                <w:bCs/>
                <w:spacing w:val="-4"/>
                <w:sz w:val="20"/>
                <w:szCs w:val="20"/>
              </w:rPr>
              <w:t xml:space="preserve">(gr. </w:t>
            </w:r>
            <w:proofErr w:type="spellStart"/>
            <w:r w:rsidRPr="005203DC">
              <w:rPr>
                <w:rFonts w:asciiTheme="minorHAnsi" w:hAnsiTheme="minorHAnsi" w:cstheme="minorHAnsi"/>
                <w:bCs/>
                <w:spacing w:val="-4"/>
                <w:sz w:val="20"/>
                <w:szCs w:val="20"/>
              </w:rPr>
              <w:t>Exbury</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sz w:val="20"/>
                <w:szCs w:val="20"/>
              </w:rPr>
              <w:t>doniczka 5l, wys. 50-60</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sz w:val="20"/>
                <w:szCs w:val="20"/>
              </w:rPr>
            </w:pPr>
            <w:r w:rsidRPr="005203DC">
              <w:rPr>
                <w:rFonts w:asciiTheme="minorHAnsi" w:hAnsiTheme="minorHAnsi" w:cstheme="minorHAnsi"/>
                <w:bCs/>
                <w:spacing w:val="-4"/>
                <w:sz w:val="20"/>
                <w:szCs w:val="20"/>
              </w:rPr>
              <w:t>Azalia mieszańcowa ‘</w:t>
            </w:r>
            <w:proofErr w:type="spellStart"/>
            <w:r w:rsidRPr="005203DC">
              <w:rPr>
                <w:rFonts w:asciiTheme="minorHAnsi" w:hAnsiTheme="minorHAnsi" w:cstheme="minorHAnsi"/>
                <w:bCs/>
                <w:spacing w:val="-4"/>
                <w:sz w:val="20"/>
                <w:szCs w:val="20"/>
              </w:rPr>
              <w:t>Nabucco</w:t>
            </w:r>
            <w:proofErr w:type="spellEnd"/>
            <w:r w:rsidRPr="005203DC">
              <w:rPr>
                <w:rFonts w:asciiTheme="minorHAnsi" w:hAnsiTheme="minorHAnsi" w:cstheme="minorHAnsi"/>
                <w:bCs/>
                <w:spacing w:val="-4"/>
                <w:sz w:val="20"/>
                <w:szCs w:val="20"/>
              </w:rPr>
              <w:t>’</w:t>
            </w:r>
            <w:r w:rsidR="0072422F">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i/>
                <w:spacing w:val="-4"/>
                <w:sz w:val="20"/>
                <w:szCs w:val="20"/>
              </w:rPr>
              <w:t>Rhododendron</w:t>
            </w:r>
            <w:proofErr w:type="spellEnd"/>
            <w:r w:rsidRPr="005203DC">
              <w:rPr>
                <w:rFonts w:asciiTheme="minorHAnsi" w:hAnsiTheme="minorHAnsi" w:cstheme="minorHAnsi"/>
                <w:bCs/>
                <w:i/>
                <w:spacing w:val="-4"/>
                <w:sz w:val="20"/>
                <w:szCs w:val="20"/>
              </w:rPr>
              <w:t xml:space="preserve"> </w:t>
            </w:r>
            <w:proofErr w:type="spellStart"/>
            <w:r w:rsidRPr="005203DC">
              <w:rPr>
                <w:rFonts w:asciiTheme="minorHAnsi" w:hAnsiTheme="minorHAnsi" w:cstheme="minorHAnsi"/>
                <w:bCs/>
                <w:i/>
                <w:spacing w:val="-4"/>
                <w:sz w:val="20"/>
                <w:szCs w:val="20"/>
              </w:rPr>
              <w:t>hybridum</w:t>
            </w:r>
            <w:proofErr w:type="spellEnd"/>
            <w:r w:rsidRPr="005203DC">
              <w:rPr>
                <w:rFonts w:asciiTheme="minorHAnsi" w:hAnsiTheme="minorHAnsi" w:cstheme="minorHAnsi"/>
                <w:bCs/>
                <w:i/>
                <w:spacing w:val="-4"/>
                <w:sz w:val="20"/>
                <w:szCs w:val="20"/>
              </w:rPr>
              <w:t xml:space="preserve"> </w:t>
            </w:r>
            <w:r w:rsidRPr="005203DC">
              <w:rPr>
                <w:rFonts w:asciiTheme="minorHAnsi" w:hAnsiTheme="minorHAnsi" w:cstheme="minorHAnsi"/>
                <w:bCs/>
                <w:spacing w:val="-4"/>
                <w:sz w:val="20"/>
                <w:szCs w:val="20"/>
              </w:rPr>
              <w:t xml:space="preserve">(gr. Knap Hill), </w:t>
            </w:r>
            <w:r w:rsidRPr="005203DC">
              <w:rPr>
                <w:rFonts w:asciiTheme="minorHAnsi" w:hAnsiTheme="minorHAnsi" w:cstheme="minorHAnsi"/>
                <w:bCs/>
                <w:sz w:val="20"/>
                <w:szCs w:val="20"/>
              </w:rPr>
              <w:t>doniczka 4l, wys. 50-60</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Azalia mieszańcowa ‘</w:t>
            </w:r>
            <w:proofErr w:type="spellStart"/>
            <w:r w:rsidRPr="005203DC">
              <w:rPr>
                <w:rFonts w:asciiTheme="minorHAnsi" w:hAnsiTheme="minorHAnsi" w:cstheme="minorHAnsi"/>
                <w:bCs/>
                <w:spacing w:val="-4"/>
                <w:sz w:val="20"/>
                <w:szCs w:val="20"/>
              </w:rPr>
              <w:t>Northern</w:t>
            </w:r>
            <w:proofErr w:type="spellEnd"/>
            <w:r w:rsidRPr="005203DC">
              <w:rPr>
                <w:rFonts w:asciiTheme="minorHAnsi" w:hAnsiTheme="minorHAnsi" w:cstheme="minorHAnsi"/>
                <w:bCs/>
                <w:spacing w:val="-4"/>
                <w:sz w:val="20"/>
                <w:szCs w:val="20"/>
              </w:rPr>
              <w:t xml:space="preserve"> Hi-</w:t>
            </w:r>
            <w:proofErr w:type="spellStart"/>
            <w:r w:rsidRPr="005203DC">
              <w:rPr>
                <w:rFonts w:asciiTheme="minorHAnsi" w:hAnsiTheme="minorHAnsi" w:cstheme="minorHAnsi"/>
                <w:bCs/>
                <w:spacing w:val="-4"/>
                <w:sz w:val="20"/>
                <w:szCs w:val="20"/>
              </w:rPr>
              <w:t>Lights</w:t>
            </w:r>
            <w:proofErr w:type="spellEnd"/>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i/>
                <w:spacing w:val="-4"/>
                <w:sz w:val="20"/>
                <w:szCs w:val="20"/>
              </w:rPr>
              <w:t>Rhododendron</w:t>
            </w:r>
            <w:proofErr w:type="spellEnd"/>
            <w:r w:rsidRPr="005203DC">
              <w:rPr>
                <w:rFonts w:asciiTheme="minorHAnsi" w:hAnsiTheme="minorHAnsi" w:cstheme="minorHAnsi"/>
                <w:bCs/>
                <w:i/>
                <w:spacing w:val="-4"/>
                <w:sz w:val="20"/>
                <w:szCs w:val="20"/>
              </w:rPr>
              <w:t xml:space="preserve"> </w:t>
            </w:r>
            <w:proofErr w:type="spellStart"/>
            <w:r w:rsidRPr="005203DC">
              <w:rPr>
                <w:rFonts w:asciiTheme="minorHAnsi" w:hAnsiTheme="minorHAnsi" w:cstheme="minorHAnsi"/>
                <w:bCs/>
                <w:i/>
                <w:spacing w:val="-4"/>
                <w:sz w:val="20"/>
                <w:szCs w:val="20"/>
              </w:rPr>
              <w:t>hybridum</w:t>
            </w:r>
            <w:proofErr w:type="spellEnd"/>
            <w:r w:rsidRPr="005203DC">
              <w:rPr>
                <w:rFonts w:asciiTheme="minorHAnsi" w:hAnsiTheme="minorHAnsi" w:cstheme="minorHAnsi"/>
                <w:bCs/>
                <w:i/>
                <w:spacing w:val="-4"/>
                <w:sz w:val="20"/>
                <w:szCs w:val="20"/>
              </w:rPr>
              <w:t xml:space="preserve"> </w:t>
            </w:r>
            <w:r w:rsidRPr="005203DC">
              <w:rPr>
                <w:rFonts w:asciiTheme="minorHAnsi" w:hAnsiTheme="minorHAnsi" w:cstheme="minorHAnsi"/>
                <w:bCs/>
                <w:spacing w:val="-4"/>
                <w:sz w:val="20"/>
                <w:szCs w:val="20"/>
              </w:rPr>
              <w:t xml:space="preserve">(gr. </w:t>
            </w:r>
            <w:proofErr w:type="spellStart"/>
            <w:r w:rsidRPr="005203DC">
              <w:rPr>
                <w:rFonts w:asciiTheme="minorHAnsi" w:hAnsiTheme="minorHAnsi" w:cstheme="minorHAnsi"/>
                <w:bCs/>
                <w:spacing w:val="-4"/>
                <w:sz w:val="20"/>
                <w:szCs w:val="20"/>
              </w:rPr>
              <w:t>Mollis</w:t>
            </w:r>
            <w:proofErr w:type="spellEnd"/>
            <w:r w:rsidRPr="005203DC">
              <w:rPr>
                <w:rFonts w:asciiTheme="minorHAnsi" w:hAnsiTheme="minorHAnsi" w:cstheme="minorHAnsi"/>
                <w:bCs/>
                <w:spacing w:val="-4"/>
                <w:sz w:val="20"/>
                <w:szCs w:val="20"/>
              </w:rPr>
              <w:t xml:space="preserve">), </w:t>
            </w:r>
            <w:r w:rsidRPr="005203DC">
              <w:rPr>
                <w:rFonts w:asciiTheme="minorHAnsi" w:hAnsiTheme="minorHAnsi" w:cstheme="minorHAnsi"/>
                <w:bCs/>
                <w:sz w:val="20"/>
                <w:szCs w:val="20"/>
              </w:rPr>
              <w:t>doniczka 7,5l, wys. 60</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pacing w:val="-4"/>
                <w:sz w:val="20"/>
                <w:szCs w:val="20"/>
              </w:rPr>
              <w:t>Azalia mieszańcowa ‘</w:t>
            </w:r>
            <w:proofErr w:type="spellStart"/>
            <w:r w:rsidRPr="005203DC">
              <w:rPr>
                <w:rFonts w:asciiTheme="minorHAnsi" w:hAnsiTheme="minorHAnsi" w:cstheme="minorHAnsi"/>
                <w:bCs/>
                <w:spacing w:val="-4"/>
                <w:sz w:val="20"/>
                <w:szCs w:val="20"/>
              </w:rPr>
              <w:t>Spek’s</w:t>
            </w:r>
            <w:proofErr w:type="spellEnd"/>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spacing w:val="-4"/>
                <w:sz w:val="20"/>
                <w:szCs w:val="20"/>
              </w:rPr>
              <w:t>Brilliant</w:t>
            </w:r>
            <w:proofErr w:type="spellEnd"/>
            <w:r w:rsidRPr="005203DC">
              <w:rPr>
                <w:rFonts w:asciiTheme="minorHAnsi" w:hAnsiTheme="minorHAnsi" w:cstheme="minorHAnsi"/>
                <w:bCs/>
                <w:spacing w:val="-4"/>
                <w:sz w:val="20"/>
                <w:szCs w:val="20"/>
              </w:rPr>
              <w:t xml:space="preserve">’ </w:t>
            </w:r>
            <w:proofErr w:type="spellStart"/>
            <w:r w:rsidRPr="005203DC">
              <w:rPr>
                <w:rFonts w:asciiTheme="minorHAnsi" w:hAnsiTheme="minorHAnsi" w:cstheme="minorHAnsi"/>
                <w:bCs/>
                <w:i/>
                <w:spacing w:val="-4"/>
                <w:sz w:val="20"/>
                <w:szCs w:val="20"/>
              </w:rPr>
              <w:t>Rhododendron</w:t>
            </w:r>
            <w:proofErr w:type="spellEnd"/>
            <w:r w:rsidRPr="005203DC">
              <w:rPr>
                <w:rFonts w:asciiTheme="minorHAnsi" w:hAnsiTheme="minorHAnsi" w:cstheme="minorHAnsi"/>
                <w:bCs/>
                <w:i/>
                <w:spacing w:val="-4"/>
                <w:sz w:val="20"/>
                <w:szCs w:val="20"/>
              </w:rPr>
              <w:t xml:space="preserve"> </w:t>
            </w:r>
            <w:proofErr w:type="spellStart"/>
            <w:r w:rsidRPr="005203DC">
              <w:rPr>
                <w:rFonts w:asciiTheme="minorHAnsi" w:hAnsiTheme="minorHAnsi" w:cstheme="minorHAnsi"/>
                <w:bCs/>
                <w:i/>
                <w:spacing w:val="-4"/>
                <w:sz w:val="20"/>
                <w:szCs w:val="20"/>
              </w:rPr>
              <w:t>hybridum</w:t>
            </w:r>
            <w:proofErr w:type="spellEnd"/>
            <w:r w:rsidRPr="005203DC">
              <w:rPr>
                <w:rFonts w:asciiTheme="minorHAnsi" w:hAnsiTheme="minorHAnsi" w:cstheme="minorHAnsi"/>
                <w:bCs/>
                <w:spacing w:val="-4"/>
                <w:sz w:val="20"/>
                <w:szCs w:val="20"/>
              </w:rPr>
              <w:t xml:space="preserve"> (gr. </w:t>
            </w:r>
            <w:proofErr w:type="spellStart"/>
            <w:r w:rsidRPr="005203DC">
              <w:rPr>
                <w:rFonts w:asciiTheme="minorHAnsi" w:hAnsiTheme="minorHAnsi" w:cstheme="minorHAnsi"/>
                <w:bCs/>
                <w:spacing w:val="-4"/>
                <w:sz w:val="20"/>
                <w:szCs w:val="20"/>
              </w:rPr>
              <w:t>Mollis</w:t>
            </w:r>
            <w:proofErr w:type="spellEnd"/>
            <w:r w:rsidRPr="005203DC">
              <w:rPr>
                <w:rFonts w:asciiTheme="minorHAnsi" w:hAnsiTheme="minorHAnsi" w:cstheme="minorHAnsi"/>
                <w:bCs/>
                <w:spacing w:val="-4"/>
                <w:sz w:val="20"/>
                <w:szCs w:val="20"/>
              </w:rPr>
              <w:t>), doniczka 7,5l, wys. 60-80</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sz w:val="20"/>
                <w:szCs w:val="20"/>
              </w:rPr>
              <w:t>Różanecznik alpejski ‘</w:t>
            </w:r>
            <w:proofErr w:type="spellStart"/>
            <w:r w:rsidRPr="005203DC">
              <w:rPr>
                <w:rFonts w:asciiTheme="minorHAnsi" w:hAnsiTheme="minorHAnsi" w:cstheme="minorHAnsi"/>
                <w:sz w:val="20"/>
                <w:szCs w:val="20"/>
              </w:rPr>
              <w:t>Brilliant</w:t>
            </w:r>
            <w:proofErr w:type="spellEnd"/>
            <w:r w:rsidRPr="005203DC">
              <w:rPr>
                <w:rFonts w:asciiTheme="minorHAnsi" w:hAnsiTheme="minorHAnsi" w:cstheme="minorHAnsi"/>
                <w:sz w:val="20"/>
                <w:szCs w:val="20"/>
              </w:rPr>
              <w:t xml:space="preserve">’ </w:t>
            </w:r>
            <w:proofErr w:type="spellStart"/>
            <w:r w:rsidRPr="005203DC">
              <w:rPr>
                <w:rFonts w:asciiTheme="minorHAnsi" w:hAnsiTheme="minorHAnsi" w:cstheme="minorHAnsi"/>
                <w:bCs/>
                <w:i/>
                <w:sz w:val="20"/>
                <w:szCs w:val="20"/>
              </w:rPr>
              <w:t>Rhododendron</w:t>
            </w:r>
            <w:proofErr w:type="spellEnd"/>
            <w:r w:rsidRPr="005203DC">
              <w:rPr>
                <w:rFonts w:asciiTheme="minorHAnsi" w:hAnsiTheme="minorHAnsi" w:cstheme="minorHAnsi"/>
                <w:bCs/>
                <w:i/>
                <w:sz w:val="20"/>
                <w:szCs w:val="20"/>
              </w:rPr>
              <w:t xml:space="preserve"> </w:t>
            </w:r>
            <w:proofErr w:type="spellStart"/>
            <w:r w:rsidRPr="005203DC">
              <w:rPr>
                <w:rFonts w:asciiTheme="minorHAnsi" w:hAnsiTheme="minorHAnsi" w:cstheme="minorHAnsi"/>
                <w:bCs/>
                <w:i/>
                <w:sz w:val="20"/>
                <w:szCs w:val="20"/>
              </w:rPr>
              <w:t>ferrugineum</w:t>
            </w:r>
            <w:proofErr w:type="spellEnd"/>
            <w:r w:rsidRPr="005203DC">
              <w:rPr>
                <w:rFonts w:asciiTheme="minorHAnsi" w:hAnsiTheme="minorHAnsi" w:cstheme="minorHAnsi"/>
                <w:bCs/>
                <w:sz w:val="20"/>
                <w:szCs w:val="20"/>
              </w:rPr>
              <w:t>, doniczka 5l, wys. 20-25</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z w:val="20"/>
                <w:szCs w:val="20"/>
              </w:rPr>
              <w:t xml:space="preserve">Rannik zimowy </w:t>
            </w:r>
            <w:proofErr w:type="spellStart"/>
            <w:r w:rsidRPr="005203DC">
              <w:rPr>
                <w:rFonts w:asciiTheme="minorHAnsi" w:hAnsiTheme="minorHAnsi" w:cstheme="minorHAnsi"/>
                <w:bCs/>
                <w:sz w:val="20"/>
                <w:szCs w:val="20"/>
              </w:rPr>
              <w:t>Eranthis</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hyemalis</w:t>
            </w:r>
            <w:proofErr w:type="spellEnd"/>
            <w:r w:rsidRPr="005203DC">
              <w:rPr>
                <w:rFonts w:asciiTheme="minorHAnsi" w:hAnsiTheme="minorHAnsi" w:cstheme="minorHAnsi"/>
                <w:bCs/>
                <w:sz w:val="20"/>
                <w:szCs w:val="20"/>
              </w:rPr>
              <w:t xml:space="preserve"> (cebulki).</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100</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5203DC" w:rsidRPr="003670DE" w:rsidTr="0072422F">
        <w:trPr>
          <w:gridAfter w:val="1"/>
          <w:wAfter w:w="27" w:type="dxa"/>
          <w:trHeight w:val="454"/>
        </w:trPr>
        <w:tc>
          <w:tcPr>
            <w:tcW w:w="562" w:type="dxa"/>
            <w:tcBorders>
              <w:top w:val="single" w:sz="4" w:space="0" w:color="auto"/>
              <w:left w:val="single" w:sz="4" w:space="0" w:color="auto"/>
              <w:bottom w:val="single" w:sz="4" w:space="0" w:color="auto"/>
              <w:right w:val="single" w:sz="4" w:space="0" w:color="auto"/>
            </w:tcBorders>
            <w:noWrap/>
            <w:vAlign w:val="center"/>
          </w:tcPr>
          <w:p w:rsidR="005203DC" w:rsidRPr="005203DC" w:rsidRDefault="005203DC" w:rsidP="0072422F">
            <w:pPr>
              <w:pStyle w:val="Akapitzlist"/>
              <w:numPr>
                <w:ilvl w:val="0"/>
                <w:numId w:val="32"/>
              </w:numPr>
              <w:spacing w:after="0" w:line="240" w:lineRule="auto"/>
              <w:ind w:left="209" w:hanging="77"/>
              <w:jc w:val="center"/>
              <w:rPr>
                <w:rFonts w:ascii="Century Gothic" w:hAnsi="Century Gothic" w:cs="Arial"/>
                <w:sz w:val="20"/>
                <w:szCs w:val="20"/>
              </w:rPr>
            </w:pPr>
          </w:p>
        </w:tc>
        <w:tc>
          <w:tcPr>
            <w:tcW w:w="4462" w:type="dxa"/>
            <w:tcBorders>
              <w:top w:val="single" w:sz="4" w:space="0" w:color="auto"/>
              <w:left w:val="nil"/>
              <w:bottom w:val="single" w:sz="4" w:space="0" w:color="auto"/>
              <w:right w:val="single" w:sz="4" w:space="0" w:color="auto"/>
            </w:tcBorders>
            <w:vAlign w:val="center"/>
          </w:tcPr>
          <w:p w:rsidR="005203DC" w:rsidRPr="005203DC" w:rsidRDefault="005203DC" w:rsidP="0072422F">
            <w:pPr>
              <w:spacing w:after="0" w:line="240" w:lineRule="auto"/>
              <w:rPr>
                <w:rFonts w:asciiTheme="minorHAnsi" w:hAnsiTheme="minorHAnsi" w:cstheme="minorHAnsi"/>
                <w:bCs/>
                <w:sz w:val="20"/>
                <w:szCs w:val="20"/>
              </w:rPr>
            </w:pPr>
            <w:r w:rsidRPr="005203DC">
              <w:rPr>
                <w:rFonts w:asciiTheme="minorHAnsi" w:hAnsiTheme="minorHAnsi" w:cstheme="minorHAnsi"/>
                <w:bCs/>
                <w:sz w:val="20"/>
                <w:szCs w:val="20"/>
              </w:rPr>
              <w:t xml:space="preserve">Szachownica </w:t>
            </w:r>
            <w:proofErr w:type="spellStart"/>
            <w:r w:rsidRPr="005203DC">
              <w:rPr>
                <w:rFonts w:asciiTheme="minorHAnsi" w:hAnsiTheme="minorHAnsi" w:cstheme="minorHAnsi"/>
                <w:bCs/>
                <w:sz w:val="20"/>
                <w:szCs w:val="20"/>
              </w:rPr>
              <w:t>kostkowata</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Fritillaria</w:t>
            </w:r>
            <w:proofErr w:type="spellEnd"/>
            <w:r w:rsidRPr="005203DC">
              <w:rPr>
                <w:rFonts w:asciiTheme="minorHAnsi" w:hAnsiTheme="minorHAnsi" w:cstheme="minorHAnsi"/>
                <w:bCs/>
                <w:sz w:val="20"/>
                <w:szCs w:val="20"/>
              </w:rPr>
              <w:t xml:space="preserve"> </w:t>
            </w:r>
            <w:proofErr w:type="spellStart"/>
            <w:r w:rsidRPr="005203DC">
              <w:rPr>
                <w:rFonts w:asciiTheme="minorHAnsi" w:hAnsiTheme="minorHAnsi" w:cstheme="minorHAnsi"/>
                <w:bCs/>
                <w:sz w:val="20"/>
                <w:szCs w:val="20"/>
              </w:rPr>
              <w:t>meleagris</w:t>
            </w:r>
            <w:proofErr w:type="spellEnd"/>
            <w:r w:rsidRPr="005203DC">
              <w:rPr>
                <w:rFonts w:asciiTheme="minorHAnsi" w:hAnsiTheme="minorHAnsi" w:cstheme="minorHAnsi"/>
                <w:bCs/>
                <w:sz w:val="20"/>
                <w:szCs w:val="20"/>
              </w:rPr>
              <w:t xml:space="preserve"> – Biała: 50 szt. Fioletowa 50 szt. (cebulki).</w:t>
            </w:r>
          </w:p>
        </w:tc>
        <w:tc>
          <w:tcPr>
            <w:tcW w:w="70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szt.</w:t>
            </w:r>
          </w:p>
        </w:tc>
        <w:tc>
          <w:tcPr>
            <w:tcW w:w="567" w:type="dxa"/>
            <w:tcBorders>
              <w:top w:val="single" w:sz="4" w:space="0" w:color="auto"/>
              <w:left w:val="nil"/>
              <w:bottom w:val="single" w:sz="4" w:space="0" w:color="auto"/>
              <w:right w:val="single" w:sz="4" w:space="0" w:color="auto"/>
            </w:tcBorders>
            <w:noWrap/>
            <w:vAlign w:val="center"/>
          </w:tcPr>
          <w:p w:rsidR="005203DC" w:rsidRPr="005203DC" w:rsidRDefault="005203DC" w:rsidP="0072422F">
            <w:pPr>
              <w:spacing w:after="0" w:line="240" w:lineRule="auto"/>
              <w:jc w:val="center"/>
              <w:rPr>
                <w:rFonts w:asciiTheme="minorHAnsi" w:hAnsiTheme="minorHAnsi" w:cstheme="minorHAnsi"/>
                <w:spacing w:val="-4"/>
                <w:sz w:val="20"/>
                <w:szCs w:val="20"/>
              </w:rPr>
            </w:pPr>
            <w:r w:rsidRPr="005203DC">
              <w:rPr>
                <w:rFonts w:asciiTheme="minorHAnsi" w:hAnsiTheme="minorHAnsi" w:cstheme="minorHAnsi"/>
                <w:spacing w:val="-4"/>
                <w:sz w:val="20"/>
                <w:szCs w:val="20"/>
              </w:rPr>
              <w:t>100</w:t>
            </w:r>
          </w:p>
        </w:tc>
        <w:tc>
          <w:tcPr>
            <w:tcW w:w="1284" w:type="dxa"/>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489" w:type="dxa"/>
            <w:gridSpan w:val="2"/>
            <w:tcBorders>
              <w:top w:val="single" w:sz="4" w:space="0" w:color="auto"/>
              <w:left w:val="single" w:sz="4" w:space="0" w:color="auto"/>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777"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997" w:type="dxa"/>
            <w:tcBorders>
              <w:top w:val="single" w:sz="4" w:space="0" w:color="auto"/>
              <w:left w:val="nil"/>
              <w:bottom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3" w:type="dxa"/>
            <w:gridSpan w:val="2"/>
            <w:tcBorders>
              <w:top w:val="single" w:sz="4" w:space="0" w:color="auto"/>
              <w:left w:val="single" w:sz="4" w:space="0" w:color="auto"/>
              <w:bottom w:val="single" w:sz="4" w:space="0" w:color="auto"/>
              <w:right w:val="single" w:sz="4" w:space="0" w:color="auto"/>
            </w:tcBorders>
            <w:noWrap/>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c>
          <w:tcPr>
            <w:tcW w:w="1635" w:type="dxa"/>
            <w:gridSpan w:val="2"/>
            <w:tcBorders>
              <w:top w:val="single" w:sz="4" w:space="0" w:color="auto"/>
              <w:left w:val="single" w:sz="4" w:space="0" w:color="auto"/>
              <w:right w:val="single" w:sz="4" w:space="0" w:color="auto"/>
            </w:tcBorders>
            <w:vAlign w:val="center"/>
          </w:tcPr>
          <w:p w:rsidR="005203DC" w:rsidRPr="002A54DE" w:rsidRDefault="005203DC" w:rsidP="0072422F">
            <w:pPr>
              <w:tabs>
                <w:tab w:val="right" w:pos="14580"/>
              </w:tabs>
              <w:spacing w:after="0" w:line="240" w:lineRule="auto"/>
              <w:jc w:val="center"/>
              <w:rPr>
                <w:rFonts w:asciiTheme="minorHAnsi" w:eastAsia="Times New Roman" w:hAnsiTheme="minorHAnsi" w:cstheme="minorHAnsi"/>
                <w:sz w:val="20"/>
                <w:szCs w:val="20"/>
                <w:lang w:eastAsia="pl-PL"/>
              </w:rPr>
            </w:pPr>
          </w:p>
        </w:tc>
      </w:tr>
      <w:tr w:rsidR="00AA29D0" w:rsidRPr="003670DE" w:rsidTr="0072422F">
        <w:trPr>
          <w:trHeight w:val="510"/>
        </w:trPr>
        <w:tc>
          <w:tcPr>
            <w:tcW w:w="7609" w:type="dxa"/>
            <w:gridSpan w:val="6"/>
            <w:tcBorders>
              <w:top w:val="single" w:sz="4" w:space="0" w:color="auto"/>
              <w:left w:val="single" w:sz="4" w:space="0" w:color="auto"/>
              <w:bottom w:val="single" w:sz="4" w:space="0" w:color="auto"/>
              <w:right w:val="single" w:sz="12" w:space="0" w:color="auto"/>
            </w:tcBorders>
            <w:noWrap/>
            <w:vAlign w:val="center"/>
          </w:tcPr>
          <w:p w:rsidR="00AA29D0" w:rsidRPr="002573CC" w:rsidRDefault="00AA29D0" w:rsidP="0072422F">
            <w:pPr>
              <w:tabs>
                <w:tab w:val="right" w:pos="14580"/>
              </w:tabs>
              <w:spacing w:after="0" w:line="240" w:lineRule="auto"/>
              <w:jc w:val="center"/>
              <w:rPr>
                <w:rFonts w:ascii="Book Antiqua" w:eastAsia="Times New Roman" w:hAnsi="Book Antiqua" w:cs="Arial"/>
                <w:b/>
                <w:sz w:val="18"/>
                <w:szCs w:val="18"/>
                <w:lang w:eastAsia="pl-PL"/>
              </w:rPr>
            </w:pPr>
            <w:r w:rsidRPr="002573CC">
              <w:rPr>
                <w:rFonts w:ascii="Book Antiqua" w:eastAsia="Times New Roman" w:hAnsi="Book Antiqua" w:cs="Arial"/>
                <w:b/>
                <w:sz w:val="24"/>
                <w:szCs w:val="18"/>
                <w:lang w:eastAsia="pl-PL"/>
              </w:rPr>
              <w:t>Razem</w:t>
            </w:r>
          </w:p>
        </w:tc>
        <w:tc>
          <w:tcPr>
            <w:tcW w:w="1489" w:type="dxa"/>
            <w:gridSpan w:val="2"/>
            <w:tcBorders>
              <w:top w:val="single" w:sz="12" w:space="0" w:color="auto"/>
              <w:left w:val="single" w:sz="12" w:space="0" w:color="auto"/>
              <w:bottom w:val="single" w:sz="12" w:space="0" w:color="auto"/>
              <w:right w:val="single" w:sz="12" w:space="0" w:color="auto"/>
            </w:tcBorders>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774" w:type="dxa"/>
            <w:gridSpan w:val="3"/>
            <w:tcBorders>
              <w:left w:val="single" w:sz="12" w:space="0" w:color="auto"/>
              <w:right w:val="single" w:sz="12" w:space="0" w:color="auto"/>
            </w:tcBorders>
            <w:noWrap/>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633" w:type="dxa"/>
            <w:gridSpan w:val="2"/>
            <w:tcBorders>
              <w:top w:val="single" w:sz="12" w:space="0" w:color="auto"/>
              <w:left w:val="single" w:sz="12" w:space="0" w:color="auto"/>
              <w:bottom w:val="single" w:sz="12" w:space="0" w:color="auto"/>
              <w:right w:val="single" w:sz="12" w:space="0" w:color="auto"/>
            </w:tcBorders>
            <w:noWrap/>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c>
          <w:tcPr>
            <w:tcW w:w="1635" w:type="dxa"/>
            <w:gridSpan w:val="2"/>
            <w:tcBorders>
              <w:top w:val="single" w:sz="4" w:space="0" w:color="auto"/>
              <w:left w:val="single" w:sz="12" w:space="0" w:color="auto"/>
            </w:tcBorders>
            <w:vAlign w:val="center"/>
          </w:tcPr>
          <w:p w:rsidR="00AA29D0" w:rsidRPr="003670DE" w:rsidRDefault="00AA29D0" w:rsidP="0072422F">
            <w:pPr>
              <w:tabs>
                <w:tab w:val="right" w:pos="14580"/>
              </w:tabs>
              <w:spacing w:after="0" w:line="240" w:lineRule="auto"/>
              <w:jc w:val="center"/>
              <w:rPr>
                <w:rFonts w:ascii="Book Antiqua" w:eastAsia="Times New Roman" w:hAnsi="Book Antiqua" w:cs="Arial"/>
                <w:sz w:val="18"/>
                <w:szCs w:val="18"/>
                <w:lang w:eastAsia="pl-PL"/>
              </w:rPr>
            </w:pPr>
          </w:p>
        </w:tc>
      </w:tr>
    </w:tbl>
    <w:p w:rsidR="00AA29D0" w:rsidRPr="007B4BF0" w:rsidRDefault="00AA29D0" w:rsidP="0072422F">
      <w:pPr>
        <w:spacing w:after="0" w:line="240" w:lineRule="auto"/>
        <w:jc w:val="both"/>
        <w:rPr>
          <w:rFonts w:asciiTheme="minorHAnsi" w:hAnsiTheme="minorHAnsi" w:cs="Arial"/>
          <w:sz w:val="20"/>
        </w:rPr>
      </w:pPr>
      <w:r w:rsidRPr="007B4BF0">
        <w:rPr>
          <w:rFonts w:asciiTheme="minorHAnsi" w:hAnsiTheme="minorHAnsi" w:cs="Arial"/>
          <w:sz w:val="20"/>
        </w:rPr>
        <w:t>Wymagania równoważności: Przywołanie nazwy produktu, nazwy producenta, numeru katalogowego jest doprecyzowaniem opisu przedmiotu zamówienia. Zamawiający dopuszcza zaoferowanie towarów równoważnych. Równoważny przedmiot zamówienia musi posiadać takie same parametry techniczne lub wyższe parametry jakościowe jak towary wskazanych producentów.</w:t>
      </w:r>
    </w:p>
    <w:p w:rsidR="00AA29D0" w:rsidRPr="007B4BF0" w:rsidRDefault="00AA29D0" w:rsidP="0072422F">
      <w:pPr>
        <w:spacing w:after="0" w:line="240" w:lineRule="auto"/>
        <w:jc w:val="both"/>
        <w:rPr>
          <w:rFonts w:asciiTheme="minorHAnsi" w:hAnsiTheme="minorHAnsi" w:cs="Arial"/>
          <w:sz w:val="20"/>
        </w:rPr>
      </w:pPr>
      <w:r w:rsidRPr="007B4BF0">
        <w:rPr>
          <w:rFonts w:asciiTheme="minorHAnsi" w:hAnsiTheme="minorHAnsi" w:cs="Arial"/>
          <w:sz w:val="20"/>
        </w:rPr>
        <w:t>Wykonawca oferujący towary równoważne zobowiązany jest do dołączenia do oferty wiarygodnych dokumentów potwierdzających jednoznaczne spełnienie określonych wymagań równoważności (certyfikat, specyfikacja techniczna)</w:t>
      </w:r>
    </w:p>
    <w:p w:rsidR="00AA29D0" w:rsidRDefault="00AA29D0" w:rsidP="00AA29D0">
      <w:pPr>
        <w:rPr>
          <w:rFonts w:ascii="Book Antiqua" w:hAnsi="Book Antiqua"/>
          <w:sz w:val="20"/>
          <w:szCs w:val="20"/>
        </w:rPr>
      </w:pPr>
      <w:r w:rsidRPr="003670DE">
        <w:rPr>
          <w:rFonts w:ascii="Book Antiqua" w:hAnsi="Book Antiqua"/>
          <w:sz w:val="20"/>
          <w:szCs w:val="20"/>
        </w:rPr>
        <w:t>…………………………… dnia …………………..</w:t>
      </w:r>
    </w:p>
    <w:p w:rsidR="004D2AD1" w:rsidRDefault="004D2AD1" w:rsidP="004D2AD1">
      <w:pPr>
        <w:spacing w:after="0"/>
        <w:jc w:val="right"/>
        <w:rPr>
          <w:rFonts w:ascii="Book Antiqua" w:hAnsi="Book Antiqua"/>
          <w:sz w:val="20"/>
          <w:szCs w:val="20"/>
        </w:rPr>
      </w:pPr>
      <w:r>
        <w:rPr>
          <w:rFonts w:ascii="Book Antiqua" w:hAnsi="Book Antiqua"/>
          <w:sz w:val="20"/>
          <w:szCs w:val="20"/>
        </w:rPr>
        <w:t>………………………………………………</w:t>
      </w:r>
    </w:p>
    <w:p w:rsidR="005D6E65" w:rsidRDefault="004D2AD1" w:rsidP="003146AB">
      <w:pPr>
        <w:spacing w:after="0"/>
        <w:jc w:val="right"/>
        <w:rPr>
          <w:rFonts w:ascii="Book Antiqua" w:hAnsi="Book Antiqua"/>
          <w:sz w:val="20"/>
          <w:szCs w:val="20"/>
        </w:rPr>
      </w:pPr>
      <w:r w:rsidRPr="003670DE">
        <w:rPr>
          <w:rFonts w:ascii="Book Antiqua" w:hAnsi="Book Antiqua"/>
          <w:sz w:val="20"/>
          <w:szCs w:val="20"/>
        </w:rPr>
        <w:t>(podpisy upełnomocnionych przedstawicieli Wykonawcy</w:t>
      </w:r>
      <w:r w:rsidR="0072422F">
        <w:rPr>
          <w:rFonts w:ascii="Book Antiqua" w:hAnsi="Book Antiqua"/>
          <w:sz w:val="20"/>
          <w:szCs w:val="20"/>
        </w:rPr>
        <w:t xml:space="preserve"> </w:t>
      </w:r>
    </w:p>
    <w:p w:rsidR="00987610" w:rsidRDefault="00987610">
      <w:pPr>
        <w:rPr>
          <w:rFonts w:ascii="Book Antiqua" w:hAnsi="Book Antiqua"/>
          <w:sz w:val="20"/>
          <w:szCs w:val="20"/>
        </w:rPr>
        <w:sectPr w:rsidR="00987610" w:rsidSect="00836B02">
          <w:pgSz w:w="16838" w:h="11906" w:orient="landscape"/>
          <w:pgMar w:top="1418" w:right="1418" w:bottom="1418" w:left="1418" w:header="709" w:footer="709" w:gutter="0"/>
          <w:cols w:space="708"/>
          <w:docGrid w:linePitch="360"/>
        </w:sectPr>
      </w:pPr>
    </w:p>
    <w:p w:rsidR="007F30C9" w:rsidRDefault="007F30C9" w:rsidP="007F30C9">
      <w:pPr>
        <w:tabs>
          <w:tab w:val="left" w:pos="3585"/>
        </w:tabs>
        <w:spacing w:before="120" w:after="0" w:line="240" w:lineRule="auto"/>
        <w:ind w:right="-32"/>
        <w:jc w:val="right"/>
        <w:rPr>
          <w:rFonts w:ascii="Book Antiqua" w:eastAsia="Times New Roman" w:hAnsi="Book Antiqua" w:cs="Century Gothic"/>
          <w:bCs/>
          <w:i/>
          <w:spacing w:val="4"/>
          <w:sz w:val="18"/>
          <w:szCs w:val="18"/>
          <w:lang w:eastAsia="pl-PL"/>
        </w:rPr>
      </w:pPr>
      <w:r>
        <w:rPr>
          <w:rFonts w:ascii="Book Antiqua" w:eastAsia="Times New Roman" w:hAnsi="Book Antiqua" w:cs="Century Gothic"/>
          <w:bCs/>
          <w:i/>
          <w:spacing w:val="4"/>
          <w:sz w:val="18"/>
          <w:szCs w:val="18"/>
          <w:lang w:eastAsia="pl-PL"/>
        </w:rPr>
        <w:lastRenderedPageBreak/>
        <w:t xml:space="preserve">Załącznik nr </w:t>
      </w:r>
      <w:r>
        <w:rPr>
          <w:rFonts w:ascii="Book Antiqua" w:eastAsia="Times New Roman" w:hAnsi="Book Antiqua" w:cs="Century Gothic"/>
          <w:bCs/>
          <w:i/>
          <w:spacing w:val="4"/>
          <w:sz w:val="18"/>
          <w:szCs w:val="18"/>
          <w:lang w:eastAsia="pl-PL"/>
        </w:rPr>
        <w:t>3</w:t>
      </w:r>
      <w:bookmarkStart w:id="0" w:name="_GoBack"/>
      <w:bookmarkEnd w:id="0"/>
    </w:p>
    <w:p w:rsidR="00353472" w:rsidRPr="00424D11" w:rsidRDefault="00353472" w:rsidP="00353472">
      <w:pPr>
        <w:jc w:val="center"/>
        <w:rPr>
          <w:rFonts w:ascii="Century Gothic" w:hAnsi="Century Gothic" w:cs="Century Gothic"/>
          <w:b/>
          <w:bCs/>
          <w:sz w:val="20"/>
          <w:szCs w:val="20"/>
        </w:rPr>
      </w:pPr>
      <w:r w:rsidRPr="00424D11">
        <w:rPr>
          <w:rFonts w:ascii="Century Gothic" w:hAnsi="Century Gothic" w:cs="Century Gothic"/>
          <w:b/>
          <w:bCs/>
          <w:sz w:val="20"/>
          <w:szCs w:val="20"/>
        </w:rPr>
        <w:t>Umowa - Projekt</w:t>
      </w:r>
    </w:p>
    <w:p w:rsidR="00353472" w:rsidRPr="00424D11" w:rsidRDefault="00353472" w:rsidP="00353472">
      <w:pPr>
        <w:jc w:val="both"/>
        <w:rPr>
          <w:rFonts w:ascii="Century Gothic" w:hAnsi="Century Gothic" w:cs="Century Gothic"/>
          <w:sz w:val="20"/>
          <w:szCs w:val="20"/>
        </w:rPr>
      </w:pPr>
      <w:r w:rsidRPr="00424D11">
        <w:rPr>
          <w:rFonts w:ascii="Century Gothic" w:hAnsi="Century Gothic" w:cs="Century Gothic"/>
          <w:sz w:val="20"/>
          <w:szCs w:val="20"/>
        </w:rPr>
        <w:t>zawarta w dniu ………….. roku pomiędzy:</w:t>
      </w:r>
    </w:p>
    <w:p w:rsidR="00353472" w:rsidRPr="00424D11" w:rsidRDefault="00353472" w:rsidP="00353472">
      <w:pPr>
        <w:tabs>
          <w:tab w:val="left" w:pos="360"/>
        </w:tabs>
        <w:spacing w:after="120" w:line="240" w:lineRule="auto"/>
        <w:ind w:left="360" w:hanging="360"/>
        <w:jc w:val="both"/>
        <w:rPr>
          <w:rFonts w:ascii="Century Gothic" w:hAnsi="Century Gothic"/>
          <w:sz w:val="20"/>
          <w:szCs w:val="20"/>
        </w:rPr>
      </w:pPr>
      <w:r w:rsidRPr="00424D11">
        <w:rPr>
          <w:rFonts w:ascii="Century Gothic" w:hAnsi="Century Gothic"/>
          <w:b/>
          <w:sz w:val="20"/>
          <w:szCs w:val="20"/>
        </w:rPr>
        <w:t>1.</w:t>
      </w:r>
      <w:r w:rsidRPr="00424D11">
        <w:rPr>
          <w:rFonts w:ascii="Century Gothic" w:hAnsi="Century Gothic"/>
          <w:b/>
          <w:sz w:val="20"/>
          <w:szCs w:val="20"/>
        </w:rPr>
        <w:tab/>
        <w:t xml:space="preserve"> Uniwersytetem Kazimierza Wielkiego w Bydgoszczy</w:t>
      </w:r>
      <w:r w:rsidRPr="00424D11">
        <w:rPr>
          <w:rFonts w:ascii="Century Gothic" w:hAnsi="Century Gothic"/>
          <w:sz w:val="20"/>
          <w:szCs w:val="20"/>
        </w:rPr>
        <w:t xml:space="preserve">, adres: 85 – 064 Bydgoszcz, </w:t>
      </w:r>
      <w:r w:rsidRPr="00424D11">
        <w:rPr>
          <w:rFonts w:ascii="Century Gothic" w:hAnsi="Century Gothic"/>
          <w:sz w:val="20"/>
          <w:szCs w:val="20"/>
        </w:rPr>
        <w:br/>
        <w:t>ul. Chodkiewicza 30, NIP 5542647568, REGON 340057695, zwanym dalej „Zamawiającym”, reprezentowanym przez:</w:t>
      </w:r>
    </w:p>
    <w:p w:rsidR="00353472" w:rsidRPr="00424D11" w:rsidRDefault="00353472" w:rsidP="00353472">
      <w:pPr>
        <w:spacing w:after="120" w:line="240" w:lineRule="auto"/>
        <w:ind w:left="360"/>
        <w:jc w:val="both"/>
        <w:rPr>
          <w:rFonts w:ascii="Century Gothic" w:hAnsi="Century Gothic"/>
          <w:sz w:val="20"/>
          <w:szCs w:val="20"/>
        </w:rPr>
      </w:pPr>
      <w:r w:rsidRPr="00424D11">
        <w:rPr>
          <w:rFonts w:ascii="Century Gothic" w:hAnsi="Century Gothic"/>
          <w:b/>
          <w:sz w:val="20"/>
          <w:szCs w:val="20"/>
        </w:rPr>
        <w:t>mgr Renatę Malak – Kanclerza UKW</w:t>
      </w:r>
    </w:p>
    <w:p w:rsidR="00353472" w:rsidRPr="00424D11" w:rsidRDefault="00353472" w:rsidP="00353472">
      <w:pPr>
        <w:spacing w:after="120" w:line="240" w:lineRule="auto"/>
        <w:ind w:left="360"/>
        <w:jc w:val="both"/>
        <w:rPr>
          <w:rFonts w:ascii="Century Gothic" w:hAnsi="Century Gothic"/>
          <w:sz w:val="20"/>
          <w:szCs w:val="20"/>
        </w:rPr>
      </w:pPr>
      <w:r w:rsidRPr="00424D11">
        <w:rPr>
          <w:rFonts w:ascii="Century Gothic" w:hAnsi="Century Gothic"/>
          <w:sz w:val="20"/>
          <w:szCs w:val="20"/>
        </w:rPr>
        <w:t>przy kontrasygnacie mgr Renaty Stefaniak – Kwestora</w:t>
      </w:r>
    </w:p>
    <w:p w:rsidR="00353472" w:rsidRPr="00424D11" w:rsidRDefault="00353472" w:rsidP="00353472">
      <w:pPr>
        <w:spacing w:after="120" w:line="240" w:lineRule="auto"/>
        <w:jc w:val="both"/>
        <w:rPr>
          <w:rFonts w:ascii="Century Gothic" w:hAnsi="Century Gothic"/>
          <w:sz w:val="20"/>
          <w:szCs w:val="20"/>
        </w:rPr>
      </w:pPr>
      <w:r w:rsidRPr="00424D11">
        <w:rPr>
          <w:rFonts w:ascii="Century Gothic" w:hAnsi="Century Gothic"/>
          <w:sz w:val="20"/>
          <w:szCs w:val="20"/>
        </w:rPr>
        <w:t>a</w:t>
      </w:r>
    </w:p>
    <w:p w:rsidR="00353472" w:rsidRPr="00424D11" w:rsidRDefault="00353472" w:rsidP="00353472">
      <w:pPr>
        <w:tabs>
          <w:tab w:val="left" w:pos="360"/>
        </w:tabs>
        <w:ind w:left="360" w:hanging="360"/>
        <w:jc w:val="both"/>
        <w:rPr>
          <w:rFonts w:ascii="Century Gothic" w:hAnsi="Century Gothic"/>
          <w:sz w:val="20"/>
          <w:szCs w:val="20"/>
        </w:rPr>
      </w:pPr>
      <w:r w:rsidRPr="00424D11">
        <w:rPr>
          <w:rFonts w:ascii="Century Gothic" w:hAnsi="Century Gothic"/>
          <w:b/>
          <w:sz w:val="20"/>
          <w:szCs w:val="20"/>
        </w:rPr>
        <w:t xml:space="preserve">2. </w:t>
      </w:r>
      <w:r w:rsidRPr="00424D11">
        <w:rPr>
          <w:rFonts w:ascii="Century Gothic" w:hAnsi="Century Gothic"/>
          <w:b/>
          <w:sz w:val="20"/>
          <w:szCs w:val="20"/>
        </w:rPr>
        <w:tab/>
      </w:r>
      <w:r w:rsidRPr="00424D11">
        <w:rPr>
          <w:rFonts w:ascii="Century Gothic" w:hAnsi="Century Gothic"/>
          <w:sz w:val="20"/>
          <w:szCs w:val="20"/>
        </w:rPr>
        <w:t>……………………………………………………………………………………………………………….. ……………………………………………………………………………………………………………….. ………………………………………………………………………………………………………………..</w:t>
      </w:r>
    </w:p>
    <w:p w:rsidR="00353472" w:rsidRPr="00424D11" w:rsidRDefault="00353472" w:rsidP="00353472">
      <w:pPr>
        <w:jc w:val="both"/>
        <w:rPr>
          <w:rFonts w:ascii="Century Gothic" w:hAnsi="Century Gothic" w:cs="Book Antiqua"/>
          <w:sz w:val="20"/>
          <w:szCs w:val="20"/>
        </w:rPr>
      </w:pPr>
      <w:r w:rsidRPr="00424D11">
        <w:rPr>
          <w:rFonts w:ascii="Century Gothic" w:hAnsi="Century Gothic" w:cs="Book Antiqua"/>
          <w:sz w:val="20"/>
          <w:szCs w:val="20"/>
        </w:rPr>
        <w:tab/>
        <w:t>Niniejsza umowa jest następstwem wyboru przez Zamawiającego oferty Wykonawcy w postępowaniu prowadzonym w trybie zapytania ofertowego, zgodnie z Regulaminem udzielania zamówień publicznych poniżej 30 tys. euro, na: „</w:t>
      </w:r>
      <w:r w:rsidRPr="00424D11">
        <w:rPr>
          <w:rFonts w:ascii="Century Gothic" w:hAnsi="Century Gothic" w:cs="Book Antiqua"/>
          <w:i/>
          <w:iCs/>
          <w:sz w:val="20"/>
          <w:szCs w:val="20"/>
          <w:lang w:eastAsia="pl-PL"/>
        </w:rPr>
        <w:t>Dostawa</w:t>
      </w:r>
      <w:r w:rsidRPr="00424D11">
        <w:rPr>
          <w:rFonts w:ascii="Century Gothic" w:hAnsi="Century Gothic" w:cs="Century Gothic"/>
          <w:i/>
          <w:iCs/>
          <w:sz w:val="20"/>
          <w:szCs w:val="20"/>
        </w:rPr>
        <w:t xml:space="preserve"> materiałów ogrodniczych, narzędzi, sprzętu oraz środków ochrony roślin na potrzeby UKW</w:t>
      </w:r>
      <w:r w:rsidRPr="00424D11">
        <w:rPr>
          <w:rFonts w:ascii="Century Gothic" w:hAnsi="Century Gothic" w:cs="Century Gothic"/>
          <w:iCs/>
          <w:sz w:val="20"/>
          <w:szCs w:val="20"/>
        </w:rPr>
        <w:t>”</w:t>
      </w:r>
      <w:r w:rsidRPr="00424D11">
        <w:rPr>
          <w:rFonts w:ascii="Century Gothic" w:hAnsi="Century Gothic" w:cs="Book Antiqua"/>
          <w:sz w:val="20"/>
          <w:szCs w:val="20"/>
        </w:rPr>
        <w:t xml:space="preserve"> nr UKW/DZP-282-ZO-1</w:t>
      </w:r>
      <w:r w:rsidR="00FD1A1A">
        <w:rPr>
          <w:rFonts w:ascii="Century Gothic" w:hAnsi="Century Gothic" w:cs="Book Antiqua"/>
          <w:sz w:val="20"/>
          <w:szCs w:val="20"/>
        </w:rPr>
        <w:t>11</w:t>
      </w:r>
      <w:r w:rsidRPr="00424D11">
        <w:rPr>
          <w:rFonts w:ascii="Century Gothic" w:hAnsi="Century Gothic" w:cs="Book Antiqua"/>
          <w:sz w:val="20"/>
          <w:szCs w:val="20"/>
        </w:rPr>
        <w:t>/2019.</w:t>
      </w:r>
    </w:p>
    <w:p w:rsidR="00353472" w:rsidRPr="00424D11" w:rsidRDefault="00353472" w:rsidP="00353472">
      <w:pPr>
        <w:autoSpaceDE w:val="0"/>
        <w:autoSpaceDN w:val="0"/>
        <w:adjustRightInd w:val="0"/>
        <w:spacing w:after="0"/>
        <w:jc w:val="center"/>
        <w:rPr>
          <w:rFonts w:ascii="Century Gothic" w:hAnsi="Century Gothic" w:cs="Century Gothic"/>
          <w:b/>
          <w:bCs/>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1</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Przedmiot umowy</w:t>
      </w:r>
    </w:p>
    <w:p w:rsidR="00353472" w:rsidRPr="00424D11" w:rsidRDefault="00353472" w:rsidP="00353472">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Przedmiotem umowy jest dostawa </w:t>
      </w:r>
      <w:r w:rsidRPr="00424D11">
        <w:rPr>
          <w:rFonts w:ascii="Century Gothic" w:hAnsi="Century Gothic" w:cs="Century Gothic"/>
          <w:iCs/>
          <w:sz w:val="20"/>
          <w:szCs w:val="20"/>
        </w:rPr>
        <w:t>materiałów ogrodniczych, narzędzi, sprzętu oraz środków ochrony roślin na potrzeby UKW</w:t>
      </w:r>
      <w:r w:rsidRPr="00424D11">
        <w:rPr>
          <w:rFonts w:ascii="Century Gothic" w:hAnsi="Century Gothic"/>
          <w:sz w:val="20"/>
          <w:szCs w:val="20"/>
        </w:rPr>
        <w:t>, które są</w:t>
      </w:r>
      <w:r w:rsidRPr="00424D11">
        <w:rPr>
          <w:rFonts w:ascii="Century Gothic" w:hAnsi="Century Gothic" w:cs="Century Gothic"/>
          <w:sz w:val="20"/>
          <w:szCs w:val="20"/>
        </w:rPr>
        <w:t xml:space="preserve"> zgodne z ofertą Wykonawcy złożoną w zapytaniu ofertowym pn. „</w:t>
      </w:r>
      <w:r w:rsidRPr="00424D11">
        <w:rPr>
          <w:rFonts w:ascii="Century Gothic" w:hAnsi="Century Gothic" w:cs="Book Antiqua"/>
          <w:i/>
          <w:iCs/>
          <w:sz w:val="20"/>
          <w:szCs w:val="20"/>
          <w:lang w:eastAsia="pl-PL"/>
        </w:rPr>
        <w:t>Dostawa</w:t>
      </w:r>
      <w:r w:rsidRPr="00424D11">
        <w:rPr>
          <w:rFonts w:ascii="Century Gothic" w:hAnsi="Century Gothic" w:cs="Century Gothic"/>
          <w:i/>
          <w:iCs/>
          <w:sz w:val="20"/>
          <w:szCs w:val="20"/>
        </w:rPr>
        <w:t xml:space="preserve"> materiałów ogrodniczych, narzędzi, sprzętu oraz środków ochrony roślin na potrzeby UKW</w:t>
      </w:r>
      <w:r w:rsidRPr="00424D11">
        <w:rPr>
          <w:rFonts w:ascii="Century Gothic" w:hAnsi="Century Gothic" w:cs="Century Gothic"/>
          <w:sz w:val="20"/>
          <w:szCs w:val="20"/>
        </w:rPr>
        <w:t>”, nr sprawy UKW/</w:t>
      </w:r>
      <w:r w:rsidRPr="00424D11">
        <w:rPr>
          <w:rFonts w:ascii="Century Gothic" w:hAnsi="Century Gothic" w:cs="Book Antiqua"/>
          <w:sz w:val="20"/>
          <w:szCs w:val="20"/>
        </w:rPr>
        <w:t xml:space="preserve"> DZP-282-ZO-1</w:t>
      </w:r>
      <w:r w:rsidR="00FD1A1A">
        <w:rPr>
          <w:rFonts w:ascii="Century Gothic" w:hAnsi="Century Gothic" w:cs="Book Antiqua"/>
          <w:sz w:val="20"/>
          <w:szCs w:val="20"/>
        </w:rPr>
        <w:t>11</w:t>
      </w:r>
      <w:r w:rsidRPr="00424D11">
        <w:rPr>
          <w:rFonts w:ascii="Century Gothic" w:hAnsi="Century Gothic" w:cs="Book Antiqua"/>
          <w:sz w:val="20"/>
          <w:szCs w:val="20"/>
        </w:rPr>
        <w:t>/</w:t>
      </w:r>
      <w:r w:rsidRPr="00424D11">
        <w:rPr>
          <w:rFonts w:ascii="Century Gothic" w:hAnsi="Century Gothic" w:cs="Century Gothic"/>
          <w:sz w:val="20"/>
          <w:szCs w:val="20"/>
        </w:rPr>
        <w:t xml:space="preserve">2019 oraz szczegółowym opisem przedmiotu zamówienia zawartym w zapytaniu ofertowym stanowiącym integralną cześć niniejszej umowy. </w:t>
      </w:r>
    </w:p>
    <w:p w:rsidR="00353472" w:rsidRPr="00424D11" w:rsidRDefault="00353472" w:rsidP="00353472">
      <w:pPr>
        <w:numPr>
          <w:ilvl w:val="0"/>
          <w:numId w:val="14"/>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zobowiązuje się, że przedmiot umowy określony w ust. 1 stosownie do oferty Wykonawcy oraz opisu przedmiotu zamówienia będzie:</w:t>
      </w:r>
    </w:p>
    <w:p w:rsidR="00353472" w:rsidRPr="00424D11" w:rsidRDefault="00353472" w:rsidP="00353472">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spełniać wszystkie wymagane parametry techniczne i użytkowe;</w:t>
      </w:r>
    </w:p>
    <w:p w:rsidR="00353472" w:rsidRPr="00424D11" w:rsidRDefault="00353472" w:rsidP="00353472">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posiadać wszystkie ważne certyfikaty, atesty, oraz zawierać oznaczenia i inne dokumenty wymagane prawem powszechnie obowiązującym, w szczególności oznakowanie zgodności, zgodnie z ustawą o systemie oceny zgodności z dnia 30 sierpnia 2002 r. (</w:t>
      </w:r>
      <w:proofErr w:type="spellStart"/>
      <w:r w:rsidRPr="00424D11">
        <w:rPr>
          <w:rFonts w:ascii="Century Gothic" w:hAnsi="Century Gothic" w:cs="Century Gothic"/>
          <w:sz w:val="20"/>
        </w:rPr>
        <w:t>t.j</w:t>
      </w:r>
      <w:proofErr w:type="spellEnd"/>
      <w:r w:rsidRPr="00424D11">
        <w:rPr>
          <w:rFonts w:ascii="Century Gothic" w:hAnsi="Century Gothic" w:cs="Century Gothic"/>
          <w:sz w:val="20"/>
        </w:rPr>
        <w:t>. Dz. U. z 2019, poz. 155);</w:t>
      </w:r>
    </w:p>
    <w:p w:rsidR="00353472" w:rsidRPr="00424D11" w:rsidRDefault="00353472" w:rsidP="00353472">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fabrycznie nowy, wolny od wad fizycznych i prawnych;</w:t>
      </w:r>
    </w:p>
    <w:p w:rsidR="00353472" w:rsidRPr="00424D11" w:rsidRDefault="00353472" w:rsidP="00353472">
      <w:pPr>
        <w:pStyle w:val="Akapitzlist"/>
        <w:numPr>
          <w:ilvl w:val="0"/>
          <w:numId w:val="20"/>
        </w:numPr>
        <w:tabs>
          <w:tab w:val="left" w:pos="851"/>
        </w:tabs>
        <w:autoSpaceDE w:val="0"/>
        <w:autoSpaceDN w:val="0"/>
        <w:adjustRightInd w:val="0"/>
        <w:spacing w:after="120" w:line="240" w:lineRule="auto"/>
        <w:ind w:left="851" w:hanging="284"/>
        <w:jc w:val="both"/>
        <w:rPr>
          <w:rFonts w:ascii="Century Gothic" w:hAnsi="Century Gothic" w:cs="Century Gothic"/>
          <w:sz w:val="20"/>
        </w:rPr>
      </w:pPr>
      <w:r w:rsidRPr="00424D11">
        <w:rPr>
          <w:rFonts w:ascii="Century Gothic" w:hAnsi="Century Gothic" w:cs="Century Gothic"/>
          <w:sz w:val="20"/>
        </w:rPr>
        <w:t>dopuszczony do obrotu handlowego na obszarze Polski zgodnie z przepisami powszechnie obowiązującymi;</w:t>
      </w:r>
    </w:p>
    <w:p w:rsidR="00353472" w:rsidRPr="00424D11" w:rsidRDefault="00353472" w:rsidP="00353472">
      <w:pPr>
        <w:pStyle w:val="Akapitzlist"/>
        <w:numPr>
          <w:ilvl w:val="0"/>
          <w:numId w:val="19"/>
        </w:numPr>
        <w:tabs>
          <w:tab w:val="left" w:pos="284"/>
        </w:tabs>
        <w:autoSpaceDE w:val="0"/>
        <w:autoSpaceDN w:val="0"/>
        <w:adjustRightInd w:val="0"/>
        <w:spacing w:after="120" w:line="240" w:lineRule="auto"/>
        <w:ind w:left="284" w:hanging="284"/>
        <w:jc w:val="both"/>
        <w:rPr>
          <w:rFonts w:ascii="Century Gothic" w:hAnsi="Century Gothic" w:cs="Century Gothic"/>
          <w:sz w:val="20"/>
        </w:rPr>
      </w:pPr>
      <w:r w:rsidRPr="00424D11">
        <w:rPr>
          <w:rFonts w:ascii="Century Gothic" w:hAnsi="Century Gothic" w:cs="Century Gothic"/>
          <w:sz w:val="20"/>
        </w:rPr>
        <w:t>Wykonawca zobowiązuje się wydać wraz z przedmiotem umowy dokumenty wymienione w ofercie Wykonawcy lub opisie przedmiotu zamówienia oraz wszystkie dokumenty, które otrzymał od producenta, w szczególności dokument gwarancyjny oraz instrukcję obsługi.</w:t>
      </w:r>
    </w:p>
    <w:p w:rsidR="00353472" w:rsidRPr="00424D11" w:rsidRDefault="00353472" w:rsidP="00353472">
      <w:pPr>
        <w:autoSpaceDE w:val="0"/>
        <w:autoSpaceDN w:val="0"/>
        <w:adjustRightInd w:val="0"/>
        <w:spacing w:after="0"/>
        <w:jc w:val="center"/>
        <w:rPr>
          <w:rFonts w:ascii="Century Gothic" w:hAnsi="Century Gothic" w:cs="Century Gothic"/>
          <w:b/>
          <w:bCs/>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2</w:t>
      </w:r>
    </w:p>
    <w:p w:rsidR="00353472" w:rsidRPr="00424D11" w:rsidRDefault="00353472" w:rsidP="00353472">
      <w:pPr>
        <w:pStyle w:val="Akapitzlist"/>
        <w:autoSpaceDE w:val="0"/>
        <w:autoSpaceDN w:val="0"/>
        <w:adjustRightInd w:val="0"/>
        <w:spacing w:after="120" w:line="240" w:lineRule="auto"/>
        <w:ind w:left="0"/>
        <w:jc w:val="center"/>
        <w:rPr>
          <w:rFonts w:ascii="Century Gothic" w:hAnsi="Century Gothic" w:cs="Century Gothic"/>
          <w:b/>
          <w:bCs/>
          <w:sz w:val="20"/>
        </w:rPr>
      </w:pPr>
      <w:r w:rsidRPr="00424D11">
        <w:rPr>
          <w:rFonts w:ascii="Century Gothic" w:hAnsi="Century Gothic" w:cs="Century Gothic"/>
          <w:b/>
          <w:bCs/>
          <w:sz w:val="20"/>
        </w:rPr>
        <w:t>Termin wykonania przedmiotu umowy oraz warunki dostawy</w:t>
      </w:r>
    </w:p>
    <w:p w:rsidR="00353472" w:rsidRPr="00424D11" w:rsidRDefault="00353472" w:rsidP="00353472">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Dostawa przedmiotu umowy nastąpi w terminie </w:t>
      </w:r>
      <w:r w:rsidRPr="00424D11">
        <w:rPr>
          <w:rFonts w:ascii="Century Gothic" w:hAnsi="Century Gothic" w:cs="Century Gothic"/>
          <w:b/>
          <w:sz w:val="20"/>
          <w:szCs w:val="20"/>
        </w:rPr>
        <w:t>….</w:t>
      </w:r>
      <w:r w:rsidRPr="00424D11">
        <w:rPr>
          <w:rFonts w:ascii="Century Gothic" w:hAnsi="Century Gothic" w:cs="Century Gothic"/>
          <w:sz w:val="20"/>
          <w:szCs w:val="20"/>
        </w:rPr>
        <w:t xml:space="preserve"> dni kalendarzowych licząc od dnia zawarcia umowy.</w:t>
      </w:r>
    </w:p>
    <w:p w:rsidR="00353472" w:rsidRPr="00424D11" w:rsidRDefault="00353472" w:rsidP="00353472">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 xml:space="preserve">Zamówiony towar Wykonawca dostarczy na swój koszt i ryzyko, zapewniając wniesienie go do pomieszczeń wskazanych przez Zamawiającego mieszczących się </w:t>
      </w:r>
      <w:r w:rsidR="00833B09">
        <w:rPr>
          <w:rFonts w:ascii="Century Gothic" w:hAnsi="Century Gothic" w:cs="Century Gothic"/>
          <w:sz w:val="20"/>
          <w:szCs w:val="20"/>
        </w:rPr>
        <w:t>na terenie Bydgoszczy</w:t>
      </w:r>
      <w:r w:rsidRPr="00424D11">
        <w:rPr>
          <w:rFonts w:ascii="Century Gothic" w:hAnsi="Century Gothic" w:cs="Century Gothic"/>
          <w:sz w:val="20"/>
          <w:szCs w:val="20"/>
        </w:rPr>
        <w:t xml:space="preserve"> w godz. 8:00-14:00 od poniedziałku do piątku.</w:t>
      </w:r>
      <w:r w:rsidR="006379D5">
        <w:rPr>
          <w:rFonts w:ascii="Century Gothic" w:hAnsi="Century Gothic" w:cs="Century Gothic"/>
          <w:sz w:val="20"/>
          <w:szCs w:val="20"/>
        </w:rPr>
        <w:t xml:space="preserve"> </w:t>
      </w:r>
    </w:p>
    <w:p w:rsidR="00353472" w:rsidRPr="00424D11" w:rsidRDefault="00353472" w:rsidP="00353472">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Dniem dostarczenia przedmiotu umowy jest dzień podpisania przez Strony Umowy protokołu odbioru bez zastrzeżeń.</w:t>
      </w:r>
    </w:p>
    <w:p w:rsidR="00353472" w:rsidRPr="00424D11" w:rsidRDefault="00353472" w:rsidP="00353472">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po przyjęciu dostawy ma obowiązek nie później niż w terminie 7 (siedmiu) dni od dnia dostawy dokonać sprawdzenia dostarczonego przez Wykonawcę przedmiotu umowy pod względem ilościowym oraz rodzajowym w szczególności poprzez sprawdzenie czy dostarczony przedmiot umowy nie jest uszkodzony i posiada parametry deklarowane w ofercie Wykonawcy, opisie przedmiotu zamówienia i umowie.</w:t>
      </w:r>
    </w:p>
    <w:p w:rsidR="00353472" w:rsidRPr="00424D11" w:rsidRDefault="00353472" w:rsidP="00353472">
      <w:pPr>
        <w:numPr>
          <w:ilvl w:val="0"/>
          <w:numId w:val="15"/>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W razie stwierdzenia niezgodności o których mowa w ust. 4, Zamawiający przedstawia Wykonawcy zastrzeżenia w terminie 7 dni od daty dokonania sprawdzenia. </w:t>
      </w:r>
      <w:r w:rsidRPr="00424D11">
        <w:rPr>
          <w:rFonts w:ascii="Century Gothic" w:hAnsi="Century Gothic" w:cs="Century Gothic"/>
          <w:spacing w:val="-6"/>
          <w:sz w:val="20"/>
          <w:szCs w:val="20"/>
        </w:rPr>
        <w:t>Wykonawca zobowiązuje się do usunięcia stwierdzonych niezgodności na własny koszt i ryzyko w terminie 7 dni od dnia powiadomienia go o tym fakcie. W takim wypadku dostawa przedmiotu umowy nastąpi według zasad określonych w ust. 2 - 4.</w:t>
      </w:r>
    </w:p>
    <w:p w:rsidR="00353472" w:rsidRPr="00424D11" w:rsidRDefault="00353472" w:rsidP="00353472">
      <w:pPr>
        <w:autoSpaceDE w:val="0"/>
        <w:autoSpaceDN w:val="0"/>
        <w:adjustRightInd w:val="0"/>
        <w:spacing w:after="0" w:line="240" w:lineRule="auto"/>
        <w:ind w:left="284"/>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3</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Osoby odpowiedzialne za realizację umowy</w:t>
      </w:r>
    </w:p>
    <w:p w:rsidR="00353472" w:rsidRPr="00424D11" w:rsidRDefault="00353472" w:rsidP="00353472">
      <w:pPr>
        <w:numPr>
          <w:ilvl w:val="0"/>
          <w:numId w:val="17"/>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Zamawiającego jest:</w:t>
      </w:r>
    </w:p>
    <w:p w:rsidR="00353472" w:rsidRPr="00424D11" w:rsidRDefault="00353472" w:rsidP="00353472">
      <w:pPr>
        <w:pStyle w:val="Akapitzlist"/>
        <w:autoSpaceDE w:val="0"/>
        <w:autoSpaceDN w:val="0"/>
        <w:adjustRightInd w:val="0"/>
        <w:spacing w:after="120" w:line="240" w:lineRule="auto"/>
        <w:ind w:left="284"/>
        <w:jc w:val="both"/>
        <w:rPr>
          <w:rFonts w:ascii="Century Gothic" w:hAnsi="Century Gothic" w:cs="Century Gothic"/>
          <w:sz w:val="20"/>
          <w:szCs w:val="20"/>
          <w:lang w:val="de-DE"/>
        </w:rPr>
      </w:pPr>
      <w:r w:rsidRPr="00424D11">
        <w:rPr>
          <w:rFonts w:ascii="Century Gothic" w:hAnsi="Century Gothic" w:cs="Century Gothic"/>
          <w:sz w:val="20"/>
          <w:szCs w:val="20"/>
          <w:lang w:val="de-DE"/>
        </w:rPr>
        <w:t xml:space="preserve">…………………., tel. 52/………….., </w:t>
      </w:r>
      <w:proofErr w:type="spellStart"/>
      <w:r w:rsidRPr="00424D11">
        <w:rPr>
          <w:rFonts w:ascii="Century Gothic" w:hAnsi="Century Gothic" w:cs="Century Gothic"/>
          <w:sz w:val="20"/>
          <w:szCs w:val="20"/>
          <w:lang w:val="de-DE"/>
        </w:rPr>
        <w:t>adres</w:t>
      </w:r>
      <w:proofErr w:type="spellEnd"/>
      <w:r w:rsidRPr="00424D11">
        <w:rPr>
          <w:rFonts w:ascii="Century Gothic" w:hAnsi="Century Gothic" w:cs="Century Gothic"/>
          <w:sz w:val="20"/>
          <w:szCs w:val="20"/>
          <w:lang w:val="de-DE"/>
        </w:rPr>
        <w:t xml:space="preserve"> </w:t>
      </w:r>
      <w:proofErr w:type="spellStart"/>
      <w:r w:rsidRPr="00424D11">
        <w:rPr>
          <w:rFonts w:ascii="Century Gothic" w:hAnsi="Century Gothic" w:cs="Century Gothic"/>
          <w:sz w:val="20"/>
          <w:szCs w:val="20"/>
          <w:lang w:val="de-DE"/>
        </w:rPr>
        <w:t>e-mail</w:t>
      </w:r>
      <w:proofErr w:type="spellEnd"/>
      <w:r w:rsidRPr="00424D11">
        <w:rPr>
          <w:rFonts w:ascii="Century Gothic" w:hAnsi="Century Gothic" w:cs="Century Gothic"/>
          <w:sz w:val="20"/>
          <w:szCs w:val="20"/>
          <w:lang w:val="de-DE"/>
        </w:rPr>
        <w:t>: ……….@ukw.edu.pl</w:t>
      </w:r>
    </w:p>
    <w:p w:rsidR="00353472" w:rsidRPr="00424D11" w:rsidRDefault="00353472" w:rsidP="00353472">
      <w:pPr>
        <w:pStyle w:val="Akapitzlist"/>
        <w:numPr>
          <w:ilvl w:val="0"/>
          <w:numId w:val="21"/>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Osobą odpowiedzialną za realizację umowy ze strony Wykonawcy jest: ………………….…………..…, adres e-mail: ..………………………………………………………… tel. …………………………………..…</w:t>
      </w:r>
    </w:p>
    <w:p w:rsidR="00353472" w:rsidRPr="00424D11" w:rsidRDefault="00353472" w:rsidP="00353472">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Strony ustalają iż w sprawie realizacji niniejszej umowy będą kontaktować się drogą elektroniczną na adresy wskazane w ust. 1 i ust. 2.</w:t>
      </w:r>
    </w:p>
    <w:p w:rsidR="00353472" w:rsidRPr="00424D11" w:rsidRDefault="00353472" w:rsidP="00353472">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Czynności do których odnosi się elektroniczny sposób komunikacji mogą w razie potrzeby być dokonywane również w formie pisemnej.</w:t>
      </w:r>
    </w:p>
    <w:p w:rsidR="00353472" w:rsidRPr="00424D11" w:rsidRDefault="00353472" w:rsidP="00353472">
      <w:pPr>
        <w:numPr>
          <w:ilvl w:val="0"/>
          <w:numId w:val="23"/>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Osoby, o których mowa w ust. 1 i 2 są również uprawnione do dokonania czynności, o których mowa w § 2 ust. 3.</w:t>
      </w:r>
    </w:p>
    <w:p w:rsidR="00353472" w:rsidRPr="00424D11" w:rsidRDefault="00353472" w:rsidP="00353472">
      <w:pPr>
        <w:autoSpaceDE w:val="0"/>
        <w:autoSpaceDN w:val="0"/>
        <w:adjustRightInd w:val="0"/>
        <w:spacing w:after="0" w:line="240" w:lineRule="auto"/>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sz w:val="20"/>
          <w:szCs w:val="20"/>
        </w:rPr>
      </w:pPr>
      <w:r w:rsidRPr="00424D11">
        <w:rPr>
          <w:rFonts w:ascii="Century Gothic" w:hAnsi="Century Gothic" w:cs="Century Gothic"/>
          <w:b/>
          <w:bCs/>
          <w:sz w:val="20"/>
          <w:szCs w:val="20"/>
        </w:rPr>
        <w:t>§ 4</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Wynagrodzenie</w:t>
      </w:r>
    </w:p>
    <w:p w:rsidR="00353472" w:rsidRPr="00424D11" w:rsidRDefault="00353472" w:rsidP="00353472">
      <w:pPr>
        <w:autoSpaceDE w:val="0"/>
        <w:autoSpaceDN w:val="0"/>
        <w:adjustRightInd w:val="0"/>
        <w:spacing w:after="120" w:line="240" w:lineRule="auto"/>
        <w:jc w:val="both"/>
        <w:rPr>
          <w:rFonts w:ascii="Century Gothic" w:hAnsi="Century Gothic" w:cs="Century Gothic"/>
          <w:b/>
          <w:bCs/>
          <w:sz w:val="20"/>
          <w:szCs w:val="20"/>
        </w:rPr>
      </w:pPr>
      <w:r w:rsidRPr="00424D11">
        <w:rPr>
          <w:rFonts w:ascii="Century Gothic" w:hAnsi="Century Gothic" w:cs="Century Gothic"/>
          <w:sz w:val="20"/>
          <w:szCs w:val="20"/>
        </w:rPr>
        <w:t>Za wykonanie przedmiotu umowy Wykonawca otrzyma wynagrodzenie w wysokości:</w:t>
      </w:r>
    </w:p>
    <w:p w:rsidR="00353472" w:rsidRPr="00424D11" w:rsidRDefault="00353472" w:rsidP="00353472">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Wartość netto: …………… PLN</w:t>
      </w:r>
    </w:p>
    <w:p w:rsidR="00353472" w:rsidRPr="00424D11" w:rsidRDefault="00353472" w:rsidP="00353472">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podatek od towarów i usług ( VAT ) … % w wysokości: ................... PLN</w:t>
      </w:r>
    </w:p>
    <w:p w:rsidR="00353472" w:rsidRPr="00424D11" w:rsidRDefault="00353472" w:rsidP="00353472">
      <w:pPr>
        <w:autoSpaceDE w:val="0"/>
        <w:autoSpaceDN w:val="0"/>
        <w:adjustRightInd w:val="0"/>
        <w:spacing w:after="120" w:line="240" w:lineRule="auto"/>
        <w:jc w:val="both"/>
        <w:rPr>
          <w:rFonts w:ascii="Century Gothic" w:hAnsi="Century Gothic" w:cs="Century Gothic"/>
          <w:b/>
          <w:bCs/>
          <w:sz w:val="20"/>
          <w:szCs w:val="20"/>
        </w:rPr>
      </w:pPr>
      <w:r w:rsidRPr="00424D11">
        <w:rPr>
          <w:rFonts w:ascii="Century Gothic" w:hAnsi="Century Gothic" w:cs="Century Gothic"/>
          <w:b/>
          <w:bCs/>
          <w:sz w:val="20"/>
          <w:szCs w:val="20"/>
        </w:rPr>
        <w:t>wynagrodzenie brutto: …….. PLN</w:t>
      </w:r>
    </w:p>
    <w:p w:rsidR="00353472" w:rsidRPr="00424D11" w:rsidRDefault="00353472" w:rsidP="00353472">
      <w:pPr>
        <w:autoSpaceDE w:val="0"/>
        <w:autoSpaceDN w:val="0"/>
        <w:adjustRightInd w:val="0"/>
        <w:spacing w:after="120" w:line="240" w:lineRule="auto"/>
        <w:jc w:val="both"/>
        <w:rPr>
          <w:rFonts w:ascii="Century Gothic" w:hAnsi="Century Gothic" w:cs="Century Gothic"/>
          <w:sz w:val="20"/>
          <w:szCs w:val="20"/>
        </w:rPr>
      </w:pPr>
      <w:r w:rsidRPr="00424D11">
        <w:rPr>
          <w:rFonts w:ascii="Century Gothic" w:hAnsi="Century Gothic" w:cs="Century Gothic"/>
          <w:sz w:val="20"/>
          <w:szCs w:val="20"/>
        </w:rPr>
        <w:t>(słownie: .................................................................................................................................... )</w:t>
      </w:r>
    </w:p>
    <w:p w:rsidR="00353472" w:rsidRPr="00424D11" w:rsidRDefault="00353472" w:rsidP="00353472">
      <w:pPr>
        <w:autoSpaceDE w:val="0"/>
        <w:autoSpaceDN w:val="0"/>
        <w:adjustRightInd w:val="0"/>
        <w:spacing w:after="0" w:line="240" w:lineRule="auto"/>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5</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Warunki płatności</w:t>
      </w:r>
    </w:p>
    <w:p w:rsidR="00353472" w:rsidRPr="00424D11" w:rsidRDefault="00353472" w:rsidP="00353472">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Wynagrodzenie, o którym mowa w § 4 zawiera wszystkie koszty niezbędne do prawidłowego wykonania przedmiotu umowy, w szczególności koszt przedmiotu umowy, opakowania, transportu, ubezpieczenia na czas transportu, jego wniesienia do pomieszczeń wskazanych przez Zamawiającego.</w:t>
      </w:r>
    </w:p>
    <w:p w:rsidR="00353472" w:rsidRPr="00424D11" w:rsidRDefault="00353472" w:rsidP="00353472">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lastRenderedPageBreak/>
        <w:t xml:space="preserve">Zapłata wynagrodzenia, o którym mowa w § 4 nastąpi w razie braku zastrzeżeń Zamawiającego, co do zgodności z przedmiotem umowy dostarczonego towaru, po podpisaniu przez strony protokołu odbioru przedmiotu umowy. </w:t>
      </w:r>
    </w:p>
    <w:p w:rsidR="00353472" w:rsidRPr="00424D11" w:rsidRDefault="00353472" w:rsidP="00353472">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Zapłata wynagrodzenia, o którym mowa w § 4 nastąpi przelewem bankowym na rachunek bankowy Wykonawcy wskazany na fakturze, w terminie 30 (trzydziestu) dni od daty otrzymania przez Zamawiającego prawidłowo wystawionej faktury.</w:t>
      </w:r>
    </w:p>
    <w:p w:rsidR="00353472" w:rsidRPr="00424D11" w:rsidRDefault="00353472" w:rsidP="00353472">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Strony postanawiają, że dniem zapłaty jest dzień obciążenia rachunku bankowego Zamawiającego.</w:t>
      </w:r>
    </w:p>
    <w:p w:rsidR="00353472" w:rsidRPr="00424D11" w:rsidRDefault="00353472" w:rsidP="00353472">
      <w:pPr>
        <w:numPr>
          <w:ilvl w:val="0"/>
          <w:numId w:val="22"/>
        </w:numPr>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nie może bez uprzedniej zgody Zamawiającego wyrażonej na piśmie dokonać cesji wierzytelności z tytułu wynagrodzenia, o którym mowa w § 4.</w:t>
      </w:r>
    </w:p>
    <w:p w:rsidR="00353472" w:rsidRPr="00424D11" w:rsidRDefault="00353472" w:rsidP="00353472">
      <w:pPr>
        <w:spacing w:after="0" w:line="240" w:lineRule="auto"/>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6</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Odpowiedzialność za niezgodność dostawy z przedmiotem umowy</w:t>
      </w:r>
    </w:p>
    <w:p w:rsidR="00353472" w:rsidRPr="00424D11" w:rsidRDefault="00353472" w:rsidP="00353472">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424D11">
        <w:rPr>
          <w:rFonts w:ascii="Century Gothic" w:hAnsi="Century Gothic" w:cs="Century Gothic"/>
          <w:spacing w:val="-6"/>
          <w:sz w:val="20"/>
        </w:rPr>
        <w:t>W razie stwierdzenia przez Zamawiającego wad fizycznych przedmiotu umowy Wykonawca zobowiązuje się do niezwłocznego, jednak nie później niż w terminie 7 dni od dnia powiadomienia go o tym fakcie, usunięcia wady lub - wedle wyboru Zamawiającego - dokonania wymiany rzeczy na wolną od wad na własny koszt i ryzyko. W takim wypadku dostawa towaru nastąpi według zasad określonych w § 2 ust. 3 - 5.</w:t>
      </w:r>
    </w:p>
    <w:p w:rsidR="00353472" w:rsidRPr="00424D11" w:rsidRDefault="00353472" w:rsidP="00353472">
      <w:pPr>
        <w:pStyle w:val="Akapitzlist"/>
        <w:numPr>
          <w:ilvl w:val="0"/>
          <w:numId w:val="27"/>
        </w:numPr>
        <w:tabs>
          <w:tab w:val="left" w:pos="284"/>
        </w:tabs>
        <w:suppressAutoHyphens/>
        <w:spacing w:after="120" w:line="240" w:lineRule="auto"/>
        <w:ind w:left="284" w:hanging="284"/>
        <w:jc w:val="both"/>
        <w:rPr>
          <w:rFonts w:ascii="Century Gothic" w:hAnsi="Century Gothic" w:cs="Century Gothic"/>
          <w:spacing w:val="-6"/>
          <w:sz w:val="20"/>
        </w:rPr>
      </w:pPr>
      <w:r w:rsidRPr="00424D11">
        <w:rPr>
          <w:rFonts w:ascii="Century Gothic" w:hAnsi="Century Gothic" w:cs="Century Gothic"/>
          <w:sz w:val="20"/>
        </w:rPr>
        <w:t>Wykonawca udziela na przedmiot umowy, określony w § 1 gwarancji jakości na okres 2</w:t>
      </w:r>
      <w:r w:rsidR="00177784">
        <w:rPr>
          <w:rFonts w:ascii="Century Gothic" w:hAnsi="Century Gothic" w:cs="Century Gothic"/>
          <w:sz w:val="20"/>
        </w:rPr>
        <w:t>4</w:t>
      </w:r>
      <w:r w:rsidRPr="00424D11">
        <w:rPr>
          <w:rFonts w:ascii="Century Gothic" w:hAnsi="Century Gothic" w:cs="Century Gothic"/>
          <w:sz w:val="20"/>
        </w:rPr>
        <w:t xml:space="preserve"> miesięcy z zastrzeżeniem postanowień określonych w załączniku nr 1 do umowy</w:t>
      </w:r>
      <w:r w:rsidRPr="00424D11">
        <w:rPr>
          <w:rFonts w:ascii="Century Gothic" w:hAnsi="Century Gothic" w:cs="Century Gothic"/>
          <w:spacing w:val="-6"/>
          <w:sz w:val="20"/>
        </w:rPr>
        <w:t xml:space="preserve">, stanowiącym jej integralną część. </w:t>
      </w:r>
    </w:p>
    <w:p w:rsidR="00353472" w:rsidRPr="00424D11" w:rsidRDefault="00353472" w:rsidP="00353472">
      <w:pPr>
        <w:spacing w:after="0" w:line="240" w:lineRule="auto"/>
        <w:jc w:val="both"/>
        <w:rPr>
          <w:rFonts w:ascii="Century Gothic" w:hAnsi="Century Gothic" w:cs="Century Gothic"/>
          <w:spacing w:val="-6"/>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7</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Odstąpienie od umowy</w:t>
      </w:r>
    </w:p>
    <w:p w:rsidR="00353472" w:rsidRPr="00424D11" w:rsidRDefault="00353472" w:rsidP="00353472">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1.</w:t>
      </w:r>
      <w:r w:rsidRPr="00424D11">
        <w:rPr>
          <w:rFonts w:ascii="Century Gothic" w:hAnsi="Century Gothic" w:cs="Century Gothic"/>
          <w:sz w:val="20"/>
          <w:szCs w:val="20"/>
        </w:rPr>
        <w:tab/>
        <w:t>W razie wystąpienia istotnej zmiany okoliczności powodującej, że wykonanie umowy nie leży w interesie publicznym, czego nie można było przewidzieć w chwili zawarcia umowy, Zamawiający może odstąpić od umowy.</w:t>
      </w:r>
    </w:p>
    <w:p w:rsidR="00353472" w:rsidRPr="00424D11" w:rsidRDefault="00353472" w:rsidP="00353472">
      <w:pPr>
        <w:tabs>
          <w:tab w:val="left" w:pos="284"/>
        </w:tab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2.</w:t>
      </w:r>
      <w:r w:rsidRPr="00424D11">
        <w:rPr>
          <w:rFonts w:ascii="Century Gothic" w:hAnsi="Century Gothic" w:cs="Century Gothic"/>
          <w:sz w:val="20"/>
          <w:szCs w:val="20"/>
        </w:rPr>
        <w:tab/>
        <w:t>Ponadto Zamawiający może odstąpić od umowy w przypadku, gdy:</w:t>
      </w:r>
    </w:p>
    <w:p w:rsidR="00353472" w:rsidRPr="00424D11" w:rsidRDefault="00353472" w:rsidP="00353472">
      <w:pPr>
        <w:pStyle w:val="Akapitzlist"/>
        <w:numPr>
          <w:ilvl w:val="0"/>
          <w:numId w:val="24"/>
        </w:numPr>
        <w:suppressAutoHyphens/>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Wykonawca opóźnia się z realizacją przedmiotu umowy, powyżej 14 dni licząc od terminu określonego w §2 ust.1,</w:t>
      </w:r>
    </w:p>
    <w:p w:rsidR="00353472" w:rsidRPr="00424D11" w:rsidRDefault="00353472" w:rsidP="00353472">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w razie 2-krotnego opóźnienia Wykonawcy w wykonaniu zobowiązań związanych z niezgodnością dostawy z przedmiotem umowy.</w:t>
      </w:r>
    </w:p>
    <w:p w:rsidR="00353472" w:rsidRPr="00424D11" w:rsidRDefault="00353472" w:rsidP="00353472">
      <w:pPr>
        <w:numPr>
          <w:ilvl w:val="0"/>
          <w:numId w:val="24"/>
        </w:numPr>
        <w:autoSpaceDE w:val="0"/>
        <w:autoSpaceDN w:val="0"/>
        <w:adjustRightInd w:val="0"/>
        <w:spacing w:after="120" w:line="240" w:lineRule="auto"/>
        <w:ind w:hanging="294"/>
        <w:jc w:val="both"/>
        <w:rPr>
          <w:rFonts w:ascii="Century Gothic" w:hAnsi="Century Gothic" w:cs="Century Gothic"/>
          <w:sz w:val="20"/>
          <w:szCs w:val="20"/>
        </w:rPr>
      </w:pPr>
      <w:r w:rsidRPr="00424D11">
        <w:rPr>
          <w:rFonts w:ascii="Century Gothic" w:hAnsi="Century Gothic" w:cs="Century Gothic"/>
          <w:sz w:val="20"/>
          <w:szCs w:val="20"/>
        </w:rPr>
        <w:t xml:space="preserve">w przypadkach określonych w Kodeksie Cywilnym, </w:t>
      </w:r>
    </w:p>
    <w:p w:rsidR="00353472" w:rsidRPr="00424D11" w:rsidRDefault="00353472" w:rsidP="00353472">
      <w:pPr>
        <w:pStyle w:val="Akapitzlist"/>
        <w:numPr>
          <w:ilvl w:val="0"/>
          <w:numId w:val="26"/>
        </w:numPr>
        <w:tabs>
          <w:tab w:val="left" w:pos="284"/>
        </w:tabs>
        <w:suppressAutoHyphens/>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 xml:space="preserve">Odstąpienie od umowy powinno nastąpić w formie pisemnej pod rygorem nieważności w terminie 30 dni, od daty powzięcia przez Zamawiającego informacji o okoliczności uzasadniającej odstąpienie od umowy. </w:t>
      </w:r>
    </w:p>
    <w:p w:rsidR="00353472" w:rsidRPr="00424D11" w:rsidRDefault="00353472" w:rsidP="00353472">
      <w:pPr>
        <w:tabs>
          <w:tab w:val="left" w:pos="284"/>
        </w:tabs>
        <w:autoSpaceDE w:val="0"/>
        <w:autoSpaceDN w:val="0"/>
        <w:adjustRightInd w:val="0"/>
        <w:spacing w:after="0" w:line="240" w:lineRule="auto"/>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8</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Kary umowne</w:t>
      </w:r>
    </w:p>
    <w:p w:rsidR="00353472" w:rsidRPr="00424D11" w:rsidRDefault="00353472" w:rsidP="00353472">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zapłaci Zamawiającemu karę umowną:</w:t>
      </w:r>
    </w:p>
    <w:p w:rsidR="00353472" w:rsidRPr="00424D11" w:rsidRDefault="00353472" w:rsidP="00353472">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za opóźnienie w realizacji przedmiotu umowy- w wysokości 0,5 % wynagrodzenia netto o jakim mowa w § 4 za każdy dzień opóźnienia, liczony od dnia następnego przypadającego po dniu, w którym zgodnie z Umową miała nastąpić dostawa do dnia dostawy włącznie.</w:t>
      </w:r>
    </w:p>
    <w:p w:rsidR="00353472" w:rsidRPr="00424D11" w:rsidRDefault="00353472" w:rsidP="00353472">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 xml:space="preserve">za opóźnienie w wykonaniu zobowiązań o których mowa w </w:t>
      </w:r>
      <w:r w:rsidRPr="00424D11">
        <w:rPr>
          <w:rFonts w:ascii="Century Gothic" w:hAnsi="Century Gothic" w:cs="Century Gothic"/>
          <w:spacing w:val="-6"/>
          <w:sz w:val="20"/>
          <w:szCs w:val="20"/>
        </w:rPr>
        <w:t>§ 6 -</w:t>
      </w:r>
      <w:r w:rsidRPr="00424D11">
        <w:rPr>
          <w:rFonts w:ascii="Century Gothic" w:hAnsi="Century Gothic" w:cs="Century Gothic"/>
          <w:sz w:val="20"/>
          <w:szCs w:val="20"/>
        </w:rPr>
        <w:t xml:space="preserve"> w wysokości 0,5 % wynagrodzenia netto o jakim mowa w § 4 za każdy dzień opóźnienia, liczony od dnia </w:t>
      </w:r>
      <w:r w:rsidRPr="00424D11">
        <w:rPr>
          <w:rFonts w:ascii="Century Gothic" w:hAnsi="Century Gothic" w:cs="Century Gothic"/>
          <w:sz w:val="20"/>
          <w:szCs w:val="20"/>
        </w:rPr>
        <w:lastRenderedPageBreak/>
        <w:t>następnego przypadającego po dniu, w którym zobowiązanie miało zostać wykonane do dnia zobowiązania włącznie.</w:t>
      </w:r>
    </w:p>
    <w:p w:rsidR="00353472" w:rsidRPr="00424D11" w:rsidRDefault="00353472" w:rsidP="00353472">
      <w:pPr>
        <w:numPr>
          <w:ilvl w:val="0"/>
          <w:numId w:val="25"/>
        </w:numPr>
        <w:tabs>
          <w:tab w:val="left" w:pos="709"/>
        </w:tabs>
        <w:autoSpaceDE w:val="0"/>
        <w:autoSpaceDN w:val="0"/>
        <w:adjustRightInd w:val="0"/>
        <w:spacing w:after="120" w:line="240" w:lineRule="auto"/>
        <w:ind w:left="709" w:hanging="283"/>
        <w:jc w:val="both"/>
        <w:rPr>
          <w:rFonts w:ascii="Century Gothic" w:hAnsi="Century Gothic" w:cs="Century Gothic"/>
          <w:sz w:val="20"/>
          <w:szCs w:val="20"/>
        </w:rPr>
      </w:pPr>
      <w:r w:rsidRPr="00424D11">
        <w:rPr>
          <w:rFonts w:ascii="Century Gothic" w:hAnsi="Century Gothic" w:cs="Century Gothic"/>
          <w:sz w:val="20"/>
          <w:szCs w:val="20"/>
        </w:rPr>
        <w:t>w przypadku odstąpienia od umowy przez Zamawiającego z przyczyn leżących po stronie Wykonawcy, w szczególności wskazanych w § 7 ust. 2, w wysokości 15 % wynagrodzenia netto, o którym mowa w § 4.</w:t>
      </w:r>
    </w:p>
    <w:p w:rsidR="00353472" w:rsidRPr="00424D11" w:rsidRDefault="00353472" w:rsidP="00353472">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Zamawiający ma prawo do dochodzenia odszkodowania uzupełniającego na zasadach ogólnych w przypadku, gdy szkoda przewyższa wartość zastrzeżonych kar umownych.</w:t>
      </w:r>
    </w:p>
    <w:p w:rsidR="00353472" w:rsidRPr="00424D11" w:rsidRDefault="00353472" w:rsidP="00353472">
      <w:pPr>
        <w:numPr>
          <w:ilvl w:val="0"/>
          <w:numId w:val="16"/>
        </w:numPr>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Wykonawca wyraża zgodę na potrącenie kar umownych z przysługującego mu wynagrodzenia.</w:t>
      </w:r>
    </w:p>
    <w:p w:rsidR="00353472" w:rsidRPr="00424D11" w:rsidRDefault="00353472" w:rsidP="00353472">
      <w:pPr>
        <w:autoSpaceDE w:val="0"/>
        <w:autoSpaceDN w:val="0"/>
        <w:adjustRightInd w:val="0"/>
        <w:spacing w:after="0" w:line="240" w:lineRule="auto"/>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9</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Zmiany umowy</w:t>
      </w:r>
    </w:p>
    <w:p w:rsidR="00353472" w:rsidRPr="00424D11" w:rsidRDefault="00353472" w:rsidP="00353472">
      <w:pPr>
        <w:autoSpaceDE w:val="0"/>
        <w:autoSpaceDN w:val="0"/>
        <w:adjustRightInd w:val="0"/>
        <w:jc w:val="both"/>
        <w:rPr>
          <w:rFonts w:ascii="Century Gothic" w:hAnsi="Century Gothic" w:cs="Century Gothic"/>
          <w:sz w:val="20"/>
          <w:szCs w:val="20"/>
        </w:rPr>
      </w:pPr>
      <w:r w:rsidRPr="00424D11">
        <w:rPr>
          <w:rFonts w:ascii="Century Gothic" w:hAnsi="Century Gothic" w:cs="Century Gothic"/>
          <w:sz w:val="20"/>
          <w:szCs w:val="20"/>
        </w:rPr>
        <w:t>Zmiany umowy mogą nastąpić tylko w formie pisemnego aneksu, pod rygorem nieważności w razie zmiany osób odpowiedzialnych za realizację umowy.</w:t>
      </w:r>
    </w:p>
    <w:p w:rsidR="00353472" w:rsidRPr="00424D11" w:rsidRDefault="00353472" w:rsidP="00353472">
      <w:pPr>
        <w:autoSpaceDE w:val="0"/>
        <w:autoSpaceDN w:val="0"/>
        <w:adjustRightInd w:val="0"/>
        <w:spacing w:after="0" w:line="240" w:lineRule="auto"/>
        <w:jc w:val="both"/>
        <w:rPr>
          <w:rFonts w:ascii="Century Gothic" w:hAnsi="Century Gothic" w:cs="Century Gothic"/>
          <w:sz w:val="20"/>
          <w:szCs w:val="20"/>
        </w:rPr>
      </w:pP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 10</w:t>
      </w:r>
    </w:p>
    <w:p w:rsidR="00353472" w:rsidRPr="00424D11" w:rsidRDefault="00353472" w:rsidP="00353472">
      <w:pPr>
        <w:autoSpaceDE w:val="0"/>
        <w:autoSpaceDN w:val="0"/>
        <w:adjustRightInd w:val="0"/>
        <w:spacing w:after="120" w:line="240" w:lineRule="auto"/>
        <w:jc w:val="center"/>
        <w:rPr>
          <w:rFonts w:ascii="Century Gothic" w:hAnsi="Century Gothic" w:cs="Century Gothic"/>
          <w:b/>
          <w:bCs/>
          <w:sz w:val="20"/>
          <w:szCs w:val="20"/>
        </w:rPr>
      </w:pPr>
      <w:r w:rsidRPr="00424D11">
        <w:rPr>
          <w:rFonts w:ascii="Century Gothic" w:hAnsi="Century Gothic" w:cs="Century Gothic"/>
          <w:b/>
          <w:bCs/>
          <w:sz w:val="20"/>
          <w:szCs w:val="20"/>
        </w:rPr>
        <w:t>Postanowienia końcowe</w:t>
      </w:r>
    </w:p>
    <w:p w:rsidR="00353472" w:rsidRPr="00424D11" w:rsidRDefault="00353472" w:rsidP="00353472">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 sprawach nieuregulowanych Umową mają zastosowanie powszechnie obowiązujące przepisy, w szczególności przepisy kodeksu cywilnego.</w:t>
      </w:r>
    </w:p>
    <w:p w:rsidR="00353472" w:rsidRPr="00424D11" w:rsidRDefault="00353472" w:rsidP="00353472">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Wszelkie spory wynikłe z tej umowy będzie  rozstrzygał sąd powszechny właściwy dla siedziby Zamawiającego.</w:t>
      </w:r>
    </w:p>
    <w:p w:rsidR="00353472" w:rsidRPr="00424D11" w:rsidRDefault="00353472" w:rsidP="00353472">
      <w:pPr>
        <w:numPr>
          <w:ilvl w:val="0"/>
          <w:numId w:val="18"/>
        </w:numPr>
        <w:suppressAutoHyphens/>
        <w:autoSpaceDE w:val="0"/>
        <w:autoSpaceDN w:val="0"/>
        <w:adjustRightInd w:val="0"/>
        <w:spacing w:after="120" w:line="240" w:lineRule="auto"/>
        <w:ind w:left="284" w:hanging="284"/>
        <w:jc w:val="both"/>
        <w:rPr>
          <w:rFonts w:ascii="Century Gothic" w:hAnsi="Century Gothic" w:cs="Century Gothic"/>
          <w:sz w:val="20"/>
          <w:szCs w:val="20"/>
        </w:rPr>
      </w:pPr>
      <w:r w:rsidRPr="00424D11">
        <w:rPr>
          <w:rFonts w:ascii="Century Gothic" w:hAnsi="Century Gothic" w:cs="Century Gothic"/>
          <w:sz w:val="20"/>
          <w:szCs w:val="20"/>
        </w:rPr>
        <w:t>Umowę sporządzono w 3 (trzech) jednobrzmiących egzemplarzach, z których 1 (jeden) egzemplarz otrzymuje Wykonawca, 2 (dwa) egzemplarze Zamawiający.</w:t>
      </w:r>
    </w:p>
    <w:p w:rsidR="00353472" w:rsidRPr="00424D11" w:rsidRDefault="00353472" w:rsidP="00353472">
      <w:pPr>
        <w:autoSpaceDE w:val="0"/>
        <w:jc w:val="both"/>
        <w:rPr>
          <w:rFonts w:ascii="Century Gothic" w:hAnsi="Century Gothic" w:cs="Century Gothic"/>
          <w:b/>
          <w:bCs/>
          <w:sz w:val="20"/>
          <w:szCs w:val="20"/>
        </w:rPr>
      </w:pPr>
    </w:p>
    <w:p w:rsidR="00353472" w:rsidRPr="00424D11" w:rsidRDefault="00353472" w:rsidP="00353472">
      <w:pPr>
        <w:tabs>
          <w:tab w:val="left" w:pos="1320"/>
          <w:tab w:val="left" w:pos="6360"/>
        </w:tabs>
        <w:jc w:val="both"/>
        <w:rPr>
          <w:rFonts w:ascii="Century Gothic" w:hAnsi="Century Gothic" w:cs="Arial"/>
          <w:b/>
          <w:sz w:val="20"/>
          <w:szCs w:val="20"/>
        </w:rPr>
      </w:pPr>
      <w:r w:rsidRPr="00424D11">
        <w:rPr>
          <w:rFonts w:ascii="Century Gothic" w:hAnsi="Century Gothic" w:cs="Arial"/>
          <w:b/>
          <w:sz w:val="20"/>
          <w:szCs w:val="20"/>
        </w:rPr>
        <w:tab/>
        <w:t>Zamawiający</w:t>
      </w:r>
      <w:r w:rsidRPr="00424D11">
        <w:rPr>
          <w:rFonts w:ascii="Century Gothic" w:hAnsi="Century Gothic" w:cs="Arial"/>
          <w:b/>
          <w:sz w:val="20"/>
          <w:szCs w:val="20"/>
        </w:rPr>
        <w:tab/>
        <w:t>Wykonawca</w:t>
      </w:r>
    </w:p>
    <w:p w:rsidR="00353472" w:rsidRPr="00424D11" w:rsidRDefault="00353472" w:rsidP="00353472">
      <w:pPr>
        <w:jc w:val="both"/>
        <w:rPr>
          <w:rFonts w:ascii="Century Gothic" w:hAnsi="Century Gothic" w:cs="Arial"/>
          <w:b/>
          <w:sz w:val="20"/>
          <w:szCs w:val="20"/>
        </w:rPr>
      </w:pPr>
    </w:p>
    <w:p w:rsidR="00353472" w:rsidRPr="00424D11" w:rsidRDefault="00353472" w:rsidP="00353472">
      <w:pPr>
        <w:tabs>
          <w:tab w:val="left" w:pos="480"/>
          <w:tab w:val="left" w:pos="5520"/>
        </w:tabs>
        <w:jc w:val="both"/>
      </w:pPr>
      <w:r w:rsidRPr="00424D11">
        <w:rPr>
          <w:rFonts w:ascii="Century Gothic" w:hAnsi="Century Gothic" w:cs="Arial"/>
          <w:sz w:val="20"/>
          <w:szCs w:val="20"/>
        </w:rPr>
        <w:tab/>
        <w:t>.........................................................</w:t>
      </w:r>
      <w:r w:rsidRPr="00424D11">
        <w:rPr>
          <w:rFonts w:ascii="Century Gothic" w:hAnsi="Century Gothic" w:cs="Arial"/>
          <w:sz w:val="20"/>
          <w:szCs w:val="20"/>
        </w:rPr>
        <w:tab/>
        <w:t>.........................................................</w:t>
      </w:r>
    </w:p>
    <w:p w:rsidR="00353472" w:rsidRPr="00424D11" w:rsidRDefault="00353472" w:rsidP="00353472">
      <w:pPr>
        <w:rPr>
          <w:rFonts w:ascii="Book Antiqua" w:hAnsi="Book Antiqua" w:cs="Book Antiqua"/>
          <w:b/>
          <w:bCs/>
          <w:sz w:val="20"/>
          <w:szCs w:val="20"/>
          <w:lang w:eastAsia="ar-SA"/>
        </w:rPr>
      </w:pPr>
    </w:p>
    <w:p w:rsidR="00353472" w:rsidRPr="00424D11" w:rsidRDefault="00353472" w:rsidP="00353472">
      <w:pPr>
        <w:rPr>
          <w:rFonts w:ascii="Book Antiqua" w:hAnsi="Book Antiqua"/>
          <w:sz w:val="20"/>
          <w:szCs w:val="20"/>
        </w:rPr>
      </w:pPr>
    </w:p>
    <w:p w:rsidR="00353472" w:rsidRPr="00424D11" w:rsidRDefault="00353472" w:rsidP="00353472"/>
    <w:p w:rsidR="00987610" w:rsidRDefault="00987610" w:rsidP="00353472">
      <w:pPr>
        <w:jc w:val="center"/>
        <w:rPr>
          <w:rFonts w:ascii="Book Antiqua" w:hAnsi="Book Antiqua"/>
          <w:sz w:val="20"/>
          <w:szCs w:val="20"/>
        </w:rPr>
      </w:pPr>
    </w:p>
    <w:sectPr w:rsidR="00987610" w:rsidSect="00987610">
      <w:pgSz w:w="11906" w:h="16838"/>
      <w:pgMar w:top="1418" w:right="1418" w:bottom="1418"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621B" w:rsidRDefault="009A621B" w:rsidP="00260740">
      <w:pPr>
        <w:spacing w:after="0" w:line="240" w:lineRule="auto"/>
      </w:pPr>
      <w:r>
        <w:separator/>
      </w:r>
    </w:p>
  </w:endnote>
  <w:endnote w:type="continuationSeparator" w:id="0">
    <w:p w:rsidR="009A621B" w:rsidRDefault="009A621B" w:rsidP="0026074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Book Antiqua">
    <w:panose1 w:val="02040602050305030304"/>
    <w:charset w:val="EE"/>
    <w:family w:val="roman"/>
    <w:pitch w:val="variable"/>
    <w:sig w:usb0="00000287" w:usb1="00000000" w:usb2="00000000" w:usb3="00000000" w:csb0="0000009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Questrial">
    <w:altName w:val="Times New Roman"/>
    <w:charset w:val="EE"/>
    <w:family w:val="auto"/>
    <w:pitch w:val="variable"/>
  </w:font>
  <w:font w:name="Century Gothic">
    <w:panose1 w:val="020B0502020202020204"/>
    <w:charset w:val="EE"/>
    <w:family w:val="swiss"/>
    <w:pitch w:val="variable"/>
    <w:sig w:usb0="000002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12615371"/>
      <w:docPartObj>
        <w:docPartGallery w:val="Page Numbers (Bottom of Page)"/>
        <w:docPartUnique/>
      </w:docPartObj>
    </w:sdtPr>
    <w:sdtEndPr/>
    <w:sdtContent>
      <w:p w:rsidR="00833B09" w:rsidRDefault="00833B09">
        <w:pPr>
          <w:pStyle w:val="Stopka"/>
          <w:jc w:val="center"/>
        </w:pPr>
        <w:r>
          <w:fldChar w:fldCharType="begin"/>
        </w:r>
        <w:r>
          <w:instrText>PAGE   \* MERGEFORMAT</w:instrText>
        </w:r>
        <w:r>
          <w:fldChar w:fldCharType="separate"/>
        </w:r>
        <w:r w:rsidR="007F30C9">
          <w:rPr>
            <w:noProof/>
          </w:rPr>
          <w:t>15</w:t>
        </w:r>
        <w:r>
          <w:rPr>
            <w:noProof/>
          </w:rPr>
          <w:fldChar w:fldCharType="end"/>
        </w:r>
      </w:p>
    </w:sdtContent>
  </w:sdt>
  <w:p w:rsidR="00833B09" w:rsidRDefault="00833B09">
    <w:pPr>
      <w:pStyle w:val="Stopk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621B" w:rsidRDefault="009A621B" w:rsidP="00260740">
      <w:pPr>
        <w:spacing w:after="0" w:line="240" w:lineRule="auto"/>
      </w:pPr>
      <w:r>
        <w:separator/>
      </w:r>
    </w:p>
  </w:footnote>
  <w:footnote w:type="continuationSeparator" w:id="0">
    <w:p w:rsidR="009A621B" w:rsidRDefault="009A621B" w:rsidP="00260740">
      <w:pPr>
        <w:spacing w:after="0" w:line="240" w:lineRule="auto"/>
      </w:pPr>
      <w:r>
        <w:continuationSeparator/>
      </w:r>
    </w:p>
  </w:footnote>
  <w:footnote w:id="1">
    <w:p w:rsidR="00833B09" w:rsidRPr="002A6FA1" w:rsidRDefault="00833B09">
      <w:pPr>
        <w:pStyle w:val="Tekstprzypisudolnego"/>
        <w:rPr>
          <w:rFonts w:asciiTheme="minorHAnsi" w:hAnsiTheme="minorHAnsi" w:cstheme="minorHAnsi"/>
        </w:rPr>
      </w:pPr>
      <w:r>
        <w:rPr>
          <w:rStyle w:val="Odwoanieprzypisudolnego"/>
        </w:rPr>
        <w:footnoteRef/>
      </w:r>
      <w:r>
        <w:t xml:space="preserve"> </w:t>
      </w:r>
      <w:r w:rsidRPr="002A6FA1">
        <w:rPr>
          <w:rFonts w:asciiTheme="minorHAnsi" w:hAnsiTheme="minorHAnsi" w:cstheme="minorHAnsi"/>
          <w:b/>
          <w:sz w:val="16"/>
          <w:szCs w:val="18"/>
        </w:rPr>
        <w:t>Wyjaśnienie:</w:t>
      </w:r>
      <w:r w:rsidRPr="002A6FA1">
        <w:rPr>
          <w:rFonts w:asciiTheme="minorHAnsi" w:hAnsiTheme="minorHAnsi" w:cstheme="minorHAnsi"/>
          <w:sz w:val="16"/>
          <w:szCs w:val="18"/>
        </w:rPr>
        <w:t xml:space="preserve"> skorzystanie z prawa do sprostowania nie może skutkować zmianą wyniku postępowania o udzielenie zamówienia publicznego ani zmianą postanowień umowy w zakresie niezgodnym z ustawą Pzp oraz nie może naruszać integralności protokołu oraz jego załączników.</w:t>
      </w:r>
    </w:p>
  </w:footnote>
  <w:footnote w:id="2">
    <w:p w:rsidR="00833B09" w:rsidRPr="00260740" w:rsidRDefault="00833B09" w:rsidP="002A6FA1">
      <w:pPr>
        <w:spacing w:after="0" w:line="240" w:lineRule="auto"/>
        <w:contextualSpacing/>
        <w:jc w:val="both"/>
        <w:rPr>
          <w:rFonts w:ascii="Book Antiqua" w:hAnsi="Book Antiqua" w:cs="Arial"/>
          <w:i/>
          <w:sz w:val="16"/>
          <w:szCs w:val="18"/>
        </w:rPr>
      </w:pPr>
      <w:r>
        <w:rPr>
          <w:rStyle w:val="Odwoanieprzypisudolnego"/>
        </w:rPr>
        <w:footnoteRef/>
      </w:r>
      <w:r>
        <w:t xml:space="preserve"> </w:t>
      </w:r>
      <w:r w:rsidRPr="002A6FA1">
        <w:rPr>
          <w:rFonts w:asciiTheme="minorHAnsi" w:hAnsiTheme="minorHAnsi" w:cstheme="minorHAnsi"/>
          <w:b/>
          <w:sz w:val="16"/>
          <w:szCs w:val="18"/>
        </w:rPr>
        <w:t>Wyjaśnienie:</w:t>
      </w:r>
      <w:r w:rsidRPr="002A6FA1">
        <w:rPr>
          <w:rFonts w:asciiTheme="minorHAnsi" w:hAnsiTheme="minorHAnsi" w:cstheme="minorHAnsi"/>
          <w:sz w:val="16"/>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rsidR="00833B09" w:rsidRDefault="00833B09">
      <w:pPr>
        <w:pStyle w:val="Tekstprzypisudolnego"/>
      </w:pPr>
    </w:p>
  </w:footnote>
  <w:footnote w:id="3">
    <w:p w:rsidR="00833B09" w:rsidRDefault="00833B09" w:rsidP="002A6FA1">
      <w:pPr>
        <w:pStyle w:val="Tekstprzypisudolnego"/>
      </w:pPr>
      <w:r>
        <w:rPr>
          <w:rStyle w:val="Odwoanieprzypisudolnego"/>
        </w:rPr>
        <w:footnoteRef/>
      </w:r>
      <w:r>
        <w:t xml:space="preserve"> </w:t>
      </w:r>
      <w:r w:rsidRPr="00BA0E43">
        <w:rPr>
          <w:rFonts w:ascii="Book Antiqua" w:hAnsi="Book Antiqua"/>
          <w:sz w:val="16"/>
          <w:szCs w:val="16"/>
          <w:lang w:eastAsia="ar-SA"/>
        </w:rPr>
        <w:t>rozporządzenie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z 04.05.2016, str. 1).</w:t>
      </w:r>
    </w:p>
  </w:footnote>
  <w:footnote w:id="4">
    <w:p w:rsidR="00833B09" w:rsidRDefault="00833B09">
      <w:pPr>
        <w:pStyle w:val="Tekstprzypisudolnego"/>
      </w:pPr>
      <w:r>
        <w:rPr>
          <w:rStyle w:val="Odwoanieprzypisudolnego"/>
        </w:rPr>
        <w:footnoteRef/>
      </w:r>
      <w:r>
        <w:t xml:space="preserve"> </w:t>
      </w:r>
      <w:r w:rsidRPr="00BA0E43">
        <w:rPr>
          <w:rFonts w:ascii="Book Antiqua" w:hAnsi="Book Antiqua"/>
          <w:sz w:val="16"/>
          <w:szCs w:val="16"/>
          <w:lang w:eastAsia="ar-SA"/>
        </w:rPr>
        <w:t>w przypadku gdy wykonawca nie przekazuje danych osobowych innych, niż bezpośrednio jego dotyczących, oświadczenia wykonawca nie składa (usunięcie treści oświadczenia np. przez jego wykreślenie).</w:t>
      </w:r>
      <w:r w:rsidRPr="00BA0E43">
        <w:rPr>
          <w:rFonts w:ascii="Book Antiqua" w:hAnsi="Book Antiqua" w:cs="Book Antiqua"/>
          <w:sz w:val="16"/>
          <w:szCs w:val="16"/>
        </w:rPr>
        <w:t>Oświadczam/my, że zapłacimy kary wyszczególnione w pkt.  4 zapytania ofertowego</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33B09" w:rsidRPr="00386802" w:rsidRDefault="00833B09" w:rsidP="00386802">
    <w:pPr>
      <w:spacing w:after="0" w:line="360" w:lineRule="auto"/>
      <w:rPr>
        <w:rFonts w:ascii="Book Antiqua" w:hAnsi="Book Antiqua" w:cs="Book Antiqua"/>
        <w:b/>
        <w:bCs/>
        <w:sz w:val="16"/>
        <w:szCs w:val="20"/>
        <w:lang w:eastAsia="pl-PL"/>
      </w:rPr>
    </w:pPr>
    <w:r w:rsidRPr="00386802">
      <w:rPr>
        <w:rFonts w:ascii="Book Antiqua" w:hAnsi="Book Antiqua" w:cs="Book Antiqua"/>
        <w:b/>
        <w:bCs/>
        <w:sz w:val="16"/>
        <w:szCs w:val="20"/>
        <w:lang w:eastAsia="pl-PL"/>
      </w:rPr>
      <w:t>UKW/DZP-282-ZO-</w:t>
    </w:r>
    <w:r>
      <w:rPr>
        <w:rFonts w:ascii="Book Antiqua" w:hAnsi="Book Antiqua" w:cs="Book Antiqua"/>
        <w:b/>
        <w:bCs/>
        <w:sz w:val="16"/>
        <w:szCs w:val="20"/>
        <w:lang w:eastAsia="pl-PL"/>
      </w:rPr>
      <w:t>111</w:t>
    </w:r>
    <w:r w:rsidRPr="00386802">
      <w:rPr>
        <w:rFonts w:ascii="Book Antiqua" w:hAnsi="Book Antiqua" w:cs="Book Antiqua"/>
        <w:b/>
        <w:bCs/>
        <w:sz w:val="16"/>
        <w:szCs w:val="20"/>
        <w:lang w:eastAsia="pl-PL"/>
      </w:rPr>
      <w:t>/2019</w:t>
    </w:r>
  </w:p>
  <w:p w:rsidR="00833B09" w:rsidRDefault="00833B09">
    <w:pPr>
      <w:pStyle w:val="Nagwek"/>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BF4C35"/>
    <w:multiLevelType w:val="hybridMultilevel"/>
    <w:tmpl w:val="2686456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7CF3925"/>
    <w:multiLevelType w:val="hybridMultilevel"/>
    <w:tmpl w:val="0694AABA"/>
    <w:lvl w:ilvl="0" w:tplc="0415000F">
      <w:start w:val="1"/>
      <w:numFmt w:val="decimal"/>
      <w:lvlText w:val="%1."/>
      <w:lvlJc w:val="left"/>
      <w:pPr>
        <w:ind w:left="720" w:hanging="360"/>
      </w:pPr>
      <w:rPr>
        <w:rFonts w:hint="default"/>
      </w:rPr>
    </w:lvl>
    <w:lvl w:ilvl="1" w:tplc="44F28C5A">
      <w:start w:val="1"/>
      <w:numFmt w:val="lowerLetter"/>
      <w:lvlText w:val="%2)"/>
      <w:lvlJc w:val="left"/>
      <w:pPr>
        <w:ind w:left="1440" w:hanging="360"/>
      </w:pPr>
      <w:rPr>
        <w:rFonts w:cs="Times New Roman" w:hint="default"/>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 w15:restartNumberingAfterBreak="0">
    <w:nsid w:val="08FD763D"/>
    <w:multiLevelType w:val="hybridMultilevel"/>
    <w:tmpl w:val="9DA08744"/>
    <w:lvl w:ilvl="0" w:tplc="BB788ECE">
      <w:start w:val="1"/>
      <w:numFmt w:val="decimal"/>
      <w:lvlText w:val="%1."/>
      <w:lvlJc w:val="left"/>
      <w:pPr>
        <w:ind w:left="720" w:hanging="360"/>
      </w:pPr>
      <w:rPr>
        <w:rFonts w:cs="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B561F43"/>
    <w:multiLevelType w:val="hybridMultilevel"/>
    <w:tmpl w:val="8A8EEFC0"/>
    <w:lvl w:ilvl="0" w:tplc="5EB008EC">
      <w:start w:val="3"/>
      <w:numFmt w:val="decimal"/>
      <w:lvlText w:val="%1."/>
      <w:lvlJc w:val="left"/>
      <w:pPr>
        <w:ind w:left="360" w:hanging="360"/>
      </w:pPr>
      <w:rPr>
        <w:rFonts w:ascii="Book Antiqua" w:hAnsi="Book Antiqua" w:hint="default"/>
        <w:b/>
        <w:bCs/>
      </w:rPr>
    </w:lvl>
    <w:lvl w:ilvl="1" w:tplc="04150019">
      <w:start w:val="1"/>
      <w:numFmt w:val="lowerLetter"/>
      <w:lvlText w:val="%2."/>
      <w:lvlJc w:val="left"/>
      <w:pPr>
        <w:ind w:left="1080" w:hanging="360"/>
      </w:pPr>
    </w:lvl>
    <w:lvl w:ilvl="2" w:tplc="0415001B">
      <w:start w:val="1"/>
      <w:numFmt w:val="lowerRoman"/>
      <w:lvlText w:val="%3."/>
      <w:lvlJc w:val="right"/>
      <w:pPr>
        <w:ind w:left="1800" w:hanging="180"/>
      </w:pPr>
    </w:lvl>
    <w:lvl w:ilvl="3" w:tplc="0415000F">
      <w:start w:val="1"/>
      <w:numFmt w:val="decimal"/>
      <w:lvlText w:val="%4."/>
      <w:lvlJc w:val="left"/>
      <w:pPr>
        <w:ind w:left="2520" w:hanging="360"/>
      </w:pPr>
    </w:lvl>
    <w:lvl w:ilvl="4" w:tplc="04150019">
      <w:start w:val="1"/>
      <w:numFmt w:val="lowerLetter"/>
      <w:lvlText w:val="%5."/>
      <w:lvlJc w:val="left"/>
      <w:pPr>
        <w:ind w:left="3240" w:hanging="360"/>
      </w:pPr>
    </w:lvl>
    <w:lvl w:ilvl="5" w:tplc="0415001B">
      <w:start w:val="1"/>
      <w:numFmt w:val="lowerRoman"/>
      <w:lvlText w:val="%6."/>
      <w:lvlJc w:val="right"/>
      <w:pPr>
        <w:ind w:left="3960" w:hanging="180"/>
      </w:pPr>
    </w:lvl>
    <w:lvl w:ilvl="6" w:tplc="0415000F">
      <w:start w:val="1"/>
      <w:numFmt w:val="decimal"/>
      <w:lvlText w:val="%7."/>
      <w:lvlJc w:val="left"/>
      <w:pPr>
        <w:ind w:left="4680" w:hanging="360"/>
      </w:pPr>
    </w:lvl>
    <w:lvl w:ilvl="7" w:tplc="04150019">
      <w:start w:val="1"/>
      <w:numFmt w:val="lowerLetter"/>
      <w:lvlText w:val="%8."/>
      <w:lvlJc w:val="left"/>
      <w:pPr>
        <w:ind w:left="5400" w:hanging="360"/>
      </w:pPr>
    </w:lvl>
    <w:lvl w:ilvl="8" w:tplc="0415001B">
      <w:start w:val="1"/>
      <w:numFmt w:val="lowerRoman"/>
      <w:lvlText w:val="%9."/>
      <w:lvlJc w:val="right"/>
      <w:pPr>
        <w:ind w:left="6120" w:hanging="180"/>
      </w:pPr>
    </w:lvl>
  </w:abstractNum>
  <w:abstractNum w:abstractNumId="4" w15:restartNumberingAfterBreak="0">
    <w:nsid w:val="0EF33F77"/>
    <w:multiLevelType w:val="hybridMultilevel"/>
    <w:tmpl w:val="68B44474"/>
    <w:lvl w:ilvl="0" w:tplc="F75C2A96">
      <w:start w:val="1"/>
      <w:numFmt w:val="decimal"/>
      <w:lvlText w:val="%1."/>
      <w:lvlJc w:val="left"/>
      <w:pPr>
        <w:ind w:left="644" w:hanging="360"/>
      </w:pPr>
      <w:rPr>
        <w:rFonts w:hint="default"/>
      </w:r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5" w15:restartNumberingAfterBreak="0">
    <w:nsid w:val="13196155"/>
    <w:multiLevelType w:val="hybridMultilevel"/>
    <w:tmpl w:val="7E8E979A"/>
    <w:lvl w:ilvl="0" w:tplc="52E4496E">
      <w:start w:val="1"/>
      <w:numFmt w:val="decimal"/>
      <w:lvlText w:val="1%1."/>
      <w:lvlJc w:val="left"/>
      <w:pPr>
        <w:ind w:left="644"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14BE6DC2"/>
    <w:multiLevelType w:val="hybridMultilevel"/>
    <w:tmpl w:val="FF1098E8"/>
    <w:lvl w:ilvl="0" w:tplc="A70013A0">
      <w:start w:val="15"/>
      <w:numFmt w:val="decimal"/>
      <w:lvlText w:val="%1."/>
      <w:lvlJc w:val="left"/>
      <w:pPr>
        <w:ind w:left="720" w:hanging="360"/>
      </w:pPr>
      <w:rPr>
        <w:rFonts w:hint="default"/>
        <w:b/>
        <w:bCs/>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18DE2F48"/>
    <w:multiLevelType w:val="multilevel"/>
    <w:tmpl w:val="791C90A0"/>
    <w:lvl w:ilvl="0">
      <w:start w:val="1"/>
      <w:numFmt w:val="decimal"/>
      <w:lvlText w:val="%1."/>
      <w:lvlJc w:val="left"/>
      <w:pPr>
        <w:ind w:left="720" w:hanging="360"/>
      </w:pPr>
      <w:rPr>
        <w:rFonts w:hint="default"/>
        <w:b/>
        <w:i w:val="0"/>
        <w:dstrike w:val="0"/>
      </w:rPr>
    </w:lvl>
    <w:lvl w:ilvl="1">
      <w:start w:val="1"/>
      <w:numFmt w:val="decimal"/>
      <w:isLgl/>
      <w:lvlText w:val="%1.%2."/>
      <w:lvlJc w:val="left"/>
      <w:pPr>
        <w:ind w:left="786" w:hanging="360"/>
      </w:pPr>
      <w:rPr>
        <w:rFonts w:hint="default"/>
        <w:b/>
      </w:rPr>
    </w:lvl>
    <w:lvl w:ilvl="2">
      <w:start w:val="1"/>
      <w:numFmt w:val="decimal"/>
      <w:isLgl/>
      <w:lvlText w:val="%1.%2.%3."/>
      <w:lvlJc w:val="left"/>
      <w:pPr>
        <w:ind w:left="1212" w:hanging="720"/>
      </w:pPr>
      <w:rPr>
        <w:rFonts w:hint="default"/>
        <w:b w:val="0"/>
      </w:rPr>
    </w:lvl>
    <w:lvl w:ilvl="3">
      <w:start w:val="1"/>
      <w:numFmt w:val="decimal"/>
      <w:isLgl/>
      <w:lvlText w:val="%1.%2.%3.%4."/>
      <w:lvlJc w:val="left"/>
      <w:pPr>
        <w:ind w:left="1278" w:hanging="720"/>
      </w:pPr>
      <w:rPr>
        <w:rFonts w:hint="default"/>
        <w:b w:val="0"/>
      </w:rPr>
    </w:lvl>
    <w:lvl w:ilvl="4">
      <w:start w:val="1"/>
      <w:numFmt w:val="decimal"/>
      <w:isLgl/>
      <w:lvlText w:val="%1.%2.%3.%4.%5."/>
      <w:lvlJc w:val="left"/>
      <w:pPr>
        <w:ind w:left="1704" w:hanging="1080"/>
      </w:pPr>
      <w:rPr>
        <w:rFonts w:hint="default"/>
        <w:b w:val="0"/>
      </w:rPr>
    </w:lvl>
    <w:lvl w:ilvl="5">
      <w:start w:val="1"/>
      <w:numFmt w:val="decimal"/>
      <w:isLgl/>
      <w:lvlText w:val="%1.%2.%3.%4.%5.%6."/>
      <w:lvlJc w:val="left"/>
      <w:pPr>
        <w:ind w:left="1770" w:hanging="1080"/>
      </w:pPr>
      <w:rPr>
        <w:rFonts w:hint="default"/>
        <w:b w:val="0"/>
      </w:rPr>
    </w:lvl>
    <w:lvl w:ilvl="6">
      <w:start w:val="1"/>
      <w:numFmt w:val="decimal"/>
      <w:isLgl/>
      <w:lvlText w:val="%1.%2.%3.%4.%5.%6.%7."/>
      <w:lvlJc w:val="left"/>
      <w:pPr>
        <w:ind w:left="2196" w:hanging="1440"/>
      </w:pPr>
      <w:rPr>
        <w:rFonts w:hint="default"/>
        <w:b w:val="0"/>
      </w:rPr>
    </w:lvl>
    <w:lvl w:ilvl="7">
      <w:start w:val="1"/>
      <w:numFmt w:val="decimal"/>
      <w:isLgl/>
      <w:lvlText w:val="%1.%2.%3.%4.%5.%6.%7.%8."/>
      <w:lvlJc w:val="left"/>
      <w:pPr>
        <w:ind w:left="2262" w:hanging="1440"/>
      </w:pPr>
      <w:rPr>
        <w:rFonts w:hint="default"/>
        <w:b w:val="0"/>
      </w:rPr>
    </w:lvl>
    <w:lvl w:ilvl="8">
      <w:start w:val="1"/>
      <w:numFmt w:val="decimal"/>
      <w:isLgl/>
      <w:lvlText w:val="%1.%2.%3.%4.%5.%6.%7.%8.%9."/>
      <w:lvlJc w:val="left"/>
      <w:pPr>
        <w:ind w:left="2688" w:hanging="1800"/>
      </w:pPr>
      <w:rPr>
        <w:rFonts w:hint="default"/>
        <w:b w:val="0"/>
      </w:rPr>
    </w:lvl>
  </w:abstractNum>
  <w:abstractNum w:abstractNumId="8" w15:restartNumberingAfterBreak="0">
    <w:nsid w:val="1A5F52CB"/>
    <w:multiLevelType w:val="hybridMultilevel"/>
    <w:tmpl w:val="3E024CE2"/>
    <w:lvl w:ilvl="0" w:tplc="D944B23E">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9" w15:restartNumberingAfterBreak="0">
    <w:nsid w:val="20BD1B19"/>
    <w:multiLevelType w:val="hybridMultilevel"/>
    <w:tmpl w:val="A2E017F4"/>
    <w:lvl w:ilvl="0" w:tplc="04150017">
      <w:start w:val="1"/>
      <w:numFmt w:val="lowerLetter"/>
      <w:lvlText w:val="%1)"/>
      <w:lvlJc w:val="left"/>
      <w:pPr>
        <w:ind w:left="1146" w:hanging="360"/>
      </w:pPr>
    </w:lvl>
    <w:lvl w:ilvl="1" w:tplc="9E48D7C2">
      <w:start w:val="1"/>
      <w:numFmt w:val="lowerLetter"/>
      <w:lvlText w:val="%2)"/>
      <w:lvlJc w:val="left"/>
      <w:pPr>
        <w:ind w:left="1866" w:hanging="360"/>
      </w:pPr>
      <w:rPr>
        <w:b w:val="0"/>
      </w:rPr>
    </w:lvl>
    <w:lvl w:ilvl="2" w:tplc="36188E44">
      <w:start w:val="1"/>
      <w:numFmt w:val="decimal"/>
      <w:lvlText w:val="9.%3."/>
      <w:lvlJc w:val="left"/>
      <w:pPr>
        <w:ind w:left="644" w:hanging="360"/>
      </w:pPr>
      <w:rPr>
        <w:rFonts w:hint="default"/>
        <w:b/>
      </w:rPr>
    </w:lvl>
    <w:lvl w:ilvl="3" w:tplc="0415000F" w:tentative="1">
      <w:start w:val="1"/>
      <w:numFmt w:val="decimal"/>
      <w:lvlText w:val="%4."/>
      <w:lvlJc w:val="left"/>
      <w:pPr>
        <w:ind w:left="3306" w:hanging="360"/>
      </w:pPr>
    </w:lvl>
    <w:lvl w:ilvl="4" w:tplc="04150019" w:tentative="1">
      <w:start w:val="1"/>
      <w:numFmt w:val="lowerLetter"/>
      <w:lvlText w:val="%5."/>
      <w:lvlJc w:val="left"/>
      <w:pPr>
        <w:ind w:left="4026" w:hanging="360"/>
      </w:pPr>
    </w:lvl>
    <w:lvl w:ilvl="5" w:tplc="0415001B" w:tentative="1">
      <w:start w:val="1"/>
      <w:numFmt w:val="lowerRoman"/>
      <w:lvlText w:val="%6."/>
      <w:lvlJc w:val="right"/>
      <w:pPr>
        <w:ind w:left="4746" w:hanging="180"/>
      </w:pPr>
    </w:lvl>
    <w:lvl w:ilvl="6" w:tplc="0415000F" w:tentative="1">
      <w:start w:val="1"/>
      <w:numFmt w:val="decimal"/>
      <w:lvlText w:val="%7."/>
      <w:lvlJc w:val="left"/>
      <w:pPr>
        <w:ind w:left="5466" w:hanging="360"/>
      </w:pPr>
    </w:lvl>
    <w:lvl w:ilvl="7" w:tplc="04150019" w:tentative="1">
      <w:start w:val="1"/>
      <w:numFmt w:val="lowerLetter"/>
      <w:lvlText w:val="%8."/>
      <w:lvlJc w:val="left"/>
      <w:pPr>
        <w:ind w:left="6186" w:hanging="360"/>
      </w:pPr>
    </w:lvl>
    <w:lvl w:ilvl="8" w:tplc="0415001B" w:tentative="1">
      <w:start w:val="1"/>
      <w:numFmt w:val="lowerRoman"/>
      <w:lvlText w:val="%9."/>
      <w:lvlJc w:val="right"/>
      <w:pPr>
        <w:ind w:left="6906" w:hanging="180"/>
      </w:pPr>
    </w:lvl>
  </w:abstractNum>
  <w:abstractNum w:abstractNumId="10" w15:restartNumberingAfterBreak="0">
    <w:nsid w:val="234D67B0"/>
    <w:multiLevelType w:val="hybridMultilevel"/>
    <w:tmpl w:val="6574A794"/>
    <w:lvl w:ilvl="0" w:tplc="CA940EEE">
      <w:start w:val="4"/>
      <w:numFmt w:val="decimal"/>
      <w:lvlText w:val="4.%1"/>
      <w:lvlJc w:val="left"/>
      <w:pPr>
        <w:ind w:left="720" w:hanging="360"/>
      </w:pPr>
      <w:rPr>
        <w:rFonts w:hint="default"/>
        <w:b/>
      </w:rPr>
    </w:lvl>
    <w:lvl w:ilvl="1" w:tplc="D5A81E86">
      <w:start w:val="1"/>
      <w:numFmt w:val="lowerLetter"/>
      <w:lvlText w:val="%2)"/>
      <w:lvlJc w:val="left"/>
      <w:pPr>
        <w:ind w:left="1440" w:hanging="360"/>
      </w:pPr>
      <w:rPr>
        <w:rFonts w:hint="default"/>
      </w:rPr>
    </w:lvl>
    <w:lvl w:ilvl="2" w:tplc="04150001">
      <w:start w:val="1"/>
      <w:numFmt w:val="bullet"/>
      <w:lvlText w:val=""/>
      <w:lvlJc w:val="left"/>
      <w:pPr>
        <w:ind w:left="2160" w:hanging="180"/>
      </w:pPr>
      <w:rPr>
        <w:rFonts w:ascii="Symbol" w:hAnsi="Symbol" w:hint="default"/>
      </w:rPr>
    </w:lvl>
    <w:lvl w:ilvl="3" w:tplc="4FCCA23C">
      <w:start w:val="1"/>
      <w:numFmt w:val="decimal"/>
      <w:lvlText w:val="%4)"/>
      <w:lvlJc w:val="left"/>
      <w:pPr>
        <w:ind w:left="2880" w:hanging="360"/>
      </w:pPr>
      <w:rPr>
        <w:rFonts w:hint="default"/>
        <w:b/>
      </w:r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249E6B4F"/>
    <w:multiLevelType w:val="hybridMultilevel"/>
    <w:tmpl w:val="5C56C892"/>
    <w:lvl w:ilvl="0" w:tplc="24366D30">
      <w:start w:val="3"/>
      <w:numFmt w:val="decimal"/>
      <w:lvlText w:val="%1."/>
      <w:lvlJc w:val="left"/>
      <w:pPr>
        <w:ind w:left="1080" w:hanging="360"/>
      </w:pPr>
      <w:rPr>
        <w:rFonts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53A544A"/>
    <w:multiLevelType w:val="hybridMultilevel"/>
    <w:tmpl w:val="C644D74A"/>
    <w:lvl w:ilvl="0" w:tplc="BFC8D8F2">
      <w:start w:val="2"/>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9B5401"/>
    <w:multiLevelType w:val="hybridMultilevel"/>
    <w:tmpl w:val="2F380378"/>
    <w:lvl w:ilvl="0" w:tplc="73B21044">
      <w:start w:val="1"/>
      <w:numFmt w:val="bullet"/>
      <w:lvlText w:val=""/>
      <w:lvlJc w:val="left"/>
      <w:pPr>
        <w:ind w:left="720" w:hanging="360"/>
      </w:pPr>
      <w:rPr>
        <w:rFonts w:ascii="Wingdings" w:hAnsi="Wingdings" w:hint="default"/>
        <w:color w:val="auto"/>
      </w:rPr>
    </w:lvl>
    <w:lvl w:ilvl="1" w:tplc="04150003">
      <w:start w:val="1"/>
      <w:numFmt w:val="bullet"/>
      <w:lvlText w:val="o"/>
      <w:lvlJc w:val="left"/>
      <w:pPr>
        <w:ind w:left="1440" w:hanging="360"/>
      </w:pPr>
      <w:rPr>
        <w:rFonts w:ascii="Courier New" w:hAnsi="Courier New" w:cs="Courier New" w:hint="default"/>
      </w:rPr>
    </w:lvl>
    <w:lvl w:ilvl="2" w:tplc="04150005">
      <w:start w:val="1"/>
      <w:numFmt w:val="bullet"/>
      <w:lvlText w:val=""/>
      <w:lvlJc w:val="left"/>
      <w:pPr>
        <w:ind w:left="2160" w:hanging="360"/>
      </w:pPr>
      <w:rPr>
        <w:rFonts w:ascii="Wingdings" w:hAnsi="Wingdings" w:hint="default"/>
      </w:rPr>
    </w:lvl>
    <w:lvl w:ilvl="3" w:tplc="04150001">
      <w:start w:val="1"/>
      <w:numFmt w:val="bullet"/>
      <w:lvlText w:val=""/>
      <w:lvlJc w:val="left"/>
      <w:pPr>
        <w:ind w:left="2880" w:hanging="360"/>
      </w:pPr>
      <w:rPr>
        <w:rFonts w:ascii="Symbol" w:hAnsi="Symbol" w:hint="default"/>
      </w:rPr>
    </w:lvl>
    <w:lvl w:ilvl="4" w:tplc="04150003">
      <w:start w:val="1"/>
      <w:numFmt w:val="bullet"/>
      <w:lvlText w:val="o"/>
      <w:lvlJc w:val="left"/>
      <w:pPr>
        <w:ind w:left="3600" w:hanging="360"/>
      </w:pPr>
      <w:rPr>
        <w:rFonts w:ascii="Courier New" w:hAnsi="Courier New" w:cs="Courier New" w:hint="default"/>
      </w:rPr>
    </w:lvl>
    <w:lvl w:ilvl="5" w:tplc="04150005">
      <w:start w:val="1"/>
      <w:numFmt w:val="bullet"/>
      <w:lvlText w:val=""/>
      <w:lvlJc w:val="left"/>
      <w:pPr>
        <w:ind w:left="4320" w:hanging="360"/>
      </w:pPr>
      <w:rPr>
        <w:rFonts w:ascii="Wingdings" w:hAnsi="Wingdings" w:hint="default"/>
      </w:rPr>
    </w:lvl>
    <w:lvl w:ilvl="6" w:tplc="04150001">
      <w:start w:val="1"/>
      <w:numFmt w:val="bullet"/>
      <w:lvlText w:val=""/>
      <w:lvlJc w:val="left"/>
      <w:pPr>
        <w:ind w:left="5040" w:hanging="360"/>
      </w:pPr>
      <w:rPr>
        <w:rFonts w:ascii="Symbol" w:hAnsi="Symbol" w:hint="default"/>
      </w:rPr>
    </w:lvl>
    <w:lvl w:ilvl="7" w:tplc="04150003">
      <w:start w:val="1"/>
      <w:numFmt w:val="bullet"/>
      <w:lvlText w:val="o"/>
      <w:lvlJc w:val="left"/>
      <w:pPr>
        <w:ind w:left="5760" w:hanging="360"/>
      </w:pPr>
      <w:rPr>
        <w:rFonts w:ascii="Courier New" w:hAnsi="Courier New" w:cs="Courier New" w:hint="default"/>
      </w:rPr>
    </w:lvl>
    <w:lvl w:ilvl="8" w:tplc="04150005">
      <w:start w:val="1"/>
      <w:numFmt w:val="bullet"/>
      <w:lvlText w:val=""/>
      <w:lvlJc w:val="left"/>
      <w:pPr>
        <w:ind w:left="6480" w:hanging="360"/>
      </w:pPr>
      <w:rPr>
        <w:rFonts w:ascii="Wingdings" w:hAnsi="Wingdings" w:hint="default"/>
      </w:rPr>
    </w:lvl>
  </w:abstractNum>
  <w:abstractNum w:abstractNumId="14" w15:restartNumberingAfterBreak="0">
    <w:nsid w:val="279244F0"/>
    <w:multiLevelType w:val="hybridMultilevel"/>
    <w:tmpl w:val="1CC07892"/>
    <w:lvl w:ilvl="0" w:tplc="D944B23E">
      <w:start w:val="1"/>
      <w:numFmt w:val="bullet"/>
      <w:lvlText w:val="−"/>
      <w:lvlJc w:val="left"/>
      <w:pPr>
        <w:ind w:left="1146" w:hanging="360"/>
      </w:pPr>
      <w:rPr>
        <w:rFonts w:ascii="Times New Roman" w:hAnsi="Times New Roman" w:cs="Times New Roman" w:hint="default"/>
        <w:color w:val="auto"/>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15" w15:restartNumberingAfterBreak="0">
    <w:nsid w:val="29B23C11"/>
    <w:multiLevelType w:val="hybridMultilevel"/>
    <w:tmpl w:val="CC986BBA"/>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6" w15:restartNumberingAfterBreak="0">
    <w:nsid w:val="2E3601EB"/>
    <w:multiLevelType w:val="hybridMultilevel"/>
    <w:tmpl w:val="957EAFC2"/>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7" w15:restartNumberingAfterBreak="0">
    <w:nsid w:val="31930D73"/>
    <w:multiLevelType w:val="hybridMultilevel"/>
    <w:tmpl w:val="EC448A12"/>
    <w:lvl w:ilvl="0" w:tplc="84BA7548">
      <w:start w:val="1"/>
      <w:numFmt w:val="decimal"/>
      <w:lvlText w:val="%1)"/>
      <w:lvlJc w:val="left"/>
      <w:pPr>
        <w:ind w:left="1080" w:hanging="360"/>
      </w:pPr>
      <w:rPr>
        <w:rFonts w:hint="default"/>
      </w:rPr>
    </w:lvl>
    <w:lvl w:ilvl="1" w:tplc="04150019">
      <w:start w:val="1"/>
      <w:numFmt w:val="lowerLetter"/>
      <w:lvlText w:val="%2."/>
      <w:lvlJc w:val="left"/>
      <w:pPr>
        <w:ind w:left="1800" w:hanging="360"/>
      </w:pPr>
    </w:lvl>
    <w:lvl w:ilvl="2" w:tplc="0415001B">
      <w:start w:val="1"/>
      <w:numFmt w:val="lowerRoman"/>
      <w:lvlText w:val="%3."/>
      <w:lvlJc w:val="right"/>
      <w:pPr>
        <w:ind w:left="2520" w:hanging="180"/>
      </w:pPr>
    </w:lvl>
    <w:lvl w:ilvl="3" w:tplc="0415000F">
      <w:start w:val="1"/>
      <w:numFmt w:val="decimal"/>
      <w:lvlText w:val="%4."/>
      <w:lvlJc w:val="left"/>
      <w:pPr>
        <w:ind w:left="3240" w:hanging="360"/>
      </w:pPr>
    </w:lvl>
    <w:lvl w:ilvl="4" w:tplc="04150019">
      <w:start w:val="1"/>
      <w:numFmt w:val="lowerLetter"/>
      <w:lvlText w:val="%5."/>
      <w:lvlJc w:val="left"/>
      <w:pPr>
        <w:ind w:left="3960" w:hanging="360"/>
      </w:pPr>
    </w:lvl>
    <w:lvl w:ilvl="5" w:tplc="0415001B">
      <w:start w:val="1"/>
      <w:numFmt w:val="lowerRoman"/>
      <w:lvlText w:val="%6."/>
      <w:lvlJc w:val="right"/>
      <w:pPr>
        <w:ind w:left="4680" w:hanging="180"/>
      </w:pPr>
    </w:lvl>
    <w:lvl w:ilvl="6" w:tplc="0415000F">
      <w:start w:val="1"/>
      <w:numFmt w:val="decimal"/>
      <w:lvlText w:val="%7."/>
      <w:lvlJc w:val="left"/>
      <w:pPr>
        <w:ind w:left="5400" w:hanging="360"/>
      </w:pPr>
    </w:lvl>
    <w:lvl w:ilvl="7" w:tplc="04150019">
      <w:start w:val="1"/>
      <w:numFmt w:val="lowerLetter"/>
      <w:lvlText w:val="%8."/>
      <w:lvlJc w:val="left"/>
      <w:pPr>
        <w:ind w:left="6120" w:hanging="360"/>
      </w:pPr>
    </w:lvl>
    <w:lvl w:ilvl="8" w:tplc="0415001B">
      <w:start w:val="1"/>
      <w:numFmt w:val="lowerRoman"/>
      <w:lvlText w:val="%9."/>
      <w:lvlJc w:val="right"/>
      <w:pPr>
        <w:ind w:left="6840" w:hanging="180"/>
      </w:pPr>
    </w:lvl>
  </w:abstractNum>
  <w:abstractNum w:abstractNumId="18" w15:restartNumberingAfterBreak="0">
    <w:nsid w:val="330638AE"/>
    <w:multiLevelType w:val="hybridMultilevel"/>
    <w:tmpl w:val="D722DDBA"/>
    <w:lvl w:ilvl="0" w:tplc="CC103792">
      <w:start w:val="1"/>
      <w:numFmt w:val="bullet"/>
      <w:lvlText w:val="−"/>
      <w:lvlJc w:val="left"/>
      <w:pPr>
        <w:ind w:left="1146" w:hanging="360"/>
      </w:pPr>
      <w:rPr>
        <w:rFonts w:ascii="Times New Roman" w:hAnsi="Times New Roman" w:cs="Times New Roman" w:hint="default"/>
        <w:color w:val="auto"/>
      </w:rPr>
    </w:lvl>
    <w:lvl w:ilvl="1" w:tplc="04150003">
      <w:start w:val="1"/>
      <w:numFmt w:val="bullet"/>
      <w:lvlText w:val="o"/>
      <w:lvlJc w:val="left"/>
      <w:pPr>
        <w:ind w:left="1866" w:hanging="360"/>
      </w:pPr>
      <w:rPr>
        <w:rFonts w:ascii="Courier New" w:hAnsi="Courier New" w:cs="Courier New" w:hint="default"/>
      </w:rPr>
    </w:lvl>
    <w:lvl w:ilvl="2" w:tplc="04150005">
      <w:start w:val="1"/>
      <w:numFmt w:val="bullet"/>
      <w:lvlText w:val=""/>
      <w:lvlJc w:val="left"/>
      <w:pPr>
        <w:ind w:left="2586" w:hanging="360"/>
      </w:pPr>
      <w:rPr>
        <w:rFonts w:ascii="Wingdings" w:hAnsi="Wingdings" w:hint="default"/>
      </w:rPr>
    </w:lvl>
    <w:lvl w:ilvl="3" w:tplc="04150001">
      <w:start w:val="1"/>
      <w:numFmt w:val="bullet"/>
      <w:lvlText w:val=""/>
      <w:lvlJc w:val="left"/>
      <w:pPr>
        <w:ind w:left="3306" w:hanging="360"/>
      </w:pPr>
      <w:rPr>
        <w:rFonts w:ascii="Symbol" w:hAnsi="Symbol" w:hint="default"/>
      </w:rPr>
    </w:lvl>
    <w:lvl w:ilvl="4" w:tplc="04150003">
      <w:start w:val="1"/>
      <w:numFmt w:val="bullet"/>
      <w:lvlText w:val="o"/>
      <w:lvlJc w:val="left"/>
      <w:pPr>
        <w:ind w:left="4026" w:hanging="360"/>
      </w:pPr>
      <w:rPr>
        <w:rFonts w:ascii="Courier New" w:hAnsi="Courier New" w:cs="Courier New" w:hint="default"/>
      </w:rPr>
    </w:lvl>
    <w:lvl w:ilvl="5" w:tplc="04150005">
      <w:start w:val="1"/>
      <w:numFmt w:val="bullet"/>
      <w:lvlText w:val=""/>
      <w:lvlJc w:val="left"/>
      <w:pPr>
        <w:ind w:left="4746" w:hanging="360"/>
      </w:pPr>
      <w:rPr>
        <w:rFonts w:ascii="Wingdings" w:hAnsi="Wingdings" w:hint="default"/>
      </w:rPr>
    </w:lvl>
    <w:lvl w:ilvl="6" w:tplc="04150001">
      <w:start w:val="1"/>
      <w:numFmt w:val="bullet"/>
      <w:lvlText w:val=""/>
      <w:lvlJc w:val="left"/>
      <w:pPr>
        <w:ind w:left="5466" w:hanging="360"/>
      </w:pPr>
      <w:rPr>
        <w:rFonts w:ascii="Symbol" w:hAnsi="Symbol" w:hint="default"/>
      </w:rPr>
    </w:lvl>
    <w:lvl w:ilvl="7" w:tplc="04150003">
      <w:start w:val="1"/>
      <w:numFmt w:val="bullet"/>
      <w:lvlText w:val="o"/>
      <w:lvlJc w:val="left"/>
      <w:pPr>
        <w:ind w:left="6186" w:hanging="360"/>
      </w:pPr>
      <w:rPr>
        <w:rFonts w:ascii="Courier New" w:hAnsi="Courier New" w:cs="Courier New" w:hint="default"/>
      </w:rPr>
    </w:lvl>
    <w:lvl w:ilvl="8" w:tplc="04150005">
      <w:start w:val="1"/>
      <w:numFmt w:val="bullet"/>
      <w:lvlText w:val=""/>
      <w:lvlJc w:val="left"/>
      <w:pPr>
        <w:ind w:left="6906" w:hanging="360"/>
      </w:pPr>
      <w:rPr>
        <w:rFonts w:ascii="Wingdings" w:hAnsi="Wingdings" w:hint="default"/>
      </w:rPr>
    </w:lvl>
  </w:abstractNum>
  <w:abstractNum w:abstractNumId="19" w15:restartNumberingAfterBreak="0">
    <w:nsid w:val="3D05392C"/>
    <w:multiLevelType w:val="hybridMultilevel"/>
    <w:tmpl w:val="C04E0FCC"/>
    <w:lvl w:ilvl="0" w:tplc="5DCCCF7E">
      <w:start w:val="1"/>
      <w:numFmt w:val="decimal"/>
      <w:lvlText w:val="%1."/>
      <w:lvlJc w:val="left"/>
      <w:pPr>
        <w:ind w:left="720" w:hanging="360"/>
      </w:pPr>
      <w:rPr>
        <w:rFonts w:cs="Times New Roman" w:hint="default"/>
        <w:color w:val="000000"/>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0" w15:restartNumberingAfterBreak="0">
    <w:nsid w:val="3FFE3C2E"/>
    <w:multiLevelType w:val="hybridMultilevel"/>
    <w:tmpl w:val="0A6E5D04"/>
    <w:lvl w:ilvl="0" w:tplc="0415000F">
      <w:start w:val="1"/>
      <w:numFmt w:val="decimal"/>
      <w:lvlText w:val="%1."/>
      <w:lvlJc w:val="left"/>
      <w:pPr>
        <w:ind w:left="720" w:hanging="360"/>
      </w:pPr>
      <w:rPr>
        <w:rFonts w:cs="Times New Roman" w:hint="default"/>
      </w:rPr>
    </w:lvl>
    <w:lvl w:ilvl="1" w:tplc="04150019">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1" w15:restartNumberingAfterBreak="0">
    <w:nsid w:val="42E049D7"/>
    <w:multiLevelType w:val="hybridMultilevel"/>
    <w:tmpl w:val="E2DA5974"/>
    <w:lvl w:ilvl="0" w:tplc="4418A4DE">
      <w:start w:val="3"/>
      <w:numFmt w:val="decimal"/>
      <w:lvlText w:val="%1."/>
      <w:lvlJc w:val="left"/>
      <w:pPr>
        <w:ind w:left="644"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4F6B04E5"/>
    <w:multiLevelType w:val="hybridMultilevel"/>
    <w:tmpl w:val="7278CEF6"/>
    <w:lvl w:ilvl="0" w:tplc="0415000F">
      <w:start w:val="1"/>
      <w:numFmt w:val="decimal"/>
      <w:lvlText w:val="%1."/>
      <w:lvlJc w:val="left"/>
      <w:pPr>
        <w:ind w:left="720" w:hanging="360"/>
      </w:pPr>
      <w:rPr>
        <w:rFonts w:cs="Times New Roman"/>
      </w:rPr>
    </w:lvl>
    <w:lvl w:ilvl="1" w:tplc="34843402">
      <w:start w:val="1"/>
      <w:numFmt w:val="lowerLetter"/>
      <w:lvlText w:val="%2)"/>
      <w:lvlJc w:val="left"/>
      <w:pPr>
        <w:ind w:left="1440" w:hanging="360"/>
      </w:pPr>
      <w:rPr>
        <w:rFonts w:cs="Times New Roman"/>
      </w:rPr>
    </w:lvl>
    <w:lvl w:ilvl="2" w:tplc="0415001B">
      <w:start w:val="1"/>
      <w:numFmt w:val="lowerRoman"/>
      <w:lvlText w:val="%3."/>
      <w:lvlJc w:val="right"/>
      <w:pPr>
        <w:ind w:left="2160" w:hanging="180"/>
      </w:pPr>
      <w:rPr>
        <w:rFonts w:cs="Times New Roman"/>
      </w:rPr>
    </w:lvl>
    <w:lvl w:ilvl="3" w:tplc="0415000F">
      <w:start w:val="1"/>
      <w:numFmt w:val="decimal"/>
      <w:lvlText w:val="%4."/>
      <w:lvlJc w:val="left"/>
      <w:pPr>
        <w:ind w:left="2880" w:hanging="360"/>
      </w:pPr>
      <w:rPr>
        <w:rFonts w:cs="Times New Roman"/>
      </w:rPr>
    </w:lvl>
    <w:lvl w:ilvl="4" w:tplc="04150019">
      <w:start w:val="1"/>
      <w:numFmt w:val="lowerLetter"/>
      <w:lvlText w:val="%5."/>
      <w:lvlJc w:val="left"/>
      <w:pPr>
        <w:ind w:left="3600" w:hanging="360"/>
      </w:pPr>
      <w:rPr>
        <w:rFonts w:cs="Times New Roman"/>
      </w:rPr>
    </w:lvl>
    <w:lvl w:ilvl="5" w:tplc="0415001B">
      <w:start w:val="1"/>
      <w:numFmt w:val="lowerRoman"/>
      <w:lvlText w:val="%6."/>
      <w:lvlJc w:val="right"/>
      <w:pPr>
        <w:ind w:left="4320" w:hanging="180"/>
      </w:pPr>
      <w:rPr>
        <w:rFonts w:cs="Times New Roman"/>
      </w:rPr>
    </w:lvl>
    <w:lvl w:ilvl="6" w:tplc="0415000F">
      <w:start w:val="1"/>
      <w:numFmt w:val="decimal"/>
      <w:lvlText w:val="%7."/>
      <w:lvlJc w:val="left"/>
      <w:pPr>
        <w:ind w:left="5040" w:hanging="360"/>
      </w:pPr>
      <w:rPr>
        <w:rFonts w:cs="Times New Roman"/>
      </w:rPr>
    </w:lvl>
    <w:lvl w:ilvl="7" w:tplc="04150019">
      <w:start w:val="1"/>
      <w:numFmt w:val="lowerLetter"/>
      <w:lvlText w:val="%8."/>
      <w:lvlJc w:val="left"/>
      <w:pPr>
        <w:ind w:left="5760" w:hanging="360"/>
      </w:pPr>
      <w:rPr>
        <w:rFonts w:cs="Times New Roman"/>
      </w:rPr>
    </w:lvl>
    <w:lvl w:ilvl="8" w:tplc="0415001B">
      <w:start w:val="1"/>
      <w:numFmt w:val="lowerRoman"/>
      <w:lvlText w:val="%9."/>
      <w:lvlJc w:val="right"/>
      <w:pPr>
        <w:ind w:left="6480" w:hanging="180"/>
      </w:pPr>
      <w:rPr>
        <w:rFonts w:cs="Times New Roman"/>
      </w:rPr>
    </w:lvl>
  </w:abstractNum>
  <w:abstractNum w:abstractNumId="23" w15:restartNumberingAfterBreak="0">
    <w:nsid w:val="52B11790"/>
    <w:multiLevelType w:val="hybridMultilevel"/>
    <w:tmpl w:val="7184537C"/>
    <w:lvl w:ilvl="0" w:tplc="81A8B17E">
      <w:start w:val="1"/>
      <w:numFmt w:val="decimal"/>
      <w:lvlText w:val="4.%1"/>
      <w:lvlJc w:val="left"/>
      <w:pPr>
        <w:ind w:left="644" w:hanging="360"/>
      </w:pPr>
      <w:rPr>
        <w:rFonts w:hint="default"/>
        <w:b/>
      </w:rPr>
    </w:lvl>
    <w:lvl w:ilvl="1" w:tplc="4808E2CC">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593D4C01"/>
    <w:multiLevelType w:val="hybridMultilevel"/>
    <w:tmpl w:val="294A4DBE"/>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25" w15:restartNumberingAfterBreak="0">
    <w:nsid w:val="5CDD44EA"/>
    <w:multiLevelType w:val="multilevel"/>
    <w:tmpl w:val="FA7CF1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7A02C33"/>
    <w:multiLevelType w:val="hybridMultilevel"/>
    <w:tmpl w:val="B0122E34"/>
    <w:lvl w:ilvl="0" w:tplc="0415000F">
      <w:start w:val="1"/>
      <w:numFmt w:val="decimal"/>
      <w:lvlText w:val="%1."/>
      <w:lvlJc w:val="left"/>
      <w:pPr>
        <w:ind w:left="1004" w:hanging="360"/>
      </w:pPr>
    </w:lvl>
    <w:lvl w:ilvl="1" w:tplc="04150019">
      <w:start w:val="1"/>
      <w:numFmt w:val="lowerLetter"/>
      <w:lvlText w:val="%2."/>
      <w:lvlJc w:val="left"/>
      <w:pPr>
        <w:ind w:left="1724" w:hanging="360"/>
      </w:pPr>
    </w:lvl>
    <w:lvl w:ilvl="2" w:tplc="0415001B">
      <w:start w:val="1"/>
      <w:numFmt w:val="lowerRoman"/>
      <w:lvlText w:val="%3."/>
      <w:lvlJc w:val="right"/>
      <w:pPr>
        <w:ind w:left="2444" w:hanging="180"/>
      </w:pPr>
    </w:lvl>
    <w:lvl w:ilvl="3" w:tplc="0415000F">
      <w:start w:val="1"/>
      <w:numFmt w:val="decimal"/>
      <w:lvlText w:val="%4."/>
      <w:lvlJc w:val="left"/>
      <w:pPr>
        <w:ind w:left="3164" w:hanging="360"/>
      </w:pPr>
    </w:lvl>
    <w:lvl w:ilvl="4" w:tplc="04150019">
      <w:start w:val="1"/>
      <w:numFmt w:val="lowerLetter"/>
      <w:lvlText w:val="%5."/>
      <w:lvlJc w:val="left"/>
      <w:pPr>
        <w:ind w:left="3884" w:hanging="360"/>
      </w:pPr>
    </w:lvl>
    <w:lvl w:ilvl="5" w:tplc="0415001B">
      <w:start w:val="1"/>
      <w:numFmt w:val="lowerRoman"/>
      <w:lvlText w:val="%6."/>
      <w:lvlJc w:val="right"/>
      <w:pPr>
        <w:ind w:left="4604" w:hanging="180"/>
      </w:pPr>
    </w:lvl>
    <w:lvl w:ilvl="6" w:tplc="0415000F">
      <w:start w:val="1"/>
      <w:numFmt w:val="decimal"/>
      <w:lvlText w:val="%7."/>
      <w:lvlJc w:val="left"/>
      <w:pPr>
        <w:ind w:left="5324" w:hanging="360"/>
      </w:pPr>
    </w:lvl>
    <w:lvl w:ilvl="7" w:tplc="04150019">
      <w:start w:val="1"/>
      <w:numFmt w:val="lowerLetter"/>
      <w:lvlText w:val="%8."/>
      <w:lvlJc w:val="left"/>
      <w:pPr>
        <w:ind w:left="6044" w:hanging="360"/>
      </w:pPr>
    </w:lvl>
    <w:lvl w:ilvl="8" w:tplc="0415001B">
      <w:start w:val="1"/>
      <w:numFmt w:val="lowerRoman"/>
      <w:lvlText w:val="%9."/>
      <w:lvlJc w:val="right"/>
      <w:pPr>
        <w:ind w:left="6764" w:hanging="180"/>
      </w:pPr>
    </w:lvl>
  </w:abstractNum>
  <w:abstractNum w:abstractNumId="27" w15:restartNumberingAfterBreak="0">
    <w:nsid w:val="68C40738"/>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8" w15:restartNumberingAfterBreak="0">
    <w:nsid w:val="7782072C"/>
    <w:multiLevelType w:val="hybridMultilevel"/>
    <w:tmpl w:val="9D101CDC"/>
    <w:lvl w:ilvl="0" w:tplc="9CF4B07A">
      <w:start w:val="3"/>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29" w15:restartNumberingAfterBreak="0">
    <w:nsid w:val="785063B5"/>
    <w:multiLevelType w:val="hybridMultilevel"/>
    <w:tmpl w:val="686EA92E"/>
    <w:lvl w:ilvl="0" w:tplc="0415000F">
      <w:start w:val="1"/>
      <w:numFmt w:val="decimal"/>
      <w:lvlText w:val="%1."/>
      <w:lvlJc w:val="left"/>
      <w:pPr>
        <w:ind w:left="786"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7E682EF5"/>
    <w:multiLevelType w:val="hybridMultilevel"/>
    <w:tmpl w:val="CC7C5EF6"/>
    <w:lvl w:ilvl="0" w:tplc="CF92BAAE">
      <w:start w:val="5"/>
      <w:numFmt w:val="decimal"/>
      <w:lvlText w:val="4.%1"/>
      <w:lvlJc w:val="left"/>
      <w:pPr>
        <w:ind w:left="720" w:hanging="360"/>
      </w:pPr>
      <w:rPr>
        <w:rFonts w:hint="default"/>
        <w:b/>
      </w:rPr>
    </w:lvl>
    <w:lvl w:ilvl="1" w:tplc="04150017">
      <w:start w:val="1"/>
      <w:numFmt w:val="lowerLetter"/>
      <w:lvlText w:val="%2)"/>
      <w:lvlJc w:val="left"/>
      <w:pPr>
        <w:ind w:left="1440" w:hanging="360"/>
      </w:pPr>
    </w:lvl>
    <w:lvl w:ilvl="2" w:tplc="45F6847E">
      <w:start w:val="1"/>
      <w:numFmt w:val="decimal"/>
      <w:lvlText w:val="10.%3."/>
      <w:lvlJc w:val="left"/>
      <w:pPr>
        <w:ind w:left="2340" w:hanging="360"/>
      </w:pPr>
      <w:rPr>
        <w:rFonts w:hint="default"/>
        <w:b/>
      </w:r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1" w15:restartNumberingAfterBreak="0">
    <w:nsid w:val="7F244D90"/>
    <w:multiLevelType w:val="hybridMultilevel"/>
    <w:tmpl w:val="0290A75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3"/>
    <w:lvlOverride w:ilvl="0">
      <w:startOverride w:val="3"/>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num>
  <w:num w:numId="3">
    <w:abstractNumId w:val="16"/>
  </w:num>
  <w:num w:numId="4">
    <w:abstractNumId w:val="30"/>
  </w:num>
  <w:num w:numId="5">
    <w:abstractNumId w:val="13"/>
  </w:num>
  <w:num w:numId="6">
    <w:abstractNumId w:val="8"/>
  </w:num>
  <w:num w:numId="7">
    <w:abstractNumId w:val="18"/>
  </w:num>
  <w:num w:numId="8">
    <w:abstractNumId w:val="6"/>
  </w:num>
  <w:num w:numId="9">
    <w:abstractNumId w:val="9"/>
  </w:num>
  <w:num w:numId="10">
    <w:abstractNumId w:val="7"/>
  </w:num>
  <w:num w:numId="11">
    <w:abstractNumId w:val="14"/>
  </w:num>
  <w:num w:numId="12">
    <w:abstractNumId w:val="5"/>
  </w:num>
  <w:num w:numId="13">
    <w:abstractNumId w:val="10"/>
  </w:num>
  <w:num w:numId="14">
    <w:abstractNumId w:val="19"/>
  </w:num>
  <w:num w:numId="15">
    <w:abstractNumId w:val="20"/>
  </w:num>
  <w:num w:numId="16">
    <w:abstractNumId w:val="22"/>
  </w:num>
  <w:num w:numId="17">
    <w:abstractNumId w:val="4"/>
  </w:num>
  <w:num w:numId="18">
    <w:abstractNumId w:val="1"/>
  </w:num>
  <w:num w:numId="19">
    <w:abstractNumId w:val="11"/>
  </w:num>
  <w:num w:numId="20">
    <w:abstractNumId w:val="24"/>
  </w:num>
  <w:num w:numId="21">
    <w:abstractNumId w:val="12"/>
  </w:num>
  <w:num w:numId="22">
    <w:abstractNumId w:val="2"/>
  </w:num>
  <w:num w:numId="23">
    <w:abstractNumId w:val="21"/>
  </w:num>
  <w:num w:numId="24">
    <w:abstractNumId w:val="15"/>
  </w:num>
  <w:num w:numId="25">
    <w:abstractNumId w:val="17"/>
  </w:num>
  <w:num w:numId="26">
    <w:abstractNumId w:val="28"/>
  </w:num>
  <w:num w:numId="27">
    <w:abstractNumId w:val="26"/>
  </w:num>
  <w:num w:numId="28">
    <w:abstractNumId w:val="0"/>
  </w:num>
  <w:num w:numId="29">
    <w:abstractNumId w:val="25"/>
  </w:num>
  <w:num w:numId="30">
    <w:abstractNumId w:val="31"/>
  </w:num>
  <w:num w:numId="31">
    <w:abstractNumId w:val="29"/>
  </w:num>
  <w:num w:numId="32">
    <w:abstractNumId w:val="27"/>
  </w:num>
  <w:numIdMacAtCleanup w:val="2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065"/>
    <w:rsid w:val="000037AA"/>
    <w:rsid w:val="0003056D"/>
    <w:rsid w:val="00042D7E"/>
    <w:rsid w:val="0006122F"/>
    <w:rsid w:val="00063340"/>
    <w:rsid w:val="000651B5"/>
    <w:rsid w:val="00081C9D"/>
    <w:rsid w:val="0009505B"/>
    <w:rsid w:val="000B3737"/>
    <w:rsid w:val="000B78DA"/>
    <w:rsid w:val="000C5FF5"/>
    <w:rsid w:val="000F222E"/>
    <w:rsid w:val="000F46C9"/>
    <w:rsid w:val="00100A94"/>
    <w:rsid w:val="00103D41"/>
    <w:rsid w:val="00104E03"/>
    <w:rsid w:val="00116BB1"/>
    <w:rsid w:val="00126A16"/>
    <w:rsid w:val="00142551"/>
    <w:rsid w:val="001548F3"/>
    <w:rsid w:val="00177784"/>
    <w:rsid w:val="001A384A"/>
    <w:rsid w:val="001C10EB"/>
    <w:rsid w:val="001E69BF"/>
    <w:rsid w:val="00202FAA"/>
    <w:rsid w:val="002300CC"/>
    <w:rsid w:val="00245204"/>
    <w:rsid w:val="00245DC9"/>
    <w:rsid w:val="002568C5"/>
    <w:rsid w:val="002573CC"/>
    <w:rsid w:val="00260740"/>
    <w:rsid w:val="00262439"/>
    <w:rsid w:val="002701E8"/>
    <w:rsid w:val="00282E08"/>
    <w:rsid w:val="00287251"/>
    <w:rsid w:val="002A54DE"/>
    <w:rsid w:val="002A6FA1"/>
    <w:rsid w:val="002C2128"/>
    <w:rsid w:val="002C6785"/>
    <w:rsid w:val="002C7BED"/>
    <w:rsid w:val="002D5AE9"/>
    <w:rsid w:val="002E49CB"/>
    <w:rsid w:val="0030402C"/>
    <w:rsid w:val="00312A7B"/>
    <w:rsid w:val="003146AB"/>
    <w:rsid w:val="00353472"/>
    <w:rsid w:val="003600F8"/>
    <w:rsid w:val="00362F51"/>
    <w:rsid w:val="003703F2"/>
    <w:rsid w:val="00386802"/>
    <w:rsid w:val="00393809"/>
    <w:rsid w:val="003A495E"/>
    <w:rsid w:val="003B11D1"/>
    <w:rsid w:val="00401F94"/>
    <w:rsid w:val="004050B5"/>
    <w:rsid w:val="004053E5"/>
    <w:rsid w:val="00407685"/>
    <w:rsid w:val="0042223C"/>
    <w:rsid w:val="004454EF"/>
    <w:rsid w:val="00456ADF"/>
    <w:rsid w:val="004C5B5F"/>
    <w:rsid w:val="004C7F38"/>
    <w:rsid w:val="004D2AD1"/>
    <w:rsid w:val="004D494B"/>
    <w:rsid w:val="004D5009"/>
    <w:rsid w:val="004D77D5"/>
    <w:rsid w:val="004F28E8"/>
    <w:rsid w:val="00511973"/>
    <w:rsid w:val="00512AF8"/>
    <w:rsid w:val="00515937"/>
    <w:rsid w:val="005203DC"/>
    <w:rsid w:val="00536906"/>
    <w:rsid w:val="00547E7B"/>
    <w:rsid w:val="005531A3"/>
    <w:rsid w:val="00586302"/>
    <w:rsid w:val="00587251"/>
    <w:rsid w:val="005955CA"/>
    <w:rsid w:val="005A06F4"/>
    <w:rsid w:val="005C0EA8"/>
    <w:rsid w:val="005C3720"/>
    <w:rsid w:val="005D6E65"/>
    <w:rsid w:val="006379D5"/>
    <w:rsid w:val="00650ADC"/>
    <w:rsid w:val="00662512"/>
    <w:rsid w:val="006747EA"/>
    <w:rsid w:val="006826B6"/>
    <w:rsid w:val="006B256B"/>
    <w:rsid w:val="006B2EB3"/>
    <w:rsid w:val="006B53D9"/>
    <w:rsid w:val="006D4255"/>
    <w:rsid w:val="006F0918"/>
    <w:rsid w:val="006F6D80"/>
    <w:rsid w:val="00703A51"/>
    <w:rsid w:val="00707A8D"/>
    <w:rsid w:val="007102A4"/>
    <w:rsid w:val="00712385"/>
    <w:rsid w:val="007123CB"/>
    <w:rsid w:val="007151E4"/>
    <w:rsid w:val="00715623"/>
    <w:rsid w:val="0072422F"/>
    <w:rsid w:val="0074053E"/>
    <w:rsid w:val="00741EE9"/>
    <w:rsid w:val="00746E91"/>
    <w:rsid w:val="00760E8D"/>
    <w:rsid w:val="00765C4E"/>
    <w:rsid w:val="00767573"/>
    <w:rsid w:val="0077677D"/>
    <w:rsid w:val="00777E6D"/>
    <w:rsid w:val="007805C7"/>
    <w:rsid w:val="007B2868"/>
    <w:rsid w:val="007B4BF0"/>
    <w:rsid w:val="007C4FAC"/>
    <w:rsid w:val="007D2B19"/>
    <w:rsid w:val="007F30C9"/>
    <w:rsid w:val="007F3204"/>
    <w:rsid w:val="00800E85"/>
    <w:rsid w:val="0081779E"/>
    <w:rsid w:val="008239CD"/>
    <w:rsid w:val="00833B09"/>
    <w:rsid w:val="00834BEC"/>
    <w:rsid w:val="00836B02"/>
    <w:rsid w:val="00843610"/>
    <w:rsid w:val="00870E2F"/>
    <w:rsid w:val="00872EBA"/>
    <w:rsid w:val="008824CF"/>
    <w:rsid w:val="00887D54"/>
    <w:rsid w:val="008B2E3C"/>
    <w:rsid w:val="008C62BE"/>
    <w:rsid w:val="008D15B1"/>
    <w:rsid w:val="008F3D9A"/>
    <w:rsid w:val="00912DC0"/>
    <w:rsid w:val="0092410F"/>
    <w:rsid w:val="00924780"/>
    <w:rsid w:val="00925DE5"/>
    <w:rsid w:val="00930A76"/>
    <w:rsid w:val="00934065"/>
    <w:rsid w:val="00970876"/>
    <w:rsid w:val="00977C10"/>
    <w:rsid w:val="00980975"/>
    <w:rsid w:val="00981A14"/>
    <w:rsid w:val="00983261"/>
    <w:rsid w:val="00987610"/>
    <w:rsid w:val="0098787E"/>
    <w:rsid w:val="009A3F63"/>
    <w:rsid w:val="009A621B"/>
    <w:rsid w:val="009A6B77"/>
    <w:rsid w:val="009B3FAA"/>
    <w:rsid w:val="009B54BB"/>
    <w:rsid w:val="009B70F1"/>
    <w:rsid w:val="009D67C3"/>
    <w:rsid w:val="009E6DB3"/>
    <w:rsid w:val="00A14CF1"/>
    <w:rsid w:val="00A14EDB"/>
    <w:rsid w:val="00A302C2"/>
    <w:rsid w:val="00A336C0"/>
    <w:rsid w:val="00A839B1"/>
    <w:rsid w:val="00A90450"/>
    <w:rsid w:val="00A926E3"/>
    <w:rsid w:val="00A92A86"/>
    <w:rsid w:val="00AA29D0"/>
    <w:rsid w:val="00AA496F"/>
    <w:rsid w:val="00AB6E5F"/>
    <w:rsid w:val="00AC2393"/>
    <w:rsid w:val="00AE1659"/>
    <w:rsid w:val="00AF5888"/>
    <w:rsid w:val="00B61B4F"/>
    <w:rsid w:val="00BA0E43"/>
    <w:rsid w:val="00BA108C"/>
    <w:rsid w:val="00BA5FDA"/>
    <w:rsid w:val="00BC679B"/>
    <w:rsid w:val="00BC7FA6"/>
    <w:rsid w:val="00BD16F6"/>
    <w:rsid w:val="00BD4200"/>
    <w:rsid w:val="00BD77C0"/>
    <w:rsid w:val="00BF4F3E"/>
    <w:rsid w:val="00C001C4"/>
    <w:rsid w:val="00C002A7"/>
    <w:rsid w:val="00C060B3"/>
    <w:rsid w:val="00C114FC"/>
    <w:rsid w:val="00C13F23"/>
    <w:rsid w:val="00C45090"/>
    <w:rsid w:val="00C827D2"/>
    <w:rsid w:val="00C850B0"/>
    <w:rsid w:val="00CA2566"/>
    <w:rsid w:val="00CA60F0"/>
    <w:rsid w:val="00CA6A2A"/>
    <w:rsid w:val="00CA6C63"/>
    <w:rsid w:val="00CB1508"/>
    <w:rsid w:val="00CC13E1"/>
    <w:rsid w:val="00CC6963"/>
    <w:rsid w:val="00CD6CEF"/>
    <w:rsid w:val="00CE649C"/>
    <w:rsid w:val="00CF29C1"/>
    <w:rsid w:val="00CF7797"/>
    <w:rsid w:val="00D06B24"/>
    <w:rsid w:val="00D11077"/>
    <w:rsid w:val="00D21973"/>
    <w:rsid w:val="00D233F4"/>
    <w:rsid w:val="00D30E55"/>
    <w:rsid w:val="00D44940"/>
    <w:rsid w:val="00D82C10"/>
    <w:rsid w:val="00D96931"/>
    <w:rsid w:val="00DC6353"/>
    <w:rsid w:val="00DC7A60"/>
    <w:rsid w:val="00DE570F"/>
    <w:rsid w:val="00DF06EE"/>
    <w:rsid w:val="00DF35DF"/>
    <w:rsid w:val="00DF5428"/>
    <w:rsid w:val="00E024AC"/>
    <w:rsid w:val="00E40EB1"/>
    <w:rsid w:val="00E634B5"/>
    <w:rsid w:val="00E67DD1"/>
    <w:rsid w:val="00E72E04"/>
    <w:rsid w:val="00E77536"/>
    <w:rsid w:val="00E87405"/>
    <w:rsid w:val="00E95C70"/>
    <w:rsid w:val="00EA1E43"/>
    <w:rsid w:val="00EA6678"/>
    <w:rsid w:val="00EB4BEC"/>
    <w:rsid w:val="00ED1661"/>
    <w:rsid w:val="00EE31E4"/>
    <w:rsid w:val="00EE3313"/>
    <w:rsid w:val="00EF0BA6"/>
    <w:rsid w:val="00EF1A90"/>
    <w:rsid w:val="00F05243"/>
    <w:rsid w:val="00F63F1A"/>
    <w:rsid w:val="00F66068"/>
    <w:rsid w:val="00F67194"/>
    <w:rsid w:val="00FA1A3B"/>
    <w:rsid w:val="00FA2DDA"/>
    <w:rsid w:val="00FB7CEF"/>
    <w:rsid w:val="00FC06D4"/>
    <w:rsid w:val="00FC4793"/>
    <w:rsid w:val="00FD1A1A"/>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A7C7B84"/>
  <w15:docId w15:val="{0F804ECB-C4E1-4BC8-B023-BA4F416129B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934065"/>
    <w:rPr>
      <w:rFonts w:ascii="Calibri" w:eastAsia="Calibri" w:hAnsi="Calibri" w:cs="Calibri"/>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styleId="Hipercze">
    <w:name w:val="Hyperlink"/>
    <w:basedOn w:val="Domylnaczcionkaakapitu"/>
    <w:uiPriority w:val="99"/>
    <w:unhideWhenUsed/>
    <w:rsid w:val="00934065"/>
    <w:rPr>
      <w:color w:val="0000FF"/>
      <w:u w:val="single"/>
    </w:rPr>
  </w:style>
  <w:style w:type="character" w:customStyle="1" w:styleId="AkapitzlistZnak">
    <w:name w:val="Akapit z listą Znak"/>
    <w:link w:val="Akapitzlist"/>
    <w:uiPriority w:val="34"/>
    <w:locked/>
    <w:rsid w:val="00934065"/>
  </w:style>
  <w:style w:type="paragraph" w:styleId="Akapitzlist">
    <w:name w:val="List Paragraph"/>
    <w:basedOn w:val="Normalny"/>
    <w:link w:val="AkapitzlistZnak"/>
    <w:uiPriority w:val="34"/>
    <w:qFormat/>
    <w:rsid w:val="00934065"/>
    <w:pPr>
      <w:ind w:left="720"/>
    </w:pPr>
    <w:rPr>
      <w:rFonts w:asciiTheme="minorHAnsi" w:eastAsiaTheme="minorHAnsi" w:hAnsiTheme="minorHAnsi" w:cstheme="minorBidi"/>
    </w:rPr>
  </w:style>
  <w:style w:type="table" w:styleId="Tabela-Siatka">
    <w:name w:val="Table Grid"/>
    <w:basedOn w:val="Standardowy"/>
    <w:uiPriority w:val="59"/>
    <w:rsid w:val="0093406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kstdymka">
    <w:name w:val="Balloon Text"/>
    <w:basedOn w:val="Normalny"/>
    <w:link w:val="TekstdymkaZnak"/>
    <w:uiPriority w:val="99"/>
    <w:semiHidden/>
    <w:unhideWhenUsed/>
    <w:rsid w:val="00934065"/>
    <w:pPr>
      <w:spacing w:after="0" w:line="240" w:lineRule="auto"/>
    </w:pPr>
    <w:rPr>
      <w:rFonts w:ascii="Tahoma" w:hAnsi="Tahoma" w:cs="Tahoma"/>
      <w:sz w:val="16"/>
      <w:szCs w:val="16"/>
    </w:rPr>
  </w:style>
  <w:style w:type="character" w:customStyle="1" w:styleId="TekstdymkaZnak">
    <w:name w:val="Tekst dymka Znak"/>
    <w:basedOn w:val="Domylnaczcionkaakapitu"/>
    <w:link w:val="Tekstdymka"/>
    <w:uiPriority w:val="99"/>
    <w:semiHidden/>
    <w:rsid w:val="00934065"/>
    <w:rPr>
      <w:rFonts w:ascii="Tahoma" w:eastAsia="Calibri" w:hAnsi="Tahoma" w:cs="Tahoma"/>
      <w:sz w:val="16"/>
      <w:szCs w:val="16"/>
    </w:rPr>
  </w:style>
  <w:style w:type="paragraph" w:styleId="Tekstpodstawowywcity">
    <w:name w:val="Body Text Indent"/>
    <w:basedOn w:val="Normalny"/>
    <w:link w:val="TekstpodstawowywcityZnak"/>
    <w:rsid w:val="00401F94"/>
    <w:pPr>
      <w:spacing w:after="120" w:line="240" w:lineRule="auto"/>
      <w:ind w:left="283"/>
    </w:pPr>
    <w:rPr>
      <w:rFonts w:ascii="Times New Roman" w:eastAsia="Times New Roman" w:hAnsi="Times New Roman" w:cs="Times New Roman"/>
      <w:sz w:val="24"/>
      <w:szCs w:val="24"/>
      <w:lang w:eastAsia="pl-PL"/>
    </w:rPr>
  </w:style>
  <w:style w:type="character" w:customStyle="1" w:styleId="TekstpodstawowywcityZnak">
    <w:name w:val="Tekst podstawowy wcięty Znak"/>
    <w:basedOn w:val="Domylnaczcionkaakapitu"/>
    <w:link w:val="Tekstpodstawowywcity"/>
    <w:rsid w:val="00401F94"/>
    <w:rPr>
      <w:rFonts w:ascii="Times New Roman" w:eastAsia="Times New Roman" w:hAnsi="Times New Roman" w:cs="Times New Roman"/>
      <w:sz w:val="24"/>
      <w:szCs w:val="24"/>
      <w:lang w:eastAsia="pl-PL"/>
    </w:rPr>
  </w:style>
  <w:style w:type="paragraph" w:customStyle="1" w:styleId="Zwykytekst1">
    <w:name w:val="Zwykły tekst1"/>
    <w:basedOn w:val="Normalny"/>
    <w:rsid w:val="006F0918"/>
    <w:pPr>
      <w:suppressAutoHyphens/>
      <w:spacing w:after="0" w:line="240" w:lineRule="auto"/>
    </w:pPr>
    <w:rPr>
      <w:rFonts w:ascii="Courier New" w:eastAsia="Times New Roman" w:hAnsi="Courier New" w:cs="Courier New"/>
      <w:sz w:val="20"/>
      <w:szCs w:val="20"/>
      <w:lang w:eastAsia="ar-SA"/>
    </w:rPr>
  </w:style>
  <w:style w:type="paragraph" w:styleId="Nagwek">
    <w:name w:val="header"/>
    <w:basedOn w:val="Normalny"/>
    <w:link w:val="NagwekZnak"/>
    <w:uiPriority w:val="99"/>
    <w:unhideWhenUsed/>
    <w:rsid w:val="00260740"/>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260740"/>
    <w:rPr>
      <w:rFonts w:ascii="Calibri" w:eastAsia="Calibri" w:hAnsi="Calibri" w:cs="Calibri"/>
    </w:rPr>
  </w:style>
  <w:style w:type="paragraph" w:styleId="Stopka">
    <w:name w:val="footer"/>
    <w:basedOn w:val="Normalny"/>
    <w:link w:val="StopkaZnak"/>
    <w:uiPriority w:val="99"/>
    <w:unhideWhenUsed/>
    <w:rsid w:val="00260740"/>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260740"/>
    <w:rPr>
      <w:rFonts w:ascii="Calibri" w:eastAsia="Calibri" w:hAnsi="Calibri" w:cs="Calibri"/>
    </w:rPr>
  </w:style>
  <w:style w:type="paragraph" w:styleId="NormalnyWeb">
    <w:name w:val="Normal (Web)"/>
    <w:basedOn w:val="Normalny"/>
    <w:uiPriority w:val="99"/>
    <w:unhideWhenUsed/>
    <w:rsid w:val="00887D54"/>
    <w:pPr>
      <w:spacing w:before="100" w:beforeAutospacing="1" w:after="100" w:afterAutospacing="1" w:line="240" w:lineRule="auto"/>
    </w:pPr>
    <w:rPr>
      <w:rFonts w:ascii="Times New Roman" w:eastAsia="Times New Roman" w:hAnsi="Times New Roman" w:cs="Times New Roman"/>
      <w:sz w:val="24"/>
      <w:szCs w:val="24"/>
      <w:lang w:eastAsia="pl-PL"/>
    </w:rPr>
  </w:style>
  <w:style w:type="character" w:styleId="Pogrubienie">
    <w:name w:val="Strong"/>
    <w:basedOn w:val="Domylnaczcionkaakapitu"/>
    <w:uiPriority w:val="22"/>
    <w:qFormat/>
    <w:rsid w:val="00887D54"/>
    <w:rPr>
      <w:b/>
      <w:bCs/>
    </w:rPr>
  </w:style>
  <w:style w:type="paragraph" w:styleId="Tekstprzypisudolnego">
    <w:name w:val="footnote text"/>
    <w:basedOn w:val="Normalny"/>
    <w:link w:val="TekstprzypisudolnegoZnak"/>
    <w:uiPriority w:val="99"/>
    <w:semiHidden/>
    <w:unhideWhenUsed/>
    <w:rsid w:val="002A6FA1"/>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2A6FA1"/>
    <w:rPr>
      <w:rFonts w:ascii="Calibri" w:eastAsia="Calibri" w:hAnsi="Calibri" w:cs="Calibri"/>
      <w:sz w:val="20"/>
      <w:szCs w:val="20"/>
    </w:rPr>
  </w:style>
  <w:style w:type="character" w:styleId="Odwoanieprzypisudolnego">
    <w:name w:val="footnote reference"/>
    <w:basedOn w:val="Domylnaczcionkaakapitu"/>
    <w:uiPriority w:val="99"/>
    <w:semiHidden/>
    <w:unhideWhenUsed/>
    <w:rsid w:val="002A6FA1"/>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image" Target="media/image2.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mailto:zampub@ukw.edu.pl" TargetMode="External"/><Relationship Id="rId4" Type="http://schemas.openxmlformats.org/officeDocument/2006/relationships/settings" Target="settings.xml"/><Relationship Id="rId9" Type="http://schemas.openxmlformats.org/officeDocument/2006/relationships/hyperlink" Target="mailto:darek64@ukw.edu.pl" TargetMode="External"/><Relationship Id="rId14" Type="http://schemas.openxmlformats.org/officeDocument/2006/relationships/hyperlink" Target="https://www.meblobranie.pl/lawka-ogrodowa-drewniana-180cm.htm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19AB78-38F9-42F2-84DF-3FC090D2C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17</Pages>
  <Words>4370</Words>
  <Characters>26222</Characters>
  <Application>Microsoft Office Word</Application>
  <DocSecurity>0</DocSecurity>
  <Lines>218</Lines>
  <Paragraphs>61</Paragraphs>
  <ScaleCrop>false</ScaleCrop>
  <HeadingPairs>
    <vt:vector size="2" baseType="variant">
      <vt:variant>
        <vt:lpstr>Tytuł</vt:lpstr>
      </vt:variant>
      <vt:variant>
        <vt:i4>1</vt:i4>
      </vt:variant>
    </vt:vector>
  </HeadingPairs>
  <TitlesOfParts>
    <vt:vector size="1" baseType="lpstr">
      <vt:lpstr/>
    </vt:vector>
  </TitlesOfParts>
  <Company>Microsoft</Company>
  <LinksUpToDate>false</LinksUpToDate>
  <CharactersWithSpaces>30531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magda</dc:creator>
  <cp:lastModifiedBy>Użytkownik systemu Windows</cp:lastModifiedBy>
  <cp:revision>6</cp:revision>
  <cp:lastPrinted>2019-09-23T08:31:00Z</cp:lastPrinted>
  <dcterms:created xsi:type="dcterms:W3CDTF">2019-09-20T12:31:00Z</dcterms:created>
  <dcterms:modified xsi:type="dcterms:W3CDTF">2019-09-23T08:34:00Z</dcterms:modified>
</cp:coreProperties>
</file>