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60B" w:rsidRPr="00B84591" w:rsidRDefault="00A8060B" w:rsidP="00A8060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739BE" wp14:editId="50BEFBA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9C8F009" wp14:editId="3CAD763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8060B" w:rsidRPr="00B84591" w:rsidRDefault="00A8060B" w:rsidP="00A8060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8060B" w:rsidRPr="00B84591" w:rsidRDefault="00A8060B" w:rsidP="00A8060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8060B" w:rsidRPr="00B84591" w:rsidRDefault="00A8060B" w:rsidP="00A8060B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8060B" w:rsidRPr="00B84591" w:rsidRDefault="00A8060B" w:rsidP="00A8060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A8060B" w:rsidRDefault="00A8060B" w:rsidP="00A8060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A8060B" w:rsidRPr="00B84591" w:rsidRDefault="00A8060B" w:rsidP="00A8060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A8060B" w:rsidRDefault="00A8060B" w:rsidP="00A8060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A8060B" w:rsidRPr="00617D76" w:rsidRDefault="00A8060B" w:rsidP="00A8060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Default="00A8060B" w:rsidP="00A8060B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bookmarkStart w:id="0" w:name="_GoBack"/>
      <w:bookmarkEnd w:id="0"/>
      <w:r w:rsidRPr="00A8060B">
        <w:rPr>
          <w:rFonts w:ascii="Book Antiqua" w:eastAsia="Times New Roman" w:hAnsi="Book Antiqua"/>
          <w:b/>
          <w:sz w:val="20"/>
          <w:szCs w:val="20"/>
          <w:lang w:eastAsia="pl-PL"/>
        </w:rPr>
        <w:t>UKW/DZP-282-ZO-B-23/2019</w:t>
      </w:r>
    </w:p>
    <w:p w:rsidR="00A8060B" w:rsidRDefault="00A8060B" w:rsidP="00A8060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8060B" w:rsidRPr="00B84591" w:rsidRDefault="00A8060B" w:rsidP="00A8060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8060B" w:rsidRPr="00B84591" w:rsidRDefault="00A8060B" w:rsidP="00A8060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A8060B" w:rsidRPr="00B84591" w:rsidRDefault="00A8060B" w:rsidP="00A8060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A8060B" w:rsidRPr="00B84591" w:rsidRDefault="00A8060B" w:rsidP="00A8060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Pr="00F813FB" w:rsidRDefault="00A8060B" w:rsidP="00A8060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A8060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UKW/DZP-282-ZO-B-23/2019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8060B"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 xml:space="preserve">Analiza </w:t>
      </w:r>
      <w:proofErr w:type="spellStart"/>
      <w:r w:rsidRPr="00A8060B"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>metagenomu</w:t>
      </w:r>
      <w:proofErr w:type="spellEnd"/>
      <w:r w:rsidRPr="00A8060B"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 xml:space="preserve"> próbek wody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A8060B" w:rsidRPr="00B84591" w:rsidRDefault="00A8060B" w:rsidP="00A8060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8060B" w:rsidRPr="00A8060B" w:rsidRDefault="00A8060B" w:rsidP="00A8060B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06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Pracownia </w:t>
      </w:r>
      <w:proofErr w:type="spellStart"/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Biobank</w:t>
      </w:r>
      <w:proofErr w:type="spellEnd"/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Uniwersytet Łódzki, Wydział Biologii i Ochrony Środowiska,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Katedra Biofizyki Molekularnej</w:t>
      </w:r>
    </w:p>
    <w:p w:rsidR="00A8060B" w:rsidRPr="00A8060B" w:rsidRDefault="00A8060B" w:rsidP="00A8060B">
      <w:pPr>
        <w:pStyle w:val="Akapitzlist"/>
        <w:numPr>
          <w:ilvl w:val="0"/>
          <w:numId w:val="1"/>
        </w:numPr>
        <w:tabs>
          <w:tab w:val="clear" w:pos="1932"/>
          <w:tab w:val="left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8060B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J. Pilarskiego 14/16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90-231 Łódź</w:t>
      </w:r>
    </w:p>
    <w:p w:rsidR="00A8060B" w:rsidRPr="00B84591" w:rsidRDefault="00A8060B" w:rsidP="00A8060B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3 210,30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A8060B" w:rsidRPr="00B84591" w:rsidRDefault="00A8060B" w:rsidP="00A8060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8060B" w:rsidRPr="00F813FB" w:rsidRDefault="00A8060B" w:rsidP="00A8060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8060B" w:rsidRPr="00B84591" w:rsidRDefault="00A8060B" w:rsidP="00A8060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A8060B" w:rsidRPr="00B84591" w:rsidRDefault="00A8060B" w:rsidP="00A8060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A8060B" w:rsidRPr="00B84591" w:rsidRDefault="00A8060B" w:rsidP="00A8060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Pr="00B84591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8060B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Pr="00A806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Pracowni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Biobank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najkorzystniejszą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niniejszym postępowaniu.</w:t>
      </w:r>
    </w:p>
    <w:p w:rsidR="00A8060B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postępowania: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4918"/>
        <w:gridCol w:w="1843"/>
        <w:gridCol w:w="1701"/>
      </w:tblGrid>
      <w:tr w:rsidR="00A8060B" w:rsidRPr="003037BD" w:rsidTr="00EE15EF">
        <w:tc>
          <w:tcPr>
            <w:tcW w:w="577" w:type="dxa"/>
          </w:tcPr>
          <w:p w:rsidR="00A8060B" w:rsidRPr="003037BD" w:rsidRDefault="00A8060B" w:rsidP="002C1801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A8060B" w:rsidRPr="003037BD" w:rsidRDefault="00A8060B" w:rsidP="002C1801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18" w:type="dxa"/>
          </w:tcPr>
          <w:p w:rsidR="00A8060B" w:rsidRPr="003037BD" w:rsidRDefault="00A8060B" w:rsidP="002C1801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A8060B" w:rsidRPr="003037BD" w:rsidRDefault="00A8060B" w:rsidP="002C1801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A8060B" w:rsidRPr="003037BD" w:rsidRDefault="00A8060B" w:rsidP="002C1801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A8060B" w:rsidRPr="003037BD" w:rsidRDefault="00A8060B" w:rsidP="002C1801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A8060B" w:rsidRPr="003037BD" w:rsidRDefault="00A8060B" w:rsidP="002C1801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A8060B" w:rsidRPr="003037BD" w:rsidRDefault="00A8060B" w:rsidP="002C1801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A8060B" w:rsidRPr="003037BD" w:rsidTr="00EE15EF">
        <w:tc>
          <w:tcPr>
            <w:tcW w:w="577" w:type="dxa"/>
          </w:tcPr>
          <w:p w:rsidR="00A8060B" w:rsidRPr="003037BD" w:rsidRDefault="00A8060B" w:rsidP="00A8060B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2. </w:t>
            </w:r>
          </w:p>
        </w:tc>
        <w:tc>
          <w:tcPr>
            <w:tcW w:w="4918" w:type="dxa"/>
          </w:tcPr>
          <w:p w:rsidR="00A8060B" w:rsidRPr="00EE15EF" w:rsidRDefault="00A8060B" w:rsidP="00A8060B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proofErr w:type="spellStart"/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Bionanopark</w:t>
            </w:r>
            <w:proofErr w:type="spellEnd"/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</w:t>
            </w:r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</w:t>
            </w:r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p. z o.o</w:t>
            </w:r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., Laboratorium Medycyny Spersonalizowanej i Laboratorium Biotechnologiczne 9LMSiLB, </w:t>
            </w:r>
          </w:p>
          <w:p w:rsidR="00A8060B" w:rsidRPr="00EE15EF" w:rsidRDefault="00A8060B" w:rsidP="00A8060B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ul. Dubois 114/116, </w:t>
            </w:r>
          </w:p>
          <w:p w:rsidR="00A8060B" w:rsidRPr="003037BD" w:rsidRDefault="00A8060B" w:rsidP="00A8060B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93-465 Łódź</w:t>
            </w:r>
          </w:p>
        </w:tc>
        <w:tc>
          <w:tcPr>
            <w:tcW w:w="1843" w:type="dxa"/>
          </w:tcPr>
          <w:p w:rsidR="00A8060B" w:rsidRPr="00EE15EF" w:rsidRDefault="00A8060B" w:rsidP="002C1801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5 136,48 zł</w:t>
            </w:r>
            <w:r w:rsidR="00EE15EF" w:rsidRPr="00EE1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brutto</w:t>
            </w:r>
          </w:p>
        </w:tc>
        <w:tc>
          <w:tcPr>
            <w:tcW w:w="1701" w:type="dxa"/>
          </w:tcPr>
          <w:p w:rsidR="00A8060B" w:rsidRPr="003037BD" w:rsidRDefault="00A8060B" w:rsidP="002C1801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62,50 pkt</w:t>
            </w:r>
          </w:p>
        </w:tc>
      </w:tr>
    </w:tbl>
    <w:p w:rsidR="00A8060B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Pr="00E873D5" w:rsidRDefault="00A8060B" w:rsidP="00A806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060B" w:rsidRPr="00A157E9" w:rsidRDefault="00A8060B" w:rsidP="00A8060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A8060B" w:rsidRPr="00EE15EF" w:rsidRDefault="00A8060B" w:rsidP="00A8060B">
      <w:pPr>
        <w:ind w:left="5664"/>
        <w:jc w:val="right"/>
      </w:pPr>
      <w:r w:rsidRPr="00EE15EF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60B"/>
    <w:rsid w:val="00104E03"/>
    <w:rsid w:val="00511973"/>
    <w:rsid w:val="00A8060B"/>
    <w:rsid w:val="00E67DD1"/>
    <w:rsid w:val="00EE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060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060B"/>
    <w:pPr>
      <w:ind w:left="720"/>
      <w:contextualSpacing/>
    </w:pPr>
  </w:style>
  <w:style w:type="table" w:styleId="Tabela-Siatka">
    <w:name w:val="Table Grid"/>
    <w:basedOn w:val="Standardowy"/>
    <w:uiPriority w:val="59"/>
    <w:rsid w:val="00A80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060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060B"/>
    <w:pPr>
      <w:ind w:left="720"/>
      <w:contextualSpacing/>
    </w:pPr>
  </w:style>
  <w:style w:type="table" w:styleId="Tabela-Siatka">
    <w:name w:val="Table Grid"/>
    <w:basedOn w:val="Standardowy"/>
    <w:uiPriority w:val="59"/>
    <w:rsid w:val="00A80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2019-09-26T10:49:00Z</cp:lastPrinted>
  <dcterms:created xsi:type="dcterms:W3CDTF">2019-09-26T10:34:00Z</dcterms:created>
  <dcterms:modified xsi:type="dcterms:W3CDTF">2019-09-26T10:51:00Z</dcterms:modified>
</cp:coreProperties>
</file>