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3409F2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D7557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05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E3ADE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D75574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053C5" w:rsidRPr="003F3AAD" w:rsidRDefault="00F053C5" w:rsidP="00F053C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F3AAD">
        <w:rPr>
          <w:rFonts w:ascii="Book Antiqua" w:eastAsia="Times New Roman" w:hAnsi="Book Antiqua"/>
          <w:b/>
          <w:sz w:val="20"/>
          <w:szCs w:val="20"/>
          <w:lang w:eastAsia="pl-PL"/>
        </w:rPr>
        <w:t>I UNIEWAŻNIENIU 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FE3ADE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105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00E40" w:rsidRPr="00FE3ADE">
        <w:rPr>
          <w:rFonts w:ascii="Book Antiqua" w:hAnsi="Book Antiqua" w:cs="Arial"/>
          <w:bCs/>
          <w:i/>
          <w:sz w:val="20"/>
          <w:szCs w:val="20"/>
        </w:rPr>
        <w:t>Sukcesywna dostawa odczynników i materiałów zużywalnych oraz drobnego sprzętu laboratoryjnego na potrzeby UKW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FE3AD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FE3AD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3: </w:t>
      </w:r>
      <w:r w:rsidR="00FE3ADE" w:rsidRPr="00897EFF">
        <w:rPr>
          <w:rFonts w:ascii="Book Antiqua" w:eastAsia="Times New Roman" w:hAnsi="Book Antiqua" w:cs="Book Antiqua"/>
          <w:szCs w:val="20"/>
          <w:lang w:eastAsia="pl-PL"/>
        </w:rPr>
        <w:t>oferta nr. 3</w:t>
      </w:r>
    </w:p>
    <w:p w:rsidR="002B7736" w:rsidRPr="00897EFF" w:rsidRDefault="002B7736" w:rsidP="002B7736">
      <w:pPr>
        <w:pStyle w:val="Akapitzlist"/>
        <w:numPr>
          <w:ilvl w:val="0"/>
          <w:numId w:val="2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97EFF" w:rsidRPr="00897EFF">
        <w:rPr>
          <w:rFonts w:ascii="Book Antiqua" w:eastAsia="Calibri" w:hAnsi="Book Antiqua" w:cs="Times New Roman"/>
          <w:b/>
          <w:sz w:val="20"/>
          <w:szCs w:val="20"/>
        </w:rPr>
        <w:t xml:space="preserve">Th. </w:t>
      </w:r>
      <w:proofErr w:type="spellStart"/>
      <w:r w:rsidR="00897EFF" w:rsidRPr="00897EFF">
        <w:rPr>
          <w:rFonts w:ascii="Book Antiqua" w:eastAsia="Calibri" w:hAnsi="Book Antiqua" w:cs="Times New Roman"/>
          <w:b/>
          <w:sz w:val="20"/>
          <w:szCs w:val="20"/>
        </w:rPr>
        <w:t>Geyer</w:t>
      </w:r>
      <w:proofErr w:type="spellEnd"/>
      <w:r w:rsidR="00897EFF" w:rsidRPr="00897EFF">
        <w:rPr>
          <w:rFonts w:ascii="Book Antiqua" w:eastAsia="Calibri" w:hAnsi="Book Antiqua" w:cs="Times New Roman"/>
          <w:b/>
          <w:sz w:val="20"/>
          <w:szCs w:val="20"/>
        </w:rPr>
        <w:t xml:space="preserve"> Polska Sp. z o.o.</w:t>
      </w:r>
    </w:p>
    <w:p w:rsidR="002B7736" w:rsidRPr="00897EFF" w:rsidRDefault="002B7736" w:rsidP="002B7736">
      <w:pPr>
        <w:pStyle w:val="Akapitzlist"/>
        <w:numPr>
          <w:ilvl w:val="0"/>
          <w:numId w:val="24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97EFF" w:rsidRPr="00897EFF">
        <w:rPr>
          <w:rFonts w:ascii="Book Antiqua" w:eastAsia="Calibri" w:hAnsi="Book Antiqua" w:cs="Times New Roman"/>
          <w:sz w:val="20"/>
          <w:szCs w:val="20"/>
        </w:rPr>
        <w:t>ul. Czeska 22A, 03-902 Warszawa</w:t>
      </w:r>
    </w:p>
    <w:p w:rsidR="002B7736" w:rsidRPr="00897EFF" w:rsidRDefault="002B7736" w:rsidP="002B7736">
      <w:pPr>
        <w:numPr>
          <w:ilvl w:val="0"/>
          <w:numId w:val="2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791,75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B7736" w:rsidRPr="00897EFF" w:rsidRDefault="00897EFF" w:rsidP="002B7736">
      <w:pPr>
        <w:numPr>
          <w:ilvl w:val="0"/>
          <w:numId w:val="2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10</w:t>
      </w:r>
      <w:r w:rsidR="002B7736"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B7736" w:rsidRPr="00897EFF" w:rsidRDefault="00897EFF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60% –  52,20</w:t>
      </w:r>
      <w:r w:rsidR="002B7736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897EFF" w:rsidRPr="00897EFF" w:rsidRDefault="00897EFF" w:rsidP="00897EFF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- 40 pkt</w:t>
      </w:r>
    </w:p>
    <w:p w:rsidR="002B7736" w:rsidRPr="00897EFF" w:rsidRDefault="002B7736" w:rsidP="002B773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97EFF" w:rsidRPr="00897EF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92,20</w:t>
      </w: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97EFF" w:rsidRPr="00897EFF">
        <w:rPr>
          <w:rFonts w:ascii="Book Antiqua" w:eastAsia="Calibri" w:hAnsi="Book Antiqua" w:cs="Times New Roman"/>
          <w:b/>
          <w:sz w:val="20"/>
          <w:szCs w:val="20"/>
        </w:rPr>
        <w:t xml:space="preserve">Th. </w:t>
      </w:r>
      <w:proofErr w:type="spellStart"/>
      <w:r w:rsidR="00897EFF" w:rsidRPr="00897EFF">
        <w:rPr>
          <w:rFonts w:ascii="Book Antiqua" w:eastAsia="Calibri" w:hAnsi="Book Antiqua" w:cs="Times New Roman"/>
          <w:b/>
          <w:sz w:val="20"/>
          <w:szCs w:val="20"/>
        </w:rPr>
        <w:t>Geyer</w:t>
      </w:r>
      <w:proofErr w:type="spellEnd"/>
      <w:r w:rsidR="00897EFF" w:rsidRPr="00897EFF">
        <w:rPr>
          <w:rFonts w:ascii="Book Antiqua" w:eastAsia="Calibri" w:hAnsi="Book Antiqua" w:cs="Times New Roman"/>
          <w:b/>
          <w:sz w:val="20"/>
          <w:szCs w:val="20"/>
        </w:rPr>
        <w:t xml:space="preserve"> Polska Sp. z o.o.</w:t>
      </w:r>
      <w:r w:rsidR="00897EFF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Pr="00897EFF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2B7736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97EFF"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5</w:t>
      </w:r>
      <w:r w:rsidRPr="00897EF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897EFF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897EFF" w:rsidRPr="00897EFF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2B7736" w:rsidRPr="00897EFF" w:rsidRDefault="002B7736" w:rsidP="002B7736">
      <w:pPr>
        <w:pStyle w:val="Akapitzlist"/>
        <w:numPr>
          <w:ilvl w:val="0"/>
          <w:numId w:val="2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897EFF" w:rsidRPr="00897EFF">
        <w:rPr>
          <w:rFonts w:ascii="Book Antiqua" w:eastAsia="Calibri" w:hAnsi="Book Antiqua" w:cs="Times New Roman"/>
          <w:b/>
          <w:sz w:val="20"/>
          <w:szCs w:val="20"/>
        </w:rPr>
        <w:t>„TESRA” Grażyna Tomaszek</w:t>
      </w:r>
    </w:p>
    <w:p w:rsidR="002B7736" w:rsidRPr="00897EFF" w:rsidRDefault="002B7736" w:rsidP="002B7736">
      <w:pPr>
        <w:pStyle w:val="Akapitzlist"/>
        <w:numPr>
          <w:ilvl w:val="0"/>
          <w:numId w:val="25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97EFF">
        <w:rPr>
          <w:rFonts w:ascii="Book Antiqua" w:eastAsia="Calibri" w:hAnsi="Book Antiqua" w:cs="Times New Roman"/>
          <w:sz w:val="20"/>
          <w:szCs w:val="20"/>
        </w:rPr>
        <w:t>ul. Kasztanowa 5, 43-300 Bielsko-Biała</w:t>
      </w:r>
    </w:p>
    <w:p w:rsidR="002B7736" w:rsidRPr="00897EFF" w:rsidRDefault="002B7736" w:rsidP="002B7736">
      <w:pPr>
        <w:numPr>
          <w:ilvl w:val="0"/>
          <w:numId w:val="2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97EFF">
        <w:rPr>
          <w:rFonts w:ascii="Book Antiqua" w:eastAsia="Times New Roman" w:hAnsi="Book Antiqua" w:cs="Book Antiqua"/>
          <w:sz w:val="20"/>
          <w:szCs w:val="20"/>
          <w:lang w:eastAsia="pl-PL"/>
        </w:rPr>
        <w:t>114,98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B7736" w:rsidRPr="00897EFF" w:rsidRDefault="00897EFF" w:rsidP="002B7736">
      <w:pPr>
        <w:numPr>
          <w:ilvl w:val="0"/>
          <w:numId w:val="2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1</w:t>
      </w:r>
      <w:r w:rsidR="002B7736"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B7736" w:rsidRPr="00897EFF" w:rsidRDefault="002B7736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2B7736" w:rsidRPr="00897EFF" w:rsidRDefault="00897EFF" w:rsidP="002B7736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- 15</w:t>
      </w:r>
      <w:r w:rsidR="002B7736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2B7736" w:rsidRPr="00897EFF" w:rsidRDefault="00897EFF" w:rsidP="002B7736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75,00</w:t>
      </w: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B7736" w:rsidRPr="00897EFF" w:rsidRDefault="002B7736" w:rsidP="002B773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97EFF" w:rsidRPr="00897EFF">
        <w:rPr>
          <w:rFonts w:ascii="Book Antiqua" w:eastAsia="Calibri" w:hAnsi="Book Antiqua" w:cs="Times New Roman"/>
          <w:b/>
          <w:sz w:val="20"/>
          <w:szCs w:val="20"/>
        </w:rPr>
        <w:t>„TESRA” Grażyna Tomaszek</w:t>
      </w:r>
      <w:r w:rsidR="00897EFF"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7736" w:rsidRPr="00897EFF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7736" w:rsidRPr="00897EFF" w:rsidRDefault="002B7736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B20DD3" w:rsidRPr="00897EFF" w:rsidRDefault="006931C8" w:rsidP="006931C8">
      <w:pPr>
        <w:spacing w:after="0" w:line="240" w:lineRule="auto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F344D6" w:rsidRPr="00897EFF" w:rsidRDefault="00F344D6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37BDB" w:rsidRPr="00897EFF" w:rsidRDefault="00D86FA4" w:rsidP="00437BDB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>1</w:t>
      </w:r>
      <w:r w:rsidR="00437BDB" w:rsidRPr="00897EFF">
        <w:rPr>
          <w:rFonts w:ascii="Book Antiqua" w:hAnsi="Book Antiqua" w:cs="Book Antiqua"/>
          <w:sz w:val="20"/>
          <w:szCs w:val="20"/>
        </w:rPr>
        <w:t>)</w:t>
      </w:r>
      <w:r w:rsidR="00437BDB" w:rsidRPr="00897EFF">
        <w:rPr>
          <w:rFonts w:ascii="Book Antiqua" w:hAnsi="Book Antiqua" w:cs="Book Antiqua"/>
          <w:sz w:val="20"/>
          <w:szCs w:val="20"/>
        </w:rPr>
        <w:tab/>
        <w:t>Zamawiający un</w:t>
      </w:r>
      <w:r w:rsidR="00B20DD3" w:rsidRPr="00897EFF">
        <w:rPr>
          <w:rFonts w:ascii="Book Antiqua" w:hAnsi="Book Antiqua" w:cs="Book Antiqua"/>
          <w:sz w:val="20"/>
          <w:szCs w:val="20"/>
        </w:rPr>
        <w:t xml:space="preserve">ieważnia postępowanie w części 1, </w:t>
      </w:r>
      <w:r w:rsidR="00FE3ADE" w:rsidRPr="00897EFF">
        <w:rPr>
          <w:rFonts w:ascii="Book Antiqua" w:hAnsi="Book Antiqua" w:cs="Book Antiqua"/>
          <w:sz w:val="20"/>
          <w:szCs w:val="20"/>
        </w:rPr>
        <w:t>4</w:t>
      </w:r>
      <w:r w:rsidR="00437BDB" w:rsidRPr="00897EFF">
        <w:rPr>
          <w:rFonts w:ascii="Book Antiqua" w:hAnsi="Book Antiqua" w:cs="Book Antiqua"/>
          <w:sz w:val="20"/>
          <w:szCs w:val="20"/>
        </w:rPr>
        <w:t>.</w:t>
      </w:r>
    </w:p>
    <w:p w:rsidR="00437BDB" w:rsidRPr="00897EFF" w:rsidRDefault="00437BDB" w:rsidP="006931C8">
      <w:pPr>
        <w:spacing w:after="120" w:line="24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B20DD3" w:rsidRPr="00897EFF" w:rsidRDefault="00B20DD3" w:rsidP="006931C8">
      <w:pPr>
        <w:spacing w:after="120" w:line="24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>W terminie wyznaczonym jako termi</w:t>
      </w:r>
      <w:r w:rsidR="00897EFF" w:rsidRPr="00897EFF">
        <w:rPr>
          <w:rFonts w:ascii="Book Antiqua" w:hAnsi="Book Antiqua" w:cs="Book Antiqua"/>
          <w:sz w:val="20"/>
          <w:szCs w:val="20"/>
        </w:rPr>
        <w:t>n składania ofert, tj. do dnia 13</w:t>
      </w:r>
      <w:r w:rsidRPr="00897EFF">
        <w:rPr>
          <w:rFonts w:ascii="Book Antiqua" w:hAnsi="Book Antiqua" w:cs="Book Antiqua"/>
          <w:sz w:val="20"/>
          <w:szCs w:val="20"/>
        </w:rPr>
        <w:t>.0</w:t>
      </w:r>
      <w:r w:rsidR="00897EFF" w:rsidRPr="00897EFF">
        <w:rPr>
          <w:rFonts w:ascii="Book Antiqua" w:hAnsi="Book Antiqua" w:cs="Book Antiqua"/>
          <w:sz w:val="20"/>
          <w:szCs w:val="20"/>
        </w:rPr>
        <w:t>9</w:t>
      </w:r>
      <w:r w:rsidRPr="00897EFF">
        <w:rPr>
          <w:rFonts w:ascii="Book Antiqua" w:hAnsi="Book Antiqua" w:cs="Book Antiqua"/>
          <w:sz w:val="20"/>
          <w:szCs w:val="20"/>
        </w:rPr>
        <w:t>.2019 r. do godz. 10:00 nie została złożona żadna oferta na powyższe części.</w:t>
      </w:r>
    </w:p>
    <w:p w:rsidR="00B20DD3" w:rsidRPr="00897EFF" w:rsidRDefault="00B20DD3" w:rsidP="00B20DD3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>2)</w:t>
      </w:r>
      <w:r w:rsidRPr="00897EFF">
        <w:rPr>
          <w:rFonts w:ascii="Book Antiqua" w:hAnsi="Book Antiqua" w:cs="Book Antiqua"/>
          <w:sz w:val="20"/>
          <w:szCs w:val="20"/>
        </w:rPr>
        <w:tab/>
        <w:t>Zamawiający un</w:t>
      </w:r>
      <w:r w:rsidR="00897EFF" w:rsidRPr="00897EFF">
        <w:rPr>
          <w:rFonts w:ascii="Book Antiqua" w:hAnsi="Book Antiqua" w:cs="Book Antiqua"/>
          <w:sz w:val="20"/>
          <w:szCs w:val="20"/>
        </w:rPr>
        <w:t>ieważnia postępowanie w części 7</w:t>
      </w:r>
      <w:r w:rsidRPr="00897EFF">
        <w:rPr>
          <w:rFonts w:ascii="Book Antiqua" w:hAnsi="Book Antiqua" w:cs="Book Antiqua"/>
          <w:sz w:val="20"/>
          <w:szCs w:val="20"/>
        </w:rPr>
        <w:t>.</w:t>
      </w:r>
    </w:p>
    <w:p w:rsidR="00B20DD3" w:rsidRPr="00897EFF" w:rsidRDefault="00B20DD3" w:rsidP="006931C8">
      <w:pPr>
        <w:spacing w:after="120" w:line="24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437BDB" w:rsidRPr="00897EFF" w:rsidRDefault="00437BDB" w:rsidP="006931C8">
      <w:pPr>
        <w:spacing w:after="120" w:line="240" w:lineRule="auto"/>
        <w:ind w:left="426"/>
        <w:jc w:val="both"/>
        <w:rPr>
          <w:rFonts w:ascii="Book Antiqua" w:hAnsi="Book Antiqua" w:cs="Century Gothic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 w:rsidR="00897EFF" w:rsidRPr="00897EFF">
        <w:rPr>
          <w:rFonts w:ascii="Book Antiqua" w:hAnsi="Book Antiqua" w:cs="Book Antiqua"/>
          <w:sz w:val="20"/>
          <w:szCs w:val="20"/>
        </w:rPr>
        <w:t>60</w:t>
      </w:r>
      <w:r w:rsidR="00B20DD3" w:rsidRPr="00897EFF">
        <w:rPr>
          <w:rFonts w:ascii="Book Antiqua" w:hAnsi="Book Antiqua" w:cs="Book Antiqua"/>
          <w:sz w:val="20"/>
          <w:szCs w:val="20"/>
        </w:rPr>
        <w:t>0,00</w:t>
      </w:r>
      <w:r w:rsidRPr="00897EFF">
        <w:rPr>
          <w:rFonts w:ascii="Book Antiqua" w:hAnsi="Book Antiqua" w:cs="Book Antiqua"/>
          <w:sz w:val="20"/>
          <w:szCs w:val="20"/>
        </w:rPr>
        <w:t xml:space="preserve"> zł </w:t>
      </w:r>
      <w:r w:rsidRPr="00897EFF">
        <w:rPr>
          <w:rFonts w:ascii="Book Antiqua" w:hAnsi="Book Antiqua" w:cs="Century Gothic"/>
          <w:sz w:val="20"/>
          <w:szCs w:val="20"/>
        </w:rPr>
        <w:t>brutto. 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B20DD3" w:rsidRDefault="00B20DD3" w:rsidP="00B20DD3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6931C8">
        <w:rPr>
          <w:rFonts w:ascii="Book Antiqua" w:hAnsi="Book Antiqua" w:cs="Book Antiqua"/>
          <w:sz w:val="20"/>
          <w:szCs w:val="20"/>
        </w:rPr>
        <w:t>3)</w:t>
      </w:r>
      <w:r w:rsidRPr="006931C8">
        <w:rPr>
          <w:rFonts w:ascii="Book Antiqua" w:hAnsi="Book Antiqua" w:cs="Book Antiqua"/>
          <w:sz w:val="20"/>
          <w:szCs w:val="20"/>
        </w:rPr>
        <w:tab/>
        <w:t xml:space="preserve">Zamawiający </w:t>
      </w:r>
      <w:r w:rsidR="006931C8" w:rsidRPr="006931C8">
        <w:rPr>
          <w:rFonts w:ascii="Book Antiqua" w:hAnsi="Book Antiqua" w:cs="Book Antiqua"/>
          <w:sz w:val="20"/>
          <w:szCs w:val="20"/>
        </w:rPr>
        <w:t xml:space="preserve">odrzucił wykonawcę </w:t>
      </w:r>
      <w:r w:rsidRPr="006931C8">
        <w:rPr>
          <w:rFonts w:ascii="Book Antiqua" w:hAnsi="Book Antiqua" w:cs="Book Antiqua"/>
          <w:sz w:val="20"/>
          <w:szCs w:val="20"/>
        </w:rPr>
        <w:t xml:space="preserve"> </w:t>
      </w:r>
      <w:r w:rsidR="006931C8" w:rsidRPr="006931C8">
        <w:rPr>
          <w:rFonts w:ascii="Book Antiqua" w:eastAsia="Calibri" w:hAnsi="Book Antiqua" w:cs="Times New Roman"/>
          <w:b/>
          <w:sz w:val="20"/>
          <w:szCs w:val="20"/>
        </w:rPr>
        <w:t>„TESRA” Grażyna Tomaszek</w:t>
      </w:r>
      <w:r w:rsidR="006931C8" w:rsidRPr="006931C8">
        <w:rPr>
          <w:rFonts w:ascii="Book Antiqua" w:hAnsi="Book Antiqua" w:cs="Book Antiqua"/>
          <w:sz w:val="20"/>
          <w:szCs w:val="20"/>
        </w:rPr>
        <w:t xml:space="preserve"> </w:t>
      </w:r>
      <w:r w:rsidR="006931C8">
        <w:rPr>
          <w:rFonts w:ascii="Book Antiqua" w:hAnsi="Book Antiqua" w:cs="Book Antiqua"/>
          <w:sz w:val="20"/>
          <w:szCs w:val="20"/>
        </w:rPr>
        <w:t>w postępowaniu</w:t>
      </w:r>
      <w:r w:rsidRPr="006931C8">
        <w:rPr>
          <w:rFonts w:ascii="Book Antiqua" w:hAnsi="Book Antiqua" w:cs="Book Antiqua"/>
          <w:sz w:val="20"/>
          <w:szCs w:val="20"/>
        </w:rPr>
        <w:t xml:space="preserve"> w części </w:t>
      </w:r>
      <w:r w:rsidR="006931C8" w:rsidRPr="006931C8">
        <w:rPr>
          <w:rFonts w:ascii="Book Antiqua" w:hAnsi="Book Antiqua" w:cs="Book Antiqua"/>
          <w:sz w:val="20"/>
          <w:szCs w:val="20"/>
        </w:rPr>
        <w:t>2 gdyż wykonawca w ofercie nie uwzględnił modyfikacji ilości części jaka ukazała się na naszej stronie 10.09.2019 r.</w:t>
      </w:r>
    </w:p>
    <w:p w:rsidR="006931C8" w:rsidRDefault="006931C8" w:rsidP="006931C8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4)</w:t>
      </w:r>
      <w:r>
        <w:rPr>
          <w:rFonts w:ascii="Book Antiqua" w:hAnsi="Book Antiqua" w:cs="Book Antiqua"/>
          <w:sz w:val="20"/>
          <w:szCs w:val="20"/>
        </w:rPr>
        <w:tab/>
      </w:r>
      <w:r w:rsidRPr="006931C8">
        <w:rPr>
          <w:rFonts w:ascii="Book Antiqua" w:hAnsi="Book Antiqua" w:cs="Book Antiqua"/>
          <w:sz w:val="20"/>
          <w:szCs w:val="20"/>
        </w:rPr>
        <w:t xml:space="preserve">Zamawiający odrzucił wykonawcę  </w:t>
      </w:r>
      <w:r w:rsidRPr="00897EFF">
        <w:rPr>
          <w:rFonts w:ascii="Book Antiqua" w:eastAsia="Calibri" w:hAnsi="Book Antiqua" w:cs="Times New Roman"/>
          <w:b/>
          <w:sz w:val="20"/>
          <w:szCs w:val="20"/>
        </w:rPr>
        <w:t xml:space="preserve">Th. </w:t>
      </w:r>
      <w:proofErr w:type="spellStart"/>
      <w:r w:rsidRPr="00897EFF">
        <w:rPr>
          <w:rFonts w:ascii="Book Antiqua" w:eastAsia="Calibri" w:hAnsi="Book Antiqua" w:cs="Times New Roman"/>
          <w:b/>
          <w:sz w:val="20"/>
          <w:szCs w:val="20"/>
        </w:rPr>
        <w:t>Geyer</w:t>
      </w:r>
      <w:proofErr w:type="spellEnd"/>
      <w:r w:rsidRPr="00897EFF">
        <w:rPr>
          <w:rFonts w:ascii="Book Antiqua" w:eastAsia="Calibri" w:hAnsi="Book Antiqua" w:cs="Times New Roman"/>
          <w:b/>
          <w:sz w:val="20"/>
          <w:szCs w:val="20"/>
        </w:rPr>
        <w:t xml:space="preserve"> Polska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w postępowaniu</w:t>
      </w:r>
      <w:r w:rsidRPr="006931C8">
        <w:rPr>
          <w:rFonts w:ascii="Book Antiqua" w:hAnsi="Book Antiqua" w:cs="Book Antiqua"/>
          <w:sz w:val="20"/>
          <w:szCs w:val="20"/>
        </w:rPr>
        <w:t xml:space="preserve"> w części 2 gdyż wykonawca w ofercie nie uwzględnił modyfikacji ilości części jaka ukazała się na naszej stronie 10.09.2019 r.</w:t>
      </w:r>
    </w:p>
    <w:p w:rsidR="006931C8" w:rsidRDefault="006931C8" w:rsidP="006931C8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6931C8" w:rsidRPr="00897EFF" w:rsidRDefault="006931C8" w:rsidP="006931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8673DD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842"/>
        <w:gridCol w:w="1843"/>
        <w:gridCol w:w="1844"/>
      </w:tblGrid>
      <w:tr w:rsidR="006F1332" w:rsidTr="00EF1B1B">
        <w:tc>
          <w:tcPr>
            <w:tcW w:w="528" w:type="dxa"/>
          </w:tcPr>
          <w:p w:rsidR="006F1332" w:rsidRPr="00562210" w:rsidRDefault="006F1332" w:rsidP="00465E2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2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6F1332" w:rsidRPr="00562210" w:rsidRDefault="00A64010" w:rsidP="00A64010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ermin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u</w:t>
            </w:r>
            <w:r w:rsidR="006F1332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dostawy</w:t>
            </w:r>
          </w:p>
        </w:tc>
        <w:tc>
          <w:tcPr>
            <w:tcW w:w="1844" w:type="dxa"/>
            <w:vAlign w:val="center"/>
          </w:tcPr>
          <w:p w:rsidR="006F1332" w:rsidRPr="00562210" w:rsidRDefault="006F1332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F1332" w:rsidTr="00EF1B1B"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C06BE4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BIONOVO Aneta Ludwig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Nowodworska 7, 59-220 Legnica</w:t>
            </w:r>
          </w:p>
        </w:tc>
        <w:tc>
          <w:tcPr>
            <w:tcW w:w="1842" w:type="dxa"/>
            <w:vAlign w:val="center"/>
          </w:tcPr>
          <w:p w:rsidR="006F1332" w:rsidRDefault="00F043EC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393,60</w:t>
            </w:r>
            <w:r w:rsidR="006F1332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C06BE4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3 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1046,73 zł</w:t>
            </w:r>
          </w:p>
          <w:p w:rsidR="00C06BE4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7/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2189,40 zł</w:t>
            </w:r>
          </w:p>
          <w:p w:rsidR="00C06BE4" w:rsidRPr="00F043EC" w:rsidRDefault="00C06BE4" w:rsidP="00C06BE4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6F1332" w:rsidRDefault="00F043EC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87E0E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C06BE4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5 dni</w:t>
            </w: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7 / 5 dni</w:t>
            </w:r>
          </w:p>
          <w:p w:rsidR="00EF1B1B" w:rsidRPr="00F043EC" w:rsidRDefault="00EF1B1B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6F1332" w:rsidRDefault="005E27B2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C06BE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087E0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93,13 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3 /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74,48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06BE4" w:rsidRDefault="00C06BE4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7 /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95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EF1B1B" w:rsidRPr="00562210" w:rsidRDefault="00EF1B1B" w:rsidP="00C06BE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EF1B1B">
        <w:trPr>
          <w:trHeight w:val="1182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8F56CD" w:rsidRDefault="00C06BE4" w:rsidP="00C06BE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„TESRA” Grażyna Tomaszek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Kasztanowa 5</w:t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="003C6231">
              <w:rPr>
                <w:rFonts w:ascii="Book Antiqua" w:eastAsia="Calibri" w:hAnsi="Book Antiqua" w:cs="Times New Roman"/>
                <w:sz w:val="20"/>
                <w:szCs w:val="20"/>
              </w:rPr>
              <w:t>43-300 Bielsko-Biała</w:t>
            </w:r>
          </w:p>
        </w:tc>
        <w:tc>
          <w:tcPr>
            <w:tcW w:w="1842" w:type="dxa"/>
            <w:vAlign w:val="center"/>
          </w:tcPr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EF1B1B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A64010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381,30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688,80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8F56CD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1149,80</w:t>
            </w:r>
            <w:r w:rsidR="00B5763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734D43" w:rsidRDefault="00734D43" w:rsidP="00A64010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Cz.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EF1B1B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4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F043EC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F4C20" w:rsidRDefault="00B5763C" w:rsidP="00A6401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B9028B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="00A64010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734D43" w:rsidRPr="00F043EC" w:rsidRDefault="00734D43" w:rsidP="00A64010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9F4C20" w:rsidRDefault="00B9028B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="00A640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odrzucona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B9028B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90,00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5E27B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5E27B2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B9028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/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80,00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203CC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F4C20" w:rsidRDefault="005E27B2" w:rsidP="00A6401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="00B9028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203CC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75,00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734D43" w:rsidRDefault="00734D43" w:rsidP="00A64010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6F1332" w:rsidTr="00EF1B1B">
        <w:trPr>
          <w:trHeight w:val="750"/>
        </w:trPr>
        <w:tc>
          <w:tcPr>
            <w:tcW w:w="528" w:type="dxa"/>
          </w:tcPr>
          <w:p w:rsidR="006F1332" w:rsidRDefault="00087E0E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="006F133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584" w:type="dxa"/>
            <w:vAlign w:val="center"/>
          </w:tcPr>
          <w:p w:rsidR="006F1332" w:rsidRDefault="00C06BE4" w:rsidP="0042792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Th.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Geyer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Polska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Czeska 22A, 03-902 Warszawa</w:t>
            </w:r>
          </w:p>
        </w:tc>
        <w:tc>
          <w:tcPr>
            <w:tcW w:w="1842" w:type="dxa"/>
            <w:vAlign w:val="center"/>
          </w:tcPr>
          <w:p w:rsidR="009F4C20" w:rsidRDefault="00B5763C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864455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D75574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/ </w:t>
            </w:r>
            <w:r w:rsidR="0042792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791,75 zł</w:t>
            </w: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451,24 zł</w:t>
            </w:r>
          </w:p>
          <w:p w:rsidR="00D75574" w:rsidRDefault="00D75574" w:rsidP="00D75574">
            <w:pPr>
              <w:tabs>
                <w:tab w:val="left" w:pos="0"/>
                <w:tab w:val="decimal" w:pos="1593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F4C20" w:rsidRDefault="00B5763C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 xml:space="preserve">z. </w:t>
            </w:r>
            <w:r w:rsidR="00D7557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0F6C3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10 dni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E12CBF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--- dni</w:t>
            </w:r>
          </w:p>
          <w:p w:rsidR="00D75574" w:rsidRPr="00F043EC" w:rsidRDefault="00D75574" w:rsidP="00D7557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9F4C20" w:rsidRDefault="005E27B2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86445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="00731A6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</w:t>
            </w:r>
            <w:r w:rsidR="0002104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12CB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odrzucona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75574" w:rsidRDefault="00E12CBF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3</w:t>
            </w:r>
            <w:r w:rsidR="00D7557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92,20</w:t>
            </w:r>
            <w:r w:rsidR="00D7557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75574" w:rsidRDefault="00E12CBF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6</w:t>
            </w:r>
            <w:r w:rsidR="00D7557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70,00</w:t>
            </w:r>
            <w:r w:rsidR="00D7557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D75574" w:rsidRDefault="00D75574" w:rsidP="00D75574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</w:tbl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9F2" w:rsidRDefault="003409F2" w:rsidP="00115D6E">
      <w:pPr>
        <w:spacing w:after="0" w:line="240" w:lineRule="auto"/>
      </w:pPr>
      <w:r>
        <w:separator/>
      </w:r>
    </w:p>
  </w:endnote>
  <w:endnote w:type="continuationSeparator" w:id="0">
    <w:p w:rsidR="003409F2" w:rsidRDefault="003409F2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9F2" w:rsidRDefault="003409F2" w:rsidP="00115D6E">
      <w:pPr>
        <w:spacing w:after="0" w:line="240" w:lineRule="auto"/>
      </w:pPr>
      <w:r>
        <w:separator/>
      </w:r>
    </w:p>
  </w:footnote>
  <w:footnote w:type="continuationSeparator" w:id="0">
    <w:p w:rsidR="003409F2" w:rsidRDefault="003409F2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8"/>
  </w:num>
  <w:num w:numId="5">
    <w:abstractNumId w:val="32"/>
  </w:num>
  <w:num w:numId="6">
    <w:abstractNumId w:val="26"/>
  </w:num>
  <w:num w:numId="7">
    <w:abstractNumId w:val="4"/>
  </w:num>
  <w:num w:numId="8">
    <w:abstractNumId w:val="16"/>
  </w:num>
  <w:num w:numId="9">
    <w:abstractNumId w:val="22"/>
  </w:num>
  <w:num w:numId="10">
    <w:abstractNumId w:val="29"/>
  </w:num>
  <w:num w:numId="11">
    <w:abstractNumId w:val="36"/>
  </w:num>
  <w:num w:numId="12">
    <w:abstractNumId w:val="12"/>
  </w:num>
  <w:num w:numId="13">
    <w:abstractNumId w:val="13"/>
  </w:num>
  <w:num w:numId="14">
    <w:abstractNumId w:val="3"/>
  </w:num>
  <w:num w:numId="15">
    <w:abstractNumId w:val="7"/>
  </w:num>
  <w:num w:numId="16">
    <w:abstractNumId w:val="8"/>
  </w:num>
  <w:num w:numId="17">
    <w:abstractNumId w:val="27"/>
  </w:num>
  <w:num w:numId="18">
    <w:abstractNumId w:val="37"/>
  </w:num>
  <w:num w:numId="19">
    <w:abstractNumId w:val="33"/>
  </w:num>
  <w:num w:numId="20">
    <w:abstractNumId w:val="21"/>
  </w:num>
  <w:num w:numId="21">
    <w:abstractNumId w:val="2"/>
  </w:num>
  <w:num w:numId="22">
    <w:abstractNumId w:val="28"/>
  </w:num>
  <w:num w:numId="23">
    <w:abstractNumId w:val="6"/>
  </w:num>
  <w:num w:numId="24">
    <w:abstractNumId w:val="14"/>
  </w:num>
  <w:num w:numId="25">
    <w:abstractNumId w:val="10"/>
  </w:num>
  <w:num w:numId="26">
    <w:abstractNumId w:val="25"/>
  </w:num>
  <w:num w:numId="27">
    <w:abstractNumId w:val="17"/>
  </w:num>
  <w:num w:numId="28">
    <w:abstractNumId w:val="0"/>
  </w:num>
  <w:num w:numId="29">
    <w:abstractNumId w:val="23"/>
  </w:num>
  <w:num w:numId="30">
    <w:abstractNumId w:val="31"/>
  </w:num>
  <w:num w:numId="31">
    <w:abstractNumId w:val="30"/>
  </w:num>
  <w:num w:numId="32">
    <w:abstractNumId w:val="11"/>
  </w:num>
  <w:num w:numId="33">
    <w:abstractNumId w:val="19"/>
  </w:num>
  <w:num w:numId="34">
    <w:abstractNumId w:val="35"/>
  </w:num>
  <w:num w:numId="35">
    <w:abstractNumId w:val="24"/>
  </w:num>
  <w:num w:numId="36">
    <w:abstractNumId w:val="5"/>
  </w:num>
  <w:num w:numId="37">
    <w:abstractNumId w:val="34"/>
  </w:num>
  <w:num w:numId="38">
    <w:abstractNumId w:val="20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53310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F6C37"/>
    <w:rsid w:val="000F786A"/>
    <w:rsid w:val="000F7EFB"/>
    <w:rsid w:val="00104E03"/>
    <w:rsid w:val="00115D6E"/>
    <w:rsid w:val="001333B7"/>
    <w:rsid w:val="00165928"/>
    <w:rsid w:val="00165EA9"/>
    <w:rsid w:val="00167364"/>
    <w:rsid w:val="00170E91"/>
    <w:rsid w:val="0018169C"/>
    <w:rsid w:val="001A08DB"/>
    <w:rsid w:val="001B3D9C"/>
    <w:rsid w:val="001C6008"/>
    <w:rsid w:val="00203CC9"/>
    <w:rsid w:val="002265CD"/>
    <w:rsid w:val="002303BE"/>
    <w:rsid w:val="00261E0F"/>
    <w:rsid w:val="0028693C"/>
    <w:rsid w:val="002A165F"/>
    <w:rsid w:val="002A3210"/>
    <w:rsid w:val="002A5AED"/>
    <w:rsid w:val="002B7736"/>
    <w:rsid w:val="002C7B80"/>
    <w:rsid w:val="002D38C1"/>
    <w:rsid w:val="002F0C10"/>
    <w:rsid w:val="00307319"/>
    <w:rsid w:val="003309BB"/>
    <w:rsid w:val="003409F2"/>
    <w:rsid w:val="00367AE2"/>
    <w:rsid w:val="003929A0"/>
    <w:rsid w:val="003A343C"/>
    <w:rsid w:val="003B2079"/>
    <w:rsid w:val="003C6231"/>
    <w:rsid w:val="003E1E5F"/>
    <w:rsid w:val="003F3AAD"/>
    <w:rsid w:val="003F531E"/>
    <w:rsid w:val="00410A20"/>
    <w:rsid w:val="004153AC"/>
    <w:rsid w:val="00427927"/>
    <w:rsid w:val="004356D5"/>
    <w:rsid w:val="00437BDB"/>
    <w:rsid w:val="004551B3"/>
    <w:rsid w:val="00465E2E"/>
    <w:rsid w:val="00485480"/>
    <w:rsid w:val="004A5646"/>
    <w:rsid w:val="004E58A8"/>
    <w:rsid w:val="004F11DB"/>
    <w:rsid w:val="00511973"/>
    <w:rsid w:val="00520A80"/>
    <w:rsid w:val="00523999"/>
    <w:rsid w:val="00540BEB"/>
    <w:rsid w:val="00553732"/>
    <w:rsid w:val="005662A3"/>
    <w:rsid w:val="00572061"/>
    <w:rsid w:val="0057395B"/>
    <w:rsid w:val="005A4637"/>
    <w:rsid w:val="005B1CA9"/>
    <w:rsid w:val="005E27B2"/>
    <w:rsid w:val="00624D72"/>
    <w:rsid w:val="00681188"/>
    <w:rsid w:val="006931C8"/>
    <w:rsid w:val="006A0016"/>
    <w:rsid w:val="006B3778"/>
    <w:rsid w:val="006E071D"/>
    <w:rsid w:val="006F1286"/>
    <w:rsid w:val="006F1332"/>
    <w:rsid w:val="00704829"/>
    <w:rsid w:val="00712B71"/>
    <w:rsid w:val="00720BCE"/>
    <w:rsid w:val="00731A65"/>
    <w:rsid w:val="00734D43"/>
    <w:rsid w:val="00737180"/>
    <w:rsid w:val="007402BF"/>
    <w:rsid w:val="00747C00"/>
    <w:rsid w:val="00790246"/>
    <w:rsid w:val="007B5D95"/>
    <w:rsid w:val="007C43C9"/>
    <w:rsid w:val="007D451F"/>
    <w:rsid w:val="007E38BE"/>
    <w:rsid w:val="007F28F8"/>
    <w:rsid w:val="007F5ECA"/>
    <w:rsid w:val="00800E40"/>
    <w:rsid w:val="00810B3E"/>
    <w:rsid w:val="0082451D"/>
    <w:rsid w:val="008260F8"/>
    <w:rsid w:val="0083308A"/>
    <w:rsid w:val="00837603"/>
    <w:rsid w:val="00847CDA"/>
    <w:rsid w:val="00864455"/>
    <w:rsid w:val="00866FBC"/>
    <w:rsid w:val="008673DD"/>
    <w:rsid w:val="00897EFF"/>
    <w:rsid w:val="008A6A81"/>
    <w:rsid w:val="008B5C50"/>
    <w:rsid w:val="008B6AF2"/>
    <w:rsid w:val="008C2400"/>
    <w:rsid w:val="008F56CD"/>
    <w:rsid w:val="008F7262"/>
    <w:rsid w:val="00943C34"/>
    <w:rsid w:val="00952A0C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434CE"/>
    <w:rsid w:val="00A55B32"/>
    <w:rsid w:val="00A55E00"/>
    <w:rsid w:val="00A6321B"/>
    <w:rsid w:val="00A64010"/>
    <w:rsid w:val="00A750E9"/>
    <w:rsid w:val="00AA6C14"/>
    <w:rsid w:val="00AD0CF0"/>
    <w:rsid w:val="00AD6516"/>
    <w:rsid w:val="00AE4747"/>
    <w:rsid w:val="00B037C2"/>
    <w:rsid w:val="00B20DD3"/>
    <w:rsid w:val="00B3145A"/>
    <w:rsid w:val="00B342FA"/>
    <w:rsid w:val="00B41D37"/>
    <w:rsid w:val="00B544B3"/>
    <w:rsid w:val="00B5763C"/>
    <w:rsid w:val="00B9028B"/>
    <w:rsid w:val="00B9402D"/>
    <w:rsid w:val="00BB5728"/>
    <w:rsid w:val="00BB6A51"/>
    <w:rsid w:val="00BC6070"/>
    <w:rsid w:val="00BD04CA"/>
    <w:rsid w:val="00C06B2B"/>
    <w:rsid w:val="00C06BE4"/>
    <w:rsid w:val="00C170F7"/>
    <w:rsid w:val="00C20F4D"/>
    <w:rsid w:val="00C3109C"/>
    <w:rsid w:val="00C45460"/>
    <w:rsid w:val="00C622DC"/>
    <w:rsid w:val="00C717CB"/>
    <w:rsid w:val="00C83CBF"/>
    <w:rsid w:val="00C83F08"/>
    <w:rsid w:val="00C95B02"/>
    <w:rsid w:val="00C96613"/>
    <w:rsid w:val="00CA0149"/>
    <w:rsid w:val="00CD24EB"/>
    <w:rsid w:val="00CD51D2"/>
    <w:rsid w:val="00D0424E"/>
    <w:rsid w:val="00D33848"/>
    <w:rsid w:val="00D43620"/>
    <w:rsid w:val="00D536F8"/>
    <w:rsid w:val="00D75574"/>
    <w:rsid w:val="00D86FA4"/>
    <w:rsid w:val="00DA4C78"/>
    <w:rsid w:val="00DD2ED5"/>
    <w:rsid w:val="00DE370B"/>
    <w:rsid w:val="00DF1ACA"/>
    <w:rsid w:val="00E02205"/>
    <w:rsid w:val="00E126EA"/>
    <w:rsid w:val="00E12CBF"/>
    <w:rsid w:val="00E33ED4"/>
    <w:rsid w:val="00E37255"/>
    <w:rsid w:val="00E640F3"/>
    <w:rsid w:val="00E67DD1"/>
    <w:rsid w:val="00EA7D88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7FBB3-CC8D-4A26-93BC-563994E5D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548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2</cp:revision>
  <cp:lastPrinted>2019-09-13T09:56:00Z</cp:lastPrinted>
  <dcterms:created xsi:type="dcterms:W3CDTF">2019-09-30T10:08:00Z</dcterms:created>
  <dcterms:modified xsi:type="dcterms:W3CDTF">2019-09-30T10:08:00Z</dcterms:modified>
</cp:coreProperties>
</file>