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FD53D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FA5C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117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06462F">
        <w:rPr>
          <w:rFonts w:ascii="Book Antiqua" w:eastAsia="Times New Roman" w:hAnsi="Book Antiqua" w:cs="Book Antiqua"/>
          <w:sz w:val="20"/>
          <w:szCs w:val="20"/>
          <w:lang w:eastAsia="pl-PL"/>
        </w:rPr>
        <w:t>18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A5C81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06462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117</w:t>
      </w:r>
      <w:bookmarkStart w:id="0" w:name="_GoBack"/>
      <w:bookmarkEnd w:id="0"/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DE77C1" w:rsidRPr="00DE77C1">
        <w:rPr>
          <w:rFonts w:ascii="Book Antiqua" w:hAnsi="Book Antiqua" w:cs="Book Antiqua"/>
          <w:i/>
          <w:sz w:val="20"/>
          <w:lang w:eastAsia="pl-PL"/>
        </w:rPr>
        <w:t xml:space="preserve">Dostawa wraz z montażem, uruchomieniem i serwisem w okresie gwarancji 1 sztuki klimatyzatora split do sali nr. </w:t>
      </w:r>
      <w:r w:rsidR="00DE77C1">
        <w:rPr>
          <w:rFonts w:ascii="Book Antiqua" w:hAnsi="Book Antiqua" w:cs="Book Antiqua"/>
          <w:i/>
          <w:sz w:val="20"/>
          <w:lang w:eastAsia="pl-PL"/>
        </w:rPr>
        <w:t>6</w:t>
      </w:r>
      <w:r w:rsidR="00DE77C1" w:rsidRPr="00DE77C1">
        <w:rPr>
          <w:rFonts w:ascii="Book Antiqua" w:hAnsi="Book Antiqua" w:cs="Book Antiqua"/>
          <w:i/>
          <w:sz w:val="20"/>
          <w:lang w:eastAsia="pl-PL"/>
        </w:rPr>
        <w:t xml:space="preserve"> przy ul. Poniatowskiego 12 w Bydgoszczy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2C7" w:rsidRDefault="004F11DB" w:rsidP="006E62C7">
      <w:pPr>
        <w:pStyle w:val="Akapitzlist"/>
        <w:numPr>
          <w:ilvl w:val="0"/>
          <w:numId w:val="6"/>
        </w:numPr>
        <w:tabs>
          <w:tab w:val="clear" w:pos="1932"/>
        </w:tabs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6E62C7" w:rsidRPr="006E62C7">
        <w:rPr>
          <w:rFonts w:ascii="Book Antiqua" w:eastAsia="Calibri" w:hAnsi="Book Antiqua" w:cs="Times New Roman"/>
          <w:b/>
          <w:sz w:val="20"/>
          <w:szCs w:val="20"/>
        </w:rPr>
        <w:t>CLIMAGO Dawid Wesołowski</w:t>
      </w:r>
      <w:r w:rsidR="006E62C7"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F11DB" w:rsidRPr="006E62C7" w:rsidRDefault="004F11DB" w:rsidP="006E62C7">
      <w:pPr>
        <w:pStyle w:val="Akapitzlist"/>
        <w:numPr>
          <w:ilvl w:val="0"/>
          <w:numId w:val="6"/>
        </w:numPr>
        <w:tabs>
          <w:tab w:val="clear" w:pos="1932"/>
        </w:tabs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E62C7">
        <w:rPr>
          <w:rFonts w:ascii="Book Antiqua" w:eastAsia="Calibri" w:hAnsi="Book Antiqua" w:cs="Times New Roman"/>
          <w:sz w:val="20"/>
          <w:szCs w:val="20"/>
        </w:rPr>
        <w:t>ul. Wyzwolenia 107/88, 85-790 Bydgoszcz</w:t>
      </w:r>
    </w:p>
    <w:p w:rsidR="004F11DB" w:rsidRPr="002008A9" w:rsidRDefault="004F11DB" w:rsidP="006E62C7">
      <w:pPr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FA5C81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4 797,00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008A9" w:rsidRPr="002008A9" w:rsidRDefault="004B0F68" w:rsidP="006E62C7">
      <w:pPr>
        <w:numPr>
          <w:ilvl w:val="0"/>
          <w:numId w:val="6"/>
        </w:numPr>
        <w:tabs>
          <w:tab w:val="left" w:pos="851"/>
        </w:tabs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Czas gwarancji</w:t>
      </w:r>
      <w:r w:rsidR="002008A9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60 miesięcy</w:t>
      </w:r>
    </w:p>
    <w:p w:rsidR="00977EDC" w:rsidRDefault="00977EDC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2008A9" w:rsidRDefault="002008A9" w:rsidP="006E62C7">
      <w:pPr>
        <w:tabs>
          <w:tab w:val="num" w:pos="567"/>
          <w:tab w:val="left" w:pos="851"/>
          <w:tab w:val="num" w:pos="1560"/>
        </w:tabs>
        <w:spacing w:after="0" w:line="24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4B0F68">
        <w:rPr>
          <w:rFonts w:ascii="Book Antiqua" w:eastAsia="Times New Roman" w:hAnsi="Book Antiqua" w:cs="Book Antiqua"/>
          <w:sz w:val="20"/>
          <w:szCs w:val="20"/>
          <w:lang w:eastAsia="pl-PL"/>
        </w:rPr>
        <w:t>czas gwarancji</w:t>
      </w:r>
      <w:r w:rsidR="005E2E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20% - 20 pkt</w:t>
      </w:r>
    </w:p>
    <w:p w:rsidR="00523999" w:rsidRDefault="001B3D9C" w:rsidP="006E62C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6E62C7" w:rsidRDefault="006E62C7" w:rsidP="006E62C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6E62C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6E62C7" w:rsidRDefault="006E62C7" w:rsidP="006E62C7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04450" w:rsidRDefault="00B04450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753958" w:rsidRPr="006E62C7">
        <w:rPr>
          <w:rFonts w:ascii="Book Antiqua" w:eastAsia="Calibri" w:hAnsi="Book Antiqua" w:cs="Times New Roman"/>
          <w:b/>
          <w:sz w:val="20"/>
          <w:szCs w:val="20"/>
        </w:rPr>
        <w:t>CLIMAGO Dawid Wesołowski</w:t>
      </w:r>
      <w:r w:rsidR="00753958" w:rsidRPr="006E62C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E62C7" w:rsidRDefault="006E62C7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40BEB" w:rsidRDefault="00540BEB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niniejszym postępowaniu zostały złożone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następujące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984"/>
        <w:gridCol w:w="1701"/>
        <w:gridCol w:w="1844"/>
      </w:tblGrid>
      <w:tr w:rsidR="000F423B" w:rsidTr="00E927CE">
        <w:tc>
          <w:tcPr>
            <w:tcW w:w="528" w:type="dxa"/>
          </w:tcPr>
          <w:p w:rsidR="000F423B" w:rsidRPr="00562210" w:rsidRDefault="000F423B" w:rsidP="00E927CE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84" w:type="dxa"/>
            <w:vAlign w:val="center"/>
          </w:tcPr>
          <w:p w:rsidR="000F423B" w:rsidRPr="00562210" w:rsidRDefault="000F423B" w:rsidP="00E927CE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0F423B" w:rsidRPr="00562210" w:rsidRDefault="000F423B" w:rsidP="00E927CE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701" w:type="dxa"/>
          </w:tcPr>
          <w:p w:rsidR="000F423B" w:rsidRPr="00562210" w:rsidRDefault="000F423B" w:rsidP="00E927CE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Czas gwarancji</w:t>
            </w:r>
          </w:p>
        </w:tc>
        <w:tc>
          <w:tcPr>
            <w:tcW w:w="1844" w:type="dxa"/>
            <w:vAlign w:val="center"/>
          </w:tcPr>
          <w:p w:rsidR="000F423B" w:rsidRPr="00562210" w:rsidRDefault="000F423B" w:rsidP="00E927CE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0F423B" w:rsidTr="00E927CE">
        <w:tc>
          <w:tcPr>
            <w:tcW w:w="528" w:type="dxa"/>
          </w:tcPr>
          <w:p w:rsidR="000F423B" w:rsidRDefault="000F423B" w:rsidP="00E927C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84" w:type="dxa"/>
            <w:vAlign w:val="center"/>
          </w:tcPr>
          <w:p w:rsidR="000F423B" w:rsidRDefault="001A0B30" w:rsidP="00E927C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CLIMAGO Dawid Wesołowski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Wyzwolenia 107/88,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85-790 Bydgoszcz</w:t>
            </w:r>
          </w:p>
        </w:tc>
        <w:tc>
          <w:tcPr>
            <w:tcW w:w="1984" w:type="dxa"/>
            <w:vAlign w:val="center"/>
          </w:tcPr>
          <w:p w:rsidR="000F423B" w:rsidRPr="00F043EC" w:rsidRDefault="001A0B30" w:rsidP="000F423B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4 797,00</w:t>
            </w:r>
            <w:r w:rsidR="000F423B"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701" w:type="dxa"/>
            <w:vAlign w:val="center"/>
          </w:tcPr>
          <w:p w:rsidR="000F423B" w:rsidRPr="00F043EC" w:rsidRDefault="000F423B" w:rsidP="000F423B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60</w:t>
            </w:r>
            <w:r w:rsidRPr="00F043EC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mie</w:t>
            </w:r>
            <w:r w:rsidR="004161D9">
              <w:rPr>
                <w:rFonts w:ascii="Book Antiqua" w:eastAsia="Calibri" w:hAnsi="Book Antiqua" w:cs="Times New Roman"/>
                <w:sz w:val="20"/>
                <w:szCs w:val="20"/>
              </w:rPr>
              <w:t>s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ięcy</w:t>
            </w:r>
          </w:p>
        </w:tc>
        <w:tc>
          <w:tcPr>
            <w:tcW w:w="1844" w:type="dxa"/>
            <w:vAlign w:val="center"/>
          </w:tcPr>
          <w:p w:rsidR="000F423B" w:rsidRPr="00562210" w:rsidRDefault="001A0B30" w:rsidP="00E927CE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100</w:t>
            </w:r>
            <w:r w:rsidR="009802D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0F42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0F423B" w:rsidTr="006E62C7">
        <w:trPr>
          <w:trHeight w:val="828"/>
        </w:trPr>
        <w:tc>
          <w:tcPr>
            <w:tcW w:w="528" w:type="dxa"/>
          </w:tcPr>
          <w:p w:rsidR="000F423B" w:rsidRDefault="000F423B" w:rsidP="00E927C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84" w:type="dxa"/>
            <w:vAlign w:val="center"/>
          </w:tcPr>
          <w:p w:rsidR="000F423B" w:rsidRDefault="00FA5C81" w:rsidP="00FA5C81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„PROMAR” Sp. z o.o.</w:t>
            </w:r>
            <w:r w:rsidR="004161D9"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Kościuszki 27</w:t>
            </w:r>
            <w:r w:rsidR="004161D9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</w:t>
            </w:r>
            <w:r w:rsidR="004161D9">
              <w:rPr>
                <w:rFonts w:ascii="Book Antiqua" w:eastAsia="Calibri" w:hAnsi="Book Antiqua" w:cs="Times New Roman"/>
                <w:sz w:val="20"/>
                <w:szCs w:val="20"/>
              </w:rPr>
              <w:br/>
              <w:t>85-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079</w:t>
            </w:r>
            <w:r w:rsidR="004161D9">
              <w:rPr>
                <w:rFonts w:ascii="Book Antiqua" w:eastAsia="Calibri" w:hAnsi="Book Antiqua" w:cs="Times New Roman"/>
                <w:sz w:val="20"/>
                <w:szCs w:val="20"/>
              </w:rPr>
              <w:t xml:space="preserve"> Bydgoszcz</w:t>
            </w:r>
          </w:p>
        </w:tc>
        <w:tc>
          <w:tcPr>
            <w:tcW w:w="1984" w:type="dxa"/>
            <w:vAlign w:val="center"/>
          </w:tcPr>
          <w:p w:rsidR="000F423B" w:rsidRDefault="00FA5C81" w:rsidP="004161D9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7 318,50</w:t>
            </w:r>
            <w:r w:rsidR="000F423B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</w:t>
            </w:r>
          </w:p>
        </w:tc>
        <w:tc>
          <w:tcPr>
            <w:tcW w:w="1701" w:type="dxa"/>
            <w:vAlign w:val="center"/>
          </w:tcPr>
          <w:p w:rsidR="000F423B" w:rsidRPr="00F043EC" w:rsidRDefault="004161D9" w:rsidP="004161D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60 miesięcy</w:t>
            </w:r>
          </w:p>
        </w:tc>
        <w:tc>
          <w:tcPr>
            <w:tcW w:w="1844" w:type="dxa"/>
            <w:vAlign w:val="center"/>
          </w:tcPr>
          <w:p w:rsidR="000F423B" w:rsidRDefault="00FA5C81" w:rsidP="004161D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72,44</w:t>
            </w:r>
            <w:r w:rsidR="006E62C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0F423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</w:tbl>
    <w:p w:rsidR="000F423B" w:rsidRDefault="000F423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2C7" w:rsidRDefault="006E62C7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Pr="002008A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Cs w:val="18"/>
        </w:rPr>
      </w:pPr>
      <w:r w:rsidRPr="002008A9">
        <w:rPr>
          <w:rFonts w:ascii="Century Gothic" w:hAnsi="Century Gothic" w:cs="Century Gothic"/>
          <w:szCs w:val="18"/>
        </w:rPr>
        <w:t>Kanclerz UKW</w:t>
      </w:r>
    </w:p>
    <w:p w:rsidR="00313E4E" w:rsidRDefault="00313E4E" w:rsidP="004B0F68">
      <w:pPr>
        <w:tabs>
          <w:tab w:val="left" w:pos="0"/>
        </w:tabs>
        <w:ind w:firstLine="612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008A9">
        <w:rPr>
          <w:rFonts w:ascii="Century Gothic" w:hAnsi="Century Gothic" w:cs="Century Gothic"/>
          <w:szCs w:val="18"/>
        </w:rPr>
        <w:t>mgr Renata Malak</w:t>
      </w: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3DB" w:rsidRDefault="00FD53DB" w:rsidP="00A65945">
      <w:pPr>
        <w:spacing w:after="0" w:line="240" w:lineRule="auto"/>
      </w:pPr>
      <w:r>
        <w:separator/>
      </w:r>
    </w:p>
  </w:endnote>
  <w:endnote w:type="continuationSeparator" w:id="0">
    <w:p w:rsidR="00FD53DB" w:rsidRDefault="00FD53DB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3DB" w:rsidRDefault="00FD53DB" w:rsidP="00A65945">
      <w:pPr>
        <w:spacing w:after="0" w:line="240" w:lineRule="auto"/>
      </w:pPr>
      <w:r>
        <w:separator/>
      </w:r>
    </w:p>
  </w:footnote>
  <w:footnote w:type="continuationSeparator" w:id="0">
    <w:p w:rsidR="00FD53DB" w:rsidRDefault="00FD53DB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C139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06462F"/>
    <w:rsid w:val="00080BCB"/>
    <w:rsid w:val="000F423B"/>
    <w:rsid w:val="00104E03"/>
    <w:rsid w:val="001A08DB"/>
    <w:rsid w:val="001A0B30"/>
    <w:rsid w:val="001B3D9C"/>
    <w:rsid w:val="001C6E27"/>
    <w:rsid w:val="001E0DE4"/>
    <w:rsid w:val="002008A9"/>
    <w:rsid w:val="00244F1F"/>
    <w:rsid w:val="002604D4"/>
    <w:rsid w:val="002628DD"/>
    <w:rsid w:val="00274A8B"/>
    <w:rsid w:val="002858FE"/>
    <w:rsid w:val="002A683E"/>
    <w:rsid w:val="00313E4E"/>
    <w:rsid w:val="00332F27"/>
    <w:rsid w:val="00362D35"/>
    <w:rsid w:val="003929A0"/>
    <w:rsid w:val="003B0C09"/>
    <w:rsid w:val="004153AC"/>
    <w:rsid w:val="004161D9"/>
    <w:rsid w:val="004B0F68"/>
    <w:rsid w:val="004F11DB"/>
    <w:rsid w:val="00511973"/>
    <w:rsid w:val="00523999"/>
    <w:rsid w:val="005256D1"/>
    <w:rsid w:val="00526854"/>
    <w:rsid w:val="00540BEB"/>
    <w:rsid w:val="00553732"/>
    <w:rsid w:val="00553932"/>
    <w:rsid w:val="005E2EE2"/>
    <w:rsid w:val="005F3DC5"/>
    <w:rsid w:val="00622BEA"/>
    <w:rsid w:val="00693630"/>
    <w:rsid w:val="006A0016"/>
    <w:rsid w:val="006E62C7"/>
    <w:rsid w:val="006F289D"/>
    <w:rsid w:val="00726EA3"/>
    <w:rsid w:val="00732685"/>
    <w:rsid w:val="00753958"/>
    <w:rsid w:val="00790246"/>
    <w:rsid w:val="007F28F8"/>
    <w:rsid w:val="007F6186"/>
    <w:rsid w:val="00847CDA"/>
    <w:rsid w:val="008B6AF2"/>
    <w:rsid w:val="00944C45"/>
    <w:rsid w:val="0097140D"/>
    <w:rsid w:val="00977EDC"/>
    <w:rsid w:val="009802D0"/>
    <w:rsid w:val="009861EA"/>
    <w:rsid w:val="009A6172"/>
    <w:rsid w:val="00A113AA"/>
    <w:rsid w:val="00A32796"/>
    <w:rsid w:val="00A403C7"/>
    <w:rsid w:val="00A434CE"/>
    <w:rsid w:val="00A65945"/>
    <w:rsid w:val="00A750E9"/>
    <w:rsid w:val="00AC0666"/>
    <w:rsid w:val="00B04450"/>
    <w:rsid w:val="00B743A3"/>
    <w:rsid w:val="00B8498C"/>
    <w:rsid w:val="00BA5EAE"/>
    <w:rsid w:val="00BC253B"/>
    <w:rsid w:val="00C33C8F"/>
    <w:rsid w:val="00C717CB"/>
    <w:rsid w:val="00C83F08"/>
    <w:rsid w:val="00CA4BE8"/>
    <w:rsid w:val="00D47F96"/>
    <w:rsid w:val="00D71838"/>
    <w:rsid w:val="00D73073"/>
    <w:rsid w:val="00DB0DC1"/>
    <w:rsid w:val="00DE77C1"/>
    <w:rsid w:val="00E31BAF"/>
    <w:rsid w:val="00E534B9"/>
    <w:rsid w:val="00E67DD1"/>
    <w:rsid w:val="00EA6AA7"/>
    <w:rsid w:val="00ED1B61"/>
    <w:rsid w:val="00ED5AD4"/>
    <w:rsid w:val="00EF504B"/>
    <w:rsid w:val="00F37020"/>
    <w:rsid w:val="00F74F36"/>
    <w:rsid w:val="00FA5C81"/>
    <w:rsid w:val="00FD0F5E"/>
    <w:rsid w:val="00FD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7A2C1F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60D7C-74CF-400F-A4E3-C06794833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228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7</cp:revision>
  <cp:lastPrinted>2019-10-18T08:21:00Z</cp:lastPrinted>
  <dcterms:created xsi:type="dcterms:W3CDTF">2019-10-18T08:16:00Z</dcterms:created>
  <dcterms:modified xsi:type="dcterms:W3CDTF">2019-10-18T11:56:00Z</dcterms:modified>
</cp:coreProperties>
</file>