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7A2" w:rsidRPr="00980753" w:rsidRDefault="00CE47A2" w:rsidP="00CE47A2">
      <w:pPr>
        <w:jc w:val="right"/>
        <w:rPr>
          <w:rFonts w:ascii="Book Antiqua" w:eastAsia="Calibri" w:hAnsi="Book Antiqua" w:cs="Times New Roman"/>
          <w:color w:val="000000" w:themeColor="text1"/>
          <w:sz w:val="20"/>
          <w:szCs w:val="20"/>
        </w:rPr>
      </w:pPr>
      <w:r w:rsidRPr="00980753">
        <w:rPr>
          <w:rFonts w:ascii="Book Antiqua" w:eastAsia="Calibri" w:hAnsi="Book Antiqua" w:cs="Times New Roman"/>
          <w:color w:val="000000" w:themeColor="text1"/>
          <w:sz w:val="20"/>
          <w:szCs w:val="20"/>
        </w:rPr>
        <w:t xml:space="preserve">Bydgoszcz, </w:t>
      </w:r>
      <w:r w:rsidRPr="00F95C6E">
        <w:rPr>
          <w:rFonts w:ascii="Book Antiqua" w:eastAsia="Calibri" w:hAnsi="Book Antiqua" w:cs="Times New Roman"/>
          <w:color w:val="000000" w:themeColor="text1"/>
          <w:sz w:val="20"/>
          <w:szCs w:val="20"/>
        </w:rPr>
        <w:t xml:space="preserve">dnia </w:t>
      </w:r>
      <w:r w:rsidR="00F95C6E" w:rsidRPr="00F95C6E">
        <w:rPr>
          <w:rFonts w:ascii="Book Antiqua" w:eastAsia="Calibri" w:hAnsi="Book Antiqua" w:cs="Times New Roman"/>
          <w:color w:val="000000" w:themeColor="text1"/>
          <w:sz w:val="20"/>
          <w:szCs w:val="20"/>
        </w:rPr>
        <w:t>21</w:t>
      </w:r>
      <w:r w:rsidRPr="00F95C6E">
        <w:rPr>
          <w:rFonts w:ascii="Book Antiqua" w:eastAsia="Calibri" w:hAnsi="Book Antiqua" w:cs="Times New Roman"/>
          <w:color w:val="000000" w:themeColor="text1"/>
          <w:sz w:val="20"/>
          <w:szCs w:val="20"/>
        </w:rPr>
        <w:t>.10.2019</w:t>
      </w:r>
      <w:r w:rsidRPr="00F95C6E">
        <w:rPr>
          <w:rFonts w:ascii="Book Antiqua" w:eastAsia="Calibri" w:hAnsi="Book Antiqua" w:cs="Times New Roman"/>
          <w:color w:val="FF0000"/>
          <w:sz w:val="20"/>
          <w:szCs w:val="20"/>
        </w:rPr>
        <w:t xml:space="preserve"> </w:t>
      </w:r>
      <w:r w:rsidRPr="00F95C6E">
        <w:rPr>
          <w:rFonts w:ascii="Book Antiqua" w:eastAsia="Calibri" w:hAnsi="Book Antiqua" w:cs="Times New Roman"/>
          <w:color w:val="000000" w:themeColor="text1"/>
          <w:sz w:val="20"/>
          <w:szCs w:val="20"/>
        </w:rPr>
        <w:t>r.</w:t>
      </w:r>
    </w:p>
    <w:p w:rsidR="00CE47A2" w:rsidRPr="00980753" w:rsidRDefault="00CE47A2" w:rsidP="00CE47A2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80753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584B7545" wp14:editId="61DEAB4F">
            <wp:extent cx="3048000" cy="148590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0753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CE47A2" w:rsidRPr="00980753" w:rsidRDefault="00CE47A2" w:rsidP="00CE47A2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8075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CE47A2" w:rsidRPr="00980753" w:rsidRDefault="00CE47A2" w:rsidP="00CE47A2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8075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CE47A2" w:rsidRPr="00980753" w:rsidRDefault="00CE47A2" w:rsidP="00CE47A2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8075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CE47A2" w:rsidRDefault="00CE47A2" w:rsidP="00CE47A2">
      <w:pPr>
        <w:suppressAutoHyphens/>
        <w:spacing w:after="0" w:line="240" w:lineRule="auto"/>
        <w:rPr>
          <w:rFonts w:ascii="Book Antiqua" w:eastAsia="Calibri" w:hAnsi="Book Antiqua" w:cs="Calibri"/>
          <w:color w:val="000000"/>
          <w:lang w:eastAsia="ar-SA"/>
        </w:rPr>
      </w:pPr>
    </w:p>
    <w:p w:rsidR="00CE47A2" w:rsidRDefault="00CE47A2" w:rsidP="00CE47A2">
      <w:pPr>
        <w:suppressAutoHyphens/>
        <w:spacing w:after="0" w:line="240" w:lineRule="auto"/>
        <w:rPr>
          <w:rFonts w:ascii="Book Antiqua" w:eastAsia="Calibri" w:hAnsi="Book Antiqua" w:cs="Calibri"/>
          <w:color w:val="000000"/>
          <w:lang w:eastAsia="ar-SA"/>
        </w:rPr>
      </w:pPr>
    </w:p>
    <w:p w:rsidR="00CE47A2" w:rsidRDefault="00CE47A2" w:rsidP="00CE47A2">
      <w:pPr>
        <w:suppressAutoHyphens/>
        <w:spacing w:after="0" w:line="360" w:lineRule="auto"/>
        <w:jc w:val="center"/>
        <w:rPr>
          <w:rFonts w:ascii="Book Antiqua" w:eastAsia="Calibri" w:hAnsi="Book Antiqua" w:cs="Times New Roman"/>
          <w:b/>
          <w:bCs/>
          <w:color w:val="000000"/>
          <w:lang w:eastAsia="ar-SA"/>
        </w:rPr>
      </w:pPr>
      <w:r>
        <w:rPr>
          <w:rFonts w:ascii="Book Antiqua" w:eastAsia="Calibri" w:hAnsi="Book Antiqua" w:cs="Times New Roman"/>
          <w:b/>
          <w:bCs/>
          <w:color w:val="000000"/>
          <w:sz w:val="28"/>
          <w:szCs w:val="28"/>
          <w:lang w:eastAsia="ar-SA"/>
        </w:rPr>
        <w:t>ZAPYTANIE OFERTOWE NR UKW/DZP-282-ZO-123/2019</w:t>
      </w:r>
    </w:p>
    <w:p w:rsidR="00CE47A2" w:rsidRDefault="00CE47A2" w:rsidP="00CE47A2">
      <w:pPr>
        <w:suppressAutoHyphens/>
        <w:spacing w:after="0" w:line="24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CE47A2" w:rsidRDefault="00CE47A2" w:rsidP="00CE47A2">
      <w:pPr>
        <w:suppressAutoHyphens/>
        <w:spacing w:after="0" w:line="360" w:lineRule="auto"/>
        <w:ind w:firstLine="36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47A2" w:rsidRDefault="00CE47A2" w:rsidP="00CE47A2">
      <w:pPr>
        <w:suppressAutoHyphens/>
        <w:spacing w:after="0" w:line="24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CE47A2" w:rsidRDefault="00CE47A2" w:rsidP="00CE47A2">
      <w:pPr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>
        <w:rPr>
          <w:rFonts w:ascii="Book Antiqua" w:eastAsia="Calibri" w:hAnsi="Book Antiqua" w:cs="Book Antiqua"/>
          <w:i/>
          <w:iCs/>
          <w:sz w:val="20"/>
          <w:szCs w:val="20"/>
          <w:lang w:eastAsia="pl-PL"/>
        </w:rPr>
        <w:t>Dostawa i montaż rolet materiałowych wewnętrznych, żaluzji pionowych typu verticale oraz wymiana lameli verticalowych w obiektach Uniwersytetu Kazimierza Wielkiego  w Bydgoszczy.</w:t>
      </w:r>
    </w:p>
    <w:p w:rsidR="00CE47A2" w:rsidRDefault="00CE47A2" w:rsidP="00CE47A2">
      <w:pPr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strike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Rodzaj zamówienia: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dostawa</w:t>
      </w:r>
    </w:p>
    <w:p w:rsidR="00CE47A2" w:rsidRDefault="00CE47A2" w:rsidP="00CE47A2">
      <w:pPr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b/>
          <w:bCs/>
          <w:strike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CE47A2" w:rsidRDefault="00CE47A2" w:rsidP="00CE47A2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5D4D00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3.1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Przedmiotem zamówienia jest d</w:t>
      </w:r>
      <w:r w:rsidRPr="00C677E4">
        <w:rPr>
          <w:rFonts w:ascii="Book Antiqua" w:eastAsia="Calibri" w:hAnsi="Book Antiqua" w:cs="Book Antiqua"/>
          <w:bCs/>
          <w:sz w:val="20"/>
          <w:szCs w:val="20"/>
          <w:lang w:eastAsia="pl-PL"/>
        </w:rPr>
        <w:t>ostawa i montaż rolet materiałowych wewnętrznych, żaluzji pionowych typu verticale oraz wymiana lameli verticalowych w obiektach Uniwersytetu Kazimierza Wielkiego  w Bydgoszczy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. </w:t>
      </w:r>
    </w:p>
    <w:p w:rsidR="00CE47A2" w:rsidRDefault="00CE47A2" w:rsidP="00CE47A2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</w:p>
    <w:p w:rsidR="00CE47A2" w:rsidRPr="005D4D00" w:rsidRDefault="00CE47A2" w:rsidP="00CE47A2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5D4D00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Szczegółowy opis przedmiotu zamówienia znajduje się w Formularzu Cenowym stanowiącym </w:t>
      </w:r>
      <w:r w:rsidRPr="00E44BA6"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załącznik nr 2</w:t>
      </w:r>
      <w:r w:rsidRPr="005D4D00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do niniejszego zapytania ofertowego.</w:t>
      </w:r>
    </w:p>
    <w:p w:rsidR="00CE47A2" w:rsidRDefault="00CE47A2" w:rsidP="00CE47A2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</w:pPr>
    </w:p>
    <w:p w:rsidR="00CE47A2" w:rsidRDefault="00CE47A2" w:rsidP="00CE47A2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Przed przystąpieniem do realizacji zamówienia Wykonawca zobowiązany jest do dokonania dokładnego pomiaru wskazanego przez Zamawiającego miejsca montażu i uzgodnienia dokładnego koloru z palety kolorów.</w:t>
      </w:r>
    </w:p>
    <w:p w:rsidR="00CE47A2" w:rsidRDefault="00CE47A2" w:rsidP="00CE47A2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u w:val="single"/>
          <w:lang w:eastAsia="pl-PL"/>
        </w:rPr>
      </w:pPr>
    </w:p>
    <w:p w:rsidR="00CE47A2" w:rsidRDefault="00CE47A2" w:rsidP="00CE47A2">
      <w:pPr>
        <w:shd w:val="clear" w:color="auto" w:fill="FFFFFF"/>
        <w:tabs>
          <w:tab w:val="left" w:pos="426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/>
          <w:sz w:val="20"/>
          <w:szCs w:val="20"/>
        </w:rPr>
      </w:pPr>
      <w:r w:rsidRPr="005D4D00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3.2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Zamawiający wymaga, aby p</w:t>
      </w:r>
      <w:r>
        <w:rPr>
          <w:rFonts w:ascii="Book Antiqua" w:eastAsia="Calibri" w:hAnsi="Book Antiqua"/>
          <w:sz w:val="20"/>
          <w:szCs w:val="20"/>
        </w:rPr>
        <w:t>rzedmiot zamówienia:</w:t>
      </w:r>
    </w:p>
    <w:p w:rsidR="00CE47A2" w:rsidRDefault="00CE47A2" w:rsidP="00CE47A2">
      <w:pPr>
        <w:pStyle w:val="Akapitzlist"/>
        <w:numPr>
          <w:ilvl w:val="0"/>
          <w:numId w:val="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spełniał wszystkie wymagane parametry techniczne i użytkowe</w:t>
      </w:r>
    </w:p>
    <w:p w:rsidR="00CE47A2" w:rsidRDefault="00CE47A2" w:rsidP="00CE47A2">
      <w:pPr>
        <w:pStyle w:val="Akapitzlist"/>
        <w:numPr>
          <w:ilvl w:val="0"/>
          <w:numId w:val="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posiadał wszystkie ważne certyfikaty, atesty, oraz zawierał oznaczenia i inne dokumenty wymagane prawem powszechnie obowiązującym,</w:t>
      </w:r>
    </w:p>
    <w:p w:rsidR="00CE47A2" w:rsidRDefault="00CE47A2" w:rsidP="00CE47A2">
      <w:pPr>
        <w:pStyle w:val="Akapitzlist"/>
        <w:numPr>
          <w:ilvl w:val="0"/>
          <w:numId w:val="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był wolny od wad fizycznych i prawnych</w:t>
      </w:r>
    </w:p>
    <w:p w:rsidR="00CE47A2" w:rsidRDefault="00CE47A2" w:rsidP="00CE47A2">
      <w:pPr>
        <w:pStyle w:val="Akapitzlist"/>
        <w:numPr>
          <w:ilvl w:val="0"/>
          <w:numId w:val="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był dopuszczony do obrotu handlowego na obszarze Polski zgodnie z przepisami powszechnie obowiązującymi</w:t>
      </w:r>
    </w:p>
    <w:p w:rsidR="00CE47A2" w:rsidRDefault="00CE47A2" w:rsidP="00CE47A2">
      <w:pPr>
        <w:pStyle w:val="Akapitzlist"/>
        <w:numPr>
          <w:ilvl w:val="0"/>
          <w:numId w:val="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lastRenderedPageBreak/>
        <w:t xml:space="preserve">był fabrycznie nowy, </w:t>
      </w:r>
    </w:p>
    <w:p w:rsidR="00CE47A2" w:rsidRDefault="00CE47A2" w:rsidP="00CE47A2">
      <w:pPr>
        <w:pStyle w:val="Akapitzlist"/>
        <w:numPr>
          <w:ilvl w:val="0"/>
          <w:numId w:val="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spełniał wymagania w zakresie bezpieczeństwa i higieny pracy określone  w przepisach powszechnych.</w:t>
      </w:r>
    </w:p>
    <w:p w:rsidR="00CE47A2" w:rsidRDefault="00CE47A2" w:rsidP="00CE47A2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</w:p>
    <w:p w:rsidR="00CE47A2" w:rsidRPr="00F95C6E" w:rsidRDefault="00CE47A2" w:rsidP="00CE47A2">
      <w:pPr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bCs/>
          <w:strike/>
          <w:sz w:val="20"/>
          <w:szCs w:val="20"/>
          <w:lang w:eastAsia="pl-PL"/>
        </w:rPr>
      </w:pPr>
      <w:r w:rsidRPr="00F95C6E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F95C6E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do </w:t>
      </w:r>
      <w:r w:rsidRPr="00F95C6E"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1</w:t>
      </w:r>
      <w:r w:rsidR="0029172A"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4</w:t>
      </w:r>
      <w:r w:rsidRPr="00F95C6E"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 xml:space="preserve"> dni kalendarzowych</w:t>
      </w:r>
      <w:r w:rsidRPr="00F95C6E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od daty podpisania umowy.</w:t>
      </w:r>
    </w:p>
    <w:p w:rsidR="00CE47A2" w:rsidRPr="00F95C6E" w:rsidRDefault="00CE47A2" w:rsidP="00CE47A2">
      <w:pPr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F95C6E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CE47A2" w:rsidRDefault="00CE47A2" w:rsidP="00CE47A2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W ofercie należy podać proponowaną cenę brutto w PLN za całość wykonania przedmiotu zamówienia.</w:t>
      </w:r>
    </w:p>
    <w:p w:rsidR="00CE47A2" w:rsidRDefault="00CE47A2" w:rsidP="00CE47A2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Cena powinna zawierać wszystkie koszty związane z realizacją zamówienia, w tym koszty dojazdu do obiektu Zamawiającego,  robocizny  itp. </w:t>
      </w:r>
    </w:p>
    <w:p w:rsidR="00CE47A2" w:rsidRDefault="00CE47A2" w:rsidP="00CE47A2">
      <w:pPr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CE47A2" w:rsidRDefault="00CE47A2" w:rsidP="00CE47A2">
      <w:pPr>
        <w:tabs>
          <w:tab w:val="left" w:pos="0"/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47A2" w:rsidRDefault="00CE47A2" w:rsidP="00CE47A2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Calibri" w:hAnsi="Book Antiqua" w:cs="Book Antiqua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>
        <w:rPr>
          <w:rFonts w:ascii="Book Antiqua" w:eastAsia="Calibri" w:hAnsi="Book Antiqua" w:cs="Book Antiqua"/>
          <w:spacing w:val="-2"/>
          <w:sz w:val="20"/>
          <w:szCs w:val="20"/>
          <w:lang w:eastAsia="pl-PL"/>
        </w:rPr>
        <w:t>niniejszego postępowania;</w:t>
      </w:r>
    </w:p>
    <w:p w:rsidR="00CE47A2" w:rsidRDefault="00CE47A2" w:rsidP="00CE47A2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Calibri" w:hAnsi="Book Antiqua" w:cs="Book Antiqua"/>
          <w:spacing w:val="-1"/>
          <w:sz w:val="20"/>
          <w:szCs w:val="20"/>
          <w:lang w:eastAsia="pl-PL"/>
        </w:rPr>
        <w:t>nie zostaną odrzucone przez Zamawiającego.</w:t>
      </w:r>
    </w:p>
    <w:p w:rsidR="00CE47A2" w:rsidRDefault="00CE47A2" w:rsidP="00CE47A2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Calibri" w:hAnsi="Book Antiqua" w:cs="Book Antiqua"/>
          <w:spacing w:val="3"/>
          <w:sz w:val="20"/>
          <w:szCs w:val="20"/>
          <w:lang w:eastAsia="pl-PL"/>
        </w:rPr>
        <w:t xml:space="preserve">Oferty zostaną ocenione przez Zamawiającego w oparciu o następujące kryterium i jego </w:t>
      </w:r>
      <w:r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  <w:t>znaczenie:</w:t>
      </w:r>
    </w:p>
    <w:p w:rsidR="00CE47A2" w:rsidRDefault="00CE47A2" w:rsidP="00CE47A2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</w:pPr>
    </w:p>
    <w:p w:rsidR="00CE47A2" w:rsidRDefault="00CE47A2" w:rsidP="00CE47A2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</w:pPr>
    </w:p>
    <w:p w:rsidR="00CE47A2" w:rsidRDefault="00CE47A2" w:rsidP="00CE47A2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u w:val="single"/>
          <w:lang w:eastAsia="pl-PL"/>
        </w:rPr>
      </w:pP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6"/>
        <w:gridCol w:w="3360"/>
        <w:gridCol w:w="1316"/>
      </w:tblGrid>
      <w:tr w:rsidR="00CE47A2" w:rsidRPr="00F95C6E" w:rsidTr="00CE47A2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47A2" w:rsidRPr="00F95C6E" w:rsidRDefault="00CE47A2" w:rsidP="00CE47A2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F95C6E"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E47A2" w:rsidRPr="00F95C6E" w:rsidRDefault="00CE47A2" w:rsidP="00CE47A2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F95C6E"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47A2" w:rsidRPr="00F95C6E" w:rsidRDefault="00CE47A2" w:rsidP="00CE47A2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  <w:lang w:eastAsia="pl-PL"/>
              </w:rPr>
            </w:pPr>
            <w:r w:rsidRPr="00F95C6E"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CE47A2" w:rsidRPr="00F95C6E" w:rsidTr="00CE47A2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47A2" w:rsidRPr="00F95C6E" w:rsidRDefault="00CE47A2" w:rsidP="00CE47A2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F95C6E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E47A2" w:rsidRPr="00F95C6E" w:rsidRDefault="00CE47A2" w:rsidP="00CE47A2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F95C6E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47A2" w:rsidRPr="00F95C6E" w:rsidRDefault="00CE47A2" w:rsidP="00CE47A2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  <w:lang w:eastAsia="pl-PL"/>
              </w:rPr>
            </w:pPr>
            <w:r w:rsidRPr="00F95C6E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80%</w:t>
            </w:r>
          </w:p>
        </w:tc>
      </w:tr>
      <w:tr w:rsidR="00CE47A2" w:rsidRPr="00F95C6E" w:rsidTr="00CE47A2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47A2" w:rsidRPr="00F95C6E" w:rsidRDefault="00CE47A2" w:rsidP="00CE47A2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F95C6E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E47A2" w:rsidRPr="00F95C6E" w:rsidRDefault="00CE47A2" w:rsidP="00CE47A2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F95C6E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47A2" w:rsidRPr="00F95C6E" w:rsidRDefault="00CE47A2" w:rsidP="00CE47A2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F95C6E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20 %</w:t>
            </w:r>
          </w:p>
        </w:tc>
      </w:tr>
      <w:tr w:rsidR="00CE47A2" w:rsidTr="00CE47A2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47A2" w:rsidRPr="00F95C6E" w:rsidRDefault="00CE47A2" w:rsidP="00CE47A2">
            <w:pPr>
              <w:tabs>
                <w:tab w:val="left" w:pos="426"/>
              </w:tabs>
              <w:snapToGrid w:val="0"/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F95C6E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E47A2" w:rsidRPr="00F95C6E" w:rsidRDefault="00CE47A2" w:rsidP="00CE47A2">
            <w:pPr>
              <w:tabs>
                <w:tab w:val="left" w:pos="426"/>
              </w:tabs>
              <w:snapToGrid w:val="0"/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E47A2" w:rsidRDefault="00CE47A2" w:rsidP="00CE47A2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  <w:lang w:eastAsia="pl-PL"/>
              </w:rPr>
            </w:pPr>
            <w:r w:rsidRPr="00F95C6E"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CE47A2" w:rsidRDefault="00CE47A2" w:rsidP="00CE47A2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</w:pPr>
    </w:p>
    <w:p w:rsidR="00CE47A2" w:rsidRDefault="00CE47A2" w:rsidP="00CE47A2">
      <w:pPr>
        <w:tabs>
          <w:tab w:val="left" w:pos="426"/>
        </w:tabs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Obliczenia w poszczególnych kryteriach dokonane będą z dokładnością do dwóch miejsc po przecinku.</w:t>
      </w:r>
    </w:p>
    <w:p w:rsidR="00CE47A2" w:rsidRDefault="00CE47A2" w:rsidP="00CE47A2">
      <w:pPr>
        <w:tabs>
          <w:tab w:val="left" w:pos="0"/>
          <w:tab w:val="left" w:pos="284"/>
          <w:tab w:val="left" w:pos="426"/>
        </w:tabs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Oceny Zamawiający dokona na podstawie następujących wzorów:</w:t>
      </w:r>
    </w:p>
    <w:p w:rsidR="00CE47A2" w:rsidRDefault="00CE47A2" w:rsidP="00CE47A2">
      <w:pPr>
        <w:tabs>
          <w:tab w:val="left" w:pos="0"/>
          <w:tab w:val="left" w:pos="284"/>
          <w:tab w:val="left" w:pos="426"/>
        </w:tabs>
        <w:spacing w:after="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</w:p>
    <w:p w:rsidR="00CE47A2" w:rsidRDefault="00CE47A2" w:rsidP="00CE47A2">
      <w:pPr>
        <w:pStyle w:val="Akapitzlist"/>
        <w:numPr>
          <w:ilvl w:val="0"/>
          <w:numId w:val="3"/>
        </w:numPr>
        <w:tabs>
          <w:tab w:val="left" w:pos="0"/>
          <w:tab w:val="left" w:pos="284"/>
          <w:tab w:val="left" w:pos="426"/>
        </w:tabs>
        <w:autoSpaceDE w:val="0"/>
        <w:spacing w:after="0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Dla kryterium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„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cena”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: C = </w:t>
      </w:r>
      <w:proofErr w:type="spellStart"/>
      <w:r>
        <w:rPr>
          <w:rFonts w:ascii="Book Antiqua" w:eastAsia="Calibri" w:hAnsi="Book Antiqua" w:cs="Book Antiqua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/ C</w:t>
      </w:r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x 100 pkt x 80%</w:t>
      </w:r>
    </w:p>
    <w:p w:rsidR="00CE47A2" w:rsidRDefault="00CE47A2" w:rsidP="00CE47A2">
      <w:pPr>
        <w:tabs>
          <w:tab w:val="left" w:pos="0"/>
          <w:tab w:val="left" w:pos="284"/>
          <w:tab w:val="left" w:pos="426"/>
        </w:tabs>
        <w:autoSpaceDE w:val="0"/>
        <w:spacing w:after="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CE47A2" w:rsidRDefault="00CE47A2" w:rsidP="00CE47A2">
      <w:pPr>
        <w:tabs>
          <w:tab w:val="left" w:pos="0"/>
          <w:tab w:val="left" w:pos="284"/>
          <w:tab w:val="left" w:pos="426"/>
        </w:tabs>
        <w:autoSpaceDE w:val="0"/>
        <w:spacing w:after="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CE47A2" w:rsidRDefault="00CE47A2" w:rsidP="00CE47A2">
      <w:pPr>
        <w:tabs>
          <w:tab w:val="left" w:pos="0"/>
          <w:tab w:val="left" w:pos="284"/>
          <w:tab w:val="left" w:pos="426"/>
        </w:tabs>
        <w:autoSpaceDE w:val="0"/>
        <w:spacing w:after="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47A2" w:rsidRDefault="00CE47A2" w:rsidP="00CE47A2">
      <w:pPr>
        <w:tabs>
          <w:tab w:val="left" w:pos="0"/>
          <w:tab w:val="left" w:pos="284"/>
          <w:tab w:val="left" w:pos="426"/>
        </w:tabs>
        <w:autoSpaceDE w:val="0"/>
        <w:spacing w:after="0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CE47A2" w:rsidRDefault="00CE47A2" w:rsidP="00CE47A2">
      <w:pPr>
        <w:tabs>
          <w:tab w:val="left" w:pos="426"/>
        </w:tabs>
        <w:spacing w:after="0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CE47A2" w:rsidRDefault="00CE47A2" w:rsidP="00CE47A2">
      <w:pPr>
        <w:tabs>
          <w:tab w:val="left" w:pos="426"/>
        </w:tabs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Opis kryterium:</w:t>
      </w:r>
    </w:p>
    <w:p w:rsidR="00CE47A2" w:rsidRDefault="00CE47A2" w:rsidP="00CE47A2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CE47A2" w:rsidRDefault="00CE47A2" w:rsidP="00CE47A2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W kryterium tym Wykonawca może otrzymać maksymalnie 80 pkt.</w:t>
      </w:r>
    </w:p>
    <w:p w:rsidR="00CE47A2" w:rsidRDefault="00CE47A2" w:rsidP="00CE47A2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E47A2" w:rsidRDefault="00CE47A2" w:rsidP="00CE47A2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kern w:val="2"/>
          <w:sz w:val="20"/>
          <w:szCs w:val="20"/>
          <w:u w:val="single"/>
          <w:lang w:eastAsia="pl-PL"/>
        </w:rPr>
        <w:t>UWAGA: ceny jednostkowe netto w formularzu cenowym należy podać z dokładnością do dwóch miejsc po przecinku.</w:t>
      </w:r>
    </w:p>
    <w:p w:rsidR="00CE47A2" w:rsidRDefault="00CE47A2" w:rsidP="00CE47A2">
      <w:pPr>
        <w:spacing w:after="0"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47A2" w:rsidRDefault="00CE47A2" w:rsidP="00CE47A2">
      <w:pPr>
        <w:numPr>
          <w:ilvl w:val="0"/>
          <w:numId w:val="3"/>
        </w:numPr>
        <w:tabs>
          <w:tab w:val="left" w:pos="0"/>
          <w:tab w:val="left" w:pos="142"/>
          <w:tab w:val="left" w:pos="284"/>
        </w:tabs>
        <w:suppressAutoHyphens/>
        <w:spacing w:after="0"/>
        <w:ind w:left="0" w:firstLine="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  <w:r>
        <w:rPr>
          <w:rFonts w:ascii="Book Antiqua" w:hAnsi="Book Antiqua" w:cs="Book Antiqua"/>
          <w:sz w:val="20"/>
          <w:szCs w:val="20"/>
        </w:rPr>
        <w:t xml:space="preserve">T </w:t>
      </w:r>
      <w:r>
        <w:rPr>
          <w:rFonts w:ascii="Book Antiqua" w:hAnsi="Book Antiqua" w:cs="Book Antiqua"/>
          <w:sz w:val="20"/>
          <w:szCs w:val="20"/>
          <w:vertAlign w:val="subscript"/>
        </w:rPr>
        <w:t>d</w:t>
      </w:r>
      <w:r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>
        <w:rPr>
          <w:rFonts w:ascii="Book Antiqua" w:hAnsi="Book Antiqua" w:cs="Book Antiqua"/>
          <w:sz w:val="20"/>
          <w:szCs w:val="20"/>
        </w:rPr>
        <w:t>T</w:t>
      </w:r>
      <w:r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>/T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>
        <w:rPr>
          <w:rFonts w:ascii="Book Antiqua" w:hAnsi="Book Antiqua" w:cs="Book Antiqua"/>
          <w:sz w:val="20"/>
          <w:szCs w:val="20"/>
        </w:rPr>
        <w:t>x 100 pkt x 20%</w:t>
      </w:r>
    </w:p>
    <w:p w:rsidR="00CE47A2" w:rsidRDefault="00CE47A2" w:rsidP="00CE47A2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CE47A2" w:rsidRDefault="00CE47A2" w:rsidP="00CE47A2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d</w:t>
      </w:r>
      <w:proofErr w:type="spellEnd"/>
      <w:r>
        <w:rPr>
          <w:rFonts w:ascii="Book Antiqua" w:hAnsi="Book Antiqua" w:cs="Book Antiqua"/>
          <w:sz w:val="20"/>
          <w:szCs w:val="20"/>
        </w:rPr>
        <w:t>- przyznane punkty za termin realizacji zamówienia</w:t>
      </w:r>
    </w:p>
    <w:p w:rsidR="00CE47A2" w:rsidRDefault="00CE47A2" w:rsidP="00CE47A2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>- najkrótszy czas realizacji zamówienia spośród ważnych ofert</w:t>
      </w:r>
    </w:p>
    <w:p w:rsidR="00CE47A2" w:rsidRDefault="00CE47A2" w:rsidP="00CE47A2">
      <w:pPr>
        <w:tabs>
          <w:tab w:val="left" w:pos="0"/>
          <w:tab w:val="left" w:pos="142"/>
        </w:tabs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>
        <w:rPr>
          <w:rFonts w:ascii="Book Antiqua" w:hAnsi="Book Antiqua" w:cs="Book Antiqua"/>
          <w:sz w:val="20"/>
          <w:szCs w:val="20"/>
        </w:rPr>
        <w:t>- czas realizacji badanej oferty</w:t>
      </w:r>
    </w:p>
    <w:p w:rsidR="00CE47A2" w:rsidRDefault="00CE47A2" w:rsidP="00CE47A2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Opis kryterium:</w:t>
      </w:r>
    </w:p>
    <w:p w:rsidR="00CE47A2" w:rsidRDefault="00CE47A2" w:rsidP="00CE47A2">
      <w:pPr>
        <w:tabs>
          <w:tab w:val="left" w:pos="0"/>
          <w:tab w:val="left" w:pos="142"/>
        </w:tabs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sz w:val="20"/>
          <w:szCs w:val="20"/>
        </w:rPr>
        <w:t xml:space="preserve">Oceniając ofertę wg/ kryterium związanym z terminem dostawy Zamawiający będzie oceniał czas realizacji zamówienia, licząc od dnia podpisania umowy, z zastrzeżeniem, że </w:t>
      </w:r>
      <w:r>
        <w:rPr>
          <w:rFonts w:ascii="Book Antiqua" w:hAnsi="Book Antiqua" w:cs="Book Antiqua"/>
          <w:sz w:val="20"/>
          <w:szCs w:val="20"/>
          <w:u w:val="single"/>
        </w:rPr>
        <w:t>termin realizacji zamówienia nie może być dłuższy niż 1</w:t>
      </w:r>
      <w:r w:rsidR="0029172A">
        <w:rPr>
          <w:rFonts w:ascii="Book Antiqua" w:hAnsi="Book Antiqua" w:cs="Book Antiqua"/>
          <w:sz w:val="20"/>
          <w:szCs w:val="20"/>
          <w:u w:val="single"/>
        </w:rPr>
        <w:t>4</w:t>
      </w:r>
      <w:r>
        <w:rPr>
          <w:rFonts w:ascii="Book Antiqua" w:hAnsi="Book Antiqua" w:cs="Book Antiqua"/>
          <w:sz w:val="20"/>
          <w:szCs w:val="20"/>
          <w:u w:val="single"/>
        </w:rPr>
        <w:t xml:space="preserve"> dni kalendarzowych.</w:t>
      </w:r>
    </w:p>
    <w:p w:rsidR="00CE47A2" w:rsidRDefault="00CE47A2" w:rsidP="00CE47A2">
      <w:pPr>
        <w:tabs>
          <w:tab w:val="left" w:pos="0"/>
          <w:tab w:val="left" w:pos="142"/>
        </w:tabs>
        <w:autoSpaceDE w:val="0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20 pkt.</w:t>
      </w:r>
    </w:p>
    <w:p w:rsidR="00CE47A2" w:rsidRDefault="00CE47A2" w:rsidP="00CE47A2">
      <w:pPr>
        <w:tabs>
          <w:tab w:val="left" w:pos="284"/>
        </w:tabs>
        <w:suppressAutoHyphens/>
        <w:spacing w:after="0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CE47A2" w:rsidRDefault="00CE47A2" w:rsidP="00CE47A2">
      <w:pPr>
        <w:tabs>
          <w:tab w:val="left" w:pos="284"/>
        </w:tabs>
        <w:suppressAutoHyphens/>
        <w:spacing w:after="0"/>
        <w:ind w:left="284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CE47A2" w:rsidRDefault="00CE47A2" w:rsidP="00CE47A2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 Sposób przygotowania oferty:</w:t>
      </w:r>
    </w:p>
    <w:p w:rsidR="00CE47A2" w:rsidRDefault="00CE47A2" w:rsidP="00CE47A2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7.1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Każdy Wykonawca może złożyć tylko jedną ofertę.</w:t>
      </w:r>
    </w:p>
    <w:p w:rsidR="00CE47A2" w:rsidRDefault="00CE47A2" w:rsidP="00CE47A2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7.2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CE47A2" w:rsidRDefault="00CE47A2" w:rsidP="00CE47A2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7.3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CE47A2" w:rsidRDefault="00CE47A2" w:rsidP="00CE47A2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7.4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CE47A2" w:rsidRDefault="00CE47A2" w:rsidP="00CE47A2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7.5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ych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CE47A2" w:rsidRDefault="00CE47A2" w:rsidP="00CE47A2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7.6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CE47A2" w:rsidRDefault="00CE47A2" w:rsidP="00CE47A2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47A2" w:rsidRDefault="00CE47A2" w:rsidP="00CE47A2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47A2" w:rsidRDefault="00CE47A2" w:rsidP="00CE47A2">
      <w:pPr>
        <w:spacing w:after="0" w:line="360" w:lineRule="auto"/>
        <w:jc w:val="both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 Miejsce i termin składania oferty:</w:t>
      </w:r>
    </w:p>
    <w:p w:rsidR="00CE47A2" w:rsidRDefault="00CE47A2" w:rsidP="00CE47A2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1)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Ofertę należy złożyć w siedzibie Zamawiającego, tj. Uniwersytet Kazimierza Wielkiego,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br/>
        <w:t xml:space="preserve">ul. Chodkiewicza 30, 85-064 Bydgoszcz, Kancelaria Główna (pok. 108), w nieprzekraczalnym terminie: </w:t>
      </w:r>
    </w:p>
    <w:tbl>
      <w:tblPr>
        <w:tblW w:w="7656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4"/>
        <w:gridCol w:w="1843"/>
        <w:gridCol w:w="1842"/>
        <w:gridCol w:w="2127"/>
      </w:tblGrid>
      <w:tr w:rsidR="00CE47A2" w:rsidTr="00CE47A2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47A2" w:rsidRPr="00F95C6E" w:rsidRDefault="00CE47A2" w:rsidP="00CE47A2">
            <w:pPr>
              <w:spacing w:line="360" w:lineRule="auto"/>
              <w:ind w:left="567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F95C6E">
              <w:rPr>
                <w:rFonts w:ascii="Book Antiqua" w:eastAsia="Calibri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47A2" w:rsidRPr="00F95C6E" w:rsidRDefault="00F95C6E" w:rsidP="00CE47A2">
            <w:pPr>
              <w:spacing w:after="0"/>
              <w:rPr>
                <w:rFonts w:ascii="Book Antiqua" w:hAnsi="Book Antiqua" w:cs="Times New Roman"/>
                <w:b/>
                <w:sz w:val="20"/>
                <w:szCs w:val="20"/>
              </w:rPr>
            </w:pPr>
            <w:r w:rsidRPr="00F95C6E">
              <w:rPr>
                <w:rFonts w:ascii="Book Antiqua" w:hAnsi="Book Antiqua" w:cs="Times New Roman"/>
                <w:b/>
                <w:sz w:val="20"/>
                <w:szCs w:val="20"/>
              </w:rPr>
              <w:t>28.10.2019 r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47A2" w:rsidRDefault="00CE47A2" w:rsidP="00CE47A2">
            <w:pPr>
              <w:spacing w:line="360" w:lineRule="auto"/>
              <w:ind w:left="567"/>
              <w:rPr>
                <w:rFonts w:ascii="Book Antiqua" w:eastAsia="Calibri" w:hAnsi="Book Antiqua" w:cs="Calibri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E47A2" w:rsidRDefault="00CE47A2" w:rsidP="00F95C6E">
            <w:pPr>
              <w:spacing w:after="0"/>
              <w:rPr>
                <w:rFonts w:ascii="Book Antiqua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hAnsi="Book Antiqua" w:cs="Times New Roman"/>
                <w:b/>
                <w:sz w:val="20"/>
                <w:szCs w:val="20"/>
              </w:rPr>
              <w:t>1</w:t>
            </w:r>
            <w:r w:rsidR="00F95C6E">
              <w:rPr>
                <w:rFonts w:ascii="Book Antiqua" w:hAnsi="Book Antiqua" w:cs="Times New Roman"/>
                <w:b/>
                <w:sz w:val="20"/>
                <w:szCs w:val="20"/>
              </w:rPr>
              <w:t>3</w:t>
            </w:r>
            <w:r>
              <w:rPr>
                <w:rFonts w:ascii="Book Antiqua" w:hAnsi="Book Antiqua" w:cs="Times New Roman"/>
                <w:b/>
                <w:sz w:val="20"/>
                <w:szCs w:val="20"/>
              </w:rPr>
              <w:t>:00</w:t>
            </w:r>
          </w:p>
        </w:tc>
      </w:tr>
    </w:tbl>
    <w:p w:rsidR="00CE47A2" w:rsidRDefault="00CE47A2" w:rsidP="00CE47A2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br w:type="textWrapping" w:clear="all"/>
      </w:r>
    </w:p>
    <w:p w:rsidR="00CE47A2" w:rsidRDefault="00CE47A2" w:rsidP="00CE47A2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47A2" w:rsidRDefault="00CE47A2" w:rsidP="00CE47A2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Ofertę należy złożyć lub przesłać w nieprzezroczystej, zabezpieczonej przed otwarciem kopercie (paczce). Kopertę (paczkę) należy opisać następująco:</w:t>
      </w:r>
    </w:p>
    <w:p w:rsidR="00CE47A2" w:rsidRDefault="00CE47A2" w:rsidP="00CE47A2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</w:p>
    <w:p w:rsidR="00CE47A2" w:rsidRDefault="00CE47A2" w:rsidP="00CE47A2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Nazwa i adres Zamawiającego: </w:t>
      </w:r>
    </w:p>
    <w:p w:rsidR="00CE47A2" w:rsidRDefault="00CE47A2" w:rsidP="00CE47A2">
      <w:pPr>
        <w:spacing w:after="0" w:line="360" w:lineRule="auto"/>
        <w:ind w:left="360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Uniwersytet Kazimierza Wielkiego w Bydgoszczy</w:t>
      </w:r>
    </w:p>
    <w:p w:rsidR="00CE47A2" w:rsidRDefault="00CE47A2" w:rsidP="00CE47A2">
      <w:pPr>
        <w:spacing w:after="0" w:line="360" w:lineRule="auto"/>
        <w:ind w:left="360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ul. Chodkiewicza 30, 85-064 Bydgoszcz,</w:t>
      </w:r>
    </w:p>
    <w:p w:rsidR="00CE47A2" w:rsidRDefault="00CE47A2" w:rsidP="00CE47A2">
      <w:pPr>
        <w:ind w:left="360"/>
        <w:contextualSpacing/>
        <w:jc w:val="both"/>
        <w:rPr>
          <w:rFonts w:ascii="Book Antiqua" w:eastAsia="Calibri" w:hAnsi="Book Antiqua" w:cs="Book Antiqua"/>
          <w:bCs/>
          <w:sz w:val="20"/>
          <w:szCs w:val="20"/>
        </w:rPr>
      </w:pPr>
      <w:r>
        <w:rPr>
          <w:rFonts w:ascii="Book Antiqua" w:eastAsia="Calibri" w:hAnsi="Book Antiqua" w:cs="Book Antiqua"/>
          <w:bCs/>
          <w:sz w:val="20"/>
          <w:szCs w:val="20"/>
        </w:rPr>
        <w:t>Tytuł zamówienia:</w:t>
      </w:r>
      <w:r>
        <w:rPr>
          <w:rFonts w:ascii="Book Antiqua" w:eastAsia="Calibri" w:hAnsi="Book Antiqua" w:cs="Calibri"/>
        </w:rPr>
        <w:t xml:space="preserve"> </w:t>
      </w:r>
      <w:r w:rsidRPr="00C14D5F">
        <w:rPr>
          <w:rFonts w:ascii="Book Antiqua" w:eastAsia="Calibri" w:hAnsi="Book Antiqua" w:cs="Book Antiqua"/>
          <w:bCs/>
          <w:sz w:val="20"/>
          <w:szCs w:val="20"/>
        </w:rPr>
        <w:t>Dostawa i montaż rolet materiałowych wewnętrznych, żaluzji pionowych typu verticale oraz wymiana lameli verticalowych w obiektach Uniwersytetu Kazimierza Wielkiego  w Bydgoszczy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, </w:t>
      </w:r>
      <w:r>
        <w:rPr>
          <w:rFonts w:ascii="Book Antiqua" w:eastAsia="Calibri" w:hAnsi="Book Antiqua" w:cs="Book Antiqua"/>
          <w:bCs/>
          <w:sz w:val="20"/>
          <w:szCs w:val="20"/>
        </w:rPr>
        <w:t xml:space="preserve">nr sprawy: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UKW/DZP-282-ZO-123/2019</w:t>
      </w:r>
      <w:r>
        <w:rPr>
          <w:rFonts w:ascii="Book Antiqua" w:eastAsia="Calibri" w:hAnsi="Book Antiqua" w:cs="Book Antiqua"/>
          <w:bCs/>
          <w:sz w:val="20"/>
          <w:szCs w:val="20"/>
        </w:rPr>
        <w:t xml:space="preserve">, nie otwierać przed </w:t>
      </w:r>
      <w:r w:rsidR="00F95C6E">
        <w:rPr>
          <w:rFonts w:ascii="Book Antiqua" w:eastAsia="Calibri" w:hAnsi="Book Antiqua" w:cs="Book Antiqua"/>
          <w:bCs/>
          <w:sz w:val="20"/>
          <w:szCs w:val="20"/>
        </w:rPr>
        <w:t xml:space="preserve">28.10.2019 </w:t>
      </w:r>
      <w:r>
        <w:rPr>
          <w:rFonts w:ascii="Book Antiqua" w:eastAsia="Calibri" w:hAnsi="Book Antiqua" w:cs="Book Antiqua"/>
          <w:bCs/>
          <w:sz w:val="20"/>
          <w:szCs w:val="20"/>
        </w:rPr>
        <w:t>r., godz. 1</w:t>
      </w:r>
      <w:r w:rsidR="00F95C6E">
        <w:rPr>
          <w:rFonts w:ascii="Book Antiqua" w:eastAsia="Calibri" w:hAnsi="Book Antiqua" w:cs="Book Antiqua"/>
          <w:bCs/>
          <w:sz w:val="20"/>
          <w:szCs w:val="20"/>
        </w:rPr>
        <w:t>3</w:t>
      </w:r>
      <w:r>
        <w:rPr>
          <w:rFonts w:ascii="Book Antiqua" w:eastAsia="Calibri" w:hAnsi="Book Antiqua" w:cs="Book Antiqua"/>
          <w:bCs/>
          <w:sz w:val="20"/>
          <w:szCs w:val="20"/>
        </w:rPr>
        <w:t>:00.</w:t>
      </w:r>
    </w:p>
    <w:p w:rsidR="00CE47A2" w:rsidRDefault="00CE47A2" w:rsidP="00CE47A2">
      <w:pPr>
        <w:ind w:left="360"/>
        <w:contextualSpacing/>
        <w:jc w:val="both"/>
        <w:rPr>
          <w:rFonts w:ascii="Book Antiqua" w:eastAsia="Calibri" w:hAnsi="Book Antiqua" w:cs="Book Antiqua"/>
          <w:bCs/>
          <w:sz w:val="20"/>
          <w:szCs w:val="20"/>
        </w:rPr>
      </w:pPr>
    </w:p>
    <w:p w:rsidR="00CE47A2" w:rsidRDefault="00CE47A2" w:rsidP="00CE47A2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CE47A2" w:rsidRDefault="00CE47A2" w:rsidP="00CE47A2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CE47A2" w:rsidRDefault="00CE47A2" w:rsidP="00CE47A2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CE47A2" w:rsidRDefault="00CE47A2" w:rsidP="00CE47A2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CE47A2" w:rsidRDefault="00CE47A2" w:rsidP="00CE47A2">
      <w:pPr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CE47A2" w:rsidRDefault="00CE47A2" w:rsidP="00CE47A2">
      <w:pPr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CE47A2" w:rsidRDefault="00CE47A2" w:rsidP="00CE47A2">
      <w:pPr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CE47A2" w:rsidRDefault="00CE47A2" w:rsidP="00CE47A2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Calibri" w:hAnsi="Book Antiqua" w:cs="Times New Roman"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CE47A2" w:rsidRDefault="00CE47A2" w:rsidP="00CE47A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CE47A2" w:rsidRDefault="00CE47A2" w:rsidP="00CE47A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CE47A2" w:rsidRDefault="00CE47A2" w:rsidP="00CE47A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CE47A2" w:rsidRDefault="00CE47A2" w:rsidP="00CE47A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CE47A2" w:rsidRDefault="00CE47A2" w:rsidP="00CE47A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CE47A2" w:rsidRDefault="00CE47A2" w:rsidP="00CE47A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CE47A2" w:rsidRDefault="00CE47A2" w:rsidP="00CE47A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2)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Formularz Ofertowy, stanowiący załącznik   nr 1 do zapytania ofertowego oraz wypełniony i podpisany Formularza Cenowy stanowiący załącznik nr 2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CE47A2" w:rsidRDefault="00CE47A2" w:rsidP="00CE47A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3)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CE47A2" w:rsidRDefault="00CE47A2" w:rsidP="00CE47A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CE47A2" w:rsidRDefault="00CE47A2" w:rsidP="00CE47A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CE47A2">
        <w:rPr>
          <w:rFonts w:ascii="Book Antiqua" w:eastAsia="Calibri" w:hAnsi="Book Antiqua" w:cs="Times New Roman"/>
          <w:sz w:val="20"/>
          <w:szCs w:val="20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CE47A2" w:rsidRDefault="00CE47A2" w:rsidP="00CE47A2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CE47A2" w:rsidRDefault="00CE47A2" w:rsidP="00CE47A2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 xml:space="preserve">11. Termin i warunki płatności: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Wykonawca otrzyma wynagrodzenie po wykonaniu przedmiotu zamówienia, przelewem w terminie do 30 dni licząc od daty wpływu do siedziby Uczelni prawidłowo wystawionego rachunku.</w:t>
      </w:r>
    </w:p>
    <w:p w:rsidR="00CE47A2" w:rsidRDefault="00CE47A2" w:rsidP="00CE47A2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>12.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47A2" w:rsidRDefault="00CE47A2" w:rsidP="00CE47A2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>13.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47A2" w:rsidRDefault="00CE47A2" w:rsidP="00CE47A2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CE47A2" w:rsidRDefault="00CE47A2" w:rsidP="00CE47A2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CE47A2" w:rsidRPr="00D80BAB" w:rsidRDefault="00CE47A2" w:rsidP="00CE47A2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>14.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</w:t>
      </w:r>
      <w:r w:rsidRPr="00D80BAB"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  <w:t xml:space="preserve"> </w:t>
      </w:r>
      <w:r w:rsidRPr="00D80BAB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CE47A2" w:rsidRPr="00D80BAB" w:rsidRDefault="00CE47A2" w:rsidP="00CE47A2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D80BAB"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CE47A2" w:rsidRPr="00D80BAB" w:rsidRDefault="00CE47A2" w:rsidP="00CE47A2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CE47A2" w:rsidRPr="00D80BAB" w:rsidRDefault="00CE47A2" w:rsidP="00CE47A2">
      <w:pPr>
        <w:numPr>
          <w:ilvl w:val="0"/>
          <w:numId w:val="7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 w:rsidRPr="00D80BAB"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CE47A2" w:rsidRPr="00D80BAB" w:rsidRDefault="00CE47A2" w:rsidP="00CE47A2">
      <w:pPr>
        <w:numPr>
          <w:ilvl w:val="0"/>
          <w:numId w:val="7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D80BAB">
        <w:rPr>
          <w:rFonts w:ascii="Book Antiqua" w:eastAsia="Calibri" w:hAnsi="Book Antiqua" w:cs="Arial"/>
          <w:i/>
          <w:sz w:val="20"/>
          <w:szCs w:val="20"/>
        </w:rPr>
        <w:t>;</w:t>
      </w:r>
    </w:p>
    <w:p w:rsidR="00CE47A2" w:rsidRPr="00D80BAB" w:rsidRDefault="00CE47A2" w:rsidP="00CE47A2">
      <w:pPr>
        <w:numPr>
          <w:ilvl w:val="0"/>
          <w:numId w:val="7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 w:rsidRPr="00D80BAB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D80BAB"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</w:t>
      </w:r>
      <w:r w:rsidRPr="00D80BAB">
        <w:rPr>
          <w:rFonts w:ascii="Book Antiqua" w:eastAsia="Calibri" w:hAnsi="Book Antiqua" w:cs="Arial"/>
          <w:sz w:val="20"/>
          <w:szCs w:val="20"/>
          <w:u w:val="single"/>
        </w:rPr>
        <w:t>zamówienia publicznego</w:t>
      </w:r>
      <w:r w:rsidRPr="00D80BAB">
        <w:rPr>
          <w:rFonts w:ascii="Book Antiqua" w:eastAsia="Calibri" w:hAnsi="Book Antiqua" w:cs="Arial"/>
          <w:sz w:val="20"/>
          <w:szCs w:val="20"/>
        </w:rPr>
        <w:t xml:space="preserve"> o sygn. UKW/DZP-282-ZO-</w:t>
      </w:r>
      <w:r>
        <w:rPr>
          <w:rFonts w:ascii="Book Antiqua" w:eastAsia="Calibri" w:hAnsi="Book Antiqua" w:cs="Arial"/>
          <w:sz w:val="20"/>
          <w:szCs w:val="20"/>
        </w:rPr>
        <w:t>123</w:t>
      </w:r>
      <w:r w:rsidRPr="00D80BAB">
        <w:rPr>
          <w:rFonts w:ascii="Book Antiqua" w:eastAsia="Calibri" w:hAnsi="Book Antiqua" w:cs="Arial"/>
          <w:sz w:val="20"/>
          <w:szCs w:val="20"/>
        </w:rPr>
        <w:t>/201</w:t>
      </w:r>
      <w:r>
        <w:rPr>
          <w:rFonts w:ascii="Book Antiqua" w:eastAsia="Calibri" w:hAnsi="Book Antiqua" w:cs="Arial"/>
          <w:sz w:val="20"/>
          <w:szCs w:val="20"/>
        </w:rPr>
        <w:t>9</w:t>
      </w:r>
      <w:r w:rsidRPr="00D80BAB">
        <w:rPr>
          <w:rFonts w:ascii="Book Antiqua" w:eastAsia="Calibri" w:hAnsi="Book Antiqua" w:cs="Arial"/>
          <w:sz w:val="20"/>
          <w:szCs w:val="20"/>
        </w:rPr>
        <w:t xml:space="preserve"> </w:t>
      </w:r>
      <w:r w:rsidRPr="00D80BAB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D80BAB"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CE47A2" w:rsidRPr="00D80BAB" w:rsidRDefault="00CE47A2" w:rsidP="00CE47A2">
      <w:pPr>
        <w:numPr>
          <w:ilvl w:val="0"/>
          <w:numId w:val="7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D80BAB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D80BAB"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CE47A2" w:rsidRPr="00D80BAB" w:rsidRDefault="00CE47A2" w:rsidP="00CE47A2">
      <w:pPr>
        <w:numPr>
          <w:ilvl w:val="0"/>
          <w:numId w:val="7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D80BAB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D80BAB"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CE47A2" w:rsidRPr="00D80BAB" w:rsidRDefault="00CE47A2" w:rsidP="00CE47A2">
      <w:pPr>
        <w:numPr>
          <w:ilvl w:val="0"/>
          <w:numId w:val="7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D80BAB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D80BAB"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D80BAB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D80BAB">
        <w:rPr>
          <w:rFonts w:ascii="Book Antiqua" w:eastAsia="Calibri" w:hAnsi="Book Antiqua" w:cs="Arial"/>
          <w:sz w:val="20"/>
          <w:szCs w:val="20"/>
        </w:rPr>
        <w:t>;</w:t>
      </w:r>
    </w:p>
    <w:p w:rsidR="00CE47A2" w:rsidRPr="00D80BAB" w:rsidRDefault="00CE47A2" w:rsidP="00CE47A2">
      <w:pPr>
        <w:numPr>
          <w:ilvl w:val="0"/>
          <w:numId w:val="7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CE47A2" w:rsidRPr="00D80BAB" w:rsidRDefault="00CE47A2" w:rsidP="00CE47A2">
      <w:pPr>
        <w:numPr>
          <w:ilvl w:val="0"/>
          <w:numId w:val="7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posiada Pani/Pan:</w:t>
      </w:r>
    </w:p>
    <w:p w:rsidR="00CE47A2" w:rsidRPr="00D80BAB" w:rsidRDefault="00CE47A2" w:rsidP="00CE47A2">
      <w:pPr>
        <w:numPr>
          <w:ilvl w:val="0"/>
          <w:numId w:val="8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CE47A2" w:rsidRPr="00D80BAB" w:rsidRDefault="00CE47A2" w:rsidP="00CE47A2">
      <w:pPr>
        <w:numPr>
          <w:ilvl w:val="0"/>
          <w:numId w:val="8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 w:rsidRPr="00D80BAB"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 w:rsidRPr="00D80BAB">
        <w:rPr>
          <w:rFonts w:ascii="Book Antiqua" w:eastAsia="Calibri" w:hAnsi="Book Antiqua" w:cs="Arial"/>
          <w:sz w:val="20"/>
          <w:szCs w:val="20"/>
        </w:rPr>
        <w:t>;</w:t>
      </w:r>
    </w:p>
    <w:p w:rsidR="00CE47A2" w:rsidRPr="00D80BAB" w:rsidRDefault="00CE47A2" w:rsidP="00CE47A2">
      <w:pPr>
        <w:numPr>
          <w:ilvl w:val="0"/>
          <w:numId w:val="8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D80BAB"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 w:rsidRPr="00D80BAB">
        <w:rPr>
          <w:rFonts w:ascii="Book Antiqua" w:eastAsia="Calibri" w:hAnsi="Book Antiqua" w:cs="Arial"/>
          <w:sz w:val="20"/>
          <w:szCs w:val="20"/>
        </w:rPr>
        <w:t>;</w:t>
      </w:r>
    </w:p>
    <w:p w:rsidR="00CE47A2" w:rsidRPr="00D80BAB" w:rsidRDefault="00CE47A2" w:rsidP="00CE47A2">
      <w:pPr>
        <w:numPr>
          <w:ilvl w:val="0"/>
          <w:numId w:val="8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CE47A2" w:rsidRPr="00D80BAB" w:rsidRDefault="00CE47A2" w:rsidP="00CE47A2">
      <w:pPr>
        <w:numPr>
          <w:ilvl w:val="0"/>
          <w:numId w:val="7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CE47A2" w:rsidRPr="00D80BAB" w:rsidRDefault="00CE47A2" w:rsidP="00CE47A2">
      <w:pPr>
        <w:numPr>
          <w:ilvl w:val="0"/>
          <w:numId w:val="9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CE47A2" w:rsidRPr="00D80BAB" w:rsidRDefault="00CE47A2" w:rsidP="00CE47A2">
      <w:pPr>
        <w:numPr>
          <w:ilvl w:val="0"/>
          <w:numId w:val="9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D80BAB"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CE47A2" w:rsidRPr="00D80BAB" w:rsidRDefault="00CE47A2" w:rsidP="00CE47A2">
      <w:pPr>
        <w:numPr>
          <w:ilvl w:val="0"/>
          <w:numId w:val="9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D80BAB"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D80BAB">
        <w:rPr>
          <w:rFonts w:ascii="Book Antiqua" w:eastAsia="Calibri" w:hAnsi="Book Antiqua" w:cs="Arial"/>
          <w:sz w:val="20"/>
          <w:szCs w:val="20"/>
        </w:rPr>
        <w:t>.</w:t>
      </w:r>
    </w:p>
    <w:p w:rsidR="00CE47A2" w:rsidRPr="00D80BAB" w:rsidRDefault="00CE47A2" w:rsidP="00CE47A2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CE47A2" w:rsidRPr="00D80BAB" w:rsidRDefault="00CE47A2" w:rsidP="00CE47A2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 w:rsidRPr="00D80BAB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D80BAB"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D80BAB"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D80BAB"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 w:rsidRPr="00D80BAB"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CE47A2" w:rsidRPr="00D80BAB" w:rsidRDefault="00CE47A2" w:rsidP="00CE47A2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D80BAB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 w:rsidRPr="00D80BAB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D80BAB"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CE47A2" w:rsidRPr="00D80BAB" w:rsidRDefault="00CE47A2" w:rsidP="00CE47A2">
      <w:pPr>
        <w:pBdr>
          <w:bottom w:val="single" w:sz="6" w:space="1" w:color="auto"/>
        </w:pBdr>
        <w:spacing w:after="0" w:line="360" w:lineRule="auto"/>
        <w:rPr>
          <w:rFonts w:ascii="Book Antiqua" w:eastAsia="Calibri" w:hAnsi="Book Antiqua"/>
          <w:sz w:val="20"/>
          <w:szCs w:val="20"/>
          <w:lang w:eastAsia="pl-PL"/>
        </w:rPr>
      </w:pPr>
    </w:p>
    <w:p w:rsidR="00CE47A2" w:rsidRPr="00D80BAB" w:rsidRDefault="00CE47A2" w:rsidP="00CE47A2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CE47A2" w:rsidRPr="00D80BAB" w:rsidRDefault="00CE47A2" w:rsidP="00CE47A2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CE47A2" w:rsidRPr="00D80BAB" w:rsidRDefault="00CE47A2" w:rsidP="00CE47A2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D80BA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D80BAB"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CE47A2" w:rsidRDefault="00CE47A2" w:rsidP="00CE47A2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CE47A2" w:rsidRDefault="00CE47A2" w:rsidP="00CE47A2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CB2412"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>15.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E47A2" w:rsidRDefault="00CE47A2" w:rsidP="00CE47A2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CE47A2" w:rsidRDefault="00CE47A2" w:rsidP="00CE47A2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F638B">
        <w:rPr>
          <w:rFonts w:ascii="Book Antiqua" w:eastAsia="Times New Roman" w:hAnsi="Book Antiqua" w:cs="Book Antiqua"/>
          <w:sz w:val="20"/>
          <w:szCs w:val="20"/>
          <w:lang w:eastAsia="pl-PL"/>
        </w:rPr>
        <w:t>Michalina Skonieczka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, 52 34 19 276, </w:t>
      </w:r>
      <w:hyperlink r:id="rId7" w:history="1">
        <w:r w:rsidRPr="006F638B">
          <w:rPr>
            <w:rStyle w:val="Hipercze"/>
            <w:rFonts w:ascii="Book Antiqua" w:hAnsi="Book Antiqua"/>
            <w:sz w:val="20"/>
            <w:szCs w:val="20"/>
          </w:rPr>
          <w:t>mskonieczka@ukw.edu.pl</w:t>
        </w:r>
      </w:hyperlink>
      <w:r>
        <w:t xml:space="preserve">  </w:t>
      </w:r>
    </w:p>
    <w:p w:rsidR="00CE47A2" w:rsidRDefault="00CE47A2" w:rsidP="00CE47A2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CE47A2" w:rsidRDefault="00CE47A2" w:rsidP="00CE47A2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Weronika Janecka, tel.: 52 34 19 165, e-mail: </w:t>
      </w:r>
      <w:hyperlink r:id="rId8" w:history="1">
        <w:r>
          <w:rPr>
            <w:rStyle w:val="Hipercze"/>
            <w:rFonts w:ascii="Book Antiqua" w:eastAsia="Times New Roman" w:hAnsi="Book Antiqua" w:cs="Book Antiqua"/>
            <w:color w:val="0000FF"/>
            <w:sz w:val="20"/>
            <w:szCs w:val="20"/>
            <w:lang w:eastAsia="ar-SA"/>
          </w:rPr>
          <w:t>zampub@ukw.edu.pl</w:t>
        </w:r>
      </w:hyperlink>
    </w:p>
    <w:p w:rsidR="00CE47A2" w:rsidRDefault="00CE47A2" w:rsidP="00CE47A2">
      <w:pPr>
        <w:spacing w:after="0" w:line="240" w:lineRule="auto"/>
        <w:rPr>
          <w:rFonts w:ascii="Book Antiqua" w:eastAsia="Calibri" w:hAnsi="Book Antiqua" w:cs="Book Antiqua"/>
          <w:sz w:val="20"/>
          <w:szCs w:val="20"/>
        </w:rPr>
      </w:pPr>
    </w:p>
    <w:p w:rsidR="00CE47A2" w:rsidRDefault="00CE47A2" w:rsidP="00CE47A2">
      <w:pPr>
        <w:suppressAutoHyphens/>
        <w:spacing w:after="0"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CE47A2" w:rsidRDefault="00CE47A2" w:rsidP="00CE47A2">
      <w:pPr>
        <w:suppressAutoHyphens/>
        <w:spacing w:after="0" w:line="360" w:lineRule="auto"/>
        <w:ind w:left="6120" w:hanging="5836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Załączniki:</w:t>
      </w:r>
    </w:p>
    <w:p w:rsidR="00CE47A2" w:rsidRPr="00617A6A" w:rsidRDefault="00CE47A2" w:rsidP="00CE47A2">
      <w:pPr>
        <w:numPr>
          <w:ilvl w:val="0"/>
          <w:numId w:val="4"/>
        </w:numPr>
        <w:suppressAutoHyphens/>
        <w:spacing w:after="0" w:line="360" w:lineRule="auto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Formularz Ofertowy</w:t>
      </w:r>
    </w:p>
    <w:p w:rsidR="00CE47A2" w:rsidRPr="00CB4156" w:rsidRDefault="00CE47A2" w:rsidP="00CE47A2">
      <w:pPr>
        <w:numPr>
          <w:ilvl w:val="0"/>
          <w:numId w:val="4"/>
        </w:numPr>
        <w:suppressAutoHyphens/>
        <w:spacing w:after="0" w:line="360" w:lineRule="auto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Formularz Cenowy</w:t>
      </w:r>
    </w:p>
    <w:p w:rsidR="00CE47A2" w:rsidRDefault="00CE47A2" w:rsidP="00CE47A2">
      <w:pPr>
        <w:numPr>
          <w:ilvl w:val="0"/>
          <w:numId w:val="4"/>
        </w:numPr>
        <w:suppressAutoHyphens/>
        <w:spacing w:after="0" w:line="360" w:lineRule="auto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Projekt umowy</w:t>
      </w:r>
    </w:p>
    <w:p w:rsidR="00CE47A2" w:rsidRDefault="00CE47A2" w:rsidP="00CE47A2">
      <w:pPr>
        <w:suppressAutoHyphens/>
        <w:spacing w:after="0" w:line="360" w:lineRule="auto"/>
        <w:ind w:left="6840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CE47A2" w:rsidRDefault="00CE47A2" w:rsidP="00CE47A2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E47A2" w:rsidRDefault="00CE47A2" w:rsidP="00CE47A2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E47A2" w:rsidRPr="00981561" w:rsidRDefault="00CE47A2" w:rsidP="00CE47A2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bookmarkStart w:id="0" w:name="_GoBack"/>
      <w:r w:rsidRPr="00981561">
        <w:rPr>
          <w:rFonts w:ascii="Book Antiqua" w:eastAsia="Calibri" w:hAnsi="Book Antiqua" w:cs="Book Antiqua"/>
          <w:b/>
          <w:sz w:val="20"/>
          <w:szCs w:val="20"/>
          <w:lang w:eastAsia="pl-PL"/>
        </w:rPr>
        <w:t>Kanclerz UKW</w:t>
      </w:r>
    </w:p>
    <w:p w:rsidR="00CE47A2" w:rsidRPr="00981561" w:rsidRDefault="00CE47A2" w:rsidP="00CE47A2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CE47A2" w:rsidRPr="00981561" w:rsidRDefault="00CE47A2" w:rsidP="00CE47A2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981561">
        <w:rPr>
          <w:rFonts w:ascii="Book Antiqua" w:eastAsia="Calibri" w:hAnsi="Book Antiqua" w:cs="Book Antiqua"/>
          <w:b/>
          <w:sz w:val="20"/>
          <w:szCs w:val="20"/>
          <w:lang w:eastAsia="pl-PL"/>
        </w:rPr>
        <w:t>mgr Renata Malak</w:t>
      </w:r>
    </w:p>
    <w:bookmarkEnd w:id="0"/>
    <w:p w:rsidR="00CE47A2" w:rsidRPr="00CA0E4D" w:rsidRDefault="00CE47A2" w:rsidP="00CE47A2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CE47A2" w:rsidRDefault="00CE47A2" w:rsidP="00CE47A2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E47A2" w:rsidRDefault="00CE47A2" w:rsidP="00CE47A2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E47A2" w:rsidRDefault="00CE47A2" w:rsidP="00D67D8B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E47A2" w:rsidRDefault="00CE47A2" w:rsidP="00CE47A2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Załącznik nr 1</w:t>
      </w:r>
    </w:p>
    <w:p w:rsidR="00CE47A2" w:rsidRDefault="00CE47A2" w:rsidP="00CE47A2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E47A2" w:rsidRDefault="00CE47A2" w:rsidP="00CE47A2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E47A2" w:rsidRDefault="00CE47A2" w:rsidP="00CE47A2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CE47A2" w:rsidRDefault="00CE47A2" w:rsidP="00CE47A2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DO ZAPYTANIA OFERTOWEGO UKW/DZP-282-ZO-123/2019</w:t>
      </w:r>
    </w:p>
    <w:p w:rsidR="00CE47A2" w:rsidRDefault="00CE47A2" w:rsidP="00CE47A2">
      <w:pPr>
        <w:spacing w:after="0" w:line="24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</w:p>
    <w:p w:rsidR="00CE47A2" w:rsidRDefault="00CE47A2" w:rsidP="00CE47A2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E47A2" w:rsidRDefault="00CE47A2" w:rsidP="00CE47A2">
      <w:pPr>
        <w:keepNext/>
        <w:numPr>
          <w:ilvl w:val="0"/>
          <w:numId w:val="5"/>
        </w:numPr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CE47A2" w:rsidRDefault="00CE47A2" w:rsidP="00CE47A2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E47A2" w:rsidRDefault="00CE47A2" w:rsidP="00CE47A2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Nazwa: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CE47A2" w:rsidRDefault="00CE47A2" w:rsidP="00CE47A2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Siedziba: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CE47A2" w:rsidRDefault="00CE47A2" w:rsidP="00CE47A2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CE47A2" w:rsidRDefault="00CE47A2" w:rsidP="00CE47A2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NIP: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CE47A2" w:rsidRDefault="00CE47A2" w:rsidP="00CE47A2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REGON: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CE47A2" w:rsidRDefault="00CE47A2" w:rsidP="00CE47A2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CE47A2" w:rsidRDefault="00CE47A2" w:rsidP="00CE47A2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CE47A2" w:rsidRPr="004248B7" w:rsidRDefault="00CE47A2" w:rsidP="00CE47A2">
      <w:pPr>
        <w:pStyle w:val="Akapitzlist"/>
        <w:numPr>
          <w:ilvl w:val="0"/>
          <w:numId w:val="5"/>
        </w:numPr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Nawiązując do ogłoszenia w trybie Zapytania Ofertowego pn.: „</w:t>
      </w:r>
      <w:r w:rsidRPr="000B73E6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Dostawa i montaż rolet materiałowych wewnętrznych, żaluzji pionowych typu verticale oraz wymiana lameli verticalowych w obiektach Uniwersytetu Kazimierza Wielkiego  w Bydgoszczy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”</w:t>
      </w:r>
      <w:r w:rsidRPr="004248B7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w zakresie i na warunkach określonych w Zapytaniu Ofertowym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br/>
      </w:r>
      <w:r w:rsidRPr="004248B7">
        <w:rPr>
          <w:rFonts w:ascii="Book Antiqua" w:eastAsia="Calibri" w:hAnsi="Book Antiqua" w:cs="Times New Roman"/>
          <w:sz w:val="20"/>
          <w:szCs w:val="20"/>
          <w:lang w:eastAsia="pl-PL"/>
        </w:rPr>
        <w:t>nr UKW/DZP-282-ZO-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123</w:t>
      </w:r>
      <w:r w:rsidRPr="004248B7">
        <w:rPr>
          <w:rFonts w:ascii="Book Antiqua" w:eastAsia="Calibri" w:hAnsi="Book Antiqua" w:cs="Times New Roman"/>
          <w:sz w:val="20"/>
          <w:szCs w:val="20"/>
          <w:lang w:eastAsia="pl-PL"/>
        </w:rPr>
        <w:t>/201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9</w:t>
      </w:r>
      <w:r w:rsidRPr="004248B7">
        <w:rPr>
          <w:rFonts w:ascii="Book Antiqua" w:eastAsia="Calibri" w:hAnsi="Book Antiqua" w:cs="Times New Roman"/>
          <w:sz w:val="20"/>
          <w:szCs w:val="20"/>
          <w:lang w:eastAsia="pl-PL"/>
        </w:rPr>
        <w:t>:</w:t>
      </w:r>
    </w:p>
    <w:p w:rsidR="00CE47A2" w:rsidRDefault="00CE47A2" w:rsidP="00CE47A2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2.1. OFERUJEMY/ Oferuję wykonanie przedmiotu zamówienia za: </w:t>
      </w:r>
    </w:p>
    <w:p w:rsidR="00CE47A2" w:rsidRDefault="00CE47A2" w:rsidP="00CE47A2">
      <w:pPr>
        <w:spacing w:after="0"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CE47A2" w:rsidRDefault="00CE47A2" w:rsidP="00CE47A2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CE47A2" w:rsidRDefault="00CE47A2" w:rsidP="00CE47A2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podatek od towarów i usług .....................% wartość podatku  .............……….zł   </w:t>
      </w:r>
    </w:p>
    <w:p w:rsidR="00CE47A2" w:rsidRDefault="00CE47A2" w:rsidP="00CE47A2">
      <w:pPr>
        <w:spacing w:after="0" w:line="360" w:lineRule="auto"/>
        <w:jc w:val="both"/>
        <w:rPr>
          <w:rFonts w:ascii="Book Antiqua" w:eastAsia="Calibri" w:hAnsi="Book Antiqua" w:cs="Times New Roman"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wartość netto  ...................</w:t>
      </w:r>
      <w:r>
        <w:rPr>
          <w:rFonts w:ascii="Book Antiqua" w:eastAsia="Calibri" w:hAnsi="Book Antiqua" w:cs="Times New Roman"/>
          <w:bCs/>
          <w:sz w:val="20"/>
          <w:szCs w:val="20"/>
          <w:lang w:eastAsia="pl-PL"/>
        </w:rPr>
        <w:t xml:space="preserve">.....................................................................................zł </w:t>
      </w:r>
    </w:p>
    <w:p w:rsidR="00CE47A2" w:rsidRDefault="00CE47A2" w:rsidP="00CE47A2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*zaokrąglić do 2 miejsc po przecinku.</w:t>
      </w:r>
    </w:p>
    <w:p w:rsidR="00CE47A2" w:rsidRDefault="00CE47A2" w:rsidP="00CE47A2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CE47A2" w:rsidRDefault="00CE47A2" w:rsidP="00CE47A2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2.2 Kryterium II – Termin wykonania zamówienia:</w:t>
      </w:r>
    </w:p>
    <w:p w:rsidR="00CE47A2" w:rsidRDefault="00CE47A2" w:rsidP="00CE47A2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D67D8B">
        <w:rPr>
          <w:rFonts w:ascii="Book Antiqua" w:eastAsia="Calibri" w:hAnsi="Book Antiqua" w:cs="Times New Roman"/>
          <w:b/>
          <w:sz w:val="20"/>
          <w:szCs w:val="20"/>
          <w:lang w:eastAsia="pl-PL"/>
        </w:rPr>
        <w:t>Zobowiązuje/my</w:t>
      </w:r>
      <w:r w:rsidRPr="00D67D8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wykonać całość zamówienia w terminie ____ dni (podać ilość dni, nie więcej, niż 1</w:t>
      </w:r>
      <w:r w:rsidR="0029172A">
        <w:rPr>
          <w:rFonts w:ascii="Book Antiqua" w:eastAsia="Calibri" w:hAnsi="Book Antiqua" w:cs="Times New Roman"/>
          <w:sz w:val="20"/>
          <w:szCs w:val="20"/>
          <w:lang w:eastAsia="pl-PL"/>
        </w:rPr>
        <w:t>4</w:t>
      </w:r>
      <w:r w:rsidRPr="00D67D8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dni kalendarzowych) licząc od daty podpisania umowy.</w:t>
      </w:r>
    </w:p>
    <w:p w:rsidR="00CE47A2" w:rsidRDefault="00CE47A2" w:rsidP="00CE47A2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CE47A2" w:rsidRDefault="00CE47A2" w:rsidP="00CE47A2">
      <w:pPr>
        <w:numPr>
          <w:ilvl w:val="0"/>
          <w:numId w:val="5"/>
        </w:numPr>
        <w:shd w:val="clear" w:color="auto" w:fill="FFFFFF"/>
        <w:suppressAutoHyphens/>
        <w:spacing w:after="0"/>
        <w:contextualSpacing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/>
          <w:b/>
          <w:sz w:val="20"/>
          <w:szCs w:val="20"/>
        </w:rPr>
        <w:t>Oświadczam/my</w:t>
      </w:r>
      <w:r>
        <w:rPr>
          <w:rFonts w:ascii="Book Antiqua" w:eastAsia="Calibri" w:hAnsi="Book Antiqua"/>
          <w:sz w:val="20"/>
          <w:szCs w:val="20"/>
        </w:rPr>
        <w:t>, że w cenie oferty zostały uwzględnione wszystkie koszty związane                                z wykonaniem przedmiotu zamówienia (wykonanie, transport, rozładunek i montaż towaru                        w miejscu wskazanym przez Zamawiającego oraz wszelkie pozostałe koszty).</w:t>
      </w:r>
    </w:p>
    <w:p w:rsidR="00CE47A2" w:rsidRDefault="00CE47A2" w:rsidP="00CE47A2">
      <w:pPr>
        <w:shd w:val="clear" w:color="auto" w:fill="FFFFFF"/>
        <w:suppressAutoHyphens/>
        <w:spacing w:after="0"/>
        <w:ind w:left="360"/>
        <w:contextualSpacing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</w:p>
    <w:p w:rsidR="00CE47A2" w:rsidRDefault="00CE47A2" w:rsidP="00CE47A2">
      <w:pPr>
        <w:numPr>
          <w:ilvl w:val="0"/>
          <w:numId w:val="5"/>
        </w:numPr>
        <w:shd w:val="clear" w:color="auto" w:fill="FFFFFF"/>
        <w:suppressAutoHyphens/>
        <w:spacing w:after="0"/>
        <w:contextualSpacing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b/>
          <w:sz w:val="20"/>
          <w:szCs w:val="20"/>
        </w:rPr>
        <w:t xml:space="preserve">Oświadczam/my, </w:t>
      </w:r>
      <w:r>
        <w:rPr>
          <w:rFonts w:ascii="Book Antiqua" w:eastAsia="Calibri" w:hAnsi="Book Antiqua"/>
          <w:sz w:val="20"/>
          <w:szCs w:val="20"/>
        </w:rPr>
        <w:t>że przedmiot zamówienia:</w:t>
      </w:r>
    </w:p>
    <w:p w:rsidR="00CE47A2" w:rsidRDefault="00CE47A2" w:rsidP="00CE47A2">
      <w:pPr>
        <w:pStyle w:val="Akapitzlist"/>
        <w:numPr>
          <w:ilvl w:val="0"/>
          <w:numId w:val="6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spełnia wszystkie wymagane parametry techniczne i użytkowe</w:t>
      </w:r>
    </w:p>
    <w:p w:rsidR="00CE47A2" w:rsidRDefault="00CE47A2" w:rsidP="00CE47A2">
      <w:pPr>
        <w:pStyle w:val="Akapitzlist"/>
        <w:numPr>
          <w:ilvl w:val="0"/>
          <w:numId w:val="6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posiada wszystkie ważne certyfikaty, atesty, oraz zawiera oznaczenia i inne dokumenty wymagane prawem powszechnie obowiązującym,</w:t>
      </w:r>
    </w:p>
    <w:p w:rsidR="00CE47A2" w:rsidRDefault="00CE47A2" w:rsidP="00CE47A2">
      <w:pPr>
        <w:pStyle w:val="Akapitzlist"/>
        <w:numPr>
          <w:ilvl w:val="0"/>
          <w:numId w:val="6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jest wolny od wad fizycznych i prawnych</w:t>
      </w:r>
    </w:p>
    <w:p w:rsidR="00CE47A2" w:rsidRDefault="00CE47A2" w:rsidP="00CE47A2">
      <w:pPr>
        <w:pStyle w:val="Akapitzlist"/>
        <w:numPr>
          <w:ilvl w:val="0"/>
          <w:numId w:val="6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jest dopuszczony do obrotu handlowego na obszarze Polski zgodnie z przepisami powszechnie obowiązującymi</w:t>
      </w:r>
    </w:p>
    <w:p w:rsidR="00CE47A2" w:rsidRDefault="00CE47A2" w:rsidP="00CE47A2">
      <w:pPr>
        <w:pStyle w:val="Akapitzlist"/>
        <w:numPr>
          <w:ilvl w:val="0"/>
          <w:numId w:val="6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jest fabrycznie nowy</w:t>
      </w:r>
    </w:p>
    <w:p w:rsidR="00CE47A2" w:rsidRDefault="00CE47A2" w:rsidP="00CE47A2">
      <w:pPr>
        <w:pStyle w:val="Akapitzlist"/>
        <w:numPr>
          <w:ilvl w:val="0"/>
          <w:numId w:val="6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spełnia wymagania w zakresie bezpieczeństwa i higieny pracy określone  w przepisach powszechnych.</w:t>
      </w:r>
    </w:p>
    <w:p w:rsidR="00CE47A2" w:rsidRDefault="00CE47A2" w:rsidP="00CE47A2">
      <w:pPr>
        <w:numPr>
          <w:ilvl w:val="0"/>
          <w:numId w:val="5"/>
        </w:numPr>
        <w:tabs>
          <w:tab w:val="left" w:pos="180"/>
        </w:tabs>
        <w:suppressAutoHyphens/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  Zobowiązuje/my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wykonać całość przedmiotu zamówienia z należytą starannością i zgodnie                   z treścią zapytania ofertowego nr UKW/DZP-282-ZO-123/2019. </w:t>
      </w:r>
    </w:p>
    <w:p w:rsidR="00CE47A2" w:rsidRDefault="00CE47A2" w:rsidP="00CE47A2">
      <w:pPr>
        <w:tabs>
          <w:tab w:val="left" w:pos="180"/>
        </w:tabs>
        <w:suppressAutoHyphens/>
        <w:spacing w:after="0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47A2" w:rsidRDefault="00CE47A2" w:rsidP="00CE47A2">
      <w:pPr>
        <w:numPr>
          <w:ilvl w:val="0"/>
          <w:numId w:val="5"/>
        </w:numPr>
        <w:tabs>
          <w:tab w:val="left" w:pos="284"/>
        </w:tabs>
        <w:suppressAutoHyphens/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Oświadczam/my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, że spełniamy warunki udziału w postępowaniu zgodnie z ust. 9 Zapytania Ofertowego.</w:t>
      </w:r>
    </w:p>
    <w:p w:rsidR="00CE47A2" w:rsidRDefault="00CE47A2" w:rsidP="00CE47A2">
      <w:pPr>
        <w:tabs>
          <w:tab w:val="left" w:pos="284"/>
        </w:tabs>
        <w:suppressAutoHyphens/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CE47A2" w:rsidRDefault="00CE47A2" w:rsidP="00CE47A2">
      <w:pPr>
        <w:numPr>
          <w:ilvl w:val="0"/>
          <w:numId w:val="5"/>
        </w:numPr>
        <w:tabs>
          <w:tab w:val="left" w:pos="284"/>
        </w:tabs>
        <w:suppressAutoHyphens/>
        <w:spacing w:after="0"/>
        <w:contextualSpacing/>
        <w:jc w:val="both"/>
        <w:rPr>
          <w:rFonts w:ascii="Book Antiqua" w:eastAsia="Calibri" w:hAnsi="Book Antiqua"/>
          <w:b/>
          <w:sz w:val="20"/>
          <w:szCs w:val="20"/>
        </w:rPr>
      </w:pPr>
      <w:r>
        <w:rPr>
          <w:rFonts w:ascii="Book Antiqua" w:eastAsia="Calibri" w:hAnsi="Book Antiqua"/>
          <w:b/>
          <w:sz w:val="20"/>
          <w:szCs w:val="20"/>
        </w:rPr>
        <w:t>Oświadczam/my</w:t>
      </w:r>
      <w:r>
        <w:rPr>
          <w:rFonts w:ascii="Book Antiqua" w:eastAsia="Calibri" w:hAnsi="Book Antiqua"/>
          <w:sz w:val="20"/>
          <w:szCs w:val="20"/>
        </w:rPr>
        <w:t>, że zapoznaliśmy się z Zapytaniem Ofertowym oraz wyjaśnieniami                                  i ewentualnymi zmianami Zapytania Ofertowego przekazanymi przez Zamawiającego                                i uznajemy się za związanych określonymi w nich postanowieniami i zasadami postępowania.</w:t>
      </w:r>
    </w:p>
    <w:p w:rsidR="00CE47A2" w:rsidRDefault="00CE47A2" w:rsidP="00CE47A2">
      <w:pPr>
        <w:tabs>
          <w:tab w:val="left" w:pos="284"/>
        </w:tabs>
        <w:suppressAutoHyphens/>
        <w:spacing w:after="0"/>
        <w:ind w:left="360"/>
        <w:contextualSpacing/>
        <w:jc w:val="both"/>
        <w:rPr>
          <w:rFonts w:ascii="Book Antiqua" w:eastAsia="Calibri" w:hAnsi="Book Antiqua"/>
          <w:b/>
          <w:sz w:val="20"/>
          <w:szCs w:val="20"/>
        </w:rPr>
      </w:pPr>
    </w:p>
    <w:p w:rsidR="00CE47A2" w:rsidRDefault="00CE47A2" w:rsidP="00CE47A2">
      <w:pPr>
        <w:numPr>
          <w:ilvl w:val="0"/>
          <w:numId w:val="5"/>
        </w:numPr>
        <w:tabs>
          <w:tab w:val="left" w:pos="284"/>
        </w:tabs>
        <w:suppressAutoHyphens/>
        <w:spacing w:after="0"/>
        <w:contextualSpacing/>
        <w:jc w:val="both"/>
        <w:rPr>
          <w:rFonts w:ascii="Book Antiqua" w:eastAsia="Calibri" w:hAnsi="Book Antiqua"/>
          <w:sz w:val="20"/>
          <w:szCs w:val="20"/>
        </w:rPr>
      </w:pPr>
      <w:r w:rsidRPr="004248B7">
        <w:rPr>
          <w:rFonts w:ascii="Book Antiqua" w:eastAsia="Calibri" w:hAnsi="Book Antiqua"/>
          <w:b/>
          <w:sz w:val="20"/>
          <w:szCs w:val="20"/>
        </w:rPr>
        <w:t xml:space="preserve">Oświadczam/my, </w:t>
      </w:r>
      <w:r>
        <w:rPr>
          <w:rFonts w:ascii="Book Antiqua" w:eastAsia="Calibri" w:hAnsi="Book Antiqua"/>
          <w:sz w:val="20"/>
          <w:szCs w:val="20"/>
        </w:rPr>
        <w:t>ze akceptujemy projekt umowy stanowiący załącznik nr 3 do niniejszego zapytania ofertowego.</w:t>
      </w:r>
    </w:p>
    <w:p w:rsidR="00CE47A2" w:rsidRDefault="00CE47A2" w:rsidP="00CE47A2">
      <w:pPr>
        <w:tabs>
          <w:tab w:val="left" w:pos="284"/>
        </w:tabs>
        <w:suppressAutoHyphens/>
        <w:spacing w:after="0"/>
        <w:contextualSpacing/>
        <w:jc w:val="both"/>
        <w:rPr>
          <w:rFonts w:ascii="Book Antiqua" w:eastAsia="Calibri" w:hAnsi="Book Antiqua"/>
          <w:sz w:val="20"/>
          <w:szCs w:val="20"/>
        </w:rPr>
      </w:pPr>
    </w:p>
    <w:p w:rsidR="00CE47A2" w:rsidRDefault="00CE47A2" w:rsidP="00CE47A2">
      <w:pPr>
        <w:numPr>
          <w:ilvl w:val="0"/>
          <w:numId w:val="5"/>
        </w:numPr>
        <w:suppressAutoHyphens/>
        <w:spacing w:after="0"/>
        <w:contextualSpacing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b/>
          <w:sz w:val="20"/>
          <w:szCs w:val="20"/>
        </w:rPr>
        <w:t>Zgadzam/my</w:t>
      </w:r>
      <w:r>
        <w:rPr>
          <w:rFonts w:ascii="Book Antiqua" w:eastAsia="Calibri" w:hAnsi="Book Antiqua"/>
          <w:sz w:val="20"/>
          <w:szCs w:val="20"/>
        </w:rPr>
        <w:t xml:space="preserve"> się na przetwarzanie danych osobowych zgodnie z obowiązującymi, w tym zakresie przepisami prawnymi.</w:t>
      </w:r>
    </w:p>
    <w:p w:rsidR="00CE47A2" w:rsidRDefault="00CE47A2" w:rsidP="00CE47A2">
      <w:pPr>
        <w:suppressAutoHyphens/>
        <w:spacing w:after="0"/>
        <w:contextualSpacing/>
        <w:jc w:val="both"/>
        <w:rPr>
          <w:rFonts w:ascii="Book Antiqua" w:eastAsia="Calibri" w:hAnsi="Book Antiqua"/>
          <w:sz w:val="20"/>
          <w:szCs w:val="20"/>
        </w:rPr>
      </w:pPr>
    </w:p>
    <w:p w:rsidR="00CE47A2" w:rsidRPr="00403081" w:rsidRDefault="00CE47A2" w:rsidP="00CE47A2">
      <w:pPr>
        <w:numPr>
          <w:ilvl w:val="0"/>
          <w:numId w:val="5"/>
        </w:numPr>
        <w:spacing w:after="0"/>
        <w:jc w:val="both"/>
        <w:rPr>
          <w:rFonts w:ascii="Book Antiqua" w:eastAsia="Calibri" w:hAnsi="Book Antiqua" w:cs="Book Antiqua"/>
          <w:sz w:val="20"/>
          <w:szCs w:val="20"/>
        </w:rPr>
      </w:pPr>
      <w:r w:rsidRPr="00403081">
        <w:rPr>
          <w:rFonts w:ascii="Book Antiqua" w:eastAsia="Calibri" w:hAnsi="Book Antiqua" w:cs="Book Antiqua"/>
          <w:sz w:val="20"/>
          <w:szCs w:val="20"/>
        </w:rPr>
        <w:t>Oświadczam/my , że wypełniłem/łam obowiązki informacyjne przewidziane w art. 13 lub art. 14 RODO1 wobec osób fizycznych, od których dane osobowe bezpośrednio lub pośrednio pozyskałem w celu ubiegania się o udzielenie zamówienia publicznego w niniejszym postępowaniu2.</w:t>
      </w:r>
    </w:p>
    <w:p w:rsidR="00CE47A2" w:rsidRPr="00403081" w:rsidRDefault="00CE47A2" w:rsidP="00CE47A2">
      <w:pPr>
        <w:spacing w:after="0"/>
        <w:ind w:left="360"/>
        <w:jc w:val="both"/>
        <w:rPr>
          <w:rFonts w:ascii="Book Antiqua" w:eastAsia="Calibri" w:hAnsi="Book Antiqua" w:cs="Book Antiqua"/>
          <w:sz w:val="20"/>
          <w:szCs w:val="20"/>
        </w:rPr>
      </w:pPr>
    </w:p>
    <w:p w:rsidR="00CE47A2" w:rsidRPr="00403081" w:rsidRDefault="00CE47A2" w:rsidP="00CE47A2">
      <w:pPr>
        <w:spacing w:after="0"/>
        <w:ind w:left="360"/>
        <w:jc w:val="both"/>
        <w:rPr>
          <w:rFonts w:ascii="Book Antiqua" w:eastAsia="Calibri" w:hAnsi="Book Antiqua" w:cs="Book Antiqua"/>
          <w:sz w:val="18"/>
          <w:szCs w:val="18"/>
        </w:rPr>
      </w:pPr>
      <w:r w:rsidRPr="00403081">
        <w:rPr>
          <w:rFonts w:ascii="Book Antiqua" w:eastAsia="Calibri" w:hAnsi="Book Antiqua" w:cs="Book Antiqua"/>
          <w:sz w:val="20"/>
          <w:szCs w:val="20"/>
          <w:vertAlign w:val="superscript"/>
        </w:rPr>
        <w:t>1</w:t>
      </w:r>
      <w:r w:rsidRPr="00403081">
        <w:rPr>
          <w:rFonts w:ascii="Book Antiqua" w:eastAsia="Calibri" w:hAnsi="Book Antiqua" w:cs="Book Antiqua"/>
          <w:sz w:val="20"/>
          <w:szCs w:val="20"/>
        </w:rPr>
        <w:t xml:space="preserve">  </w:t>
      </w:r>
      <w:r w:rsidRPr="00403081">
        <w:rPr>
          <w:rFonts w:ascii="Book Antiqua" w:eastAsia="Calibri" w:hAnsi="Book Antiqua" w:cs="Book Antiqua"/>
          <w:sz w:val="18"/>
          <w:szCs w:val="18"/>
        </w:rPr>
        <w:t xml:space="preserve">rozporządzenie Parlamentu Europejskiego i Rady (UE) 2016/679 z dnia 27 kwietnia 2016 r. </w:t>
      </w:r>
    </w:p>
    <w:p w:rsidR="00CE47A2" w:rsidRPr="00403081" w:rsidRDefault="00CE47A2" w:rsidP="00CE47A2">
      <w:pPr>
        <w:spacing w:after="0"/>
        <w:ind w:left="360"/>
        <w:jc w:val="both"/>
        <w:rPr>
          <w:rFonts w:ascii="Book Antiqua" w:eastAsia="Calibri" w:hAnsi="Book Antiqua" w:cs="Book Antiqua"/>
          <w:sz w:val="18"/>
          <w:szCs w:val="18"/>
        </w:rPr>
      </w:pPr>
      <w:r w:rsidRPr="00403081">
        <w:rPr>
          <w:rFonts w:ascii="Book Antiqua" w:eastAsia="Calibri" w:hAnsi="Book Antiqua" w:cs="Book Antiqua"/>
          <w:sz w:val="18"/>
          <w:szCs w:val="18"/>
        </w:rPr>
        <w:t xml:space="preserve">w sprawie ochrony osób fizycznych w związku z przetwarzaniem danych osobowych i w sprawie swobodnego przepływu takich danych oraz uchylenia dyrektywy 95/46/WE (ogólne rozporządzenie </w:t>
      </w:r>
      <w:r w:rsidR="00D67D8B">
        <w:rPr>
          <w:rFonts w:ascii="Book Antiqua" w:eastAsia="Calibri" w:hAnsi="Book Antiqua" w:cs="Book Antiqua"/>
          <w:sz w:val="18"/>
          <w:szCs w:val="18"/>
        </w:rPr>
        <w:br/>
      </w:r>
      <w:r w:rsidRPr="00403081">
        <w:rPr>
          <w:rFonts w:ascii="Book Antiqua" w:eastAsia="Calibri" w:hAnsi="Book Antiqua" w:cs="Book Antiqua"/>
          <w:sz w:val="18"/>
          <w:szCs w:val="18"/>
        </w:rPr>
        <w:t xml:space="preserve">o ochronie danych) (Dz. Urz. UE L 119 z 04.05.2016, str. 1). </w:t>
      </w:r>
    </w:p>
    <w:p w:rsidR="00CE47A2" w:rsidRPr="00403081" w:rsidRDefault="00CE47A2" w:rsidP="00CE47A2">
      <w:pPr>
        <w:spacing w:after="0"/>
        <w:ind w:left="360"/>
        <w:jc w:val="both"/>
        <w:rPr>
          <w:rFonts w:ascii="Book Antiqua" w:eastAsia="Calibri" w:hAnsi="Book Antiqua" w:cs="Book Antiqua"/>
          <w:sz w:val="18"/>
          <w:szCs w:val="18"/>
        </w:rPr>
      </w:pPr>
      <w:r w:rsidRPr="00403081">
        <w:rPr>
          <w:rFonts w:ascii="Book Antiqua" w:eastAsia="Calibri" w:hAnsi="Book Antiqua" w:cs="Book Antiqua"/>
          <w:sz w:val="18"/>
          <w:szCs w:val="18"/>
          <w:vertAlign w:val="superscript"/>
        </w:rPr>
        <w:t>2</w:t>
      </w:r>
      <w:r w:rsidRPr="00403081">
        <w:rPr>
          <w:rFonts w:ascii="Book Antiqua" w:eastAsia="Calibri" w:hAnsi="Book Antiqua" w:cs="Book Antiqua"/>
          <w:sz w:val="18"/>
          <w:szCs w:val="18"/>
        </w:rPr>
        <w:t xml:space="preserve"> w przypadku gdy wykonawca nie przekazuje danych osobowych innych, niż bezpośrednio jego dotyczących</w:t>
      </w:r>
    </w:p>
    <w:p w:rsidR="00CE47A2" w:rsidRDefault="00CE47A2" w:rsidP="00CE47A2">
      <w:pPr>
        <w:pStyle w:val="Akapitzlist"/>
        <w:rPr>
          <w:rFonts w:ascii="Book Antiqua" w:eastAsia="Calibri" w:hAnsi="Book Antiqua" w:cs="Book Antiqua"/>
          <w:sz w:val="20"/>
          <w:szCs w:val="20"/>
          <w:u w:val="single"/>
        </w:rPr>
      </w:pPr>
    </w:p>
    <w:p w:rsidR="00CE47A2" w:rsidRDefault="00CE47A2" w:rsidP="00CE47A2">
      <w:pPr>
        <w:numPr>
          <w:ilvl w:val="0"/>
          <w:numId w:val="5"/>
        </w:numPr>
        <w:spacing w:after="0"/>
        <w:jc w:val="both"/>
        <w:rPr>
          <w:rFonts w:ascii="Book Antiqua" w:eastAsia="Calibri" w:hAnsi="Book Antiqua" w:cs="Book Antiqua"/>
          <w:sz w:val="20"/>
          <w:szCs w:val="20"/>
          <w:u w:val="single"/>
        </w:rPr>
      </w:pPr>
      <w:r>
        <w:rPr>
          <w:rFonts w:ascii="Book Antiqua" w:eastAsia="Calibri" w:hAnsi="Book Antiqua" w:cs="Book Antiqua"/>
          <w:sz w:val="20"/>
          <w:szCs w:val="20"/>
          <w:u w:val="single"/>
        </w:rPr>
        <w:t>Załącznikami do oferty są:</w:t>
      </w:r>
    </w:p>
    <w:p w:rsidR="00CE47A2" w:rsidRDefault="00CE47A2" w:rsidP="00CE47A2">
      <w:pPr>
        <w:spacing w:after="0"/>
        <w:ind w:left="720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……………………………………………..</w:t>
      </w:r>
    </w:p>
    <w:p w:rsidR="00CE47A2" w:rsidRDefault="00CE47A2" w:rsidP="00CE47A2">
      <w:pPr>
        <w:spacing w:after="0"/>
        <w:ind w:left="720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……………………………………………..</w:t>
      </w:r>
    </w:p>
    <w:p w:rsidR="00CE47A2" w:rsidRDefault="00CE47A2" w:rsidP="00CE47A2">
      <w:pPr>
        <w:spacing w:after="0"/>
        <w:ind w:left="720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………………………………………………</w:t>
      </w:r>
    </w:p>
    <w:p w:rsidR="00CE47A2" w:rsidRDefault="00CE47A2" w:rsidP="00CE47A2">
      <w:pPr>
        <w:spacing w:after="0"/>
        <w:ind w:left="720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……………………………………….........</w:t>
      </w:r>
    </w:p>
    <w:p w:rsidR="00CE47A2" w:rsidRDefault="00CE47A2" w:rsidP="00CE47A2">
      <w:pPr>
        <w:rPr>
          <w:rFonts w:ascii="Book Antiqua" w:eastAsia="Calibri" w:hAnsi="Book Antiqua" w:cs="Book Antiqua"/>
          <w:sz w:val="20"/>
          <w:szCs w:val="20"/>
        </w:rPr>
      </w:pPr>
    </w:p>
    <w:p w:rsidR="00CE47A2" w:rsidRDefault="00CE47A2" w:rsidP="00CE47A2">
      <w:pPr>
        <w:widowControl w:val="0"/>
        <w:suppressAutoHyphens/>
        <w:spacing w:after="0"/>
        <w:jc w:val="both"/>
        <w:outlineLvl w:val="0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......................................., dnia ....................................... </w:t>
      </w:r>
    </w:p>
    <w:p w:rsidR="00CE47A2" w:rsidRDefault="00CE47A2" w:rsidP="00CE47A2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</w:p>
    <w:p w:rsidR="00CE47A2" w:rsidRDefault="00CE47A2" w:rsidP="00CE47A2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</w:p>
    <w:p w:rsidR="00CE47A2" w:rsidRDefault="00CE47A2" w:rsidP="00CE47A2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CE47A2" w:rsidRDefault="00CE47A2" w:rsidP="00CE47A2">
      <w:pPr>
        <w:widowControl w:val="0"/>
        <w:suppressAutoHyphens/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upełnomocnionych przedstawicieli Wykonawcy)</w:t>
      </w:r>
    </w:p>
    <w:p w:rsidR="00CE47A2" w:rsidRDefault="00CE47A2" w:rsidP="00CE47A2"/>
    <w:p w:rsidR="00CE47A2" w:rsidRDefault="00CE47A2" w:rsidP="00CE47A2"/>
    <w:p w:rsidR="00CE47A2" w:rsidRDefault="00CE47A2" w:rsidP="00CE47A2"/>
    <w:p w:rsidR="00CE47A2" w:rsidRDefault="00CE47A2" w:rsidP="00CE47A2">
      <w:pPr>
        <w:sectPr w:rsidR="00CE47A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E47A2" w:rsidRPr="008A638E" w:rsidRDefault="00CE47A2" w:rsidP="00CE47A2">
      <w:pPr>
        <w:ind w:right="-108"/>
        <w:jc w:val="right"/>
        <w:rPr>
          <w:rFonts w:ascii="Book Antiqua" w:eastAsia="Times New Roman" w:hAnsi="Book Antiqua" w:cs="Book Antiqua"/>
          <w:bCs/>
          <w:i/>
          <w:spacing w:val="-4"/>
          <w:sz w:val="18"/>
          <w:szCs w:val="18"/>
          <w:lang w:eastAsia="pl-PL"/>
        </w:rPr>
      </w:pPr>
      <w:r w:rsidRPr="008A638E">
        <w:rPr>
          <w:rFonts w:ascii="Book Antiqua" w:eastAsia="Times New Roman" w:hAnsi="Book Antiqua" w:cs="Book Antiqua"/>
          <w:bCs/>
          <w:i/>
          <w:spacing w:val="-4"/>
          <w:sz w:val="18"/>
          <w:szCs w:val="18"/>
          <w:lang w:eastAsia="pl-PL"/>
        </w:rPr>
        <w:t>Załącznik nr 2</w:t>
      </w:r>
    </w:p>
    <w:p w:rsidR="00CE47A2" w:rsidRPr="008A638E" w:rsidRDefault="00CE47A2" w:rsidP="00CE47A2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lang w:eastAsia="pl-PL"/>
        </w:rPr>
      </w:pPr>
      <w:r w:rsidRPr="008A638E">
        <w:rPr>
          <w:rFonts w:ascii="Book Antiqua" w:eastAsia="Times New Roman" w:hAnsi="Book Antiqua" w:cs="Book Antiqua"/>
          <w:b/>
          <w:bCs/>
          <w:spacing w:val="-4"/>
          <w:lang w:eastAsia="pl-PL"/>
        </w:rPr>
        <w:t xml:space="preserve"> FORMULARZ CENOWY</w:t>
      </w:r>
    </w:p>
    <w:p w:rsidR="00CE47A2" w:rsidRPr="008A638E" w:rsidRDefault="00CE47A2" w:rsidP="00CE47A2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tbl>
      <w:tblPr>
        <w:tblpPr w:leftFromText="141" w:rightFromText="141" w:vertAnchor="text" w:horzAnchor="margin" w:tblpY="-33"/>
        <w:tblW w:w="1474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"/>
        <w:gridCol w:w="5953"/>
        <w:gridCol w:w="709"/>
        <w:gridCol w:w="567"/>
        <w:gridCol w:w="1276"/>
        <w:gridCol w:w="1275"/>
        <w:gridCol w:w="1276"/>
        <w:gridCol w:w="992"/>
        <w:gridCol w:w="993"/>
        <w:gridCol w:w="1204"/>
      </w:tblGrid>
      <w:tr w:rsidR="00CE47A2" w:rsidRPr="007E5B75" w:rsidTr="00CE47A2">
        <w:trPr>
          <w:trHeight w:val="959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595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Podatek VAT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Wartość brutto</w:t>
            </w:r>
          </w:p>
        </w:tc>
      </w:tr>
      <w:tr w:rsidR="00CE47A2" w:rsidRPr="007E5B75" w:rsidTr="00CE47A2">
        <w:trPr>
          <w:trHeight w:val="435"/>
        </w:trPr>
        <w:tc>
          <w:tcPr>
            <w:tcW w:w="4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47A2" w:rsidRPr="007E5B75" w:rsidRDefault="00CE47A2" w:rsidP="00CE47A2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47A2" w:rsidRPr="007E5B75" w:rsidRDefault="00CE47A2" w:rsidP="00CE47A2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47A2" w:rsidRPr="007E5B75" w:rsidRDefault="00CE47A2" w:rsidP="00CE47A2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47A2" w:rsidRPr="007E5B75" w:rsidRDefault="00CE47A2" w:rsidP="00CE47A2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47A2" w:rsidRPr="007E5B75" w:rsidRDefault="00CE47A2" w:rsidP="00CE47A2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47A2" w:rsidRPr="007E5B75" w:rsidRDefault="00CE47A2" w:rsidP="00CE47A2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47A2" w:rsidRPr="007E5B75" w:rsidRDefault="00CE47A2" w:rsidP="00CE47A2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</w:p>
        </w:tc>
      </w:tr>
      <w:tr w:rsidR="00CE47A2" w:rsidRPr="007E5B75" w:rsidTr="00C246C7">
        <w:trPr>
          <w:trHeight w:val="23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10</w:t>
            </w:r>
          </w:p>
        </w:tc>
      </w:tr>
      <w:tr w:rsidR="00CE47A2" w:rsidRPr="007E5B75" w:rsidTr="00C246C7">
        <w:trPr>
          <w:trHeight w:val="1416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Rolety materiałowe z prowadnicą na szklane drzwi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Kolor : do uzgodnienia na etapie montażu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Miejsce montażu: budynek Uniwersytetu Kazimierza Wielkiego przy ul. Staffa 1</w:t>
            </w:r>
          </w:p>
          <w:p w:rsidR="00CE47A2" w:rsidRPr="007E5B75" w:rsidRDefault="00CE47A2" w:rsidP="00CE47A2">
            <w:pPr>
              <w:rPr>
                <w:rFonts w:ascii="Book Antiqua" w:hAnsi="Book Antiqua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99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1)  Wymiary: 185 cm x 25 cm 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Miejsce montażu: Staffa 1, pokój nr 2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1234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2) Wymiary: 185 cm x 80 cm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Miejsce montażu: Staffa 1, pokój nr 2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1595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3) Wymiary: 185 cm x 25 cm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Miejsce montażu: Staffa 1, pokój nr 3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246C7">
        <w:trPr>
          <w:trHeight w:val="1125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4) Wymiary: 185 cm x 80 cm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Miejsce montażu: ul. Staffa 1, pokój nr 3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246C7">
        <w:trPr>
          <w:trHeight w:val="1128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Wymiana pionowych lameli verticalowych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Kolor:  do uzgodnienia na etapie realizacji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Miejsce montażu: budynek Uniwersytetu Kazimierza Wielkiego przy  ul. Staffa 1 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246C7">
        <w:trPr>
          <w:trHeight w:val="80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1) Wymiary okna: 160 cm x 5 m</w:t>
            </w:r>
          </w:p>
          <w:p w:rsidR="00FF4DA9" w:rsidRPr="00C21246" w:rsidRDefault="00FF4DA9" w:rsidP="00FF4DA9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C21246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Szerokość pojedynczego lamela: od 13 cm  do 14,5 cm.</w:t>
            </w:r>
          </w:p>
          <w:p w:rsidR="00FF4DA9" w:rsidRPr="007E5B75" w:rsidRDefault="00FF4DA9" w:rsidP="00FF4DA9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2A299C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Długość pojedynczego lamela zależnie od wysokości okna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.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Miejsce montażu:</w:t>
            </w:r>
            <w:r w:rsidRPr="007E5B75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 xml:space="preserve"> </w:t>
            </w:r>
            <w:r w:rsidRPr="007E5B75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ul. Staffa 1 , pokój nr 3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246C7">
        <w:trPr>
          <w:trHeight w:val="909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2) Wymiary okna: 200 cm x 3,4 m</w:t>
            </w:r>
          </w:p>
          <w:p w:rsidR="00FF4DA9" w:rsidRPr="00C21246" w:rsidRDefault="00FF4DA9" w:rsidP="00FF4DA9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C21246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Szerokość pojedynczego lamela: od 13 cm  do 14,5 cm.</w:t>
            </w:r>
          </w:p>
          <w:p w:rsidR="00FF4DA9" w:rsidRPr="007E5B75" w:rsidRDefault="00FF4DA9" w:rsidP="00FF4DA9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  <w:r w:rsidRPr="002A299C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Długość pojedynczego lamela zależnie od wysokości okna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.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Miejsce: </w:t>
            </w:r>
            <w:r w:rsidRPr="007E5B75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ul. Staffa 1 , pokój nr 3 a, 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246C7">
        <w:trPr>
          <w:trHeight w:val="835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3) Wymiary okna: 200 cm x 3,2 m, </w:t>
            </w:r>
          </w:p>
          <w:p w:rsidR="00FF4DA9" w:rsidRPr="00C21246" w:rsidRDefault="00FF4DA9" w:rsidP="00FF4DA9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C21246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Szerokość pojedynczego lamela: od 13 cm  do 14,5 cm.</w:t>
            </w:r>
          </w:p>
          <w:p w:rsidR="00FF4DA9" w:rsidRPr="007E5B75" w:rsidRDefault="00FF4DA9" w:rsidP="00FF4DA9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  <w:r w:rsidRPr="002A299C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Długość pojedynczego lamela zależnie od wysokości okna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.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Miejsce:</w:t>
            </w:r>
            <w:r w:rsidRPr="007E5B75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 xml:space="preserve"> </w:t>
            </w:r>
            <w:r w:rsidRPr="007E5B75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ul. Staffa 1 , pokój nr 4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246C7">
        <w:trPr>
          <w:trHeight w:val="935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4) Wymiary okna: 220 cm x 3 m</w:t>
            </w:r>
          </w:p>
          <w:p w:rsidR="00FF4DA9" w:rsidRPr="00C21246" w:rsidRDefault="00FF4DA9" w:rsidP="00FF4DA9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C21246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Szerokość pojedynczego lamela: od 13 cm  do 14,5 cm.</w:t>
            </w:r>
          </w:p>
          <w:p w:rsidR="00FF4DA9" w:rsidRPr="007E5B75" w:rsidRDefault="00FF4DA9" w:rsidP="00FF4DA9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2A299C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Długość pojedynczego lamela zależnie od wysokości okna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.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Miejsce:</w:t>
            </w:r>
            <w:r w:rsidRPr="007E5B75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 xml:space="preserve"> </w:t>
            </w:r>
            <w:r w:rsidRPr="007E5B75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ul. Staffa 1 , pokój nr 4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246C7">
        <w:trPr>
          <w:trHeight w:val="935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5)  Wymiary okna: 5, 10 m x 220 cm</w:t>
            </w:r>
          </w:p>
          <w:p w:rsidR="00FF4DA9" w:rsidRPr="00C21246" w:rsidRDefault="00FF4DA9" w:rsidP="00FF4DA9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C21246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Szerokość pojedynczego lamela: od 13 cm  do 14,5 cm.</w:t>
            </w:r>
          </w:p>
          <w:p w:rsidR="00FF4DA9" w:rsidRPr="007E5B75" w:rsidRDefault="00FF4DA9" w:rsidP="00FF4DA9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2A299C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Długość pojedynczego lamela zależnie od wysokości okna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.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Miejsce:</w:t>
            </w:r>
            <w:r w:rsidRPr="007E5B75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 xml:space="preserve"> </w:t>
            </w:r>
            <w:r w:rsidRPr="007E5B75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ul. Staffa 1 , pokój nr 5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246C7">
        <w:trPr>
          <w:trHeight w:val="1125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246C7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Założenie</w:t>
            </w:r>
            <w:r w:rsidR="00CE47A2" w:rsidRPr="007E5B75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 xml:space="preserve"> lameli verticalowych 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Kolor:  do uzgodnienia na etapie realizacji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Miejsce:</w:t>
            </w:r>
            <w:r w:rsidRPr="007E5B75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 xml:space="preserve"> </w:t>
            </w: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budynek Uniwersytetu Kazimierza Wielkiego </w:t>
            </w:r>
            <w:r w:rsidRPr="007E5B75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ul. Staffa 1 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246C7">
        <w:trPr>
          <w:trHeight w:val="793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1) Wymiary okien: 2,2 m x 2,2 m, </w:t>
            </w:r>
          </w:p>
          <w:p w:rsidR="00C21246" w:rsidRDefault="00C21246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Szerokość pojedynczego lamela: od 13</w:t>
            </w:r>
            <w:r>
              <w:t xml:space="preserve"> </w:t>
            </w:r>
            <w:r w:rsidRPr="00C21246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cm 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do 14,5 cm.</w:t>
            </w:r>
          </w:p>
          <w:p w:rsidR="00C21246" w:rsidRPr="007E5B75" w:rsidRDefault="002A299C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Długość pojedynczego lamela zależnie od wysokości okna</w:t>
            </w:r>
            <w:r w:rsidR="00C21246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.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Miejsce montażu: ul. Staffa 1, pokój nr 104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246C7">
        <w:trPr>
          <w:trHeight w:val="847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2) Wymiary okien: 3 m x 2,10 m</w:t>
            </w:r>
          </w:p>
          <w:p w:rsidR="00C21246" w:rsidRPr="00C21246" w:rsidRDefault="00C21246" w:rsidP="00C21246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C21246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Szerokość pojedynczego lamela: od 13 cm  do 14,5 cm.</w:t>
            </w:r>
          </w:p>
          <w:p w:rsidR="00CE47A2" w:rsidRPr="007E5B75" w:rsidRDefault="002A299C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2A299C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Długość pojedynczego lamela zależnie od wysokości okna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.</w:t>
            </w:r>
            <w:r w:rsidRPr="002A299C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</w:t>
            </w:r>
            <w:r w:rsidR="00CE47A2"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Miejsce montażu: ul. Staffa 1, pokój nr 104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677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Rolety zaciemniające wraz z prowadnicami</w:t>
            </w: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</w:t>
            </w:r>
            <w:r w:rsidRPr="007E5B75">
              <w:rPr>
                <w:rFonts w:ascii="Book Antiqua" w:hAnsi="Book Antiqua"/>
                <w:sz w:val="20"/>
                <w:szCs w:val="20"/>
              </w:rPr>
              <w:t xml:space="preserve"> 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Rolety w całości – nie klejone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Kolor materiału: do uzgodnienia na etapie realizacji zamówienia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Miejsce: budynki Uniwersytetu Kazimierza Wielkiego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554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 xml:space="preserve">1)Wymiary: </w:t>
            </w: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147 cm x 64 cm  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hAnsi="Book Antiqua"/>
                <w:sz w:val="20"/>
                <w:szCs w:val="20"/>
                <w:lang w:eastAsia="pl-PL"/>
              </w:rPr>
              <w:t xml:space="preserve">Miejsce montażu: Budynek UKW </w:t>
            </w:r>
            <w:r w:rsidRPr="007E5B75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Pr="007E5B75">
              <w:rPr>
                <w:rFonts w:ascii="Book Antiqua" w:hAnsi="Book Antiqua"/>
                <w:sz w:val="20"/>
                <w:szCs w:val="20"/>
                <w:lang w:eastAsia="pl-PL"/>
              </w:rPr>
              <w:t>przy ul. Plac Weyssenhoffa 11</w:t>
            </w:r>
            <w:r w:rsidRPr="007E5B75">
              <w:rPr>
                <w:rFonts w:ascii="Book Antiqua" w:hAnsi="Book Antiqua"/>
                <w:sz w:val="20"/>
                <w:szCs w:val="20"/>
              </w:rPr>
              <w:t xml:space="preserve">, pokoje </w:t>
            </w:r>
            <w:r w:rsidRPr="007E5B75">
              <w:rPr>
                <w:rFonts w:ascii="Book Antiqua" w:hAnsi="Book Antiqua"/>
                <w:sz w:val="20"/>
                <w:szCs w:val="20"/>
                <w:lang w:eastAsia="pl-PL"/>
              </w:rPr>
              <w:t>nr 6,7,8,105, 106,106,107,108,109, 116, 117,118, 119,120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36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554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2) </w:t>
            </w:r>
            <w:r w:rsidRPr="007E5B75">
              <w:rPr>
                <w:rFonts w:ascii="Book Antiqua" w:hAnsi="Book Antiqua"/>
                <w:sz w:val="20"/>
                <w:szCs w:val="20"/>
              </w:rPr>
              <w:t xml:space="preserve"> Wymiary: </w:t>
            </w: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144 cm x 60 cm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Miejsce montażu: Budynek UKW  przy </w:t>
            </w:r>
            <w:r w:rsidRPr="007E5B75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ul. </w:t>
            </w:r>
            <w:r w:rsidRPr="007E5B75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Plac Weyssenhoffa 11, pokój nr 9, 10, 11, 12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554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3) </w:t>
            </w:r>
            <w:r w:rsidRPr="007E5B75">
              <w:rPr>
                <w:rFonts w:ascii="Book Antiqua" w:hAnsi="Book Antiqua"/>
                <w:sz w:val="20"/>
                <w:szCs w:val="20"/>
              </w:rPr>
              <w:t xml:space="preserve">  Wymiary: </w:t>
            </w: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155 cm x 41 cm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Miejsce montażu: Budynek UKW  przy  ul.  Plac Weyssenhoffa 11, pokój nr 12,105,118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554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4)</w:t>
            </w:r>
            <w:r w:rsidRPr="007E5B75">
              <w:rPr>
                <w:rFonts w:ascii="Book Antiqua" w:hAnsi="Book Antiqua"/>
                <w:sz w:val="20"/>
                <w:szCs w:val="20"/>
              </w:rPr>
              <w:t xml:space="preserve">  Wymiary: </w:t>
            </w: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164 cm x 74 cm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Miejsce montażu: </w:t>
            </w:r>
            <w:r w:rsidRPr="007E5B75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ul. Plac Weyssenhoffa 11, pokój 12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554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5)</w:t>
            </w:r>
            <w:r w:rsidRPr="007E5B75">
              <w:rPr>
                <w:rFonts w:ascii="Book Antiqua" w:hAnsi="Book Antiqua"/>
                <w:sz w:val="20"/>
                <w:szCs w:val="20"/>
              </w:rPr>
              <w:t xml:space="preserve">  Wymiary: </w:t>
            </w: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165 cm x 84 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Miejsce montażu:  ul. Plac Weyssenhoffa 11, pokój 105, 118`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554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6)</w:t>
            </w:r>
            <w:r w:rsidRPr="007E5B75">
              <w:rPr>
                <w:rFonts w:ascii="Book Antiqua" w:hAnsi="Book Antiqua"/>
                <w:sz w:val="20"/>
                <w:szCs w:val="20"/>
              </w:rPr>
              <w:t xml:space="preserve">  Wymiary: </w:t>
            </w: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135 cm x 38 cm 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Miejsce montażu:  </w:t>
            </w:r>
            <w:r w:rsidRPr="007E5B75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ul. Plac Weyssenhoffa 11, pokój 121, 122, 123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554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7) Wymiary: 135 cm x 73 cm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Miejsce montażu: Plac Weyssenhoffa 11, pokój 201, 202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554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8) Wymiary: 130 cm x 46 cm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 xml:space="preserve">Miejsce montażu: ul. Powstańców Wielkopolskich 2, pomieszczenie za portiernią, pokój 17, 17 a, 19 a, 19 b    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27                                    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554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9) Wymiary: 127 cm x 46 cm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Miejsce montażu: ul. Powstańców Wielkopolskich 2, pokój 18, 19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554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10) Wymiary:  136 cm x 64 cm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Miejsce montażu: ul. Powstańców Wielkopolskich 2 pokój nr 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554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11)  Wymiary: 121 cm x 70 cm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Miejsce montażu: ul. Powstańców Wielkopolskich 2 pokój nr 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554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 xml:space="preserve">12)  Wymiary: 62 cm x 84 cm             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Miejsce montażu: ul. Powstańców Wielkopolskich 2, pokój nr 23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554"/>
        </w:trPr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13) Wymiary: 210 cm x 140 cm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Miejsce montażu: ul. Powstańców Wielkopolskich 10, pokój nr 30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554"/>
        </w:trPr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14) Wymiary: 210 cm x 180 cm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Miejsce montażu: ul. Powstańców Wielkopolskich 10,pokój nr 30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554"/>
        </w:trPr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 xml:space="preserve">15) Wymiary: 210 cm x 150 cm 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Miejsce montażu: ul. Powstańców Wielkopolskich 10, pokój nr 30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554"/>
        </w:trPr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 xml:space="preserve">16) Wymiary: 84 cm x 61 cm 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Miejsce montażu : ul. Poniatowskiego 12, pokój 05 (piwnica)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Szt.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554"/>
        </w:trPr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 xml:space="preserve">17)  Wymiary: 92 cm x 58 cm 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Miejsce montażu: ul. Chodkiewicza 30 (budynek główny), pokój nr 19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554"/>
        </w:trPr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 xml:space="preserve">18) Wymiary: 75 cm  x 58 cm  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Miejsce montażu: ul. Chodkiewicza 30 (budynek główny), pokój nr 19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554"/>
        </w:trPr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 xml:space="preserve">19) Wymiary: 166 cm x 60 cm 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Miejsce montażu: ul. Chodkiewicza 30 (budynek główny), pokój nr 19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554"/>
        </w:trPr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20) Wymiary: 112 cm x 54 cm,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Miejsce montażu: Chodkiewicza 30, pokój 234  (budynek główna)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554"/>
        </w:trPr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21) Wymiary: 83 cm x 60 cm,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Miejsce montażu: ul. Chodkiewicza 30, pokój nr 138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554"/>
        </w:trPr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22)  Wymiary 88 cm x 70 cm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Miejsce montażu: ul. Chodkiewicza 30 (pawilon, budynek E), pokój nr 17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554"/>
        </w:trPr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 xml:space="preserve">23)  Wymiary: 130 cm x 80 cm 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Miejsce montażu: ul. Sportowa 2, pokój nr 205, 206, 207, 208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634"/>
        </w:trPr>
        <w:tc>
          <w:tcPr>
            <w:tcW w:w="4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Times New Roman" w:hAnsi="Book Antiqua" w:cs="Arial"/>
                <w:b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 xml:space="preserve">Rolety materiałowe zaciemniające, 100 %  zaciemnienia (na </w:t>
            </w:r>
            <w:proofErr w:type="spellStart"/>
            <w:r w:rsidRPr="007E5B75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podgumieniu</w:t>
            </w:r>
            <w:proofErr w:type="spellEnd"/>
            <w:r w:rsidRPr="007E5B75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 xml:space="preserve">  ) </w:t>
            </w: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wraz z prowadnicami,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Rolety w całości – nie klejone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Kolor materiału: do uzgodnienia na etapie realizacji zamówienia</w:t>
            </w:r>
          </w:p>
          <w:p w:rsidR="00CE47A2" w:rsidRPr="007E5B75" w:rsidRDefault="00CE47A2" w:rsidP="00CE47A2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553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 xml:space="preserve">1) </w:t>
            </w:r>
            <w:r w:rsidRPr="007E5B75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 xml:space="preserve"> </w:t>
            </w: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Wymiary:</w:t>
            </w:r>
            <w:r w:rsidRPr="007E5B75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 xml:space="preserve"> </w:t>
            </w: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143 cm x 60 cm</w:t>
            </w:r>
          </w:p>
          <w:p w:rsidR="00CE47A2" w:rsidRPr="007E5B75" w:rsidRDefault="00CE47A2" w:rsidP="00CE47A2">
            <w:pPr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Miejsce montażu: ul. </w:t>
            </w:r>
            <w:r w:rsidRPr="007E5B75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Pr="007E5B75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Plac Weyssenhoffa 11, pokój 16,17,18,19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16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553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 xml:space="preserve">2) Wymiary: 162 cm x 72 cm </w:t>
            </w:r>
          </w:p>
          <w:p w:rsidR="00CE47A2" w:rsidRPr="007E5B75" w:rsidRDefault="00CE47A2" w:rsidP="00CE47A2">
            <w:pPr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Miejsce montażu: ul.  Plac Weyssenhoffa 11, pokój 19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553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3) Wymiary: 165 cm x 60 cm</w:t>
            </w:r>
          </w:p>
          <w:p w:rsidR="00CE47A2" w:rsidRPr="007E5B75" w:rsidRDefault="00CE47A2" w:rsidP="00CE47A2">
            <w:pPr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Miejsce montażu: ul. Plac Weyssenhoffa 11, pokój  19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411"/>
        </w:trPr>
        <w:tc>
          <w:tcPr>
            <w:tcW w:w="49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 xml:space="preserve">4) Wymiary: 165 cm x 80 cm </w:t>
            </w:r>
          </w:p>
          <w:p w:rsidR="00CE47A2" w:rsidRPr="007E5B75" w:rsidRDefault="00CE47A2" w:rsidP="00CE47A2">
            <w:pPr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Miejsce  montażu: ul. Plac Weyssenhoffa 11, pokój 19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411"/>
        </w:trPr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5) Wymiary: 162 cm x 95 cm</w:t>
            </w:r>
          </w:p>
          <w:p w:rsidR="00CE47A2" w:rsidRPr="007E5B75" w:rsidRDefault="00CE47A2" w:rsidP="00CE47A2">
            <w:pPr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Miejsce montażu: ul. Plac Weyssenhoffa 11, pokój nr 19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411"/>
        </w:trPr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 xml:space="preserve">6) Wymiary: 103 cm x 85 cm </w:t>
            </w:r>
          </w:p>
          <w:p w:rsidR="00CE47A2" w:rsidRPr="007E5B75" w:rsidRDefault="00CE47A2" w:rsidP="00CE47A2">
            <w:pPr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Miejsce montażu: ul. Kopernika 1, pokój 111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411"/>
        </w:trPr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 xml:space="preserve">7) Wymiary: 152 cm x 85 cm </w:t>
            </w:r>
          </w:p>
          <w:p w:rsidR="00CE47A2" w:rsidRPr="007E5B75" w:rsidRDefault="00CE47A2" w:rsidP="00CE47A2">
            <w:pPr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Miejsce montażu: ul. Kopernika 1, pokój nr 111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411"/>
        </w:trPr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 xml:space="preserve">8) Wymiary: 210 cm x  83 cm </w:t>
            </w:r>
          </w:p>
          <w:p w:rsidR="00CE47A2" w:rsidRPr="007E5B75" w:rsidRDefault="00CE47A2" w:rsidP="00CE47A2">
            <w:pPr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Miejsce montażu: ul. Powstańców Wielkopolskich 10 , pokój 318</w:t>
            </w:r>
          </w:p>
          <w:p w:rsidR="00CE47A2" w:rsidRPr="007E5B75" w:rsidRDefault="00CE47A2" w:rsidP="00CE47A2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411"/>
        </w:trPr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 xml:space="preserve">9) Wymiary: 210 cm x 80 cm </w:t>
            </w:r>
          </w:p>
          <w:p w:rsidR="00CE47A2" w:rsidRPr="007E5B75" w:rsidRDefault="00CE47A2" w:rsidP="00CE47A2">
            <w:pPr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Miejsce montażu: ul. Powstańców Wielkopolskich 10, pokój nr 318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Szt.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411"/>
        </w:trPr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 xml:space="preserve">10) Wymiary: 147 cm x 140 cm </w:t>
            </w:r>
          </w:p>
          <w:p w:rsidR="00CE47A2" w:rsidRPr="007E5B75" w:rsidRDefault="00CE47A2" w:rsidP="00CE47A2">
            <w:pPr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Miejsce montażu: ul. Powstańców Wielkopolskich 10, pokój nr 318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Szt.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  <w:tr w:rsidR="00CE47A2" w:rsidRPr="007E5B75" w:rsidTr="00CE47A2">
        <w:trPr>
          <w:trHeight w:val="411"/>
        </w:trPr>
        <w:tc>
          <w:tcPr>
            <w:tcW w:w="49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 xml:space="preserve">11) Wymiary: 140 cm x 55 cm </w:t>
            </w:r>
          </w:p>
          <w:p w:rsidR="00CE47A2" w:rsidRPr="007E5B75" w:rsidRDefault="00CE47A2" w:rsidP="00CE47A2">
            <w:pPr>
              <w:rPr>
                <w:rFonts w:ascii="Book Antiqua" w:hAnsi="Book Antiqua"/>
                <w:sz w:val="20"/>
                <w:szCs w:val="20"/>
              </w:rPr>
            </w:pPr>
            <w:r w:rsidRPr="007E5B75">
              <w:rPr>
                <w:rFonts w:ascii="Book Antiqua" w:hAnsi="Book Antiqua"/>
                <w:sz w:val="20"/>
                <w:szCs w:val="20"/>
              </w:rPr>
              <w:t>Miejsce montażu: ul. Powstańców Wielkopolskich 10, pokój nr 318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7E5B75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47A2" w:rsidRPr="007E5B75" w:rsidRDefault="00CE47A2" w:rsidP="00CE47A2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</w:tbl>
    <w:p w:rsidR="00CE47A2" w:rsidRPr="008A638E" w:rsidRDefault="00CE47A2" w:rsidP="00CE47A2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CE47A2" w:rsidRDefault="00CE47A2" w:rsidP="00CE47A2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CE47A2" w:rsidRPr="008A638E" w:rsidRDefault="00CE47A2" w:rsidP="00CE47A2">
      <w:pPr>
        <w:spacing w:after="0" w:line="240" w:lineRule="auto"/>
        <w:jc w:val="center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638E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8A638E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8A638E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8A638E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8A638E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 w:rsidRPr="008A638E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</w:p>
    <w:p w:rsidR="00CE47A2" w:rsidRDefault="00CE47A2" w:rsidP="00CE47A2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638E"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</w:p>
    <w:p w:rsidR="00CE47A2" w:rsidRDefault="00CE47A2" w:rsidP="00CE47A2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CE47A2" w:rsidRDefault="00CE47A2" w:rsidP="00CE47A2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CE47A2" w:rsidRPr="008A638E" w:rsidRDefault="00CE47A2" w:rsidP="00CE47A2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A638E">
        <w:rPr>
          <w:rFonts w:ascii="Book Antiqua" w:eastAsia="Calibri" w:hAnsi="Book Antiqua" w:cs="Times New Roman"/>
          <w:sz w:val="20"/>
          <w:szCs w:val="20"/>
          <w:lang w:eastAsia="pl-PL"/>
        </w:rPr>
        <w:t>……………..........................................................</w:t>
      </w:r>
    </w:p>
    <w:p w:rsidR="00CE47A2" w:rsidRDefault="00CE47A2" w:rsidP="00CE47A2">
      <w:pPr>
        <w:spacing w:after="0" w:line="240" w:lineRule="auto"/>
      </w:pPr>
      <w:r w:rsidRPr="008A638E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............................., dnia .....................                                              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ab/>
        <w:t xml:space="preserve">      </w:t>
      </w:r>
      <w:r w:rsidRPr="008A638E">
        <w:rPr>
          <w:rFonts w:ascii="Book Antiqua" w:eastAsia="Calibri" w:hAnsi="Book Antiqua" w:cs="Times New Roman"/>
          <w:sz w:val="20"/>
          <w:szCs w:val="20"/>
          <w:lang w:eastAsia="pl-PL"/>
        </w:rPr>
        <w:t>(podpisy upełnomocnionych przedstawicieli Wykonawcy)</w:t>
      </w:r>
    </w:p>
    <w:p w:rsidR="00CE47A2" w:rsidRDefault="00CE47A2" w:rsidP="00CE47A2">
      <w:pPr>
        <w:sectPr w:rsidR="00CE47A2" w:rsidSect="00CE47A2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C21246" w:rsidRDefault="00C21246" w:rsidP="00C21246">
      <w:pPr>
        <w:spacing w:after="0" w:line="240" w:lineRule="auto"/>
        <w:jc w:val="right"/>
        <w:rPr>
          <w:rFonts w:ascii="Book Antiqua" w:eastAsia="Times New Roman" w:hAnsi="Book Antiqua" w:cs="Century Gothic"/>
          <w:bCs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Cs/>
          <w:i/>
          <w:sz w:val="20"/>
          <w:szCs w:val="20"/>
          <w:lang w:eastAsia="pl-PL"/>
        </w:rPr>
        <w:t>Załącznik nr 3</w:t>
      </w:r>
    </w:p>
    <w:p w:rsidR="00C21246" w:rsidRDefault="00C21246" w:rsidP="00C21246">
      <w:pPr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Umowa/projekt</w:t>
      </w:r>
    </w:p>
    <w:p w:rsidR="00C21246" w:rsidRDefault="00C21246" w:rsidP="00C21246">
      <w:pPr>
        <w:spacing w:after="0" w:line="240" w:lineRule="auto"/>
        <w:jc w:val="both"/>
        <w:rPr>
          <w:rFonts w:ascii="Book Antiqua" w:eastAsia="Times New Roman" w:hAnsi="Book Antiqua" w:cs="Century Gothic"/>
          <w:bCs/>
          <w:sz w:val="20"/>
          <w:szCs w:val="20"/>
          <w:lang w:eastAsia="pl-PL"/>
        </w:rPr>
      </w:pPr>
    </w:p>
    <w:p w:rsidR="00C21246" w:rsidRDefault="00C21246" w:rsidP="00C21246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zawarta dnia  ………….. roku pomiędzy:</w:t>
      </w:r>
    </w:p>
    <w:p w:rsidR="00C21246" w:rsidRDefault="00C21246" w:rsidP="00C21246">
      <w:pPr>
        <w:tabs>
          <w:tab w:val="left" w:pos="142"/>
          <w:tab w:val="left" w:pos="284"/>
        </w:tabs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>1.</w:t>
      </w: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>ZAMAWIAJĄCYM: Uniwersytetem Kazimierza Wielkiego w Bydgoszczy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>, adres: 85 – 064 Bydgoszcz, ul. Chodkiewicza 30, NIP 5542647568, REGON 340057695, reprezentowanym przez:</w:t>
      </w:r>
    </w:p>
    <w:p w:rsidR="00C21246" w:rsidRDefault="00C21246" w:rsidP="00C21246">
      <w:pPr>
        <w:tabs>
          <w:tab w:val="left" w:pos="142"/>
          <w:tab w:val="left" w:pos="284"/>
        </w:tabs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>mgr Renatę Malak – Kanclerza UKW</w:t>
      </w:r>
    </w:p>
    <w:p w:rsidR="00C21246" w:rsidRDefault="00C21246" w:rsidP="00C21246">
      <w:pPr>
        <w:tabs>
          <w:tab w:val="left" w:pos="142"/>
          <w:tab w:val="left" w:pos="284"/>
        </w:tabs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przy kontrasygnacie mgr Renaty Stefaniak – Kwestora UKW</w:t>
      </w:r>
    </w:p>
    <w:p w:rsidR="00C21246" w:rsidRDefault="00C21246" w:rsidP="00C21246">
      <w:pPr>
        <w:tabs>
          <w:tab w:val="left" w:pos="142"/>
          <w:tab w:val="left" w:pos="284"/>
        </w:tabs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C21246" w:rsidRDefault="00C21246" w:rsidP="00C21246">
      <w:pPr>
        <w:tabs>
          <w:tab w:val="left" w:pos="142"/>
          <w:tab w:val="left" w:pos="284"/>
        </w:tabs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a</w:t>
      </w:r>
    </w:p>
    <w:p w:rsidR="00C21246" w:rsidRDefault="00C21246" w:rsidP="00C21246">
      <w:pPr>
        <w:tabs>
          <w:tab w:val="left" w:pos="142"/>
          <w:tab w:val="left" w:pos="284"/>
        </w:tabs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C21246" w:rsidRDefault="00C21246" w:rsidP="00C21246">
      <w:pPr>
        <w:numPr>
          <w:ilvl w:val="0"/>
          <w:numId w:val="11"/>
        </w:numPr>
        <w:tabs>
          <w:tab w:val="left" w:pos="142"/>
          <w:tab w:val="left" w:pos="284"/>
          <w:tab w:val="num" w:pos="567"/>
        </w:tabs>
        <w:suppressAutoHyphens/>
        <w:spacing w:after="0" w:line="240" w:lineRule="auto"/>
        <w:jc w:val="both"/>
        <w:rPr>
          <w:rFonts w:ascii="Book Antiqua" w:hAnsi="Book Antiqua" w:cs="Arial"/>
          <w:sz w:val="20"/>
          <w:szCs w:val="20"/>
          <w:lang w:eastAsia="ar-SA"/>
        </w:rPr>
      </w:pPr>
      <w:r>
        <w:rPr>
          <w:rFonts w:ascii="Book Antiqua" w:hAnsi="Book Antiqua" w:cs="Arial"/>
          <w:b/>
          <w:sz w:val="20"/>
          <w:szCs w:val="20"/>
          <w:lang w:eastAsia="ar-SA"/>
        </w:rPr>
        <w:t xml:space="preserve">WYKONAWCĄ: </w:t>
      </w:r>
      <w:r>
        <w:rPr>
          <w:rFonts w:ascii="Book Antiqua" w:hAnsi="Book Antiqua" w:cs="Arial"/>
          <w:sz w:val="20"/>
          <w:szCs w:val="20"/>
          <w:lang w:eastAsia="ar-SA"/>
        </w:rPr>
        <w:t xml:space="preserve">……………………………………………………………………………………………………………       </w:t>
      </w:r>
    </w:p>
    <w:p w:rsidR="00C21246" w:rsidRDefault="00C21246" w:rsidP="00C21246">
      <w:pPr>
        <w:tabs>
          <w:tab w:val="left" w:pos="142"/>
          <w:tab w:val="left" w:pos="284"/>
        </w:tabs>
        <w:suppressAutoHyphens/>
        <w:jc w:val="both"/>
        <w:rPr>
          <w:rFonts w:ascii="Book Antiqua" w:hAnsi="Book Antiqua" w:cs="Arial"/>
          <w:sz w:val="20"/>
          <w:szCs w:val="20"/>
          <w:lang w:eastAsia="ar-SA"/>
        </w:rPr>
      </w:pPr>
      <w:r>
        <w:rPr>
          <w:rFonts w:ascii="Book Antiqua" w:hAnsi="Book Antiqua" w:cs="Arial"/>
          <w:i/>
          <w:sz w:val="20"/>
          <w:szCs w:val="20"/>
          <w:lang w:eastAsia="ar-SA"/>
        </w:rPr>
        <w:t xml:space="preserve">( informacje o Wykonawcy powinny odpowiadać informacjom zamieszczonym w CEIDG lub KRS) 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 xml:space="preserve">Niniejsza umowa jest następstwem wyboru przez Zamawiającego oferty Wykonawcy 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w postępowaniu prowadzonym w trybie zapytania ofertowego, zgodnie z Regulaminem udzielania zamówień publicznych poniżej 30 tys. euro, na: „Dostawa i montaż rolet materiałowych wewnętrznych, żaluzji pionowych typu verticale oraz wymiana lameli verticalowych w obiektach Uniwersytetu Kazimierza Wielkiego  w Bydgoszczy” nr UKW/DZP-282-ZO-123/2019.</w:t>
      </w:r>
    </w:p>
    <w:p w:rsidR="00C21246" w:rsidRDefault="00C21246" w:rsidP="00C21246">
      <w:pPr>
        <w:autoSpaceDE w:val="0"/>
        <w:autoSpaceDN w:val="0"/>
        <w:adjustRightInd w:val="0"/>
        <w:spacing w:after="0"/>
        <w:rPr>
          <w:rFonts w:ascii="Book Antiqua" w:hAnsi="Book Antiqua" w:cs="TT89o00"/>
          <w:sz w:val="20"/>
          <w:szCs w:val="20"/>
        </w:rPr>
      </w:pPr>
    </w:p>
    <w:p w:rsidR="00C21246" w:rsidRDefault="00C21246" w:rsidP="00C21246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  <w:r>
        <w:rPr>
          <w:rFonts w:ascii="Book Antiqua" w:hAnsi="Book Antiqua" w:cs="TT88o00"/>
          <w:b/>
          <w:sz w:val="20"/>
          <w:szCs w:val="20"/>
        </w:rPr>
        <w:t>§ 1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8o00"/>
          <w:b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Przedmiotem umowy jest p</w:t>
      </w:r>
      <w:r>
        <w:rPr>
          <w:rFonts w:ascii="Book Antiqua" w:hAnsi="Book Antiqua" w:cs="TT8Bo00"/>
          <w:sz w:val="20"/>
          <w:szCs w:val="20"/>
        </w:rPr>
        <w:t>omiar, wykonanie, dostawa i montaż rolet materiałowych wewnętrznych, żaluzji pionowych typu verticale oraz wymiana lameli verticalowych w obiektach Uniwersytetu Kazimierza Wielkiego  w Bydgoszczy</w:t>
      </w:r>
      <w:r>
        <w:rPr>
          <w:rFonts w:ascii="Book Antiqua" w:hAnsi="Book Antiqua" w:cs="TT89o00"/>
          <w:sz w:val="20"/>
          <w:szCs w:val="20"/>
        </w:rPr>
        <w:t>, zgodnie z Formularzem Cenowym ( załącznik nr 2 do zapytania ofertowego), który stanowi integralną część umowy.</w:t>
      </w:r>
    </w:p>
    <w:p w:rsidR="00C21246" w:rsidRDefault="00C21246" w:rsidP="00C21246">
      <w:pPr>
        <w:pStyle w:val="Akapitzlist"/>
        <w:autoSpaceDE w:val="0"/>
        <w:autoSpaceDN w:val="0"/>
        <w:adjustRightInd w:val="0"/>
        <w:spacing w:after="0"/>
        <w:ind w:left="0"/>
        <w:rPr>
          <w:rFonts w:ascii="Book Antiqua" w:hAnsi="Book Antiqua" w:cs="TT89o00"/>
          <w:sz w:val="20"/>
          <w:szCs w:val="20"/>
        </w:rPr>
      </w:pPr>
    </w:p>
    <w:p w:rsidR="00C21246" w:rsidRDefault="00C21246" w:rsidP="00C21246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  <w:r>
        <w:rPr>
          <w:rFonts w:ascii="Book Antiqua" w:hAnsi="Book Antiqua" w:cs="TT88o00"/>
          <w:b/>
          <w:sz w:val="20"/>
          <w:szCs w:val="20"/>
        </w:rPr>
        <w:t>§ 2</w:t>
      </w:r>
    </w:p>
    <w:p w:rsidR="00C21246" w:rsidRPr="00D67D8B" w:rsidRDefault="00C21246" w:rsidP="00C21246">
      <w:pPr>
        <w:autoSpaceDE w:val="0"/>
        <w:autoSpaceDN w:val="0"/>
        <w:adjustRightInd w:val="0"/>
        <w:spacing w:after="0"/>
        <w:rPr>
          <w:rFonts w:ascii="Book Antiqua" w:hAnsi="Book Antiqua" w:cs="TT88o00"/>
          <w:color w:val="000000" w:themeColor="text1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1. </w:t>
      </w:r>
      <w:r>
        <w:rPr>
          <w:rFonts w:ascii="Book Antiqua" w:hAnsi="Book Antiqua" w:cs="TT89o00"/>
          <w:sz w:val="20"/>
          <w:szCs w:val="20"/>
        </w:rPr>
        <w:t xml:space="preserve">Zamawiający zleca, a Wykonawca </w:t>
      </w:r>
      <w:r w:rsidRPr="00D67D8B">
        <w:rPr>
          <w:rFonts w:ascii="Book Antiqua" w:hAnsi="Book Antiqua" w:cs="TT89o00"/>
          <w:color w:val="000000" w:themeColor="text1"/>
          <w:sz w:val="20"/>
          <w:szCs w:val="20"/>
        </w:rPr>
        <w:t xml:space="preserve">zobowiązuje się do wykonania przedmiotu umowy w terminie </w:t>
      </w:r>
      <w:r w:rsidRPr="00D67D8B">
        <w:rPr>
          <w:rFonts w:ascii="Book Antiqua" w:hAnsi="Book Antiqua" w:cs="TT88o00"/>
          <w:color w:val="000000" w:themeColor="text1"/>
          <w:sz w:val="20"/>
          <w:szCs w:val="20"/>
        </w:rPr>
        <w:t>……….dni od dnia podpisania umowy.</w:t>
      </w:r>
    </w:p>
    <w:p w:rsidR="00C21246" w:rsidRPr="00D67D8B" w:rsidRDefault="00C21246" w:rsidP="00C21246">
      <w:pPr>
        <w:autoSpaceDE w:val="0"/>
        <w:autoSpaceDN w:val="0"/>
        <w:adjustRightInd w:val="0"/>
        <w:spacing w:after="0"/>
        <w:rPr>
          <w:rFonts w:ascii="Book Antiqua" w:hAnsi="Book Antiqua" w:cs="TT89o00"/>
          <w:color w:val="000000" w:themeColor="text1"/>
          <w:sz w:val="20"/>
          <w:szCs w:val="20"/>
        </w:rPr>
      </w:pPr>
      <w:r w:rsidRPr="00D67D8B">
        <w:rPr>
          <w:rFonts w:ascii="Book Antiqua" w:hAnsi="Book Antiqua" w:cs="TT85o00"/>
          <w:color w:val="000000" w:themeColor="text1"/>
          <w:sz w:val="20"/>
          <w:szCs w:val="20"/>
        </w:rPr>
        <w:t xml:space="preserve">2. </w:t>
      </w:r>
      <w:r w:rsidRPr="00D67D8B">
        <w:rPr>
          <w:rFonts w:ascii="Book Antiqua" w:hAnsi="Book Antiqua" w:cs="TT89o00"/>
          <w:color w:val="000000" w:themeColor="text1"/>
          <w:sz w:val="20"/>
          <w:szCs w:val="20"/>
        </w:rPr>
        <w:t>Na okoliczność wykonania przedmiotu zamówienia zostanie sporządzony protokół zdawczo-odbiorczy podpisany przez obie strony umowy, bez zastrzeżeń.</w:t>
      </w:r>
    </w:p>
    <w:p w:rsidR="00C21246" w:rsidRDefault="00C21246" w:rsidP="00C21246">
      <w:pPr>
        <w:autoSpaceDE w:val="0"/>
        <w:autoSpaceDN w:val="0"/>
        <w:adjustRightInd w:val="0"/>
        <w:spacing w:after="0"/>
        <w:rPr>
          <w:rFonts w:ascii="Book Antiqua" w:hAnsi="Book Antiqua" w:cs="TT89o00"/>
          <w:sz w:val="20"/>
          <w:szCs w:val="20"/>
        </w:rPr>
      </w:pPr>
      <w:r w:rsidRPr="00D67D8B">
        <w:rPr>
          <w:rFonts w:ascii="Book Antiqua" w:hAnsi="Book Antiqua" w:cs="TT85o00"/>
          <w:color w:val="000000" w:themeColor="text1"/>
          <w:sz w:val="20"/>
          <w:szCs w:val="20"/>
        </w:rPr>
        <w:t xml:space="preserve">3. </w:t>
      </w:r>
      <w:r w:rsidRPr="00D67D8B">
        <w:rPr>
          <w:rFonts w:ascii="Book Antiqua" w:hAnsi="Book Antiqua" w:cs="TT89o00"/>
          <w:color w:val="000000" w:themeColor="text1"/>
          <w:sz w:val="20"/>
          <w:szCs w:val="20"/>
        </w:rPr>
        <w:t xml:space="preserve">Osobą odpowiedzialną za realizację niniejszej umowy po stronie Zamawiającego </w:t>
      </w:r>
      <w:r>
        <w:rPr>
          <w:rFonts w:ascii="Book Antiqua" w:hAnsi="Book Antiqua" w:cs="TT89o00"/>
          <w:sz w:val="20"/>
          <w:szCs w:val="20"/>
        </w:rPr>
        <w:t xml:space="preserve">jest – </w:t>
      </w:r>
    </w:p>
    <w:p w:rsidR="00C21246" w:rsidRDefault="00C21246" w:rsidP="00C21246">
      <w:pPr>
        <w:autoSpaceDE w:val="0"/>
        <w:autoSpaceDN w:val="0"/>
        <w:adjustRightInd w:val="0"/>
        <w:spacing w:after="0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………………………………….. .</w:t>
      </w:r>
    </w:p>
    <w:p w:rsidR="00C21246" w:rsidRDefault="00C21246" w:rsidP="00C21246">
      <w:pPr>
        <w:autoSpaceDE w:val="0"/>
        <w:autoSpaceDN w:val="0"/>
        <w:adjustRightInd w:val="0"/>
        <w:spacing w:after="0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4. </w:t>
      </w:r>
      <w:r>
        <w:rPr>
          <w:rFonts w:ascii="Book Antiqua" w:hAnsi="Book Antiqua" w:cs="TT89o00"/>
          <w:sz w:val="20"/>
          <w:szCs w:val="20"/>
        </w:rPr>
        <w:t>Osobą odpowiedzialną za realizację niniejszej umowy po stronie Wykonawcy jest ………………………………..</w:t>
      </w:r>
    </w:p>
    <w:p w:rsidR="00C21246" w:rsidRDefault="00C21246" w:rsidP="00C21246">
      <w:pPr>
        <w:autoSpaceDE w:val="0"/>
        <w:autoSpaceDN w:val="0"/>
        <w:adjustRightInd w:val="0"/>
        <w:spacing w:after="0"/>
        <w:rPr>
          <w:rFonts w:ascii="Book Antiqua" w:hAnsi="Book Antiqua" w:cs="TT89o00"/>
          <w:sz w:val="20"/>
          <w:szCs w:val="20"/>
        </w:rPr>
      </w:pPr>
    </w:p>
    <w:p w:rsidR="00C21246" w:rsidRDefault="00C21246" w:rsidP="00C21246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  <w:r>
        <w:rPr>
          <w:rFonts w:ascii="Book Antiqua" w:hAnsi="Book Antiqua" w:cs="TT88o00"/>
          <w:b/>
          <w:sz w:val="20"/>
          <w:szCs w:val="20"/>
        </w:rPr>
        <w:t>§ 3</w:t>
      </w:r>
    </w:p>
    <w:p w:rsidR="00C21246" w:rsidRDefault="00C21246" w:rsidP="00C21246">
      <w:pPr>
        <w:pStyle w:val="Akapitzlist"/>
        <w:shd w:val="clear" w:color="auto" w:fill="FFFFFF"/>
        <w:tabs>
          <w:tab w:val="left" w:pos="426"/>
        </w:tabs>
        <w:suppressAutoHyphens/>
        <w:spacing w:after="0" w:line="360" w:lineRule="auto"/>
        <w:ind w:left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Wykonawca oświadcza, że p</w:t>
      </w:r>
      <w:r>
        <w:rPr>
          <w:rFonts w:ascii="Book Antiqua" w:eastAsia="Calibri" w:hAnsi="Book Antiqua"/>
          <w:sz w:val="20"/>
          <w:szCs w:val="20"/>
        </w:rPr>
        <w:t>rzedmiot zamówienia:</w:t>
      </w:r>
    </w:p>
    <w:p w:rsidR="00C21246" w:rsidRDefault="00C21246" w:rsidP="00C21246">
      <w:pPr>
        <w:pStyle w:val="Akapitzlist"/>
        <w:numPr>
          <w:ilvl w:val="0"/>
          <w:numId w:val="1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spełnia wszystkie wymagane parametry techniczne i użytkowe</w:t>
      </w:r>
      <w:r>
        <w:rPr>
          <w:rFonts w:ascii="Book Antiqua" w:eastAsia="Calibri" w:hAnsi="Book Antiqua"/>
          <w:color w:val="FF0000"/>
          <w:sz w:val="20"/>
          <w:szCs w:val="20"/>
        </w:rPr>
        <w:t>;</w:t>
      </w:r>
    </w:p>
    <w:p w:rsidR="00C21246" w:rsidRDefault="00C21246" w:rsidP="00C21246">
      <w:pPr>
        <w:pStyle w:val="Akapitzlist"/>
        <w:numPr>
          <w:ilvl w:val="0"/>
          <w:numId w:val="1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426" w:hanging="426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posiada wszystkie ważne certyfikaty, atesty oraz zawiera oznaczenia i inne dokumenty wymagane prawem powszechnie obowiązującym,</w:t>
      </w:r>
    </w:p>
    <w:p w:rsidR="00C21246" w:rsidRDefault="00C21246" w:rsidP="00C21246">
      <w:pPr>
        <w:pStyle w:val="Akapitzlist"/>
        <w:numPr>
          <w:ilvl w:val="0"/>
          <w:numId w:val="1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jest wolny od wad fizycznych i prawnych,</w:t>
      </w:r>
    </w:p>
    <w:p w:rsidR="00C21246" w:rsidRDefault="00C21246" w:rsidP="00C21246">
      <w:pPr>
        <w:pStyle w:val="Akapitzlist"/>
        <w:numPr>
          <w:ilvl w:val="0"/>
          <w:numId w:val="1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426" w:hanging="426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jest dopuszczony do obrotu handlowego na obszarze Polski zgodnie z przepisami powszechnie obowiązującymi</w:t>
      </w:r>
    </w:p>
    <w:p w:rsidR="00C21246" w:rsidRDefault="00C21246" w:rsidP="00C21246">
      <w:pPr>
        <w:pStyle w:val="Akapitzlist"/>
        <w:numPr>
          <w:ilvl w:val="0"/>
          <w:numId w:val="1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 xml:space="preserve">jest fabrycznie nowy, </w:t>
      </w:r>
    </w:p>
    <w:p w:rsidR="00C21246" w:rsidRPr="00D67D8B" w:rsidRDefault="00C21246" w:rsidP="00C21246">
      <w:pPr>
        <w:pStyle w:val="Akapitzlist"/>
        <w:numPr>
          <w:ilvl w:val="0"/>
          <w:numId w:val="1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color w:val="000000" w:themeColor="text1"/>
          <w:sz w:val="20"/>
          <w:szCs w:val="20"/>
        </w:rPr>
      </w:pPr>
      <w:r w:rsidRPr="00D67D8B">
        <w:rPr>
          <w:rFonts w:ascii="Book Antiqua" w:eastAsia="Calibri" w:hAnsi="Book Antiqua"/>
          <w:color w:val="000000" w:themeColor="text1"/>
          <w:sz w:val="20"/>
          <w:szCs w:val="20"/>
        </w:rPr>
        <w:t>spełnia wymagania w zakresie bezpieczeństwa i higieny pracy określone w przepisach powszechnie obowiązujących.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  <w:r>
        <w:rPr>
          <w:rFonts w:ascii="Book Antiqua" w:hAnsi="Book Antiqua" w:cs="TT88o00"/>
          <w:b/>
          <w:sz w:val="20"/>
          <w:szCs w:val="20"/>
        </w:rPr>
        <w:t>§ 4</w:t>
      </w:r>
    </w:p>
    <w:p w:rsidR="00C21246" w:rsidRDefault="00C21246" w:rsidP="00C21246">
      <w:pPr>
        <w:autoSpaceDE w:val="0"/>
        <w:autoSpaceDN w:val="0"/>
        <w:adjustRightInd w:val="0"/>
        <w:spacing w:after="0"/>
        <w:rPr>
          <w:rFonts w:ascii="Book Antiqua" w:hAnsi="Book Antiqua" w:cs="TT89o00"/>
          <w:sz w:val="20"/>
          <w:szCs w:val="20"/>
        </w:rPr>
      </w:pPr>
    </w:p>
    <w:p w:rsidR="00C21246" w:rsidRDefault="00C21246" w:rsidP="00C21246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OBOWIĄZKI WYKONAWCY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9o00"/>
          <w:sz w:val="20"/>
          <w:szCs w:val="20"/>
        </w:rPr>
      </w:pP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1. </w:t>
      </w:r>
      <w:r>
        <w:rPr>
          <w:rFonts w:ascii="Book Antiqua" w:hAnsi="Book Antiqua" w:cs="TT89o00"/>
          <w:sz w:val="20"/>
          <w:szCs w:val="20"/>
        </w:rPr>
        <w:t>Wykonawca oświadcza, że dysponuje odpowiednim potencjałem i wiedzą techniczną oraz odpowiednimi uprawnieniami umożliwiającymi wykonanie niniejszej Umowy w szczególności, że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montaż przeprowadzać będą osoby posiadające odpowiednie uprawnienia, zezwolenia zgodnie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z obowiązującymi przepisami oraz niezbędną profesjonalną wiedzę techniczną.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2. </w:t>
      </w:r>
      <w:r>
        <w:rPr>
          <w:rFonts w:ascii="Book Antiqua" w:hAnsi="Book Antiqua" w:cs="TT89o00"/>
          <w:sz w:val="20"/>
          <w:szCs w:val="20"/>
        </w:rPr>
        <w:t>Wykonawca zobowiązuje się dostarczyć przedmiot umowy wraz z dokumentami gwarancyjnymi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i wymaganymi certyfikatami.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3. </w:t>
      </w:r>
      <w:r>
        <w:rPr>
          <w:rFonts w:ascii="Book Antiqua" w:hAnsi="Book Antiqua" w:cs="TT89o00"/>
          <w:sz w:val="20"/>
          <w:szCs w:val="20"/>
        </w:rPr>
        <w:t>Wykonawca oświadcza, że montaż zostanie przeprowadzony zgodnie z obowiązującymi normami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według powszechnie obowiązujących profesjonalnych standardów w tego rodzaju pracach oraz przy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zachowaniu najwyższej staranności.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4. </w:t>
      </w:r>
      <w:r>
        <w:rPr>
          <w:rFonts w:ascii="Book Antiqua" w:hAnsi="Book Antiqua" w:cs="TT89o00"/>
          <w:sz w:val="20"/>
          <w:szCs w:val="20"/>
        </w:rPr>
        <w:t>Wykonawca zapewni na własny koszt i własnym staraniem w pełni wykwalifikowaną, posiadającą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odpowiednie uprawnienia kadrę do wykonania przedmiotu Umowy.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5. </w:t>
      </w:r>
      <w:r>
        <w:rPr>
          <w:rFonts w:ascii="Book Antiqua" w:hAnsi="Book Antiqua" w:cs="TT89o00"/>
          <w:sz w:val="20"/>
          <w:szCs w:val="20"/>
        </w:rPr>
        <w:t>Wykonawca odpowiada za działania i zaniechania osób, którymi posługuje się przy realizacji Umowy, tak jak za działania i zaniechania własne.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6. </w:t>
      </w:r>
      <w:r>
        <w:rPr>
          <w:rFonts w:ascii="Book Antiqua" w:hAnsi="Book Antiqua" w:cs="TT89o00"/>
          <w:sz w:val="20"/>
          <w:szCs w:val="20"/>
        </w:rPr>
        <w:t>Wykonawca zobowiązuje się ponadto we własnym zakresie i na koszt własny, w ramach ustalonego wynagrodzenia ryczałtowego, w szczególności: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1) przeszkolić swoich pracowników w zakresie ogólnych zasad bezpieczeństwa i higieny pracy,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2) zapewnić bezpieczeństwo i ochronę zdrowia podczas wykonywania wszystkich czynności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związanych z realizacją Umowy;</w:t>
      </w:r>
    </w:p>
    <w:p w:rsidR="00C21246" w:rsidRDefault="00D67D8B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3</w:t>
      </w:r>
      <w:r w:rsidR="00C21246">
        <w:rPr>
          <w:rFonts w:ascii="Book Antiqua" w:hAnsi="Book Antiqua" w:cs="TT89o00"/>
          <w:sz w:val="20"/>
          <w:szCs w:val="20"/>
        </w:rPr>
        <w:t>) wykonywać wszystkie polecenia Zamawiającego wydawane zgodnie z przepisami prawa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i wszystkimi postanowieniami Umowy.</w:t>
      </w:r>
    </w:p>
    <w:p w:rsidR="00C21246" w:rsidRDefault="00C21246" w:rsidP="00C21246">
      <w:pPr>
        <w:autoSpaceDE w:val="0"/>
        <w:autoSpaceDN w:val="0"/>
        <w:adjustRightInd w:val="0"/>
        <w:spacing w:after="0"/>
        <w:rPr>
          <w:rFonts w:ascii="Book Antiqua" w:hAnsi="Book Antiqua" w:cs="TT88o00"/>
          <w:sz w:val="20"/>
          <w:szCs w:val="20"/>
        </w:rPr>
      </w:pPr>
    </w:p>
    <w:p w:rsidR="00C21246" w:rsidRDefault="00C21246" w:rsidP="00C21246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  <w:r>
        <w:rPr>
          <w:rFonts w:ascii="Book Antiqua" w:hAnsi="Book Antiqua" w:cs="TT88o00"/>
          <w:b/>
          <w:sz w:val="20"/>
          <w:szCs w:val="20"/>
        </w:rPr>
        <w:t>§ 5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OBOWIĄZKI ZAMAWIAJĄCEGO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9o00"/>
          <w:sz w:val="20"/>
          <w:szCs w:val="20"/>
        </w:rPr>
      </w:pP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1. </w:t>
      </w:r>
      <w:r>
        <w:rPr>
          <w:rFonts w:ascii="Book Antiqua" w:hAnsi="Book Antiqua" w:cs="TT89o00"/>
          <w:sz w:val="20"/>
          <w:szCs w:val="20"/>
        </w:rPr>
        <w:t>Zamawiający udostępni Wykonawcy budynki i pomieszczenia niezbędne do przeprowadzenia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montażu rolet na czas wykonywanych prac wg terminów i pisemnego harmonogramu uzgodnionego wcześniej z Zamawiającym.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2. </w:t>
      </w:r>
      <w:r>
        <w:rPr>
          <w:rFonts w:ascii="Book Antiqua" w:hAnsi="Book Antiqua" w:cs="TT89o00"/>
          <w:sz w:val="20"/>
          <w:szCs w:val="20"/>
        </w:rPr>
        <w:t>Zamawiający zobowiązuje się do uczestniczenia we wszelkich konsultacjach dotyczących realizacji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przedmiotu zamówienia.</w:t>
      </w:r>
    </w:p>
    <w:p w:rsidR="00C21246" w:rsidRDefault="00C21246" w:rsidP="00C21246">
      <w:pPr>
        <w:autoSpaceDE w:val="0"/>
        <w:autoSpaceDN w:val="0"/>
        <w:adjustRightInd w:val="0"/>
        <w:spacing w:after="0"/>
        <w:rPr>
          <w:rFonts w:ascii="Book Antiqua" w:hAnsi="Book Antiqua" w:cs="TT90o00"/>
          <w:sz w:val="20"/>
          <w:szCs w:val="20"/>
        </w:rPr>
      </w:pPr>
    </w:p>
    <w:p w:rsidR="00C21246" w:rsidRDefault="00C21246" w:rsidP="00C21246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  <w:r>
        <w:rPr>
          <w:rFonts w:ascii="Book Antiqua" w:hAnsi="Book Antiqua" w:cs="TT88o00"/>
          <w:b/>
          <w:sz w:val="20"/>
          <w:szCs w:val="20"/>
        </w:rPr>
        <w:t>§ 6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5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>GWARANCJA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5o00"/>
          <w:sz w:val="20"/>
          <w:szCs w:val="20"/>
        </w:rPr>
      </w:pPr>
    </w:p>
    <w:p w:rsidR="00C21246" w:rsidRPr="00D67D8B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color w:val="000000" w:themeColor="text1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1. </w:t>
      </w:r>
      <w:r>
        <w:rPr>
          <w:rFonts w:ascii="Book Antiqua" w:hAnsi="Book Antiqua" w:cs="TT89o00"/>
          <w:sz w:val="20"/>
          <w:szCs w:val="20"/>
        </w:rPr>
        <w:t xml:space="preserve">Strony postanawiają, iż odpowiedzialność Wykonawcy z tytułu gwarancji jakości oraz rękojmi za wady przedmiotu Umowy zostaje udzielona na okres 24 miesięcy, liczony od daty odbioru </w:t>
      </w:r>
      <w:r w:rsidRPr="00D67D8B">
        <w:rPr>
          <w:rFonts w:ascii="Book Antiqua" w:hAnsi="Book Antiqua" w:cs="TT89o00"/>
          <w:color w:val="000000" w:themeColor="text1"/>
          <w:sz w:val="20"/>
          <w:szCs w:val="20"/>
        </w:rPr>
        <w:t>przedmiotu umowy  bez zastrzeżeń, a dochodzenie uprawnień z gwarancji nie wyklucza dochodzenia przez Zamawiającego uprawnień z tytułu rękojmi.</w:t>
      </w:r>
    </w:p>
    <w:p w:rsidR="00C21246" w:rsidRPr="00D67D8B" w:rsidRDefault="00C21246" w:rsidP="00C21246">
      <w:pPr>
        <w:autoSpaceDE w:val="0"/>
        <w:autoSpaceDN w:val="0"/>
        <w:adjustRightInd w:val="0"/>
        <w:spacing w:after="0"/>
        <w:rPr>
          <w:rFonts w:ascii="Book Antiqua" w:hAnsi="Book Antiqua" w:cs="TT89o00"/>
          <w:color w:val="000000" w:themeColor="text1"/>
          <w:sz w:val="20"/>
          <w:szCs w:val="20"/>
        </w:rPr>
      </w:pPr>
      <w:r w:rsidRPr="00D67D8B">
        <w:rPr>
          <w:rFonts w:ascii="Book Antiqua" w:hAnsi="Book Antiqua" w:cs="TT85o00"/>
          <w:color w:val="000000" w:themeColor="text1"/>
          <w:sz w:val="20"/>
          <w:szCs w:val="20"/>
        </w:rPr>
        <w:t xml:space="preserve">2. </w:t>
      </w:r>
      <w:r w:rsidRPr="00D67D8B">
        <w:rPr>
          <w:rFonts w:ascii="Book Antiqua" w:hAnsi="Book Antiqua" w:cs="TT89o00"/>
          <w:color w:val="000000" w:themeColor="text1"/>
          <w:sz w:val="20"/>
          <w:szCs w:val="20"/>
        </w:rPr>
        <w:t>Gwarancji podlegają wady materiałowe i konstrukcyjne, a także niespełnianie deklarowanych przez</w:t>
      </w:r>
    </w:p>
    <w:p w:rsidR="00C21246" w:rsidRPr="00D67D8B" w:rsidRDefault="00C21246" w:rsidP="00C21246">
      <w:pPr>
        <w:autoSpaceDE w:val="0"/>
        <w:autoSpaceDN w:val="0"/>
        <w:adjustRightInd w:val="0"/>
        <w:spacing w:after="0"/>
        <w:rPr>
          <w:rFonts w:ascii="Book Antiqua" w:hAnsi="Book Antiqua" w:cs="TT89o00"/>
          <w:color w:val="000000" w:themeColor="text1"/>
          <w:sz w:val="20"/>
          <w:szCs w:val="20"/>
        </w:rPr>
      </w:pPr>
      <w:r w:rsidRPr="00D67D8B">
        <w:rPr>
          <w:rFonts w:ascii="Book Antiqua" w:hAnsi="Book Antiqua" w:cs="TT89o00"/>
          <w:color w:val="000000" w:themeColor="text1"/>
          <w:sz w:val="20"/>
          <w:szCs w:val="20"/>
        </w:rPr>
        <w:t>producenta funkcji użytkowych i jakościowych, stwierdzone w dostarczonym przedmiocie Umowy.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 w:rsidRPr="00D67D8B">
        <w:rPr>
          <w:rFonts w:ascii="Book Antiqua" w:hAnsi="Book Antiqua" w:cs="TT85o00"/>
          <w:color w:val="000000" w:themeColor="text1"/>
          <w:sz w:val="20"/>
          <w:szCs w:val="20"/>
        </w:rPr>
        <w:t xml:space="preserve">3. </w:t>
      </w:r>
      <w:r w:rsidRPr="00D67D8B">
        <w:rPr>
          <w:rFonts w:ascii="Book Antiqua" w:hAnsi="Book Antiqua" w:cs="TT89o00"/>
          <w:color w:val="000000" w:themeColor="text1"/>
          <w:sz w:val="20"/>
          <w:szCs w:val="20"/>
        </w:rPr>
        <w:t xml:space="preserve">Zgłoszenie ujawnionych wad lub usterek w przedmiocie Umowy powinno nastąpić niezwłocznie po ich ujawnieniu poprzez wysłanie : pocztą, faxem, drogą e-mailową na adres lub numer telefoniczny Wykonawcy </w:t>
      </w:r>
      <w:r>
        <w:rPr>
          <w:rFonts w:ascii="Book Antiqua" w:hAnsi="Book Antiqua" w:cs="TT89o00"/>
          <w:sz w:val="20"/>
          <w:szCs w:val="20"/>
        </w:rPr>
        <w:t>podany w ofercie.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4. </w:t>
      </w:r>
      <w:r>
        <w:rPr>
          <w:rFonts w:ascii="Book Antiqua" w:hAnsi="Book Antiqua" w:cs="TT89o00"/>
          <w:sz w:val="20"/>
          <w:szCs w:val="20"/>
        </w:rPr>
        <w:t>Wszelkie wady i usterki w przedmiocie Umowy ujawnione w okresie rękojmi i gwarancji jakości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Wykonawca usunie swoim staraniem oraz na swój koszt i na swoje ryzyko w terminie i formie</w:t>
      </w:r>
    </w:p>
    <w:p w:rsidR="00C21246" w:rsidRDefault="00C21246" w:rsidP="00D67D8B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 xml:space="preserve">uzgodnionej pomiędzy Zamawiającym a Wykonawcą, nie dłuższym niż 5 dni od </w:t>
      </w:r>
      <w:r w:rsidR="00D67D8B" w:rsidRPr="00D67D8B">
        <w:rPr>
          <w:rFonts w:ascii="Book Antiqua" w:hAnsi="Book Antiqua" w:cs="TT89o00"/>
          <w:sz w:val="20"/>
          <w:szCs w:val="20"/>
        </w:rPr>
        <w:t>otrzymania zgłoszenia</w:t>
      </w:r>
      <w:r>
        <w:rPr>
          <w:rFonts w:ascii="Book Antiqua" w:hAnsi="Book Antiqua" w:cs="TT89o00"/>
          <w:sz w:val="20"/>
          <w:szCs w:val="20"/>
        </w:rPr>
        <w:t xml:space="preserve"> Wykonawcy zgodnie z § 6 ust. 3 niniejszej Umowy.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5. </w:t>
      </w:r>
      <w:r>
        <w:rPr>
          <w:rFonts w:ascii="Book Antiqua" w:hAnsi="Book Antiqua" w:cs="TT89o00"/>
          <w:sz w:val="20"/>
          <w:szCs w:val="20"/>
        </w:rPr>
        <w:t xml:space="preserve">W przypadku nieprzystąpienia Wykonawcy do usunięcia wad i usterek lub nieusunięcia ich </w:t>
      </w:r>
      <w:r w:rsidR="00842DFF">
        <w:rPr>
          <w:rFonts w:ascii="Book Antiqua" w:hAnsi="Book Antiqua" w:cs="TT89o00"/>
          <w:sz w:val="20"/>
          <w:szCs w:val="20"/>
        </w:rPr>
        <w:br/>
      </w:r>
      <w:r>
        <w:rPr>
          <w:rFonts w:ascii="Book Antiqua" w:hAnsi="Book Antiqua" w:cs="TT89o00"/>
          <w:sz w:val="20"/>
          <w:szCs w:val="20"/>
        </w:rPr>
        <w:t xml:space="preserve">w uzgodnionych terminach, Zamawiający wyznaczy dodatkowy termin 3 dni na usunięcie wad </w:t>
      </w:r>
      <w:r w:rsidR="00842DFF">
        <w:rPr>
          <w:rFonts w:ascii="Book Antiqua" w:hAnsi="Book Antiqua" w:cs="TT89o00"/>
          <w:sz w:val="20"/>
          <w:szCs w:val="20"/>
        </w:rPr>
        <w:br/>
      </w:r>
      <w:r>
        <w:rPr>
          <w:rFonts w:ascii="Book Antiqua" w:hAnsi="Book Antiqua" w:cs="TT89o00"/>
          <w:sz w:val="20"/>
          <w:szCs w:val="20"/>
        </w:rPr>
        <w:t>i usterek przez Wykonawcę, jeżeli po tym terminie usunięcie wad i usterek nadal nie nastąpi Zamawiający będzie miał prawo zlecić wykonanie prac objętych rękojmią lub gwarancją jakości innemu podmiotowi obciążając Wykonawcę kosztami zastępczego wykonania i na ryzyko Wykonawcy, na co Wykonawca niniejszym wyraża zgodę, bez utraty uprawnień z tytułu gwarancji oraz rękojmi.</w:t>
      </w:r>
    </w:p>
    <w:p w:rsidR="00C21246" w:rsidRPr="00D67D8B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color w:val="000000" w:themeColor="text1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6. </w:t>
      </w:r>
      <w:r>
        <w:rPr>
          <w:rFonts w:ascii="Book Antiqua" w:hAnsi="Book Antiqua" w:cs="TT89o00"/>
          <w:sz w:val="20"/>
          <w:szCs w:val="20"/>
        </w:rPr>
        <w:t xml:space="preserve">Wykonawca zobowiązuje się do naprawienia na koszt własny wszelkich szkód powstałych z jego winy w </w:t>
      </w:r>
      <w:r w:rsidRPr="00D67D8B">
        <w:rPr>
          <w:rFonts w:ascii="Book Antiqua" w:hAnsi="Book Antiqua" w:cs="TT89o00"/>
          <w:color w:val="000000" w:themeColor="text1"/>
          <w:sz w:val="20"/>
          <w:szCs w:val="20"/>
        </w:rPr>
        <w:t>wyniku prowadzonych prac montażowych.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 w:rsidRPr="00D67D8B">
        <w:rPr>
          <w:rFonts w:ascii="Book Antiqua" w:hAnsi="Book Antiqua" w:cs="TT85o00"/>
          <w:color w:val="000000" w:themeColor="text1"/>
          <w:sz w:val="20"/>
          <w:szCs w:val="20"/>
        </w:rPr>
        <w:t xml:space="preserve">7. </w:t>
      </w:r>
      <w:r w:rsidRPr="00D67D8B">
        <w:rPr>
          <w:rFonts w:ascii="Book Antiqua" w:hAnsi="Book Antiqua" w:cs="TT89o00"/>
          <w:color w:val="000000" w:themeColor="text1"/>
          <w:sz w:val="20"/>
          <w:szCs w:val="20"/>
        </w:rPr>
        <w:t xml:space="preserve">Wykonawca ponosi odpowiedzialność prawną i finansową za wadliwe rolety i żaluzje a także za wady fizyczne  ujawnione </w:t>
      </w:r>
      <w:r>
        <w:rPr>
          <w:rFonts w:ascii="Book Antiqua" w:hAnsi="Book Antiqua" w:cs="TT89o00"/>
          <w:sz w:val="20"/>
          <w:szCs w:val="20"/>
        </w:rPr>
        <w:t>po dokonaniu montażu u Zamawiającego.</w:t>
      </w:r>
    </w:p>
    <w:p w:rsidR="00C21246" w:rsidRDefault="00C21246" w:rsidP="00C21246">
      <w:pPr>
        <w:autoSpaceDE w:val="0"/>
        <w:autoSpaceDN w:val="0"/>
        <w:adjustRightInd w:val="0"/>
        <w:spacing w:after="0"/>
        <w:rPr>
          <w:rFonts w:ascii="Book Antiqua" w:hAnsi="Book Antiqua" w:cs="TT85o00"/>
          <w:sz w:val="20"/>
          <w:szCs w:val="20"/>
        </w:rPr>
      </w:pPr>
    </w:p>
    <w:p w:rsidR="00C21246" w:rsidRDefault="00C21246" w:rsidP="00C21246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  <w:r>
        <w:rPr>
          <w:rFonts w:ascii="Book Antiqua" w:hAnsi="Book Antiqua" w:cs="TT88o00"/>
          <w:b/>
          <w:sz w:val="20"/>
          <w:szCs w:val="20"/>
        </w:rPr>
        <w:t>§ 7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5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>ODBIÓR PRZEDMIOTU ZAMÓWIENIA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5o00"/>
          <w:sz w:val="20"/>
          <w:szCs w:val="20"/>
        </w:rPr>
      </w:pP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1. </w:t>
      </w:r>
      <w:r>
        <w:rPr>
          <w:rFonts w:ascii="Book Antiqua" w:hAnsi="Book Antiqua" w:cs="TT89o00"/>
          <w:sz w:val="20"/>
          <w:szCs w:val="20"/>
        </w:rPr>
        <w:t>Odbiór przedmiotu zamówienia następuje na podstawie sporządzonego i podpisanego przez</w:t>
      </w:r>
    </w:p>
    <w:p w:rsidR="00C21246" w:rsidRPr="00D67D8B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color w:val="000000" w:themeColor="text1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 xml:space="preserve">Zamawiającego protokołu </w:t>
      </w:r>
      <w:r w:rsidRPr="00D67D8B">
        <w:rPr>
          <w:rFonts w:ascii="Book Antiqua" w:hAnsi="Book Antiqua" w:cs="TT89o00"/>
          <w:color w:val="000000" w:themeColor="text1"/>
          <w:sz w:val="20"/>
          <w:szCs w:val="20"/>
        </w:rPr>
        <w:t xml:space="preserve">odbioru, bez zastrzeżeń. </w:t>
      </w:r>
    </w:p>
    <w:p w:rsidR="00C21246" w:rsidRPr="00D67D8B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color w:val="000000" w:themeColor="text1"/>
          <w:sz w:val="20"/>
          <w:szCs w:val="20"/>
        </w:rPr>
      </w:pPr>
      <w:r w:rsidRPr="00D67D8B">
        <w:rPr>
          <w:rFonts w:ascii="Book Antiqua" w:hAnsi="Book Antiqua" w:cs="TT85o00"/>
          <w:color w:val="000000" w:themeColor="text1"/>
          <w:sz w:val="20"/>
          <w:szCs w:val="20"/>
        </w:rPr>
        <w:t xml:space="preserve">2. </w:t>
      </w:r>
      <w:r w:rsidRPr="00D67D8B">
        <w:rPr>
          <w:rFonts w:ascii="Book Antiqua" w:hAnsi="Book Antiqua" w:cs="TT89o00"/>
          <w:color w:val="000000" w:themeColor="text1"/>
          <w:sz w:val="20"/>
          <w:szCs w:val="20"/>
        </w:rPr>
        <w:t>Dokonanie przez Zamawiającego odbioru prac na podstawie protokołu odbioru bez zastrzeżeń nie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 w:rsidRPr="00D67D8B">
        <w:rPr>
          <w:rFonts w:ascii="Book Antiqua" w:hAnsi="Book Antiqua" w:cs="TT89o00"/>
          <w:color w:val="000000" w:themeColor="text1"/>
          <w:sz w:val="20"/>
          <w:szCs w:val="20"/>
        </w:rPr>
        <w:t xml:space="preserve">wpływa na ewentualne roszczenia Zamawiającego z tytułu gwarancji i  rękojmi oraz </w:t>
      </w:r>
      <w:r>
        <w:rPr>
          <w:rFonts w:ascii="Book Antiqua" w:hAnsi="Book Antiqua" w:cs="TT89o00"/>
          <w:sz w:val="20"/>
          <w:szCs w:val="20"/>
        </w:rPr>
        <w:t xml:space="preserve">prawa do dochodzenia roszczeń odszkodowawczych oraz nie oznacza potwierdzenia braku wad fizycznych </w:t>
      </w:r>
      <w:r w:rsidR="00842DFF">
        <w:rPr>
          <w:rFonts w:ascii="Book Antiqua" w:hAnsi="Book Antiqua" w:cs="TT89o00"/>
          <w:sz w:val="20"/>
          <w:szCs w:val="20"/>
        </w:rPr>
        <w:br/>
      </w:r>
      <w:r>
        <w:rPr>
          <w:rFonts w:ascii="Book Antiqua" w:hAnsi="Book Antiqua" w:cs="TT89o00"/>
          <w:sz w:val="20"/>
          <w:szCs w:val="20"/>
        </w:rPr>
        <w:t>i prawnych przedmiotu Umowy.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  <w:r>
        <w:rPr>
          <w:rFonts w:ascii="Book Antiqua" w:hAnsi="Book Antiqua" w:cs="TT88o00"/>
          <w:b/>
          <w:sz w:val="20"/>
          <w:szCs w:val="20"/>
        </w:rPr>
        <w:t>§ 8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5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>WYNAGRODZENIE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5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>1. Za wykonanie przedmiotu umowy Wykonawca otrzyma wynagrodzenie w wysokości: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5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>Wartość netto: ................ PLN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5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>podatek od towarów i usług ( VAT ) ……. % w wysokości: ................... PLN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5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>wynagrodzenie brutto: .......................... PLN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2. </w:t>
      </w:r>
      <w:r>
        <w:rPr>
          <w:rFonts w:ascii="Book Antiqua" w:hAnsi="Book Antiqua" w:cs="TT89o00"/>
          <w:sz w:val="20"/>
          <w:szCs w:val="20"/>
        </w:rPr>
        <w:t>Cena określona w ust. 1 zawiera wszelkie koszty związane w szczególności z pomiarem, wykonaniem, dostawą, opakowaniem, transportem, wniesieniem, montażem i ubezpieczeniem.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3. </w:t>
      </w:r>
      <w:r>
        <w:rPr>
          <w:rFonts w:ascii="Book Antiqua" w:hAnsi="Book Antiqua" w:cs="TT89o00"/>
          <w:sz w:val="20"/>
          <w:szCs w:val="20"/>
        </w:rPr>
        <w:t>Zamawiający dokona zapłaty należności przelewem na konto Wykonawcy w terminie do 30 dni licząc od daty otrzymania faktury wystawionej na podstawie podpisanego przez obie strony protokołu zdawczo-odbiorczego.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  <w:r>
        <w:rPr>
          <w:rFonts w:ascii="Book Antiqua" w:hAnsi="Book Antiqua" w:cs="TT88o00"/>
          <w:b/>
          <w:sz w:val="20"/>
          <w:szCs w:val="20"/>
        </w:rPr>
        <w:t>§ 9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1. </w:t>
      </w:r>
      <w:r>
        <w:rPr>
          <w:rFonts w:ascii="Book Antiqua" w:hAnsi="Book Antiqua" w:cs="TT89o00"/>
          <w:sz w:val="20"/>
          <w:szCs w:val="20"/>
        </w:rPr>
        <w:t>Zamawiającemu przysługuje prawo odstąpienia od niniejszej Umowy w każdym czasie jej realizacji, w tym także prawo do częściowego odstąpienia od Umowy ze skutkiem na przyszłość za zapłatą wynagrodzenia Wykonawcy wyłącznie za prace wykonane do chwili złożenia oświadczenia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o odstąpieniu od Umowy, z zachowaniem prawa do odszkodowania przez Zamawiającego, jeżeli:</w:t>
      </w:r>
    </w:p>
    <w:p w:rsidR="00C21246" w:rsidRPr="00D67D8B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color w:val="000000" w:themeColor="text1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 xml:space="preserve">1) Wykonawca opóźnia się z </w:t>
      </w:r>
      <w:r w:rsidRPr="00D67D8B">
        <w:rPr>
          <w:rFonts w:ascii="Book Antiqua" w:hAnsi="Book Antiqua" w:cs="TT89o00"/>
          <w:color w:val="000000" w:themeColor="text1"/>
          <w:sz w:val="20"/>
          <w:szCs w:val="20"/>
        </w:rPr>
        <w:t xml:space="preserve">wykonaniem przedmiotu Umowy o więcej niż 10 dni kalendarzowych </w:t>
      </w:r>
      <w:r w:rsidR="00842DFF">
        <w:rPr>
          <w:rFonts w:ascii="Book Antiqua" w:hAnsi="Book Antiqua" w:cs="TT89o00"/>
          <w:color w:val="000000" w:themeColor="text1"/>
          <w:sz w:val="20"/>
          <w:szCs w:val="20"/>
        </w:rPr>
        <w:br/>
      </w:r>
      <w:r w:rsidRPr="00D67D8B">
        <w:rPr>
          <w:rFonts w:ascii="Book Antiqua" w:hAnsi="Book Antiqua" w:cs="TT89o00"/>
          <w:color w:val="000000" w:themeColor="text1"/>
          <w:sz w:val="20"/>
          <w:szCs w:val="20"/>
        </w:rPr>
        <w:t>w stosunku do terminów określonych w harmonogramie prac.</w:t>
      </w:r>
    </w:p>
    <w:p w:rsidR="00C21246" w:rsidRPr="00D67D8B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color w:val="000000" w:themeColor="text1"/>
          <w:sz w:val="20"/>
          <w:szCs w:val="20"/>
        </w:rPr>
      </w:pPr>
      <w:r w:rsidRPr="00D67D8B">
        <w:rPr>
          <w:rFonts w:ascii="Book Antiqua" w:hAnsi="Book Antiqua" w:cs="TT89o00"/>
          <w:color w:val="000000" w:themeColor="text1"/>
          <w:sz w:val="20"/>
          <w:szCs w:val="20"/>
        </w:rPr>
        <w:t>2) Wykonawca wykonuje Umowę nienależycie, niezgodnie z postanowieniami Umowy lub</w:t>
      </w:r>
    </w:p>
    <w:p w:rsidR="00C21246" w:rsidRPr="00D67D8B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color w:val="000000" w:themeColor="text1"/>
          <w:sz w:val="20"/>
          <w:szCs w:val="20"/>
        </w:rPr>
      </w:pPr>
      <w:r w:rsidRPr="00D67D8B">
        <w:rPr>
          <w:rFonts w:ascii="Book Antiqua" w:hAnsi="Book Antiqua" w:cs="TT89o00"/>
          <w:color w:val="000000" w:themeColor="text1"/>
          <w:sz w:val="20"/>
          <w:szCs w:val="20"/>
        </w:rPr>
        <w:t>z obowiązującymi przepisami;</w:t>
      </w:r>
    </w:p>
    <w:p w:rsidR="00C21246" w:rsidRPr="00D67D8B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color w:val="000000" w:themeColor="text1"/>
          <w:sz w:val="20"/>
          <w:szCs w:val="20"/>
        </w:rPr>
      </w:pPr>
      <w:r w:rsidRPr="00D67D8B">
        <w:rPr>
          <w:rFonts w:ascii="Book Antiqua" w:hAnsi="Book Antiqua" w:cs="TT89o00"/>
          <w:color w:val="000000" w:themeColor="text1"/>
          <w:sz w:val="20"/>
          <w:szCs w:val="20"/>
        </w:rPr>
        <w:t xml:space="preserve">3) w przypadkach określonych w Kodeksie Cywilnym, 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 w:rsidRPr="00D67D8B">
        <w:rPr>
          <w:rFonts w:ascii="Book Antiqua" w:hAnsi="Book Antiqua" w:cs="TT85o00"/>
          <w:color w:val="000000" w:themeColor="text1"/>
          <w:sz w:val="20"/>
          <w:szCs w:val="20"/>
        </w:rPr>
        <w:t xml:space="preserve">2. </w:t>
      </w:r>
      <w:r w:rsidRPr="00D67D8B">
        <w:rPr>
          <w:rFonts w:ascii="Book Antiqua" w:hAnsi="Book Antiqua"/>
          <w:color w:val="000000" w:themeColor="text1"/>
          <w:sz w:val="20"/>
          <w:szCs w:val="20"/>
        </w:rPr>
        <w:t xml:space="preserve">Odstąpienie od umowy powinno nastąpić w formie </w:t>
      </w:r>
      <w:r>
        <w:rPr>
          <w:rFonts w:ascii="Book Antiqua" w:hAnsi="Book Antiqua"/>
          <w:sz w:val="20"/>
          <w:szCs w:val="20"/>
        </w:rPr>
        <w:t>pisemnej pod rygorem nieważności takiego oświadczenia, w terminie 30 dni od powzięcia wiadomości o okolicznościach wskazanych w ust.1.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3. </w:t>
      </w:r>
      <w:r>
        <w:rPr>
          <w:rFonts w:ascii="Book Antiqua" w:hAnsi="Book Antiqua" w:cs="TT89o00"/>
          <w:sz w:val="20"/>
          <w:szCs w:val="20"/>
        </w:rPr>
        <w:t>W wypadku odstąpienia od Umowy Wykonawca zobowiązany jest do: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 xml:space="preserve">1) natychmiastowego wstrzymania </w:t>
      </w:r>
      <w:r w:rsidRPr="00D67D8B">
        <w:rPr>
          <w:rFonts w:ascii="Book Antiqua" w:hAnsi="Book Antiqua" w:cs="TT89o00"/>
          <w:color w:val="000000" w:themeColor="text1"/>
          <w:sz w:val="20"/>
          <w:szCs w:val="20"/>
        </w:rPr>
        <w:t xml:space="preserve">wykonywania przedmiotu </w:t>
      </w:r>
      <w:r>
        <w:rPr>
          <w:rFonts w:ascii="Book Antiqua" w:hAnsi="Book Antiqua" w:cs="TT89o00"/>
          <w:sz w:val="20"/>
          <w:szCs w:val="20"/>
        </w:rPr>
        <w:t>Umowy;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2) sporządzenia protokołu inwentaryzacji prac w toku wg stanu na dzień odstąpienia w terminie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siedmiu dni od daty odstąpienia.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  <w:r>
        <w:rPr>
          <w:rFonts w:ascii="Book Antiqua" w:hAnsi="Book Antiqua" w:cs="TT88o00"/>
          <w:b/>
          <w:sz w:val="20"/>
          <w:szCs w:val="20"/>
        </w:rPr>
        <w:t>§ 10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sz w:val="20"/>
          <w:szCs w:val="20"/>
        </w:rPr>
      </w:pPr>
      <w:r>
        <w:rPr>
          <w:rFonts w:ascii="Book Antiqua" w:hAnsi="Book Antiqua" w:cs="TT88o00"/>
          <w:sz w:val="20"/>
          <w:szCs w:val="20"/>
        </w:rPr>
        <w:t>KARY UMOWNE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sz w:val="20"/>
          <w:szCs w:val="20"/>
        </w:rPr>
      </w:pP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5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>1.</w:t>
      </w:r>
      <w:r>
        <w:rPr>
          <w:rFonts w:ascii="Book Antiqua" w:hAnsi="Book Antiqua" w:cs="TT85o00"/>
          <w:sz w:val="20"/>
          <w:szCs w:val="20"/>
        </w:rPr>
        <w:tab/>
        <w:t>Wykonawca zapłaci Zamawiającemu karę umowną: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5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1) w wysokości 1% wynagrodzenia netto, o którym mowa w § 8 ust. 1  za każdy rozpoczęty dzień opóźnienia w realizacji przedmiotu umowy, liczony od dnia następnego przypadającego po dniu, </w:t>
      </w:r>
      <w:r w:rsidR="00842DFF">
        <w:rPr>
          <w:rFonts w:ascii="Book Antiqua" w:hAnsi="Book Antiqua" w:cs="TT85o00"/>
          <w:sz w:val="20"/>
          <w:szCs w:val="20"/>
        </w:rPr>
        <w:br/>
      </w:r>
      <w:r>
        <w:rPr>
          <w:rFonts w:ascii="Book Antiqua" w:hAnsi="Book Antiqua" w:cs="TT85o00"/>
          <w:sz w:val="20"/>
          <w:szCs w:val="20"/>
        </w:rPr>
        <w:t>w którym zgodnie z Umową miała nastąpić realizacja przedmiotu umowy do dnia jego realizacji  włącznie;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5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2) w wysokości  1% wynagrodzenia netto o którym mowa w § 8 ust. 1, za każdy rozpoczęty dzień opóźnienia w wykonaniu obowiązków, o których mowa w § 6 ust. </w:t>
      </w:r>
      <w:r w:rsidRPr="00D67D8B">
        <w:rPr>
          <w:rFonts w:ascii="Book Antiqua" w:hAnsi="Book Antiqua" w:cs="TT85o00"/>
          <w:sz w:val="20"/>
          <w:szCs w:val="20"/>
        </w:rPr>
        <w:t>4 i 5 ,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5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3) za odstąpienie od umowy przez Zamawiającego  z przyczyn zależnych od Wykonawcy, 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color w:val="FF00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a w szczególności, o których mowa w § 9 ust. 1 karę w wysokości 10% wynagrodzenia netto, określonego </w:t>
      </w:r>
      <w:r w:rsidRPr="00D67D8B">
        <w:rPr>
          <w:rFonts w:ascii="Book Antiqua" w:hAnsi="Book Antiqua" w:cs="TT85o00"/>
          <w:color w:val="000000" w:themeColor="text1"/>
          <w:sz w:val="20"/>
          <w:szCs w:val="20"/>
        </w:rPr>
        <w:t>w § 8 ust.1.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2. </w:t>
      </w:r>
      <w:r>
        <w:rPr>
          <w:rFonts w:ascii="Book Antiqua" w:hAnsi="Book Antiqua" w:cs="TT89o00"/>
          <w:sz w:val="20"/>
          <w:szCs w:val="20"/>
        </w:rPr>
        <w:t>Zamawiający zastrzega sobie prawo potrącenia naliczonych kar umownych z należnego Wykonawcy wynagrodzenia, na co Wykonawca wyraża zgodę.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5o00"/>
          <w:sz w:val="20"/>
          <w:szCs w:val="20"/>
        </w:rPr>
        <w:t xml:space="preserve">3. </w:t>
      </w:r>
      <w:r>
        <w:rPr>
          <w:rFonts w:ascii="Book Antiqua" w:hAnsi="Book Antiqua" w:cs="TT89o00"/>
          <w:sz w:val="20"/>
          <w:szCs w:val="20"/>
        </w:rPr>
        <w:t xml:space="preserve">Zamawiającemu przysługuje prawo dochodzenia odszkodowania na zasadach ogólnych </w:t>
      </w:r>
      <w:r>
        <w:rPr>
          <w:rFonts w:ascii="Book Antiqua" w:hAnsi="Book Antiqua" w:cs="TT89o00"/>
          <w:sz w:val="20"/>
          <w:szCs w:val="20"/>
        </w:rPr>
        <w:br/>
        <w:t>w wysokości przenoszącej zastrzeżone w niniejszej umowie kary umowne.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</w:p>
    <w:p w:rsidR="00C21246" w:rsidRDefault="00C21246" w:rsidP="00C21246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  <w:r>
        <w:rPr>
          <w:rFonts w:ascii="Book Antiqua" w:hAnsi="Book Antiqua" w:cs="TT88o00"/>
          <w:b/>
          <w:sz w:val="20"/>
          <w:szCs w:val="20"/>
        </w:rPr>
        <w:t>§ 11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sz w:val="20"/>
          <w:szCs w:val="20"/>
        </w:rPr>
      </w:pPr>
      <w:r>
        <w:rPr>
          <w:rFonts w:ascii="Book Antiqua" w:hAnsi="Book Antiqua" w:cs="TT88o00"/>
          <w:sz w:val="20"/>
          <w:szCs w:val="20"/>
        </w:rPr>
        <w:t>ZMIANY UMOWY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Zmiany umowy mogą nastąpić tylko w formie pisemnego aneksu, pod rygorem nieważności. W razie zmiany osób odpowiedzialnych za realizację umowy nie jest wymagana zmiana umowy tylko powiadomienie o tym fakcie pocztą, faxem, drogą e-mailową na adres wskazany przez drugą stronę do korespondencji.</w:t>
      </w:r>
    </w:p>
    <w:p w:rsidR="00C21246" w:rsidRDefault="00C21246" w:rsidP="00C21246">
      <w:pPr>
        <w:autoSpaceDE w:val="0"/>
        <w:autoSpaceDN w:val="0"/>
        <w:adjustRightInd w:val="0"/>
        <w:spacing w:after="0"/>
        <w:rPr>
          <w:rFonts w:ascii="Book Antiqua" w:hAnsi="Book Antiqua" w:cs="TT89o00"/>
          <w:sz w:val="20"/>
          <w:szCs w:val="20"/>
        </w:rPr>
      </w:pPr>
    </w:p>
    <w:p w:rsidR="00C21246" w:rsidRDefault="00C21246" w:rsidP="00C21246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  <w:r>
        <w:rPr>
          <w:rFonts w:ascii="Book Antiqua" w:hAnsi="Book Antiqua" w:cs="TT88o00"/>
          <w:b/>
          <w:sz w:val="20"/>
          <w:szCs w:val="20"/>
        </w:rPr>
        <w:t>§ 12</w:t>
      </w:r>
    </w:p>
    <w:p w:rsidR="00C21246" w:rsidRDefault="00C21246" w:rsidP="00842DFF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W sprawach nie uregulowanych niniejszą umową mają zastosowanie przepisy Kodeksu Cywilnego.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</w:p>
    <w:p w:rsidR="00C21246" w:rsidRDefault="00C21246" w:rsidP="00C21246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  <w:r>
        <w:rPr>
          <w:rFonts w:ascii="Book Antiqua" w:hAnsi="Book Antiqua" w:cs="TT88o00"/>
          <w:b/>
          <w:sz w:val="20"/>
          <w:szCs w:val="20"/>
        </w:rPr>
        <w:t>§ 13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both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Wszystkie ewentualne kwestie sporne powstałe na tle wykonania niniejszej umowy Strony rozstrzygać będą polubownie. W razie braku porozumienia, spory podlegają rozstrzyganiu przez Sąd właściwy dla siedziby Zamawiającego.</w:t>
      </w:r>
    </w:p>
    <w:p w:rsidR="00C21246" w:rsidRDefault="00C21246" w:rsidP="00C21246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</w:p>
    <w:p w:rsidR="00C21246" w:rsidRDefault="00C21246" w:rsidP="00C21246">
      <w:pPr>
        <w:autoSpaceDE w:val="0"/>
        <w:autoSpaceDN w:val="0"/>
        <w:adjustRightInd w:val="0"/>
        <w:spacing w:after="0"/>
        <w:jc w:val="center"/>
        <w:rPr>
          <w:rFonts w:ascii="Book Antiqua" w:hAnsi="Book Antiqua" w:cs="TT88o00"/>
          <w:b/>
          <w:sz w:val="20"/>
          <w:szCs w:val="20"/>
        </w:rPr>
      </w:pPr>
      <w:r>
        <w:rPr>
          <w:rFonts w:ascii="Book Antiqua" w:hAnsi="Book Antiqua" w:cs="TT88o00"/>
          <w:b/>
          <w:sz w:val="20"/>
          <w:szCs w:val="20"/>
        </w:rPr>
        <w:t>§ 14</w:t>
      </w:r>
    </w:p>
    <w:p w:rsidR="00C21246" w:rsidRDefault="00C21246" w:rsidP="00C21246">
      <w:pPr>
        <w:autoSpaceDE w:val="0"/>
        <w:autoSpaceDN w:val="0"/>
        <w:adjustRightInd w:val="0"/>
        <w:spacing w:after="0"/>
        <w:rPr>
          <w:rFonts w:ascii="Book Antiqua" w:hAnsi="Book Antiqua" w:cs="TT89o00"/>
          <w:sz w:val="20"/>
          <w:szCs w:val="20"/>
        </w:rPr>
      </w:pPr>
      <w:r>
        <w:rPr>
          <w:rFonts w:ascii="Book Antiqua" w:hAnsi="Book Antiqua" w:cs="TT89o00"/>
          <w:sz w:val="20"/>
          <w:szCs w:val="20"/>
        </w:rPr>
        <w:t>Umowę sporządzono w dwóch jednobrzmiących egzemplarzach, po jednym dla każdej ze stron.</w:t>
      </w:r>
    </w:p>
    <w:p w:rsidR="00C21246" w:rsidRDefault="00C21246" w:rsidP="00C21246">
      <w:pPr>
        <w:rPr>
          <w:rFonts w:ascii="Book Antiqua" w:hAnsi="Book Antiqua" w:cs="TT88o00"/>
          <w:sz w:val="20"/>
          <w:szCs w:val="20"/>
        </w:rPr>
      </w:pPr>
    </w:p>
    <w:p w:rsidR="00C21246" w:rsidRDefault="00C21246" w:rsidP="00C21246">
      <w:pPr>
        <w:rPr>
          <w:rFonts w:ascii="Book Antiqua" w:hAnsi="Book Antiqua" w:cs="TT88o00"/>
          <w:sz w:val="20"/>
          <w:szCs w:val="20"/>
        </w:rPr>
      </w:pPr>
    </w:p>
    <w:p w:rsidR="00C21246" w:rsidRDefault="00C21246" w:rsidP="00842DFF">
      <w:pPr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TT88o00"/>
          <w:sz w:val="20"/>
          <w:szCs w:val="20"/>
        </w:rPr>
        <w:t xml:space="preserve">ZAMAWIAJĄCY: </w:t>
      </w:r>
      <w:r>
        <w:rPr>
          <w:rFonts w:ascii="Book Antiqua" w:hAnsi="Book Antiqua" w:cs="TT88o00"/>
          <w:sz w:val="20"/>
          <w:szCs w:val="20"/>
        </w:rPr>
        <w:tab/>
      </w:r>
      <w:r>
        <w:rPr>
          <w:rFonts w:ascii="Book Antiqua" w:hAnsi="Book Antiqua" w:cs="TT88o00"/>
          <w:sz w:val="20"/>
          <w:szCs w:val="20"/>
        </w:rPr>
        <w:tab/>
      </w:r>
      <w:r>
        <w:rPr>
          <w:rFonts w:ascii="Book Antiqua" w:hAnsi="Book Antiqua" w:cs="TT88o00"/>
          <w:sz w:val="20"/>
          <w:szCs w:val="20"/>
        </w:rPr>
        <w:tab/>
      </w:r>
      <w:r>
        <w:rPr>
          <w:rFonts w:ascii="Book Antiqua" w:hAnsi="Book Antiqua" w:cs="TT88o00"/>
          <w:sz w:val="20"/>
          <w:szCs w:val="20"/>
        </w:rPr>
        <w:tab/>
      </w:r>
      <w:r>
        <w:rPr>
          <w:rFonts w:ascii="Book Antiqua" w:hAnsi="Book Antiqua" w:cs="TT88o00"/>
          <w:sz w:val="20"/>
          <w:szCs w:val="20"/>
        </w:rPr>
        <w:tab/>
      </w:r>
      <w:r>
        <w:rPr>
          <w:rFonts w:ascii="Book Antiqua" w:hAnsi="Book Antiqua" w:cs="TT88o00"/>
          <w:sz w:val="20"/>
          <w:szCs w:val="20"/>
        </w:rPr>
        <w:tab/>
      </w:r>
      <w:r>
        <w:rPr>
          <w:rFonts w:ascii="Book Antiqua" w:hAnsi="Book Antiqua" w:cs="TT88o00"/>
          <w:sz w:val="20"/>
          <w:szCs w:val="20"/>
        </w:rPr>
        <w:tab/>
      </w:r>
      <w:r>
        <w:rPr>
          <w:rFonts w:ascii="Book Antiqua" w:hAnsi="Book Antiqua" w:cs="TT88o00"/>
          <w:sz w:val="20"/>
          <w:szCs w:val="20"/>
        </w:rPr>
        <w:tab/>
      </w:r>
      <w:r w:rsidR="00842DFF">
        <w:rPr>
          <w:rFonts w:ascii="Book Antiqua" w:hAnsi="Book Antiqua" w:cs="TT88o00"/>
          <w:sz w:val="20"/>
          <w:szCs w:val="20"/>
        </w:rPr>
        <w:t xml:space="preserve">          </w:t>
      </w:r>
      <w:r>
        <w:rPr>
          <w:rFonts w:ascii="Book Antiqua" w:hAnsi="Book Antiqua" w:cs="TT88o00"/>
          <w:sz w:val="20"/>
          <w:szCs w:val="20"/>
        </w:rPr>
        <w:t>WYKONAWCA</w:t>
      </w:r>
    </w:p>
    <w:p w:rsidR="00C21246" w:rsidRDefault="00C21246" w:rsidP="00C21246"/>
    <w:p w:rsidR="00E67DD1" w:rsidRDefault="00E67DD1" w:rsidP="00C21246">
      <w:pPr>
        <w:spacing w:after="0" w:line="240" w:lineRule="auto"/>
        <w:jc w:val="right"/>
      </w:pPr>
    </w:p>
    <w:sectPr w:rsidR="00E67DD1" w:rsidSect="00CE47A2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T89o00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T88o00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T8Bo00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T85o00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T90o00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1B250584"/>
    <w:multiLevelType w:val="hybridMultilevel"/>
    <w:tmpl w:val="92FC45E0"/>
    <w:lvl w:ilvl="0" w:tplc="B68A3B4C">
      <w:start w:val="1"/>
      <w:numFmt w:val="decimal"/>
      <w:lvlText w:val="%1)"/>
      <w:lvlJc w:val="left"/>
      <w:pPr>
        <w:ind w:left="1185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821A35"/>
    <w:multiLevelType w:val="hybridMultilevel"/>
    <w:tmpl w:val="A1A6D5AC"/>
    <w:lvl w:ilvl="0" w:tplc="FE5EF30C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E85A90"/>
    <w:multiLevelType w:val="hybridMultilevel"/>
    <w:tmpl w:val="119A87F4"/>
    <w:lvl w:ilvl="0" w:tplc="2B0498CC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">
    <w:nsid w:val="27D53F59"/>
    <w:multiLevelType w:val="hybridMultilevel"/>
    <w:tmpl w:val="15B665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5207126D"/>
    <w:multiLevelType w:val="hybridMultilevel"/>
    <w:tmpl w:val="3E9C410E"/>
    <w:lvl w:ilvl="0" w:tplc="04150017">
      <w:start w:val="1"/>
      <w:numFmt w:val="lowerLetter"/>
      <w:lvlText w:val="%1)"/>
      <w:lvlJc w:val="left"/>
      <w:pPr>
        <w:ind w:left="1185" w:hanging="360"/>
      </w:pPr>
    </w:lvl>
    <w:lvl w:ilvl="1" w:tplc="04150019">
      <w:start w:val="1"/>
      <w:numFmt w:val="lowerLetter"/>
      <w:lvlText w:val="%2."/>
      <w:lvlJc w:val="left"/>
      <w:pPr>
        <w:ind w:left="1905" w:hanging="360"/>
      </w:pPr>
    </w:lvl>
    <w:lvl w:ilvl="2" w:tplc="0415001B">
      <w:start w:val="1"/>
      <w:numFmt w:val="lowerRoman"/>
      <w:lvlText w:val="%3."/>
      <w:lvlJc w:val="right"/>
      <w:pPr>
        <w:ind w:left="2625" w:hanging="180"/>
      </w:pPr>
    </w:lvl>
    <w:lvl w:ilvl="3" w:tplc="0415000F">
      <w:start w:val="1"/>
      <w:numFmt w:val="decimal"/>
      <w:lvlText w:val="%4."/>
      <w:lvlJc w:val="left"/>
      <w:pPr>
        <w:ind w:left="3345" w:hanging="360"/>
      </w:pPr>
    </w:lvl>
    <w:lvl w:ilvl="4" w:tplc="04150019">
      <w:start w:val="1"/>
      <w:numFmt w:val="lowerLetter"/>
      <w:lvlText w:val="%5."/>
      <w:lvlJc w:val="left"/>
      <w:pPr>
        <w:ind w:left="4065" w:hanging="360"/>
      </w:pPr>
    </w:lvl>
    <w:lvl w:ilvl="5" w:tplc="0415001B">
      <w:start w:val="1"/>
      <w:numFmt w:val="lowerRoman"/>
      <w:lvlText w:val="%6."/>
      <w:lvlJc w:val="right"/>
      <w:pPr>
        <w:ind w:left="4785" w:hanging="180"/>
      </w:pPr>
    </w:lvl>
    <w:lvl w:ilvl="6" w:tplc="0415000F">
      <w:start w:val="1"/>
      <w:numFmt w:val="decimal"/>
      <w:lvlText w:val="%7."/>
      <w:lvlJc w:val="left"/>
      <w:pPr>
        <w:ind w:left="5505" w:hanging="360"/>
      </w:pPr>
    </w:lvl>
    <w:lvl w:ilvl="7" w:tplc="04150019">
      <w:start w:val="1"/>
      <w:numFmt w:val="lowerLetter"/>
      <w:lvlText w:val="%8."/>
      <w:lvlJc w:val="left"/>
      <w:pPr>
        <w:ind w:left="6225" w:hanging="360"/>
      </w:pPr>
    </w:lvl>
    <w:lvl w:ilvl="8" w:tplc="0415001B">
      <w:start w:val="1"/>
      <w:numFmt w:val="lowerRoman"/>
      <w:lvlText w:val="%9."/>
      <w:lvlJc w:val="right"/>
      <w:pPr>
        <w:ind w:left="6945" w:hanging="180"/>
      </w:pPr>
    </w:lvl>
  </w:abstractNum>
  <w:abstractNum w:abstractNumId="9">
    <w:nsid w:val="61596200"/>
    <w:multiLevelType w:val="hybridMultilevel"/>
    <w:tmpl w:val="7EA64486"/>
    <w:lvl w:ilvl="0" w:tplc="1C427E78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>
    <w:nsid w:val="631C74CA"/>
    <w:multiLevelType w:val="multilevel"/>
    <w:tmpl w:val="74F2EB7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1">
    <w:nsid w:val="638F2E34"/>
    <w:multiLevelType w:val="hybridMultilevel"/>
    <w:tmpl w:val="3E9C410E"/>
    <w:lvl w:ilvl="0" w:tplc="04150017">
      <w:start w:val="1"/>
      <w:numFmt w:val="lowerLetter"/>
      <w:lvlText w:val="%1)"/>
      <w:lvlJc w:val="left"/>
      <w:pPr>
        <w:ind w:left="1185" w:hanging="360"/>
      </w:pPr>
    </w:lvl>
    <w:lvl w:ilvl="1" w:tplc="04150019">
      <w:start w:val="1"/>
      <w:numFmt w:val="lowerLetter"/>
      <w:lvlText w:val="%2."/>
      <w:lvlJc w:val="left"/>
      <w:pPr>
        <w:ind w:left="1905" w:hanging="360"/>
      </w:pPr>
    </w:lvl>
    <w:lvl w:ilvl="2" w:tplc="0415001B">
      <w:start w:val="1"/>
      <w:numFmt w:val="lowerRoman"/>
      <w:lvlText w:val="%3."/>
      <w:lvlJc w:val="right"/>
      <w:pPr>
        <w:ind w:left="2625" w:hanging="180"/>
      </w:pPr>
    </w:lvl>
    <w:lvl w:ilvl="3" w:tplc="0415000F">
      <w:start w:val="1"/>
      <w:numFmt w:val="decimal"/>
      <w:lvlText w:val="%4."/>
      <w:lvlJc w:val="left"/>
      <w:pPr>
        <w:ind w:left="3345" w:hanging="360"/>
      </w:pPr>
    </w:lvl>
    <w:lvl w:ilvl="4" w:tplc="04150019">
      <w:start w:val="1"/>
      <w:numFmt w:val="lowerLetter"/>
      <w:lvlText w:val="%5."/>
      <w:lvlJc w:val="left"/>
      <w:pPr>
        <w:ind w:left="4065" w:hanging="360"/>
      </w:pPr>
    </w:lvl>
    <w:lvl w:ilvl="5" w:tplc="0415001B">
      <w:start w:val="1"/>
      <w:numFmt w:val="lowerRoman"/>
      <w:lvlText w:val="%6."/>
      <w:lvlJc w:val="right"/>
      <w:pPr>
        <w:ind w:left="4785" w:hanging="180"/>
      </w:pPr>
    </w:lvl>
    <w:lvl w:ilvl="6" w:tplc="0415000F">
      <w:start w:val="1"/>
      <w:numFmt w:val="decimal"/>
      <w:lvlText w:val="%7."/>
      <w:lvlJc w:val="left"/>
      <w:pPr>
        <w:ind w:left="5505" w:hanging="360"/>
      </w:pPr>
    </w:lvl>
    <w:lvl w:ilvl="7" w:tplc="04150019">
      <w:start w:val="1"/>
      <w:numFmt w:val="lowerLetter"/>
      <w:lvlText w:val="%8."/>
      <w:lvlJc w:val="left"/>
      <w:pPr>
        <w:ind w:left="6225" w:hanging="360"/>
      </w:pPr>
    </w:lvl>
    <w:lvl w:ilvl="8" w:tplc="0415001B">
      <w:start w:val="1"/>
      <w:numFmt w:val="lowerRoman"/>
      <w:lvlText w:val="%9."/>
      <w:lvlJc w:val="right"/>
      <w:pPr>
        <w:ind w:left="6945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0"/>
  </w:num>
  <w:num w:numId="9">
    <w:abstractNumId w:val="7"/>
  </w:num>
  <w:num w:numId="10">
    <w:abstractNumId w:val="5"/>
  </w:num>
  <w:num w:numId="11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7A2"/>
    <w:rsid w:val="00104E03"/>
    <w:rsid w:val="0029172A"/>
    <w:rsid w:val="002A299C"/>
    <w:rsid w:val="003C6FC8"/>
    <w:rsid w:val="00511973"/>
    <w:rsid w:val="00842DFF"/>
    <w:rsid w:val="00981561"/>
    <w:rsid w:val="009C5510"/>
    <w:rsid w:val="00AB6339"/>
    <w:rsid w:val="00C21246"/>
    <w:rsid w:val="00C246C7"/>
    <w:rsid w:val="00CE47A2"/>
    <w:rsid w:val="00D67D8B"/>
    <w:rsid w:val="00E67DD1"/>
    <w:rsid w:val="00F95C6E"/>
    <w:rsid w:val="00FF4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E47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E47A2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99"/>
    <w:qFormat/>
    <w:rsid w:val="00CE47A2"/>
    <w:pPr>
      <w:ind w:left="720"/>
      <w:contextualSpacing/>
    </w:pPr>
  </w:style>
  <w:style w:type="character" w:customStyle="1" w:styleId="AkapitzlistZnak">
    <w:name w:val="Akapit z listą Znak"/>
    <w:link w:val="Akapitzlist"/>
    <w:uiPriority w:val="99"/>
    <w:locked/>
    <w:rsid w:val="00CE47A2"/>
  </w:style>
  <w:style w:type="paragraph" w:styleId="Tekstdymka">
    <w:name w:val="Balloon Text"/>
    <w:basedOn w:val="Normalny"/>
    <w:link w:val="TekstdymkaZnak"/>
    <w:uiPriority w:val="99"/>
    <w:semiHidden/>
    <w:unhideWhenUsed/>
    <w:rsid w:val="00CE4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47A2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B633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B633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B633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B633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B6339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E47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E47A2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99"/>
    <w:qFormat/>
    <w:rsid w:val="00CE47A2"/>
    <w:pPr>
      <w:ind w:left="720"/>
      <w:contextualSpacing/>
    </w:pPr>
  </w:style>
  <w:style w:type="character" w:customStyle="1" w:styleId="AkapitzlistZnak">
    <w:name w:val="Akapit z listą Znak"/>
    <w:link w:val="Akapitzlist"/>
    <w:uiPriority w:val="99"/>
    <w:locked/>
    <w:rsid w:val="00CE47A2"/>
  </w:style>
  <w:style w:type="paragraph" w:styleId="Tekstdymka">
    <w:name w:val="Balloon Text"/>
    <w:basedOn w:val="Normalny"/>
    <w:link w:val="TekstdymkaZnak"/>
    <w:uiPriority w:val="99"/>
    <w:semiHidden/>
    <w:unhideWhenUsed/>
    <w:rsid w:val="00CE4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47A2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B633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B633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B633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B633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B633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23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skonieczka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20</Pages>
  <Words>4994</Words>
  <Characters>29967</Characters>
  <Application>Microsoft Office Word</Application>
  <DocSecurity>0</DocSecurity>
  <Lines>249</Lines>
  <Paragraphs>69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6</vt:i4>
      </vt:variant>
    </vt:vector>
  </HeadingPairs>
  <TitlesOfParts>
    <vt:vector size="7" baseType="lpstr">
      <vt:lpstr/>
      <vt:lpstr>Dane dotyczące Wykonawcy:</vt:lpstr>
      <vt:lpstr/>
      <vt:lpstr>......................................., dnia ..................................</vt:lpstr>
      <vt:lpstr/>
      <vt:lpstr/>
      <vt:lpstr>………..........................................................</vt:lpstr>
    </vt:vector>
  </TitlesOfParts>
  <Company>Microsoft</Company>
  <LinksUpToDate>false</LinksUpToDate>
  <CharactersWithSpaces>34892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11</cp:revision>
  <cp:lastPrinted>2019-10-21T12:40:00Z</cp:lastPrinted>
  <dcterms:created xsi:type="dcterms:W3CDTF">2019-10-17T12:19:00Z</dcterms:created>
  <dcterms:modified xsi:type="dcterms:W3CDTF">2019-10-21T12:55:00Z</dcterms:modified>
</cp:coreProperties>
</file>