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11DB" w:rsidRDefault="001E590D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6CB6B67C" wp14:editId="3883952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90D4F51" wp14:editId="1EA8BB0F">
                <wp:simplePos x="0" y="0"/>
                <wp:positionH relativeFrom="column">
                  <wp:posOffset>-6350</wp:posOffset>
                </wp:positionH>
                <wp:positionV relativeFrom="paragraph">
                  <wp:posOffset>-103505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14CFC8" id="Prostokąt 3" o:spid="_x0000_s1026" style="position:absolute;margin-left:-.5pt;margin-top:-8.1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"/>
            </w:pict>
          </mc:Fallback>
        </mc:AlternateContent>
      </w:r>
      <w:r w:rsidR="00B15277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="004F11DB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5E0DC4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:rsidR="004F11DB" w:rsidRDefault="008A21F9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Pr="00651668" w:rsidRDefault="002C7B80" w:rsidP="002C7B80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UKW/DZP-282-ZO-</w:t>
      </w:r>
      <w:r w:rsidR="001936AE">
        <w:rPr>
          <w:rFonts w:ascii="Book Antiqua" w:eastAsia="Times New Roman" w:hAnsi="Book Antiqua" w:cs="Times New Roman"/>
          <w:b/>
          <w:szCs w:val="20"/>
          <w:lang w:eastAsia="pl-PL"/>
        </w:rPr>
        <w:t>B-2</w:t>
      </w:r>
      <w:r w:rsidR="005000A8">
        <w:rPr>
          <w:rFonts w:ascii="Book Antiqua" w:eastAsia="Times New Roman" w:hAnsi="Book Antiqua" w:cs="Times New Roman"/>
          <w:b/>
          <w:szCs w:val="20"/>
          <w:lang w:eastAsia="pl-PL"/>
        </w:rPr>
        <w:t>7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/2019 </w:t>
      </w: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ab/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Bydgoszcz, dn. </w:t>
      </w:r>
      <w:r w:rsidR="005D65D3" w:rsidRPr="00651668">
        <w:rPr>
          <w:rFonts w:ascii="Book Antiqua" w:eastAsia="Times New Roman" w:hAnsi="Book Antiqua" w:cs="Book Antiqua"/>
          <w:szCs w:val="20"/>
          <w:lang w:eastAsia="pl-PL"/>
        </w:rPr>
        <w:t>2</w:t>
      </w:r>
      <w:r w:rsidR="005000A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</w:t>
      </w:r>
      <w:r w:rsidR="001936AE">
        <w:rPr>
          <w:rFonts w:ascii="Book Antiqua" w:eastAsia="Times New Roman" w:hAnsi="Book Antiqua" w:cs="Book Antiqua"/>
          <w:szCs w:val="20"/>
          <w:lang w:eastAsia="pl-PL"/>
        </w:rPr>
        <w:t>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0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>.201</w:t>
      </w:r>
      <w:r w:rsidR="00C83F08" w:rsidRPr="00651668">
        <w:rPr>
          <w:rFonts w:ascii="Book Antiqua" w:eastAsia="Times New Roman" w:hAnsi="Book Antiqua" w:cs="Book Antiqua"/>
          <w:szCs w:val="20"/>
          <w:lang w:eastAsia="pl-PL"/>
        </w:rPr>
        <w:t>9</w:t>
      </w:r>
      <w:r w:rsidR="004F11DB" w:rsidRPr="00651668">
        <w:rPr>
          <w:rFonts w:ascii="Book Antiqua" w:eastAsia="Times New Roman" w:hAnsi="Book Antiqua" w:cs="Book Antiqua"/>
          <w:szCs w:val="20"/>
          <w:lang w:eastAsia="pl-PL"/>
        </w:rPr>
        <w:t xml:space="preserve"> r.</w:t>
      </w:r>
    </w:p>
    <w:p w:rsidR="00540BEB" w:rsidRDefault="00540BE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375AA3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375AA3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>OGŁOSZENIE O WYBORZE OFERTY</w:t>
      </w:r>
      <w:r w:rsidR="00786967"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</w:t>
      </w:r>
    </w:p>
    <w:p w:rsidR="004F11DB" w:rsidRPr="00651668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Cs w:val="20"/>
          <w:lang w:eastAsia="pl-PL"/>
        </w:rPr>
      </w:pPr>
      <w:r w:rsidRPr="00651668">
        <w:rPr>
          <w:rFonts w:ascii="Book Antiqua" w:eastAsia="Times New Roman" w:hAnsi="Book Antiqua" w:cs="Times New Roman"/>
          <w:b/>
          <w:szCs w:val="20"/>
          <w:lang w:eastAsia="pl-PL"/>
        </w:rPr>
        <w:t xml:space="preserve"> w TRYBIE Zapytania Ofertowego </w:t>
      </w:r>
    </w:p>
    <w:p w:rsidR="00540BEB" w:rsidRDefault="00540BE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51CCC" w:rsidRDefault="00851CC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23758" w:rsidRDefault="004F11DB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Zapytania Ofertowego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  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Nr UKW/DZP-282-ZO-</w:t>
      </w:r>
      <w:r w:rsidR="001936AE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B-2</w:t>
      </w:r>
      <w:r w:rsidR="005000A8">
        <w:rPr>
          <w:rFonts w:ascii="Book Antiqua" w:eastAsia="Times New Roman" w:hAnsi="Book Antiqua" w:cs="Book Antiqua"/>
          <w:b/>
          <w:bCs/>
          <w:sz w:val="20"/>
          <w:lang w:eastAsia="pl-PL"/>
        </w:rPr>
        <w:t>7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/201</w:t>
      </w:r>
      <w:r w:rsidR="00C83F08"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>9</w:t>
      </w:r>
      <w:r w:rsidRPr="00223758">
        <w:rPr>
          <w:rFonts w:ascii="Book Antiqua" w:eastAsia="Times New Roman" w:hAnsi="Book Antiqua" w:cs="Book Antiqua"/>
          <w:b/>
          <w:b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b/>
          <w:sz w:val="20"/>
          <w:lang w:eastAsia="pl-PL"/>
        </w:rPr>
        <w:t>pn.</w:t>
      </w:r>
      <w:r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 xml:space="preserve"> </w:t>
      </w:r>
      <w:r w:rsidR="00A750E9" w:rsidRPr="00223758">
        <w:rPr>
          <w:rFonts w:ascii="Book Antiqua" w:eastAsia="Times New Roman" w:hAnsi="Book Antiqua" w:cs="Book Antiqua"/>
          <w:b/>
          <w:bCs/>
          <w:iCs/>
          <w:sz w:val="20"/>
          <w:lang w:eastAsia="pl-PL"/>
        </w:rPr>
        <w:t>„</w:t>
      </w:r>
      <w:r w:rsidR="005000A8" w:rsidRPr="00BE1F4A">
        <w:rPr>
          <w:rFonts w:ascii="Book Antiqua" w:hAnsi="Book Antiqua" w:cs="Helvetica"/>
          <w:bCs/>
          <w:i/>
          <w:color w:val="000000"/>
          <w:sz w:val="20"/>
        </w:rPr>
        <w:t xml:space="preserve">Dostawa zmieniacza powiększeń do mikroskopu </w:t>
      </w:r>
      <w:proofErr w:type="spellStart"/>
      <w:r w:rsidR="005000A8" w:rsidRPr="00BE1F4A">
        <w:rPr>
          <w:rFonts w:ascii="Book Antiqua" w:hAnsi="Book Antiqua" w:cs="Helvetica"/>
          <w:bCs/>
          <w:i/>
          <w:color w:val="000000"/>
          <w:sz w:val="20"/>
        </w:rPr>
        <w:t>laboratoryjno</w:t>
      </w:r>
      <w:proofErr w:type="spellEnd"/>
      <w:r w:rsidR="005000A8" w:rsidRPr="00BE1F4A">
        <w:rPr>
          <w:rFonts w:ascii="Book Antiqua" w:hAnsi="Book Antiqua" w:cs="Helvetica"/>
          <w:bCs/>
          <w:i/>
          <w:color w:val="000000"/>
          <w:sz w:val="20"/>
        </w:rPr>
        <w:t xml:space="preserve"> - badawczego</w:t>
      </w:r>
      <w:r w:rsidRPr="00223758">
        <w:rPr>
          <w:rFonts w:ascii="Book Antiqua" w:eastAsia="Times New Roman" w:hAnsi="Book Antiqua" w:cs="Times New Roman"/>
          <w:b/>
          <w:sz w:val="20"/>
          <w:lang w:eastAsia="pl-PL"/>
        </w:rPr>
        <w:t>”</w:t>
      </w:r>
      <w:r w:rsidRPr="00223758">
        <w:rPr>
          <w:rFonts w:ascii="Book Antiqua" w:eastAsia="Times New Roman" w:hAnsi="Book Antiqua" w:cs="Book Antiqua"/>
          <w:b/>
          <w:bCs/>
          <w:i/>
          <w:iCs/>
          <w:sz w:val="20"/>
          <w:lang w:eastAsia="pl-PL"/>
        </w:rPr>
        <w:t>,</w:t>
      </w:r>
      <w:r w:rsidRPr="00223758">
        <w:rPr>
          <w:rFonts w:ascii="Book Antiqua" w:eastAsia="Times New Roman" w:hAnsi="Book Antiqua" w:cs="Book Antiqua"/>
          <w:i/>
          <w:iCs/>
          <w:sz w:val="20"/>
          <w:lang w:eastAsia="pl-PL"/>
        </w:rPr>
        <w:t xml:space="preserve"> </w:t>
      </w:r>
      <w:r w:rsidRPr="00223758">
        <w:rPr>
          <w:rFonts w:ascii="Book Antiqua" w:eastAsia="Times New Roman" w:hAnsi="Book Antiqua" w:cs="Book Antiqua"/>
          <w:sz w:val="20"/>
          <w:lang w:eastAsia="pl-PL"/>
        </w:rPr>
        <w:t xml:space="preserve">została wybrana następująca oferta: </w:t>
      </w:r>
    </w:p>
    <w:p w:rsidR="00523999" w:rsidRDefault="00523999" w:rsidP="00851CCC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223758" w:rsidRDefault="005D65D3" w:rsidP="00584CE7">
      <w:pPr>
        <w:spacing w:after="0" w:line="240" w:lineRule="auto"/>
        <w:ind w:firstLine="708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223758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 xml:space="preserve">Część </w:t>
      </w:r>
      <w:r w:rsidR="005000A8">
        <w:rPr>
          <w:rFonts w:ascii="Book Antiqua" w:eastAsia="Times New Roman" w:hAnsi="Book Antiqua" w:cs="Book Antiqua"/>
          <w:i/>
          <w:sz w:val="20"/>
          <w:u w:val="single"/>
          <w:lang w:eastAsia="pl-PL"/>
        </w:rPr>
        <w:t>1</w:t>
      </w:r>
      <w:r w:rsidR="00E662D9" w:rsidRPr="00223758">
        <w:rPr>
          <w:rFonts w:ascii="Book Antiqua" w:eastAsia="Times New Roman" w:hAnsi="Book Antiqua" w:cs="Book Antiqua"/>
          <w:sz w:val="20"/>
          <w:lang w:eastAsia="pl-PL"/>
        </w:rPr>
        <w:t xml:space="preserve"> oferta nr. </w:t>
      </w:r>
      <w:r w:rsidR="00514C1F">
        <w:rPr>
          <w:rFonts w:ascii="Book Antiqua" w:eastAsia="Times New Roman" w:hAnsi="Book Antiqua" w:cs="Book Antiqua"/>
          <w:sz w:val="20"/>
          <w:lang w:eastAsia="pl-PL"/>
        </w:rPr>
        <w:t>1</w:t>
      </w:r>
    </w:p>
    <w:p w:rsidR="000012B7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1134" w:hanging="357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>Wykonawca</w:t>
      </w:r>
      <w:r w:rsidRPr="00B5561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5000A8">
        <w:rPr>
          <w:rFonts w:ascii="Book Antiqua" w:eastAsia="Calibri" w:hAnsi="Book Antiqua" w:cs="Times New Roman"/>
          <w:b/>
          <w:sz w:val="20"/>
          <w:szCs w:val="20"/>
        </w:rPr>
        <w:t>PRECOPTIC Co. Wojciechowscy Sp. Jawna</w:t>
      </w:r>
    </w:p>
    <w:p w:rsidR="000012B7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>Adres</w:t>
      </w:r>
      <w:r w:rsidRPr="00B5561C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: </w:t>
      </w:r>
      <w:r w:rsidR="00B5561C" w:rsidRPr="00B5561C">
        <w:rPr>
          <w:rFonts w:ascii="Book Antiqua" w:eastAsia="Calibri" w:hAnsi="Book Antiqua" w:cs="Times New Roman"/>
          <w:b/>
          <w:sz w:val="20"/>
          <w:szCs w:val="20"/>
        </w:rPr>
        <w:t xml:space="preserve">ul. </w:t>
      </w:r>
      <w:r w:rsidR="005000A8">
        <w:rPr>
          <w:rFonts w:ascii="Book Antiqua" w:eastAsia="Calibri" w:hAnsi="Book Antiqua" w:cs="Times New Roman"/>
          <w:b/>
          <w:sz w:val="20"/>
          <w:szCs w:val="20"/>
        </w:rPr>
        <w:t>Arkuszowa 60, 01-934 Warszawa</w:t>
      </w:r>
    </w:p>
    <w:p w:rsidR="005D65D3" w:rsidRPr="00B5561C" w:rsidRDefault="005D65D3" w:rsidP="00584CE7">
      <w:pPr>
        <w:pStyle w:val="Akapitzlist"/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Cena oferty: </w:t>
      </w:r>
      <w:r w:rsidR="005000A8">
        <w:rPr>
          <w:rFonts w:ascii="Book Antiqua" w:eastAsia="Times New Roman" w:hAnsi="Book Antiqua" w:cs="Book Antiqua"/>
          <w:i/>
          <w:sz w:val="20"/>
          <w:lang w:eastAsia="pl-PL"/>
        </w:rPr>
        <w:t>13 438,98</w:t>
      </w:r>
      <w:r w:rsidRPr="00B5561C">
        <w:rPr>
          <w:rFonts w:ascii="Book Antiqua" w:eastAsia="Times New Roman" w:hAnsi="Book Antiqua" w:cs="Book Antiqua"/>
          <w:i/>
          <w:sz w:val="20"/>
          <w:lang w:eastAsia="pl-PL"/>
        </w:rPr>
        <w:t xml:space="preserve"> zł brutto</w:t>
      </w:r>
    </w:p>
    <w:p w:rsidR="005D65D3" w:rsidRPr="00B5561C" w:rsidRDefault="005D65D3" w:rsidP="00584CE7">
      <w:pPr>
        <w:numPr>
          <w:ilvl w:val="0"/>
          <w:numId w:val="2"/>
        </w:numPr>
        <w:tabs>
          <w:tab w:val="clear" w:pos="1932"/>
          <w:tab w:val="left" w:pos="851"/>
        </w:tabs>
        <w:spacing w:after="0" w:line="240" w:lineRule="auto"/>
        <w:ind w:left="1134" w:hanging="357"/>
        <w:contextualSpacing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hAnsi="Book Antiqua"/>
          <w:sz w:val="20"/>
        </w:rPr>
        <w:t xml:space="preserve">Termin realizacji zamówienia: </w:t>
      </w:r>
      <w:r w:rsidR="005000A8">
        <w:rPr>
          <w:rFonts w:ascii="Book Antiqua" w:hAnsi="Book Antiqua"/>
          <w:i/>
          <w:sz w:val="20"/>
        </w:rPr>
        <w:t>35</w:t>
      </w:r>
      <w:r w:rsidR="001936AE" w:rsidRPr="00B5561C">
        <w:rPr>
          <w:rFonts w:ascii="Book Antiqua" w:hAnsi="Book Antiqua"/>
          <w:i/>
          <w:sz w:val="20"/>
        </w:rPr>
        <w:t xml:space="preserve"> </w:t>
      </w:r>
      <w:r w:rsidR="00E87406" w:rsidRPr="00B5561C">
        <w:rPr>
          <w:rFonts w:ascii="Book Antiqua" w:hAnsi="Book Antiqua"/>
          <w:i/>
          <w:sz w:val="20"/>
        </w:rPr>
        <w:t>dni</w:t>
      </w:r>
      <w:r w:rsidR="001936AE" w:rsidRPr="00B5561C">
        <w:rPr>
          <w:rFonts w:ascii="Book Antiqua" w:hAnsi="Book Antiqua"/>
          <w:i/>
          <w:sz w:val="20"/>
        </w:rPr>
        <w:t xml:space="preserve"> </w:t>
      </w:r>
      <w:proofErr w:type="spellStart"/>
      <w:r w:rsidR="005000A8">
        <w:rPr>
          <w:rFonts w:ascii="Book Antiqua" w:hAnsi="Book Antiqua"/>
          <w:i/>
          <w:sz w:val="20"/>
        </w:rPr>
        <w:t>kalędarzowych</w:t>
      </w:r>
      <w:proofErr w:type="spellEnd"/>
    </w:p>
    <w:p w:rsidR="005D65D3" w:rsidRPr="00B5561C" w:rsidRDefault="005D65D3" w:rsidP="00584CE7">
      <w:pPr>
        <w:spacing w:after="0" w:line="240" w:lineRule="auto"/>
        <w:ind w:left="1559"/>
        <w:jc w:val="both"/>
        <w:rPr>
          <w:rFonts w:ascii="Book Antiqua" w:eastAsia="Times New Roman" w:hAnsi="Book Antiqua" w:cs="Book Antiqua"/>
          <w:sz w:val="20"/>
          <w:lang w:eastAsia="pl-PL"/>
        </w:rPr>
      </w:pPr>
    </w:p>
    <w:p w:rsidR="005D65D3" w:rsidRPr="00B5561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Ilość punktów wg kryteriów: </w:t>
      </w:r>
      <w:bookmarkStart w:id="0" w:name="_GoBack"/>
      <w:bookmarkEnd w:id="0"/>
    </w:p>
    <w:p w:rsidR="005D65D3" w:rsidRPr="00B5561C" w:rsidRDefault="000E425F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- cena – waga </w:t>
      </w:r>
      <w:r w:rsidR="001936AE" w:rsidRPr="00B5561C">
        <w:rPr>
          <w:rFonts w:ascii="Book Antiqua" w:eastAsia="Times New Roman" w:hAnsi="Book Antiqua" w:cs="Book Antiqua"/>
          <w:sz w:val="20"/>
          <w:lang w:eastAsia="pl-PL"/>
        </w:rPr>
        <w:t>8</w:t>
      </w:r>
      <w:r w:rsidR="005D65D3" w:rsidRPr="00B5561C">
        <w:rPr>
          <w:rFonts w:ascii="Book Antiqua" w:eastAsia="Times New Roman" w:hAnsi="Book Antiqua" w:cs="Book Antiqua"/>
          <w:sz w:val="20"/>
          <w:lang w:eastAsia="pl-PL"/>
        </w:rPr>
        <w:t xml:space="preserve">0% –  </w:t>
      </w:r>
      <w:r w:rsidR="00584CE7">
        <w:rPr>
          <w:rFonts w:ascii="Book Antiqua" w:eastAsia="Times New Roman" w:hAnsi="Book Antiqua" w:cs="Book Antiqua"/>
          <w:sz w:val="20"/>
          <w:lang w:eastAsia="pl-PL"/>
        </w:rPr>
        <w:t>80</w:t>
      </w:r>
      <w:r w:rsidR="005D65D3" w:rsidRPr="00B5561C">
        <w:rPr>
          <w:rFonts w:ascii="Book Antiqua" w:eastAsia="Times New Roman" w:hAnsi="Book Antiqua" w:cs="Book Antiqua"/>
          <w:sz w:val="20"/>
          <w:lang w:eastAsia="pl-PL"/>
        </w:rPr>
        <w:t xml:space="preserve"> pkt </w:t>
      </w:r>
    </w:p>
    <w:p w:rsidR="005D65D3" w:rsidRPr="00B5561C" w:rsidRDefault="005D65D3" w:rsidP="00584CE7">
      <w:pPr>
        <w:spacing w:after="0" w:line="240" w:lineRule="auto"/>
        <w:ind w:left="1560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- </w:t>
      </w:r>
      <w:r w:rsidRPr="00B5561C">
        <w:rPr>
          <w:rFonts w:ascii="Book Antiqua" w:hAnsi="Book Antiqua" w:cs="Book Antiqua"/>
          <w:bCs/>
          <w:spacing w:val="-3"/>
          <w:sz w:val="20"/>
        </w:rPr>
        <w:t>termi</w:t>
      </w:r>
      <w:r w:rsidR="001936AE" w:rsidRPr="00B5561C">
        <w:rPr>
          <w:rFonts w:ascii="Book Antiqua" w:hAnsi="Book Antiqua" w:cs="Book Antiqua"/>
          <w:bCs/>
          <w:spacing w:val="-3"/>
          <w:sz w:val="20"/>
        </w:rPr>
        <w:t>n realizacji zamówienia – waga 2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0% </w:t>
      </w:r>
      <w:r w:rsidRPr="00B5561C">
        <w:rPr>
          <w:rFonts w:ascii="Book Antiqua" w:eastAsia="Times New Roman" w:hAnsi="Book Antiqua" w:cs="Book Antiqua"/>
          <w:sz w:val="20"/>
          <w:lang w:eastAsia="pl-PL"/>
        </w:rPr>
        <w:t>–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 </w:t>
      </w:r>
      <w:r w:rsidR="000012B7" w:rsidRPr="00B5561C">
        <w:rPr>
          <w:rFonts w:ascii="Book Antiqua" w:hAnsi="Book Antiqua" w:cs="Book Antiqua"/>
          <w:bCs/>
          <w:spacing w:val="-3"/>
          <w:sz w:val="20"/>
        </w:rPr>
        <w:t>20</w:t>
      </w:r>
      <w:r w:rsidRPr="00B5561C">
        <w:rPr>
          <w:rFonts w:ascii="Book Antiqua" w:hAnsi="Book Antiqua" w:cs="Book Antiqua"/>
          <w:bCs/>
          <w:spacing w:val="-3"/>
          <w:sz w:val="20"/>
        </w:rPr>
        <w:t xml:space="preserve"> pkt</w:t>
      </w:r>
    </w:p>
    <w:p w:rsidR="005D65D3" w:rsidRPr="00B5561C" w:rsidRDefault="000012B7" w:rsidP="00584CE7">
      <w:pPr>
        <w:spacing w:after="0" w:line="240" w:lineRule="auto"/>
        <w:ind w:left="1134"/>
        <w:jc w:val="both"/>
        <w:rPr>
          <w:rFonts w:ascii="Book Antiqua" w:eastAsia="Times New Roman" w:hAnsi="Book Antiqua" w:cs="Book Antiqua"/>
          <w:b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b/>
          <w:sz w:val="20"/>
          <w:lang w:eastAsia="pl-PL"/>
        </w:rPr>
        <w:t xml:space="preserve">Razem: </w:t>
      </w:r>
      <w:r w:rsidR="00584CE7">
        <w:rPr>
          <w:rFonts w:ascii="Book Antiqua" w:eastAsia="Times New Roman" w:hAnsi="Book Antiqua" w:cs="Book Antiqua"/>
          <w:b/>
          <w:sz w:val="20"/>
          <w:lang w:eastAsia="pl-PL"/>
        </w:rPr>
        <w:t>100</w:t>
      </w:r>
      <w:r w:rsidR="005D65D3" w:rsidRPr="00B5561C">
        <w:rPr>
          <w:rFonts w:ascii="Book Antiqua" w:eastAsia="Times New Roman" w:hAnsi="Book Antiqua" w:cs="Book Antiqua"/>
          <w:b/>
          <w:sz w:val="20"/>
          <w:lang w:eastAsia="pl-PL"/>
        </w:rPr>
        <w:t xml:space="preserve"> pkt</w:t>
      </w:r>
    </w:p>
    <w:p w:rsidR="00851CCC" w:rsidRPr="00B5561C" w:rsidRDefault="00851CCC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</w:p>
    <w:p w:rsidR="005D65D3" w:rsidRPr="00B5561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</w:pPr>
      <w:r w:rsidRPr="00B5561C">
        <w:rPr>
          <w:rFonts w:ascii="Book Antiqua" w:eastAsia="Times New Roman" w:hAnsi="Book Antiqua" w:cs="Book Antiqua"/>
          <w:b/>
          <w:bCs/>
          <w:sz w:val="20"/>
          <w:u w:val="single"/>
          <w:lang w:eastAsia="pl-PL"/>
        </w:rPr>
        <w:t>Uzasadnienie wyboru:</w:t>
      </w:r>
    </w:p>
    <w:p w:rsidR="005D65D3" w:rsidRPr="00B5561C" w:rsidRDefault="005D65D3" w:rsidP="00851CCC">
      <w:pPr>
        <w:spacing w:after="120" w:line="240" w:lineRule="auto"/>
        <w:jc w:val="both"/>
        <w:rPr>
          <w:rFonts w:ascii="Book Antiqua" w:eastAsia="Times New Roman" w:hAnsi="Book Antiqua" w:cs="Book Antiqua"/>
          <w:sz w:val="20"/>
          <w:lang w:eastAsia="pl-PL"/>
        </w:rPr>
      </w:pPr>
      <w:r w:rsidRPr="00B5561C">
        <w:rPr>
          <w:rFonts w:ascii="Book Antiqua" w:eastAsia="Times New Roman" w:hAnsi="Book Antiqua" w:cs="Book Antiqua"/>
          <w:sz w:val="20"/>
          <w:lang w:eastAsia="pl-PL"/>
        </w:rPr>
        <w:t xml:space="preserve">Oferta firmy </w:t>
      </w:r>
      <w:r w:rsidR="005000A8">
        <w:rPr>
          <w:rFonts w:ascii="Book Antiqua" w:eastAsia="Calibri" w:hAnsi="Book Antiqua" w:cs="Times New Roman"/>
          <w:b/>
          <w:sz w:val="20"/>
          <w:szCs w:val="20"/>
        </w:rPr>
        <w:t>PRECOPTIC Co. Wojciechowscy Sp. Jawna</w:t>
      </w:r>
      <w:r w:rsidR="005000A8" w:rsidRPr="00B5561C">
        <w:rPr>
          <w:rFonts w:ascii="Book Antiqua" w:eastAsia="Times New Roman" w:hAnsi="Book Antiqua" w:cs="Book Antiqua"/>
          <w:sz w:val="20"/>
          <w:lang w:eastAsia="pl-PL"/>
        </w:rPr>
        <w:t xml:space="preserve"> </w:t>
      </w:r>
      <w:r w:rsidRPr="00B5561C">
        <w:rPr>
          <w:rFonts w:ascii="Book Antiqua" w:eastAsia="Times New Roman" w:hAnsi="Book Antiqua" w:cs="Book Antiqua"/>
          <w:sz w:val="20"/>
          <w:lang w:eastAsia="pl-PL"/>
        </w:rPr>
        <w:t>spełnia wszystkie wymagania i oczekiwania Zamawiającego. Oferta jest najkorzystniejszą ofertą złożoną w postępowaniu. Cena oferty mieści się w kwocie, jaką Zamawiający przeznaczył na realizację zamówienia.</w:t>
      </w: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851CCC" w:rsidRDefault="00851CCC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0415F8" w:rsidRDefault="000415F8" w:rsidP="000E425F">
      <w:pPr>
        <w:pStyle w:val="Akapitzlist"/>
        <w:tabs>
          <w:tab w:val="num" w:pos="1560"/>
        </w:tabs>
        <w:spacing w:after="0" w:line="360" w:lineRule="auto"/>
        <w:ind w:left="1932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596545" w:rsidRPr="001262D0" w:rsidRDefault="00596545" w:rsidP="00596545">
      <w:pPr>
        <w:jc w:val="right"/>
        <w:rPr>
          <w:rFonts w:ascii="Century Gothic" w:hAnsi="Century Gothic"/>
        </w:rPr>
      </w:pPr>
      <w:r w:rsidRPr="001262D0">
        <w:rPr>
          <w:rFonts w:ascii="Century Gothic" w:hAnsi="Century Gothic"/>
        </w:rPr>
        <w:t>Kanclerz UKW</w:t>
      </w:r>
    </w:p>
    <w:p w:rsidR="0065075B" w:rsidRPr="009B3933" w:rsidRDefault="00596545" w:rsidP="00596545">
      <w:pPr>
        <w:jc w:val="right"/>
        <w:rPr>
          <w:rFonts w:ascii="Book Antiqua" w:eastAsia="Times New Roman" w:hAnsi="Book Antiqua" w:cs="Book Antiqua"/>
          <w:b/>
          <w:lang w:eastAsia="pl-PL"/>
        </w:rPr>
      </w:pPr>
      <w:r w:rsidRPr="001262D0">
        <w:rPr>
          <w:rFonts w:ascii="Century Gothic" w:hAnsi="Century Gothic"/>
        </w:rPr>
        <w:t>mgr Renata Malak</w:t>
      </w:r>
    </w:p>
    <w:sectPr w:rsidR="0065075B" w:rsidRPr="009B3933" w:rsidSect="00946310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36354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5E20A6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D63E5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5AF074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</w:num>
  <w:num w:numId="5">
    <w:abstractNumId w:val="5"/>
  </w:num>
  <w:num w:numId="6">
    <w:abstractNumId w:val="1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1DB"/>
    <w:rsid w:val="000012B7"/>
    <w:rsid w:val="0001676F"/>
    <w:rsid w:val="0001742B"/>
    <w:rsid w:val="00025F1E"/>
    <w:rsid w:val="000415F8"/>
    <w:rsid w:val="0006300D"/>
    <w:rsid w:val="000971EC"/>
    <w:rsid w:val="000B264D"/>
    <w:rsid w:val="000E425F"/>
    <w:rsid w:val="000E6E80"/>
    <w:rsid w:val="000F1449"/>
    <w:rsid w:val="00104E03"/>
    <w:rsid w:val="00192914"/>
    <w:rsid w:val="001936AE"/>
    <w:rsid w:val="001A08DB"/>
    <w:rsid w:val="001B3D9C"/>
    <w:rsid w:val="001E590D"/>
    <w:rsid w:val="00223758"/>
    <w:rsid w:val="0023366C"/>
    <w:rsid w:val="002A5AED"/>
    <w:rsid w:val="002B4B35"/>
    <w:rsid w:val="002C7B80"/>
    <w:rsid w:val="002D38C1"/>
    <w:rsid w:val="002F3DA5"/>
    <w:rsid w:val="00307319"/>
    <w:rsid w:val="00367AE2"/>
    <w:rsid w:val="00375AA3"/>
    <w:rsid w:val="003929A0"/>
    <w:rsid w:val="003A343C"/>
    <w:rsid w:val="004153AC"/>
    <w:rsid w:val="004356D5"/>
    <w:rsid w:val="00446BEF"/>
    <w:rsid w:val="004D6472"/>
    <w:rsid w:val="004F11DB"/>
    <w:rsid w:val="005000A8"/>
    <w:rsid w:val="00511973"/>
    <w:rsid w:val="00514C1F"/>
    <w:rsid w:val="00523881"/>
    <w:rsid w:val="00523999"/>
    <w:rsid w:val="00535641"/>
    <w:rsid w:val="00540BEB"/>
    <w:rsid w:val="00553732"/>
    <w:rsid w:val="00584CE7"/>
    <w:rsid w:val="00596545"/>
    <w:rsid w:val="005A4637"/>
    <w:rsid w:val="005D65D3"/>
    <w:rsid w:val="005E0DC4"/>
    <w:rsid w:val="00631D85"/>
    <w:rsid w:val="0065075B"/>
    <w:rsid w:val="00651668"/>
    <w:rsid w:val="0067339B"/>
    <w:rsid w:val="006A0016"/>
    <w:rsid w:val="006E2298"/>
    <w:rsid w:val="00704829"/>
    <w:rsid w:val="00712B71"/>
    <w:rsid w:val="00786967"/>
    <w:rsid w:val="00790246"/>
    <w:rsid w:val="007C0400"/>
    <w:rsid w:val="007D1037"/>
    <w:rsid w:val="007F28F8"/>
    <w:rsid w:val="00810B3E"/>
    <w:rsid w:val="00847CDA"/>
    <w:rsid w:val="00851CCC"/>
    <w:rsid w:val="00866FBC"/>
    <w:rsid w:val="00872B7B"/>
    <w:rsid w:val="008A21F9"/>
    <w:rsid w:val="008B6AF2"/>
    <w:rsid w:val="00946310"/>
    <w:rsid w:val="00952A0C"/>
    <w:rsid w:val="00984420"/>
    <w:rsid w:val="0099186C"/>
    <w:rsid w:val="009B3933"/>
    <w:rsid w:val="009D76EA"/>
    <w:rsid w:val="00A247F3"/>
    <w:rsid w:val="00A434CE"/>
    <w:rsid w:val="00A55B32"/>
    <w:rsid w:val="00A750E9"/>
    <w:rsid w:val="00B15277"/>
    <w:rsid w:val="00B5561C"/>
    <w:rsid w:val="00C170F7"/>
    <w:rsid w:val="00C622DC"/>
    <w:rsid w:val="00C652C9"/>
    <w:rsid w:val="00C717CB"/>
    <w:rsid w:val="00C83F08"/>
    <w:rsid w:val="00C95B02"/>
    <w:rsid w:val="00CA0149"/>
    <w:rsid w:val="00CF7B6A"/>
    <w:rsid w:val="00D33848"/>
    <w:rsid w:val="00DD2ED5"/>
    <w:rsid w:val="00DE370B"/>
    <w:rsid w:val="00E30687"/>
    <w:rsid w:val="00E662D9"/>
    <w:rsid w:val="00E67DD1"/>
    <w:rsid w:val="00E87406"/>
    <w:rsid w:val="00EF54CE"/>
    <w:rsid w:val="00EF5881"/>
    <w:rsid w:val="00F37020"/>
    <w:rsid w:val="00FD0F5E"/>
    <w:rsid w:val="00FE3D5C"/>
    <w:rsid w:val="00FF4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D7003B-6BD1-44CC-A296-58E3EC7CAC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Użytkownik systemu Windows</cp:lastModifiedBy>
  <cp:revision>7</cp:revision>
  <cp:lastPrinted>2019-10-25T08:11:00Z</cp:lastPrinted>
  <dcterms:created xsi:type="dcterms:W3CDTF">2019-10-29T09:44:00Z</dcterms:created>
  <dcterms:modified xsi:type="dcterms:W3CDTF">2019-10-29T14:02:00Z</dcterms:modified>
</cp:coreProperties>
</file>