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E87" w:rsidRPr="0013096C" w:rsidRDefault="00913E87" w:rsidP="00913E87">
      <w:pPr>
        <w:jc w:val="right"/>
        <w:rPr>
          <w:rFonts w:ascii="Book Antiqua" w:eastAsia="Times New Roman" w:hAnsi="Book Antiqua" w:cs="Times New Roman"/>
          <w:sz w:val="20"/>
          <w:szCs w:val="20"/>
          <w:lang w:eastAsia="pl-PL"/>
        </w:rPr>
      </w:pPr>
      <w:r>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Bydgoszcz, dnia</w:t>
      </w:r>
      <w:r>
        <w:rPr>
          <w:rFonts w:ascii="Book Antiqua" w:eastAsia="Times New Roman" w:hAnsi="Book Antiqua" w:cs="Times New Roman"/>
          <w:sz w:val="20"/>
          <w:szCs w:val="20"/>
          <w:lang w:eastAsia="pl-PL"/>
        </w:rPr>
        <w:t xml:space="preserve"> </w:t>
      </w:r>
      <w:r w:rsidR="00A6435F">
        <w:rPr>
          <w:rFonts w:ascii="Book Antiqua" w:eastAsia="Times New Roman" w:hAnsi="Book Antiqua" w:cs="Times New Roman"/>
          <w:sz w:val="20"/>
          <w:szCs w:val="20"/>
          <w:lang w:eastAsia="pl-PL"/>
        </w:rPr>
        <w:t>05.11</w:t>
      </w:r>
      <w:r>
        <w:rPr>
          <w:rFonts w:ascii="Book Antiqua" w:eastAsia="Times New Roman" w:hAnsi="Book Antiqua" w:cs="Times New Roman"/>
          <w:sz w:val="20"/>
          <w:szCs w:val="20"/>
          <w:lang w:eastAsia="pl-PL"/>
        </w:rPr>
        <w:t>.2019</w:t>
      </w:r>
      <w:r w:rsidRPr="0013096C">
        <w:rPr>
          <w:rFonts w:ascii="Book Antiqua" w:eastAsia="Times New Roman" w:hAnsi="Book Antiqua" w:cs="Times New Roman"/>
          <w:sz w:val="20"/>
          <w:szCs w:val="20"/>
          <w:lang w:eastAsia="pl-PL"/>
        </w:rPr>
        <w:t xml:space="preserve"> r.</w:t>
      </w:r>
    </w:p>
    <w:p w:rsidR="00913E87" w:rsidRPr="0013096C" w:rsidRDefault="00913E87" w:rsidP="00913E87">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09B1C580" wp14:editId="03F28377">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13E87" w:rsidRDefault="00913E87" w:rsidP="00913E87">
      <w:pPr>
        <w:spacing w:after="0" w:line="240" w:lineRule="auto"/>
        <w:ind w:right="-1" w:firstLine="540"/>
        <w:jc w:val="center"/>
        <w:rPr>
          <w:rFonts w:ascii="Book Antiqua" w:hAnsi="Book Antiqua" w:cs="Book Antiqua"/>
          <w:b/>
          <w:bCs/>
          <w:sz w:val="20"/>
          <w:szCs w:val="20"/>
          <w:lang w:eastAsia="pl-PL"/>
        </w:rPr>
      </w:pPr>
    </w:p>
    <w:p w:rsidR="00913E87" w:rsidRDefault="00913E87" w:rsidP="00913E87">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13E87" w:rsidRDefault="00913E87" w:rsidP="00913E87">
      <w:pPr>
        <w:spacing w:after="0" w:line="240" w:lineRule="auto"/>
        <w:rPr>
          <w:rFonts w:ascii="Book Antiqua" w:hAnsi="Book Antiqua" w:cs="Book Antiqua"/>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222531">
        <w:rPr>
          <w:rFonts w:ascii="Book Antiqua" w:hAnsi="Book Antiqua" w:cs="Book Antiqua"/>
          <w:b/>
          <w:bCs/>
          <w:sz w:val="20"/>
          <w:szCs w:val="20"/>
          <w:lang w:eastAsia="pl-PL"/>
        </w:rPr>
        <w:t>127</w:t>
      </w:r>
      <w:r>
        <w:rPr>
          <w:rFonts w:ascii="Book Antiqua" w:hAnsi="Book Antiqua" w:cs="Book Antiqua"/>
          <w:b/>
          <w:bCs/>
          <w:sz w:val="20"/>
          <w:szCs w:val="20"/>
          <w:lang w:eastAsia="pl-PL"/>
        </w:rPr>
        <w:t>/2019</w:t>
      </w: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13E87" w:rsidRDefault="00913E87" w:rsidP="00913E87">
      <w:pPr>
        <w:spacing w:after="0" w:line="240" w:lineRule="auto"/>
        <w:jc w:val="both"/>
        <w:rPr>
          <w:rFonts w:ascii="Book Antiqua" w:hAnsi="Book Antiqua" w:cs="Book Antiqua"/>
          <w:b/>
          <w:bCs/>
          <w:sz w:val="20"/>
          <w:szCs w:val="20"/>
          <w:lang w:eastAsia="pl-PL"/>
        </w:rPr>
      </w:pPr>
    </w:p>
    <w:p w:rsidR="00913E87" w:rsidRDefault="00913E87" w:rsidP="00913E87">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„Analiza składu mineralnego oraz analiza granulometryczna gleby .”</w:t>
      </w:r>
    </w:p>
    <w:p w:rsidR="00913E87" w:rsidRDefault="00913E87" w:rsidP="00913E87">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sidRPr="008D2ACC">
        <w:rPr>
          <w:rFonts w:ascii="Book Antiqua" w:hAnsi="Book Antiqua" w:cs="Book Antiqua"/>
          <w:sz w:val="20"/>
          <w:szCs w:val="20"/>
          <w:lang w:eastAsia="pl-PL"/>
        </w:rPr>
        <w:t>usługa</w:t>
      </w:r>
      <w:r>
        <w:rPr>
          <w:rFonts w:ascii="Book Antiqua" w:hAnsi="Book Antiqua" w:cs="Book Antiqua"/>
          <w:b/>
          <w:bCs/>
          <w:dstrike/>
          <w:sz w:val="20"/>
          <w:szCs w:val="20"/>
          <w:lang w:eastAsia="pl-PL"/>
        </w:rPr>
        <w:t>/</w:t>
      </w:r>
      <w:r w:rsidRPr="008D2ACC">
        <w:rPr>
          <w:rFonts w:ascii="Book Antiqua" w:hAnsi="Book Antiqua" w:cs="Book Antiqua"/>
          <w:dstrike/>
          <w:sz w:val="20"/>
          <w:szCs w:val="20"/>
          <w:lang w:eastAsia="pl-PL"/>
        </w:rPr>
        <w:t>dostawa</w:t>
      </w:r>
      <w:r>
        <w:rPr>
          <w:rFonts w:ascii="Book Antiqua" w:hAnsi="Book Antiqua" w:cs="Book Antiqua"/>
          <w:sz w:val="20"/>
          <w:szCs w:val="20"/>
          <w:lang w:eastAsia="pl-PL"/>
        </w:rPr>
        <w:t>/</w:t>
      </w:r>
      <w:r>
        <w:rPr>
          <w:rFonts w:ascii="Book Antiqua" w:hAnsi="Book Antiqua" w:cs="Book Antiqua"/>
          <w:dstrike/>
          <w:sz w:val="20"/>
          <w:szCs w:val="20"/>
          <w:lang w:eastAsia="pl-PL"/>
        </w:rPr>
        <w:t>roboty budowlane</w:t>
      </w:r>
    </w:p>
    <w:p w:rsidR="00913E87" w:rsidRPr="008046D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6933D4">
        <w:rPr>
          <w:rFonts w:ascii="Book Antiqua" w:hAnsi="Book Antiqua" w:cs="Book Antiqua"/>
          <w:b/>
          <w:bCs/>
          <w:sz w:val="20"/>
          <w:szCs w:val="20"/>
          <w:lang w:eastAsia="pl-PL"/>
        </w:rPr>
        <w:t>zamówienia</w:t>
      </w:r>
      <w:r w:rsidRPr="006933D4">
        <w:rPr>
          <w:rFonts w:ascii="Book Antiqua" w:hAnsi="Book Antiqua" w:cs="Book Antiqua"/>
          <w:sz w:val="20"/>
          <w:szCs w:val="20"/>
          <w:lang w:eastAsia="pl-PL"/>
        </w:rPr>
        <w:t xml:space="preserve">: do 30 dni </w:t>
      </w:r>
      <w:r w:rsidR="006925F2" w:rsidRPr="006933D4">
        <w:rPr>
          <w:rFonts w:ascii="Book Antiqua" w:hAnsi="Book Antiqua" w:cs="Book Antiqua"/>
          <w:sz w:val="20"/>
          <w:szCs w:val="20"/>
          <w:lang w:eastAsia="pl-PL"/>
        </w:rPr>
        <w:t xml:space="preserve">kalendarzowych </w:t>
      </w:r>
      <w:r w:rsidRPr="006933D4">
        <w:rPr>
          <w:rFonts w:ascii="Book Antiqua" w:hAnsi="Book Antiqua" w:cs="Book Antiqua"/>
          <w:sz w:val="20"/>
          <w:szCs w:val="20"/>
          <w:lang w:eastAsia="pl-PL"/>
        </w:rPr>
        <w:t xml:space="preserve">licząc od dnia </w:t>
      </w:r>
      <w:r w:rsidR="006925F2" w:rsidRPr="006933D4">
        <w:rPr>
          <w:rFonts w:ascii="Book Antiqua" w:hAnsi="Book Antiqua" w:cs="Book Antiqua"/>
          <w:sz w:val="20"/>
          <w:szCs w:val="20"/>
          <w:lang w:eastAsia="pl-PL"/>
        </w:rPr>
        <w:t>dostarczenia próbek.</w:t>
      </w:r>
    </w:p>
    <w:p w:rsidR="00913E87" w:rsidRPr="003600F8" w:rsidRDefault="00913E87" w:rsidP="00913E87">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4.Opis przedmiotu zamówienia:</w:t>
      </w:r>
      <w:r w:rsidRPr="008D2ACC">
        <w:t xml:space="preserve">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4.1 </w:t>
      </w:r>
      <w:r w:rsidRPr="00913E87">
        <w:rPr>
          <w:rFonts w:ascii="Book Antiqua" w:eastAsiaTheme="minorHAnsi" w:hAnsi="Book Antiqua" w:cs="Book Antiqua"/>
          <w:sz w:val="20"/>
          <w:szCs w:val="20"/>
          <w:lang w:eastAsia="pl-PL"/>
        </w:rPr>
        <w:t>Przedmiotem zamówienia jest</w:t>
      </w:r>
      <w:r>
        <w:rPr>
          <w:rFonts w:ascii="Book Antiqua" w:eastAsiaTheme="minorHAnsi" w:hAnsi="Book Antiqua" w:cs="Book Antiqua"/>
          <w:sz w:val="20"/>
          <w:szCs w:val="20"/>
          <w:lang w:eastAsia="pl-PL"/>
        </w:rPr>
        <w:t>:</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a) </w:t>
      </w:r>
      <w:r w:rsidRPr="00913E87">
        <w:rPr>
          <w:rFonts w:ascii="Book Antiqua" w:eastAsiaTheme="minorHAnsi" w:hAnsi="Book Antiqua" w:cs="Book Antiqua"/>
          <w:sz w:val="20"/>
          <w:szCs w:val="20"/>
          <w:lang w:eastAsia="pl-PL"/>
        </w:rPr>
        <w:t xml:space="preserve"> wykonanie analizy chemicznej 34 prób glebowych</w:t>
      </w:r>
      <w:r>
        <w:rPr>
          <w:rFonts w:ascii="Book Antiqua" w:eastAsiaTheme="minorHAnsi" w:hAnsi="Book Antiqua" w:cs="Book Antiqua"/>
          <w:sz w:val="20"/>
          <w:szCs w:val="20"/>
          <w:lang w:eastAsia="pl-PL"/>
        </w:rPr>
        <w:t xml:space="preserve">. </w:t>
      </w:r>
      <w:r w:rsidRPr="00913E87">
        <w:rPr>
          <w:rFonts w:ascii="Book Antiqua" w:eastAsiaTheme="minorHAnsi" w:hAnsi="Book Antiqua" w:cs="Book Antiqua"/>
          <w:sz w:val="20"/>
          <w:szCs w:val="20"/>
          <w:lang w:eastAsia="pl-PL"/>
        </w:rPr>
        <w:t xml:space="preserve"> Analiza powinna objąć przygotowanie prób do analiz (suszenie, przesiewanie, mielenie) oraz oznaczenie zawartości następujących pierwiastków:</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C ogólny, C organiczny, N ogólny, N amonowy i N azotanowy  w wyciągu wodnym, P dostępny Olsen(w Na2CO3), P ogólny wraz z mineralizacją próby w HClO4, </w:t>
      </w:r>
      <w:proofErr w:type="spellStart"/>
      <w:r w:rsidRPr="00913E87">
        <w:rPr>
          <w:rFonts w:ascii="Book Antiqua" w:eastAsiaTheme="minorHAnsi" w:hAnsi="Book Antiqua" w:cs="Book Antiqua"/>
          <w:sz w:val="20"/>
          <w:szCs w:val="20"/>
          <w:lang w:eastAsia="pl-PL"/>
        </w:rPr>
        <w:t>pH</w:t>
      </w:r>
      <w:proofErr w:type="spellEnd"/>
      <w:r w:rsidRPr="00913E87">
        <w:rPr>
          <w:rFonts w:ascii="Book Antiqua" w:eastAsiaTheme="minorHAnsi" w:hAnsi="Book Antiqua" w:cs="Book Antiqua"/>
          <w:sz w:val="20"/>
          <w:szCs w:val="20"/>
          <w:lang w:eastAsia="pl-PL"/>
        </w:rPr>
        <w:t>.</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b) </w:t>
      </w:r>
      <w:r w:rsidRPr="00913E87">
        <w:rPr>
          <w:rFonts w:ascii="Book Antiqua" w:eastAsiaTheme="minorHAnsi" w:hAnsi="Book Antiqua" w:cs="Book Antiqua"/>
          <w:sz w:val="20"/>
          <w:szCs w:val="20"/>
          <w:lang w:eastAsia="pl-PL"/>
        </w:rPr>
        <w:t>Badanie granulometryczne 34 prób glebowych.</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4.2 Próby glebowe zostaną dostarczone Wykonawcy przez Zamawiającego.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4.3 Sposób dostarczenia wyników przeprowadzonych badań: drogą elektroniczną.</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4.4 </w:t>
      </w:r>
      <w:r w:rsidRPr="00913E87">
        <w:rPr>
          <w:rFonts w:ascii="Book Antiqua" w:eastAsiaTheme="minorHAnsi" w:hAnsi="Book Antiqua" w:cs="Book Antiqua"/>
          <w:sz w:val="20"/>
          <w:szCs w:val="20"/>
          <w:lang w:eastAsia="pl-PL"/>
        </w:rPr>
        <w:t xml:space="preserve">Jeżeli złożona zostanie oferta, której wybór prowadzić będzie do powstania obowiązku podatkowego Zamawiającego zgodnie z przepisami o podatku od towarów i usług w zakresie dotyczącym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wewnątrzwspólnotowego nabycia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importu usług lub towarów,</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mechanizmu odwróconego obciążenia podatkiem VAT,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Zamawiający w celu oceny takiej oferty doliczy do przedstawionej w niej ceny podatek od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i usług, który miałby obowiązek wpłacić zgodnie z obowiązującymi przepisami.</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lastRenderedPageBreak/>
        <w:t>4.</w:t>
      </w:r>
      <w:r>
        <w:rPr>
          <w:rFonts w:ascii="Book Antiqua" w:eastAsiaTheme="minorHAnsi" w:hAnsi="Book Antiqua" w:cs="Book Antiqua"/>
          <w:sz w:val="20"/>
          <w:szCs w:val="20"/>
          <w:lang w:eastAsia="pl-PL"/>
        </w:rPr>
        <w:t xml:space="preserve">5 </w:t>
      </w:r>
      <w:r w:rsidRPr="00913E87">
        <w:rPr>
          <w:rFonts w:ascii="Book Antiqua" w:eastAsiaTheme="minorHAnsi" w:hAnsi="Book Antiqua" w:cs="Book Antiqua"/>
          <w:sz w:val="20"/>
          <w:szCs w:val="20"/>
          <w:lang w:eastAsia="pl-PL"/>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hAnsi="Book Antiqua" w:cs="Book Antiqua"/>
          <w:b/>
          <w:bCs/>
          <w:sz w:val="20"/>
          <w:szCs w:val="20"/>
          <w:lang w:eastAsia="pl-PL"/>
        </w:rPr>
        <w:t>5. Opis sposobu obliczenia ceny:</w:t>
      </w:r>
    </w:p>
    <w:p w:rsidR="00913E87" w:rsidRDefault="00913E87" w:rsidP="00913E8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13E8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w:t>
      </w:r>
      <w:r w:rsidR="006933D4">
        <w:rPr>
          <w:rFonts w:ascii="Book Antiqua" w:hAnsi="Book Antiqua" w:cs="Book Antiqua"/>
          <w:sz w:val="20"/>
          <w:szCs w:val="20"/>
          <w:lang w:eastAsia="pl-PL"/>
        </w:rPr>
        <w:t>izacją zamówienia.</w:t>
      </w:r>
    </w:p>
    <w:p w:rsidR="00913E87" w:rsidRDefault="00913E87" w:rsidP="00913E8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13E87" w:rsidRPr="008D2ACC" w:rsidRDefault="00913E87" w:rsidP="00913E87">
      <w:pPr>
        <w:tabs>
          <w:tab w:val="left" w:pos="0"/>
        </w:tabs>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pacing w:val="-1"/>
          <w:sz w:val="20"/>
          <w:szCs w:val="20"/>
          <w:lang w:eastAsia="pl-PL"/>
        </w:rPr>
        <w:t>6.1. Zamawiający oceni i porówna jedynie te oferty, które:</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a) </w:t>
      </w:r>
      <w:r w:rsidRPr="008D2ACC">
        <w:rPr>
          <w:rFonts w:ascii="Book Antiqua" w:eastAsia="Times New Roman" w:hAnsi="Book Antiqua" w:cs="Book Antiqua"/>
          <w:spacing w:val="3"/>
          <w:sz w:val="20"/>
          <w:szCs w:val="20"/>
          <w:lang w:eastAsia="pl-PL"/>
        </w:rPr>
        <w:t xml:space="preserve">zostaną złożone przez Wykonawców nie wykluczonych przez Zamawiającego z </w:t>
      </w:r>
      <w:r w:rsidRPr="008D2ACC">
        <w:rPr>
          <w:rFonts w:ascii="Book Antiqua" w:eastAsia="Times New Roman" w:hAnsi="Book Antiqua" w:cs="Book Antiqua"/>
          <w:spacing w:val="-2"/>
          <w:sz w:val="20"/>
          <w:szCs w:val="20"/>
          <w:lang w:eastAsia="pl-PL"/>
        </w:rPr>
        <w:t>niniejszego postępowania;</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b) </w:t>
      </w:r>
      <w:r w:rsidRPr="008D2ACC">
        <w:rPr>
          <w:rFonts w:ascii="Book Antiqua" w:eastAsia="Times New Roman" w:hAnsi="Book Antiqua" w:cs="Book Antiqua"/>
          <w:spacing w:val="-1"/>
          <w:sz w:val="20"/>
          <w:szCs w:val="20"/>
          <w:lang w:eastAsia="pl-PL"/>
        </w:rPr>
        <w:t>nie zostaną odrzucone przez Zamawiającego.</w:t>
      </w:r>
    </w:p>
    <w:p w:rsidR="00913E87" w:rsidRPr="00351B2E" w:rsidRDefault="00913E87" w:rsidP="00913E87">
      <w:pPr>
        <w:pStyle w:val="normalny0"/>
        <w:jc w:val="both"/>
        <w:rPr>
          <w:rFonts w:ascii="Book Antiqua" w:hAnsi="Book Antiqua"/>
          <w:color w:val="000000"/>
          <w:sz w:val="20"/>
          <w:szCs w:val="20"/>
        </w:rPr>
      </w:pPr>
      <w:r w:rsidRPr="008D2ACC">
        <w:rPr>
          <w:rFonts w:ascii="Book Antiqua" w:hAnsi="Book Antiqua" w:cs="Book Antiqua"/>
          <w:sz w:val="20"/>
          <w:szCs w:val="20"/>
        </w:rPr>
        <w:t xml:space="preserve">6.2. </w:t>
      </w:r>
      <w:r w:rsidRPr="00351B2E">
        <w:rPr>
          <w:rFonts w:ascii="Book Antiqua" w:hAnsi="Book Antiqua"/>
          <w:color w:val="000000"/>
          <w:sz w:val="20"/>
          <w:szCs w:val="20"/>
        </w:rPr>
        <w:t xml:space="preserve">Oferty zostaną ocenione przez Zamawiającego w oparciu o następujące kryteria i ich znaczenie: </w:t>
      </w:r>
    </w:p>
    <w:p w:rsidR="00913E87" w:rsidRPr="00351B2E" w:rsidRDefault="00913E87" w:rsidP="00913E87">
      <w:pPr>
        <w:pStyle w:val="normalny0"/>
        <w:jc w:val="both"/>
        <w:rPr>
          <w:rFonts w:ascii="Book Antiqua" w:hAnsi="Book Antiqua"/>
          <w:color w:val="000000"/>
          <w:sz w:val="20"/>
          <w:szCs w:val="20"/>
        </w:rPr>
      </w:pPr>
    </w:p>
    <w:p w:rsidR="00913E87" w:rsidRPr="00351B2E" w:rsidRDefault="00913E87" w:rsidP="00913E87">
      <w:pPr>
        <w:pStyle w:val="normalny0"/>
        <w:jc w:val="both"/>
        <w:rPr>
          <w:rFonts w:ascii="Book Antiqua" w:hAnsi="Book Antiqua"/>
          <w:color w:val="000000"/>
          <w:sz w:val="20"/>
          <w:szCs w:val="20"/>
        </w:rPr>
      </w:pPr>
      <w:r w:rsidRPr="00351B2E">
        <w:rPr>
          <w:rFonts w:ascii="Book Antiqua" w:hAnsi="Book Antiqua"/>
          <w:color w:val="000000"/>
          <w:sz w:val="20"/>
          <w:szCs w:val="20"/>
        </w:rPr>
        <w:t xml:space="preserve">Cena ofertowa brutto - </w:t>
      </w:r>
      <w:r>
        <w:rPr>
          <w:rFonts w:ascii="Book Antiqua" w:hAnsi="Book Antiqua"/>
          <w:color w:val="000000"/>
          <w:sz w:val="20"/>
          <w:szCs w:val="20"/>
        </w:rPr>
        <w:t>80</w:t>
      </w:r>
      <w:r w:rsidRPr="00351B2E">
        <w:rPr>
          <w:rFonts w:ascii="Book Antiqua" w:hAnsi="Book Antiqua"/>
          <w:color w:val="000000"/>
          <w:sz w:val="20"/>
          <w:szCs w:val="20"/>
        </w:rPr>
        <w:t xml:space="preserve"> %</w:t>
      </w:r>
    </w:p>
    <w:p w:rsidR="00913E87" w:rsidRPr="00351B2E" w:rsidRDefault="00913E87" w:rsidP="00913E87">
      <w:pPr>
        <w:pStyle w:val="normalny0"/>
        <w:jc w:val="both"/>
        <w:rPr>
          <w:rFonts w:ascii="Book Antiqua" w:hAnsi="Book Antiqua"/>
          <w:color w:val="000000"/>
          <w:sz w:val="20"/>
          <w:szCs w:val="20"/>
        </w:rPr>
      </w:pPr>
      <w:r>
        <w:rPr>
          <w:rFonts w:ascii="Book Antiqua" w:hAnsi="Book Antiqua"/>
          <w:color w:val="000000"/>
          <w:sz w:val="20"/>
          <w:szCs w:val="20"/>
        </w:rPr>
        <w:t>Termin realizacji</w:t>
      </w:r>
      <w:r w:rsidR="006925F2">
        <w:rPr>
          <w:rFonts w:ascii="Book Antiqua" w:hAnsi="Book Antiqua"/>
          <w:color w:val="000000"/>
          <w:sz w:val="20"/>
          <w:szCs w:val="20"/>
        </w:rPr>
        <w:t xml:space="preserve"> -</w:t>
      </w:r>
      <w:r w:rsidRPr="00351B2E">
        <w:rPr>
          <w:rFonts w:ascii="Book Antiqua" w:hAnsi="Book Antiqua"/>
          <w:color w:val="000000"/>
          <w:sz w:val="20"/>
          <w:szCs w:val="20"/>
        </w:rPr>
        <w:t xml:space="preserve"> </w:t>
      </w:r>
      <w:r>
        <w:rPr>
          <w:rFonts w:ascii="Book Antiqua" w:hAnsi="Book Antiqua"/>
          <w:color w:val="000000"/>
          <w:sz w:val="20"/>
          <w:szCs w:val="20"/>
        </w:rPr>
        <w:t>2</w:t>
      </w:r>
      <w:r w:rsidRPr="00351B2E">
        <w:rPr>
          <w:rFonts w:ascii="Book Antiqua" w:hAnsi="Book Antiqua"/>
          <w:color w:val="000000"/>
          <w:sz w:val="20"/>
          <w:szCs w:val="20"/>
        </w:rPr>
        <w:t>0%</w:t>
      </w:r>
    </w:p>
    <w:p w:rsidR="00913E87" w:rsidRPr="00351B2E" w:rsidRDefault="00913E87" w:rsidP="00913E87">
      <w:pPr>
        <w:autoSpaceDE w:val="0"/>
        <w:spacing w:line="360" w:lineRule="auto"/>
        <w:jc w:val="both"/>
        <w:rPr>
          <w:rFonts w:ascii="Book Antiqua" w:hAnsi="Book Antiqua"/>
          <w:b/>
          <w:bCs/>
          <w:sz w:val="20"/>
          <w:szCs w:val="20"/>
        </w:rPr>
      </w:pP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b/>
          <w:bCs/>
          <w:sz w:val="20"/>
          <w:szCs w:val="20"/>
        </w:rPr>
        <w:t xml:space="preserve">I. Kryterium cena ofertowa brutto </w:t>
      </w:r>
      <w:r w:rsidRPr="00351B2E">
        <w:rPr>
          <w:rFonts w:ascii="Book Antiqua" w:hAnsi="Book Antiqua"/>
          <w:sz w:val="20"/>
          <w:szCs w:val="20"/>
        </w:rPr>
        <w:t>dokonana zostanie na podstawie informacji o cenie ofertowej brutto</w:t>
      </w:r>
      <w:r w:rsidRPr="00351B2E">
        <w:rPr>
          <w:rFonts w:ascii="Book Antiqua" w:hAnsi="Book Antiqua"/>
          <w:b/>
          <w:bCs/>
          <w:sz w:val="20"/>
          <w:szCs w:val="20"/>
        </w:rPr>
        <w:t xml:space="preserve"> </w:t>
      </w:r>
      <w:r w:rsidRPr="00351B2E">
        <w:rPr>
          <w:rFonts w:ascii="Book Antiqua" w:hAnsi="Book Antiqua"/>
          <w:sz w:val="20"/>
          <w:szCs w:val="20"/>
        </w:rPr>
        <w:t>zawartej w „formularzu ofertowym”, stanowiącym Zał. nr 1 do zapytania ofertowego</w:t>
      </w:r>
      <w:r w:rsidRPr="00351B2E">
        <w:rPr>
          <w:rFonts w:ascii="Book Antiqua" w:hAnsi="Book Antiqua"/>
          <w:b/>
          <w:bCs/>
          <w:sz w:val="20"/>
          <w:szCs w:val="20"/>
        </w:rPr>
        <w:t xml:space="preserve"> </w:t>
      </w:r>
      <w:r>
        <w:rPr>
          <w:rFonts w:ascii="Book Antiqua" w:hAnsi="Book Antiqua"/>
          <w:b/>
          <w:bCs/>
          <w:sz w:val="20"/>
          <w:szCs w:val="20"/>
        </w:rPr>
        <w:br/>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                                  Najniższa zaoferowana cena</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Ocena oferty X = --------------------------------------------- x 100 x </w:t>
      </w:r>
      <w:r>
        <w:rPr>
          <w:rFonts w:ascii="Book Antiqua" w:hAnsi="Book Antiqua"/>
          <w:sz w:val="20"/>
          <w:szCs w:val="20"/>
        </w:rPr>
        <w:t>8</w:t>
      </w:r>
      <w:r w:rsidRPr="00351B2E">
        <w:rPr>
          <w:rFonts w:ascii="Book Antiqua" w:hAnsi="Book Antiqua"/>
          <w:sz w:val="20"/>
          <w:szCs w:val="20"/>
        </w:rPr>
        <w:t>0%</w:t>
      </w:r>
    </w:p>
    <w:p w:rsidR="00913E87" w:rsidRPr="00351B2E" w:rsidRDefault="00913E87" w:rsidP="00913E87">
      <w:pPr>
        <w:pStyle w:val="Standard"/>
        <w:rPr>
          <w:rFonts w:ascii="Book Antiqua" w:hAnsi="Book Antiqua"/>
          <w:sz w:val="20"/>
        </w:rPr>
      </w:pPr>
      <w:r w:rsidRPr="00351B2E">
        <w:rPr>
          <w:rFonts w:ascii="Book Antiqua" w:hAnsi="Book Antiqua"/>
          <w:sz w:val="20"/>
        </w:rPr>
        <w:t xml:space="preserve">                                            Cena oferty X</w:t>
      </w:r>
    </w:p>
    <w:p w:rsidR="00913E87" w:rsidRPr="00351B2E" w:rsidRDefault="00913E87" w:rsidP="00913E87">
      <w:pPr>
        <w:pStyle w:val="Standard"/>
        <w:rPr>
          <w:rFonts w:ascii="Book Antiqua" w:hAnsi="Book Antiqua"/>
          <w:sz w:val="20"/>
        </w:rPr>
      </w:pPr>
    </w:p>
    <w:p w:rsidR="00913E87" w:rsidRPr="00351B2E" w:rsidRDefault="00913E87" w:rsidP="00913E87">
      <w:pPr>
        <w:autoSpaceDE w:val="0"/>
        <w:spacing w:line="360" w:lineRule="auto"/>
        <w:jc w:val="both"/>
        <w:rPr>
          <w:rFonts w:ascii="Book Antiqua" w:hAnsi="Book Antiqua"/>
          <w:bCs/>
          <w:sz w:val="20"/>
          <w:szCs w:val="20"/>
        </w:rPr>
      </w:pPr>
      <w:r w:rsidRPr="00351B2E">
        <w:rPr>
          <w:rFonts w:ascii="Book Antiqua" w:hAnsi="Book Antiqua"/>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913E87" w:rsidRPr="00351B2E" w:rsidRDefault="00913E87" w:rsidP="00913E87">
      <w:pPr>
        <w:autoSpaceDE w:val="0"/>
        <w:spacing w:line="360" w:lineRule="auto"/>
        <w:rPr>
          <w:rFonts w:ascii="Book Antiqua" w:hAnsi="Book Antiqua"/>
          <w:bCs/>
          <w:sz w:val="20"/>
          <w:szCs w:val="20"/>
        </w:rPr>
      </w:pPr>
      <w:r w:rsidRPr="00351B2E">
        <w:rPr>
          <w:rFonts w:ascii="Book Antiqua" w:hAnsi="Book Antiqua"/>
          <w:bCs/>
          <w:sz w:val="20"/>
          <w:szCs w:val="20"/>
        </w:rPr>
        <w:t xml:space="preserve">W kryterium tym Wykonawca może otrzymać maksymalnie </w:t>
      </w:r>
      <w:r>
        <w:rPr>
          <w:rFonts w:ascii="Book Antiqua" w:hAnsi="Book Antiqua"/>
          <w:bCs/>
          <w:sz w:val="20"/>
          <w:szCs w:val="20"/>
        </w:rPr>
        <w:t>8</w:t>
      </w:r>
      <w:r w:rsidRPr="00351B2E">
        <w:rPr>
          <w:rFonts w:ascii="Book Antiqua" w:hAnsi="Book Antiqua"/>
          <w:bCs/>
          <w:sz w:val="20"/>
          <w:szCs w:val="20"/>
        </w:rPr>
        <w:t xml:space="preserve">0 pkt.                                       </w:t>
      </w:r>
    </w:p>
    <w:p w:rsidR="00913E87" w:rsidRPr="00351B2E" w:rsidRDefault="00913E87" w:rsidP="00913E87">
      <w:pPr>
        <w:autoSpaceDE w:val="0"/>
        <w:spacing w:line="360" w:lineRule="auto"/>
        <w:rPr>
          <w:rFonts w:ascii="Book Antiqua" w:hAnsi="Book Antiqua"/>
          <w:b/>
          <w:bCs/>
          <w:sz w:val="20"/>
          <w:szCs w:val="20"/>
        </w:rPr>
      </w:pPr>
      <w:r w:rsidRPr="00351B2E">
        <w:rPr>
          <w:rFonts w:ascii="Book Antiqua" w:hAnsi="Book Antiqua"/>
          <w:b/>
          <w:bCs/>
          <w:sz w:val="20"/>
          <w:szCs w:val="20"/>
        </w:rPr>
        <w:t xml:space="preserve">II. Kryterium </w:t>
      </w:r>
      <w:r>
        <w:rPr>
          <w:rFonts w:ascii="Book Antiqua" w:hAnsi="Book Antiqua"/>
          <w:b/>
          <w:bCs/>
          <w:sz w:val="20"/>
          <w:szCs w:val="20"/>
        </w:rPr>
        <w:t>termin realizacji</w:t>
      </w: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sz w:val="20"/>
          <w:szCs w:val="20"/>
        </w:rPr>
        <w:t xml:space="preserve">Ocena za </w:t>
      </w:r>
      <w:r w:rsidR="006925F2">
        <w:rPr>
          <w:rFonts w:ascii="Book Antiqua" w:hAnsi="Book Antiqua"/>
          <w:sz w:val="20"/>
          <w:szCs w:val="20"/>
        </w:rPr>
        <w:t>termin realizacji</w:t>
      </w:r>
      <w:r w:rsidRPr="00351B2E">
        <w:rPr>
          <w:rFonts w:ascii="Book Antiqua" w:hAnsi="Book Antiqua"/>
          <w:sz w:val="20"/>
          <w:szCs w:val="20"/>
        </w:rPr>
        <w:t xml:space="preserve"> dokonana zostanie na podstawie informacji o </w:t>
      </w:r>
      <w:r w:rsidR="006925F2">
        <w:rPr>
          <w:rFonts w:ascii="Book Antiqua" w:hAnsi="Book Antiqua"/>
          <w:sz w:val="20"/>
          <w:szCs w:val="20"/>
        </w:rPr>
        <w:t>terminie realizacji</w:t>
      </w:r>
      <w:r w:rsidRPr="00351B2E">
        <w:rPr>
          <w:rFonts w:ascii="Book Antiqua" w:hAnsi="Book Antiqua"/>
          <w:b/>
          <w:bCs/>
          <w:sz w:val="20"/>
          <w:szCs w:val="20"/>
        </w:rPr>
        <w:t xml:space="preserve"> </w:t>
      </w:r>
      <w:r w:rsidRPr="00351B2E">
        <w:rPr>
          <w:rFonts w:ascii="Book Antiqua" w:hAnsi="Book Antiqua"/>
          <w:sz w:val="20"/>
          <w:szCs w:val="20"/>
        </w:rPr>
        <w:t xml:space="preserve">zawartej </w:t>
      </w:r>
      <w:r w:rsidR="006933D4">
        <w:rPr>
          <w:rFonts w:ascii="Book Antiqua" w:hAnsi="Book Antiqua"/>
          <w:sz w:val="20"/>
          <w:szCs w:val="20"/>
        </w:rPr>
        <w:br/>
      </w:r>
      <w:r w:rsidRPr="00351B2E">
        <w:rPr>
          <w:rFonts w:ascii="Book Antiqua" w:hAnsi="Book Antiqua"/>
          <w:sz w:val="20"/>
          <w:szCs w:val="20"/>
        </w:rPr>
        <w:t>w „formularzu ofertowym”, stanowiącym Zał. nr 1 do zapytania ofertowego</w:t>
      </w:r>
      <w:r w:rsidRPr="00351B2E">
        <w:rPr>
          <w:rFonts w:ascii="Book Antiqua" w:hAnsi="Book Antiqua"/>
          <w:b/>
          <w:bCs/>
          <w:sz w:val="20"/>
          <w:szCs w:val="20"/>
        </w:rPr>
        <w:t xml:space="preserve"> </w:t>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spacing w:line="360" w:lineRule="auto"/>
        <w:rPr>
          <w:rFonts w:ascii="Book Antiqua" w:hAnsi="Book Antiqua"/>
          <w:sz w:val="20"/>
          <w:szCs w:val="20"/>
        </w:rPr>
      </w:pP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                                               Ilość punktów w badanej ofercie X </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Ocena oferty X = ---------------------------------------------------------------------------------- x 100 x </w:t>
      </w:r>
      <w:r w:rsidR="006925F2">
        <w:rPr>
          <w:rFonts w:ascii="Book Antiqua" w:hAnsi="Book Antiqua"/>
          <w:sz w:val="20"/>
          <w:szCs w:val="20"/>
        </w:rPr>
        <w:t>2</w:t>
      </w:r>
      <w:r w:rsidRPr="00351B2E">
        <w:rPr>
          <w:rFonts w:ascii="Book Antiqua" w:hAnsi="Book Antiqua"/>
          <w:sz w:val="20"/>
          <w:szCs w:val="20"/>
        </w:rPr>
        <w:t>0%</w:t>
      </w:r>
    </w:p>
    <w:p w:rsidR="00913E87" w:rsidRPr="00351B2E" w:rsidRDefault="00913E87" w:rsidP="00913E87">
      <w:pPr>
        <w:autoSpaceDE w:val="0"/>
        <w:spacing w:line="360" w:lineRule="auto"/>
        <w:jc w:val="center"/>
        <w:rPr>
          <w:rFonts w:ascii="Book Antiqua" w:hAnsi="Book Antiqua"/>
          <w:sz w:val="20"/>
          <w:szCs w:val="20"/>
        </w:rPr>
      </w:pPr>
      <w:r w:rsidRPr="00351B2E">
        <w:rPr>
          <w:rFonts w:ascii="Book Antiqua" w:hAnsi="Book Antiqua"/>
          <w:sz w:val="20"/>
          <w:szCs w:val="20"/>
        </w:rPr>
        <w:t>Maksymalna ilość punktów uzyskana w ocenie „</w:t>
      </w:r>
      <w:r w:rsidR="006925F2">
        <w:rPr>
          <w:rFonts w:ascii="Book Antiqua" w:hAnsi="Book Antiqua"/>
          <w:sz w:val="20"/>
          <w:szCs w:val="20"/>
        </w:rPr>
        <w:t>termin realizacji</w:t>
      </w:r>
      <w:r w:rsidRPr="00351B2E">
        <w:rPr>
          <w:rFonts w:ascii="Book Antiqua" w:hAnsi="Book Antiqua"/>
          <w:sz w:val="20"/>
          <w:szCs w:val="20"/>
        </w:rPr>
        <w:t>” wśród złożonych ofert</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W kryterium tym Wykonawca może otrzymać maksymalnie </w:t>
      </w:r>
      <w:r w:rsidR="006925F2">
        <w:rPr>
          <w:rFonts w:ascii="Book Antiqua" w:hAnsi="Book Antiqua"/>
          <w:sz w:val="20"/>
          <w:szCs w:val="20"/>
        </w:rPr>
        <w:t>2</w:t>
      </w:r>
      <w:r w:rsidRPr="00351B2E">
        <w:rPr>
          <w:rFonts w:ascii="Book Antiqua" w:hAnsi="Book Antiqua"/>
          <w:sz w:val="20"/>
          <w:szCs w:val="20"/>
        </w:rPr>
        <w:t>0 pkt.</w:t>
      </w:r>
    </w:p>
    <w:p w:rsidR="00913E87" w:rsidRPr="00351B2E" w:rsidRDefault="00913E87" w:rsidP="00913E87">
      <w:pPr>
        <w:pStyle w:val="Tekstpodstawowy2"/>
        <w:tabs>
          <w:tab w:val="num" w:pos="180"/>
        </w:tabs>
        <w:rPr>
          <w:rFonts w:ascii="Book Antiqua" w:hAnsi="Book Antiqua"/>
          <w:b/>
          <w:bCs/>
          <w:sz w:val="20"/>
          <w:szCs w:val="20"/>
          <w:u w:val="single"/>
        </w:rPr>
      </w:pPr>
      <w:r w:rsidRPr="00351B2E">
        <w:rPr>
          <w:rFonts w:ascii="Book Antiqua" w:hAnsi="Book Antiqua"/>
          <w:b/>
          <w:bCs/>
          <w:sz w:val="20"/>
          <w:szCs w:val="20"/>
          <w:u w:val="single"/>
        </w:rPr>
        <w:t>Zasady przyznawania punktów w kryterium „</w:t>
      </w:r>
      <w:r w:rsidR="003A135D">
        <w:rPr>
          <w:rFonts w:ascii="Book Antiqua" w:hAnsi="Book Antiqua"/>
          <w:b/>
          <w:bCs/>
          <w:sz w:val="20"/>
          <w:szCs w:val="20"/>
          <w:u w:val="single"/>
          <w:lang w:val="pl-PL"/>
        </w:rPr>
        <w:t>termin realizacji</w:t>
      </w:r>
      <w:r w:rsidRPr="00351B2E">
        <w:rPr>
          <w:rFonts w:ascii="Book Antiqua" w:hAnsi="Book Antiqua"/>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1314"/>
        <w:gridCol w:w="1269"/>
        <w:gridCol w:w="1269"/>
        <w:gridCol w:w="1170"/>
        <w:gridCol w:w="1175"/>
        <w:gridCol w:w="1098"/>
      </w:tblGrid>
      <w:tr w:rsidR="003A135D" w:rsidRPr="006933D4"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spacing w:line="240" w:lineRule="auto"/>
              <w:jc w:val="center"/>
              <w:rPr>
                <w:rFonts w:ascii="Book Antiqua" w:hAnsi="Book Antiqua"/>
                <w:b/>
                <w:bCs/>
                <w:sz w:val="20"/>
                <w:szCs w:val="20"/>
                <w:lang w:val="pl-PL"/>
              </w:rPr>
            </w:pPr>
            <w:r w:rsidRPr="006933D4">
              <w:rPr>
                <w:rFonts w:ascii="Book Antiqua" w:hAnsi="Book Antiqua"/>
                <w:b/>
                <w:bCs/>
                <w:sz w:val="20"/>
                <w:szCs w:val="20"/>
                <w:lang w:val="pl-PL"/>
              </w:rPr>
              <w:t>Termin realizacji liczony od dnia przesłania próbek przez Zamawiającego</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Do 21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22-23</w:t>
            </w:r>
            <w:r w:rsidRPr="006933D4">
              <w:rPr>
                <w:rFonts w:ascii="Book Antiqua" w:hAnsi="Book Antiqua"/>
                <w:b/>
                <w:bCs/>
                <w:sz w:val="20"/>
                <w:szCs w:val="20"/>
              </w:rPr>
              <w:t xml:space="preserve">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24-25</w:t>
            </w:r>
            <w:r w:rsidRPr="006933D4">
              <w:rPr>
                <w:rFonts w:ascii="Book Antiqua" w:hAnsi="Book Antiqua"/>
                <w:b/>
                <w:bCs/>
                <w:sz w:val="20"/>
                <w:szCs w:val="20"/>
              </w:rPr>
              <w:t xml:space="preserve"> dni</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 xml:space="preserve">26-27 </w:t>
            </w:r>
            <w:r w:rsidRPr="006933D4">
              <w:rPr>
                <w:rFonts w:ascii="Book Antiqua" w:hAnsi="Book Antiqua"/>
                <w:b/>
                <w:bCs/>
                <w:sz w:val="20"/>
                <w:szCs w:val="20"/>
              </w:rPr>
              <w:t>dni</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28-29</w:t>
            </w:r>
            <w:r w:rsidRPr="006933D4">
              <w:rPr>
                <w:rFonts w:ascii="Book Antiqua" w:hAnsi="Book Antiqua"/>
                <w:b/>
                <w:bCs/>
                <w:sz w:val="20"/>
                <w:szCs w:val="20"/>
              </w:rPr>
              <w:t xml:space="preserve"> dni</w:t>
            </w:r>
          </w:p>
        </w:tc>
        <w:tc>
          <w:tcPr>
            <w:tcW w:w="1098" w:type="dxa"/>
            <w:tcBorders>
              <w:top w:val="single" w:sz="4" w:space="0" w:color="auto"/>
              <w:left w:val="single" w:sz="4" w:space="0" w:color="auto"/>
              <w:bottom w:val="single" w:sz="4" w:space="0" w:color="auto"/>
              <w:right w:val="single" w:sz="4" w:space="0" w:color="auto"/>
            </w:tcBorders>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30 dni</w:t>
            </w:r>
          </w:p>
        </w:tc>
      </w:tr>
      <w:tr w:rsidR="003A135D" w:rsidRPr="00351B2E"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rPr>
              <w:t xml:space="preserve">Liczba punktów </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6</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5</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4</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2</w:t>
            </w:r>
          </w:p>
        </w:tc>
        <w:tc>
          <w:tcPr>
            <w:tcW w:w="1098" w:type="dxa"/>
            <w:tcBorders>
              <w:top w:val="single" w:sz="4" w:space="0" w:color="auto"/>
              <w:left w:val="single" w:sz="4" w:space="0" w:color="auto"/>
              <w:bottom w:val="single" w:sz="4" w:space="0" w:color="auto"/>
              <w:right w:val="single" w:sz="4" w:space="0" w:color="auto"/>
            </w:tcBorders>
          </w:tcPr>
          <w:p w:rsidR="003A135D" w:rsidRPr="00351B2E"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1</w:t>
            </w:r>
          </w:p>
        </w:tc>
      </w:tr>
    </w:tbl>
    <w:p w:rsidR="006925F2" w:rsidRDefault="006925F2" w:rsidP="006925F2">
      <w:pPr>
        <w:autoSpaceDE w:val="0"/>
        <w:spacing w:line="360" w:lineRule="auto"/>
        <w:jc w:val="both"/>
        <w:rPr>
          <w:rFonts w:ascii="Book Antiqua" w:hAnsi="Book Antiqua"/>
          <w:sz w:val="20"/>
          <w:szCs w:val="20"/>
        </w:rPr>
      </w:pPr>
    </w:p>
    <w:p w:rsidR="006925F2" w:rsidRPr="00351B2E" w:rsidRDefault="006925F2" w:rsidP="006925F2">
      <w:pPr>
        <w:autoSpaceDE w:val="0"/>
        <w:spacing w:line="360" w:lineRule="auto"/>
        <w:jc w:val="both"/>
        <w:rPr>
          <w:rFonts w:ascii="Book Antiqua" w:hAnsi="Book Antiqua"/>
          <w:sz w:val="20"/>
          <w:szCs w:val="20"/>
        </w:rPr>
      </w:pPr>
      <w:r w:rsidRPr="00351B2E">
        <w:rPr>
          <w:rFonts w:ascii="Book Antiqua" w:hAnsi="Book Antiqua"/>
          <w:sz w:val="20"/>
          <w:szCs w:val="20"/>
        </w:rPr>
        <w:t xml:space="preserve">Za najkorzystniejszą w ramach w /w kryteriów uznana zostanie oferta z najkorzystniejszym bilansem ceny ofertowej brutto i </w:t>
      </w:r>
      <w:r>
        <w:rPr>
          <w:rFonts w:ascii="Book Antiqua" w:hAnsi="Book Antiqua"/>
          <w:sz w:val="20"/>
          <w:szCs w:val="20"/>
        </w:rPr>
        <w:t>terminu realizacji</w:t>
      </w:r>
      <w:r w:rsidRPr="00351B2E">
        <w:rPr>
          <w:rFonts w:ascii="Book Antiqua" w:hAnsi="Book Antiqua"/>
          <w:sz w:val="20"/>
          <w:szCs w:val="20"/>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7. Sposób przygotowania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7.1</w:t>
      </w:r>
      <w:r w:rsidRPr="008D2ACC">
        <w:rPr>
          <w:rFonts w:ascii="Book Antiqua" w:eastAsia="Times New Roman" w:hAnsi="Book Antiqua" w:cs="Book Antiqua"/>
          <w:sz w:val="20"/>
          <w:szCs w:val="20"/>
          <w:lang w:eastAsia="pl-PL"/>
        </w:rPr>
        <w:tab/>
        <w:t>Każdy Wykonawca może złożyć tylko jedną ofertę.</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7.2</w:t>
      </w:r>
      <w:r w:rsidRPr="008D2ACC">
        <w:rPr>
          <w:rFonts w:ascii="Book Antiqua" w:eastAsia="Times New Roman" w:hAnsi="Book Antiqua" w:cs="Book Antiqua"/>
          <w:sz w:val="20"/>
          <w:szCs w:val="20"/>
          <w:lang w:eastAsia="pl-PL"/>
        </w:rPr>
        <w:tab/>
        <w:t>Oferta musi być podpisana przez osoby upoważnione do reprezentowania Wykonawcy (Wykonawców wspólnie ubiegających się o udzielenie zamówienia).</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7.3</w:t>
      </w:r>
      <w:r w:rsidRPr="008D2ACC">
        <w:rPr>
          <w:rFonts w:ascii="Book Antiqua" w:eastAsia="Times New Roman"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7.4</w:t>
      </w:r>
      <w:r w:rsidRPr="008D2ACC">
        <w:rPr>
          <w:rFonts w:ascii="Book Antiqua" w:eastAsia="Times New Roman" w:hAnsi="Book Antiqua" w:cs="Book Antiqua"/>
          <w:sz w:val="20"/>
          <w:szCs w:val="20"/>
          <w:lang w:eastAsia="pl-PL"/>
        </w:rPr>
        <w:tab/>
        <w:t>Wykonawca ponosi wszelkie koszty związane z przygotowaniem i złożeniem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7.5</w:t>
      </w:r>
      <w:r w:rsidRPr="008D2ACC">
        <w:rPr>
          <w:rFonts w:ascii="Book Antiqua" w:eastAsia="Times New Roman"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8D2ACC">
        <w:rPr>
          <w:rFonts w:ascii="Book Antiqua" w:eastAsia="Times New Roman" w:hAnsi="Book Antiqua" w:cs="Book Antiqua"/>
          <w:sz w:val="20"/>
          <w:szCs w:val="20"/>
          <w:lang w:eastAsia="pl-PL"/>
        </w:rPr>
        <w:t>ych</w:t>
      </w:r>
      <w:proofErr w:type="spellEnd"/>
      <w:r w:rsidRPr="008D2ACC">
        <w:rPr>
          <w:rFonts w:ascii="Book Antiqua" w:eastAsia="Times New Roman"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13E87" w:rsidRDefault="00913E87" w:rsidP="003A135D">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7.6</w:t>
      </w:r>
      <w:r w:rsidRPr="008D2ACC">
        <w:rPr>
          <w:rFonts w:ascii="Book Antiqua" w:eastAsia="Times New Roman"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6832C8" w:rsidRPr="008D2ACC" w:rsidRDefault="006832C8" w:rsidP="003A135D">
      <w:pPr>
        <w:spacing w:after="0" w:line="360" w:lineRule="auto"/>
        <w:ind w:left="284"/>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8. Termin składania ofert</w:t>
      </w:r>
      <w:r w:rsidRPr="008D2ACC">
        <w:rPr>
          <w:rFonts w:ascii="Book Antiqua" w:eastAsia="Times New Roman" w:hAnsi="Book Antiqua" w:cs="Book Antiqua"/>
          <w:sz w:val="20"/>
          <w:szCs w:val="20"/>
          <w:lang w:eastAsia="pl-PL"/>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8.1</w:t>
      </w:r>
      <w:r w:rsidRPr="008D2ACC">
        <w:rPr>
          <w:rFonts w:ascii="Book Antiqua" w:eastAsia="Times New Roman" w:hAnsi="Book Antiqua" w:cs="Book Antiqua"/>
          <w:sz w:val="20"/>
          <w:szCs w:val="20"/>
          <w:lang w:eastAsia="pl-PL"/>
        </w:rPr>
        <w:t xml:space="preserve"> Ofertę należy złożyć w siedzibie Zamawiającego, Uniwersytet Kazimierza Wielkiego </w:t>
      </w:r>
      <w:r w:rsidRPr="008D2ACC">
        <w:rPr>
          <w:rFonts w:ascii="Book Antiqua" w:eastAsia="Times New Roman" w:hAnsi="Book Antiqua" w:cs="Book Antiqua"/>
          <w:sz w:val="20"/>
          <w:szCs w:val="20"/>
          <w:lang w:eastAsia="pl-PL"/>
        </w:rPr>
        <w:br/>
        <w:t xml:space="preserve">w Bydgoszczy, ul. Chodkiewicza 30, 85-064 Bydgoszcz, Kancelaria Główna, pokój 108, blok „C” </w:t>
      </w:r>
      <w:r w:rsidRPr="008D2ACC">
        <w:rPr>
          <w:rFonts w:ascii="Book Antiqua" w:eastAsia="Times New Roman" w:hAnsi="Book Antiqua" w:cs="Book Antiqua"/>
          <w:sz w:val="20"/>
          <w:szCs w:val="20"/>
          <w:lang w:eastAsia="pl-PL"/>
        </w:rPr>
        <w:br/>
        <w:t>w nieprzekraczalnym terminie:</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13E87" w:rsidRPr="00434FB9" w:rsidTr="0057552D">
        <w:trPr>
          <w:trHeight w:val="778"/>
        </w:trPr>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dnia:</w:t>
            </w:r>
          </w:p>
        </w:tc>
        <w:tc>
          <w:tcPr>
            <w:tcW w:w="1980" w:type="dxa"/>
            <w:vAlign w:val="center"/>
            <w:hideMark/>
          </w:tcPr>
          <w:p w:rsidR="00913E87" w:rsidRPr="00434FB9" w:rsidRDefault="00A6435F" w:rsidP="0057552D">
            <w:pPr>
              <w:spacing w:after="0" w:line="24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12</w:t>
            </w:r>
            <w:r w:rsidR="00434FB9" w:rsidRPr="00434FB9">
              <w:rPr>
                <w:rFonts w:ascii="Book Antiqua" w:eastAsia="Times New Roman" w:hAnsi="Book Antiqua" w:cs="Book Antiqua"/>
                <w:b/>
                <w:bCs/>
                <w:i/>
                <w:iCs/>
                <w:sz w:val="20"/>
                <w:szCs w:val="20"/>
                <w:lang w:eastAsia="pl-PL"/>
              </w:rPr>
              <w:t>.11.</w:t>
            </w:r>
            <w:r w:rsidR="00913E87" w:rsidRPr="00434FB9">
              <w:rPr>
                <w:rFonts w:ascii="Book Antiqua" w:eastAsia="Times New Roman" w:hAnsi="Book Antiqua" w:cs="Book Antiqua"/>
                <w:b/>
                <w:bCs/>
                <w:i/>
                <w:iCs/>
                <w:sz w:val="20"/>
                <w:szCs w:val="20"/>
                <w:lang w:eastAsia="pl-PL"/>
              </w:rPr>
              <w:t>2019 r.</w:t>
            </w:r>
          </w:p>
        </w:tc>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godz.</w:t>
            </w:r>
          </w:p>
        </w:tc>
        <w:tc>
          <w:tcPr>
            <w:tcW w:w="2303" w:type="dxa"/>
            <w:vAlign w:val="center"/>
            <w:hideMark/>
          </w:tcPr>
          <w:p w:rsidR="00913E87" w:rsidRPr="00434FB9" w:rsidRDefault="00913E87" w:rsidP="0057552D">
            <w:pPr>
              <w:spacing w:after="0" w:line="240" w:lineRule="auto"/>
              <w:jc w:val="center"/>
              <w:rPr>
                <w:rFonts w:ascii="Book Antiqua" w:eastAsia="Times New Roman" w:hAnsi="Book Antiqua" w:cs="Book Antiqua"/>
                <w:b/>
                <w:bCs/>
                <w:i/>
                <w:iCs/>
                <w:sz w:val="20"/>
                <w:szCs w:val="20"/>
                <w:lang w:eastAsia="pl-PL"/>
              </w:rPr>
            </w:pPr>
            <w:r w:rsidRPr="00434FB9">
              <w:rPr>
                <w:rFonts w:ascii="Book Antiqua" w:eastAsia="Times New Roman" w:hAnsi="Book Antiqua" w:cs="Book Antiqua"/>
                <w:b/>
                <w:bCs/>
                <w:i/>
                <w:iCs/>
                <w:sz w:val="20"/>
                <w:szCs w:val="20"/>
                <w:lang w:eastAsia="pl-PL"/>
              </w:rPr>
              <w:t>11:00</w:t>
            </w:r>
          </w:p>
        </w:tc>
      </w:tr>
    </w:tbl>
    <w:p w:rsidR="00913E87" w:rsidRPr="00434FB9" w:rsidRDefault="00913E87" w:rsidP="00913E87">
      <w:pPr>
        <w:spacing w:after="0" w:line="360" w:lineRule="auto"/>
        <w:jc w:val="both"/>
        <w:rPr>
          <w:rFonts w:ascii="Book Antiqua" w:eastAsia="Times New Roman" w:hAnsi="Book Antiqua" w:cs="Book Antiqua"/>
          <w:sz w:val="20"/>
          <w:szCs w:val="20"/>
          <w:lang w:eastAsia="pl-PL"/>
        </w:rPr>
      </w:pP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Jako termin złożenia oferty będzie przyjęta data i godzina dostarczenia jej pod wskazany wyżej adres.</w:t>
      </w: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8.2 Ofertę należy złożyć lub przesłać w nieprzezroczystej, zabezpieczonej przed otwarciem kopercie.</w:t>
      </w:r>
    </w:p>
    <w:p w:rsidR="00913E87" w:rsidRPr="00434FB9" w:rsidRDefault="00913E87" w:rsidP="00913E87">
      <w:pPr>
        <w:spacing w:after="0" w:line="360" w:lineRule="auto"/>
        <w:ind w:left="284"/>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Kopertę należy opisać następująco:</w:t>
      </w:r>
    </w:p>
    <w:p w:rsidR="00913E87" w:rsidRPr="00434FB9" w:rsidRDefault="00913E87" w:rsidP="00913E87">
      <w:pPr>
        <w:spacing w:after="0" w:line="360" w:lineRule="auto"/>
        <w:ind w:left="284"/>
        <w:jc w:val="both"/>
        <w:rPr>
          <w:rFonts w:ascii="Book Antiqua" w:eastAsia="Times New Roman" w:hAnsi="Book Antiqua" w:cs="Book Antiqua"/>
          <w:i/>
          <w:iCs/>
          <w:sz w:val="20"/>
          <w:szCs w:val="20"/>
          <w:lang w:eastAsia="ar-SA"/>
        </w:rPr>
      </w:pPr>
      <w:r w:rsidRPr="00434FB9">
        <w:rPr>
          <w:rFonts w:ascii="Book Antiqua" w:eastAsia="Times New Roman" w:hAnsi="Book Antiqua" w:cs="Book Antiqua"/>
          <w:b/>
          <w:bCs/>
          <w:sz w:val="20"/>
          <w:szCs w:val="20"/>
          <w:lang w:eastAsia="pl-PL"/>
        </w:rPr>
        <w:t>Nazwa i adres Wykonawcy</w:t>
      </w:r>
      <w:r w:rsidRPr="00434FB9">
        <w:rPr>
          <w:rFonts w:ascii="Book Antiqua" w:eastAsia="Times New Roman" w:hAnsi="Book Antiqua" w:cs="Book Antiqua"/>
          <w:sz w:val="20"/>
          <w:szCs w:val="20"/>
          <w:lang w:eastAsia="pl-PL"/>
        </w:rPr>
        <w:t>:..........………………………………………………………………..</w:t>
      </w:r>
      <w:r w:rsidRPr="00434FB9">
        <w:rPr>
          <w:rFonts w:ascii="Book Antiqua" w:eastAsia="Times New Roman" w:hAnsi="Book Antiqua" w:cs="Book Antiqua"/>
          <w:sz w:val="20"/>
          <w:szCs w:val="20"/>
          <w:lang w:eastAsia="pl-PL"/>
        </w:rPr>
        <w:br/>
      </w:r>
      <w:r w:rsidRPr="00434FB9">
        <w:rPr>
          <w:rFonts w:ascii="Book Antiqua" w:eastAsia="Times New Roman" w:hAnsi="Book Antiqua" w:cs="Book Antiqua"/>
          <w:b/>
          <w:bCs/>
          <w:sz w:val="20"/>
          <w:szCs w:val="20"/>
          <w:lang w:eastAsia="pl-PL"/>
        </w:rPr>
        <w:t xml:space="preserve">Tytuł zamówienia: </w:t>
      </w:r>
      <w:r w:rsidRPr="00434FB9">
        <w:rPr>
          <w:rFonts w:ascii="Book Antiqua" w:eastAsia="Times New Roman" w:hAnsi="Book Antiqua" w:cs="Book Antiqua"/>
          <w:i/>
          <w:iCs/>
          <w:sz w:val="20"/>
          <w:szCs w:val="20"/>
          <w:lang w:eastAsia="ar-SA"/>
        </w:rPr>
        <w:t>„</w:t>
      </w:r>
      <w:r w:rsidR="00222531" w:rsidRPr="00434FB9">
        <w:rPr>
          <w:rFonts w:ascii="Book Antiqua" w:eastAsia="Times New Roman" w:hAnsi="Book Antiqua" w:cs="Book Antiqua"/>
          <w:i/>
          <w:iCs/>
          <w:sz w:val="20"/>
          <w:szCs w:val="20"/>
          <w:lang w:eastAsia="pl-PL"/>
        </w:rPr>
        <w:t>Analiza składu mineralnego oraz analiza granulometryczna gleby</w:t>
      </w:r>
      <w:r w:rsidRPr="00434FB9">
        <w:rPr>
          <w:rFonts w:ascii="Book Antiqua" w:eastAsia="Times New Roman" w:hAnsi="Book Antiqua" w:cs="Book Antiqua"/>
          <w:i/>
          <w:iCs/>
          <w:sz w:val="20"/>
          <w:szCs w:val="20"/>
          <w:lang w:eastAsia="ar-SA"/>
        </w:rPr>
        <w:t>”,</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ar-SA"/>
        </w:rPr>
      </w:pPr>
      <w:r w:rsidRPr="00434FB9">
        <w:rPr>
          <w:rFonts w:ascii="Book Antiqua" w:eastAsia="Times New Roman" w:hAnsi="Book Antiqua" w:cs="Book Antiqua"/>
          <w:b/>
          <w:bCs/>
          <w:sz w:val="20"/>
          <w:szCs w:val="20"/>
          <w:lang w:eastAsia="ar-SA"/>
        </w:rPr>
        <w:t>nr sprawy:</w:t>
      </w:r>
      <w:r w:rsidRPr="00434FB9">
        <w:rPr>
          <w:rFonts w:ascii="Book Antiqua" w:eastAsia="Times New Roman" w:hAnsi="Book Antiqua" w:cs="Book Antiqua"/>
          <w:sz w:val="20"/>
          <w:szCs w:val="20"/>
          <w:lang w:eastAsia="ar-SA"/>
        </w:rPr>
        <w:t xml:space="preserve"> UKW/DZP-282-ZO-</w:t>
      </w:r>
      <w:r w:rsidR="00222531" w:rsidRPr="00434FB9">
        <w:rPr>
          <w:rFonts w:ascii="Book Antiqua" w:eastAsia="Times New Roman" w:hAnsi="Book Antiqua" w:cs="Book Antiqua"/>
          <w:sz w:val="20"/>
          <w:szCs w:val="20"/>
          <w:lang w:eastAsia="ar-SA"/>
        </w:rPr>
        <w:t>127</w:t>
      </w:r>
      <w:r w:rsidRPr="00434FB9">
        <w:rPr>
          <w:rFonts w:ascii="Book Antiqua" w:eastAsia="Times New Roman" w:hAnsi="Book Antiqua" w:cs="Book Antiqua"/>
          <w:sz w:val="20"/>
          <w:szCs w:val="20"/>
          <w:lang w:eastAsia="ar-SA"/>
        </w:rPr>
        <w:t xml:space="preserve">/2019, nie otwierać przed </w:t>
      </w:r>
      <w:r w:rsidR="00A6435F">
        <w:rPr>
          <w:rFonts w:ascii="Book Antiqua" w:eastAsia="Times New Roman" w:hAnsi="Book Antiqua" w:cs="Book Antiqua"/>
          <w:sz w:val="20"/>
          <w:szCs w:val="20"/>
          <w:lang w:eastAsia="ar-SA"/>
        </w:rPr>
        <w:t>12</w:t>
      </w:r>
      <w:bookmarkStart w:id="0" w:name="_GoBack"/>
      <w:bookmarkEnd w:id="0"/>
      <w:r w:rsidR="00434FB9" w:rsidRPr="00434FB9">
        <w:rPr>
          <w:rFonts w:ascii="Book Antiqua" w:eastAsia="Times New Roman" w:hAnsi="Book Antiqua" w:cs="Book Antiqua"/>
          <w:sz w:val="20"/>
          <w:szCs w:val="20"/>
          <w:lang w:eastAsia="ar-SA"/>
        </w:rPr>
        <w:t>.11.</w:t>
      </w:r>
      <w:r w:rsidRPr="00434FB9">
        <w:rPr>
          <w:rFonts w:ascii="Book Antiqua" w:eastAsia="Times New Roman" w:hAnsi="Book Antiqua" w:cs="Book Antiqua"/>
          <w:sz w:val="20"/>
          <w:szCs w:val="20"/>
          <w:lang w:eastAsia="ar-SA"/>
        </w:rPr>
        <w:t>2019 r. godz. 11:00</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b/>
          <w:bCs/>
          <w:sz w:val="20"/>
          <w:szCs w:val="20"/>
          <w:lang w:eastAsia="pl-PL"/>
        </w:rPr>
        <w:t>9.</w:t>
      </w:r>
      <w:r>
        <w:rPr>
          <w:rFonts w:ascii="Book Antiqua" w:eastAsia="Times New Roman" w:hAnsi="Book Antiqua" w:cs="Book Antiqua"/>
          <w:b/>
          <w:bCs/>
          <w:sz w:val="20"/>
          <w:szCs w:val="20"/>
          <w:lang w:eastAsia="pl-PL"/>
        </w:rPr>
        <w:t xml:space="preserve"> </w:t>
      </w:r>
      <w:r w:rsidRPr="008D2ACC">
        <w:rPr>
          <w:rFonts w:ascii="Book Antiqua" w:eastAsia="Times New Roman" w:hAnsi="Book Antiqua" w:cs="Book Antiqua"/>
          <w:b/>
          <w:bCs/>
          <w:color w:val="000000"/>
          <w:sz w:val="20"/>
          <w:szCs w:val="20"/>
          <w:lang w:eastAsia="ar-SA"/>
        </w:rPr>
        <w:t>O udzielenie zamówienia mogą ubiegać się Wykonawcy, którzy</w:t>
      </w:r>
      <w:r w:rsidRPr="008D2ACC">
        <w:rPr>
          <w:rFonts w:ascii="Book Antiqua" w:eastAsia="Times New Roman" w:hAnsi="Book Antiqua" w:cs="Book Antiqua"/>
          <w:color w:val="000000"/>
          <w:sz w:val="20"/>
          <w:szCs w:val="20"/>
          <w:lang w:eastAsia="ar-SA"/>
        </w:rPr>
        <w:t>:</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1)  nie podlegają wykluczeniu;</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2) spełniają warunki udziału w postępowaniu, o ile zostały one określone przez zamawiającego                     w ogłoszeniu o zamówieniu, dotyczące:</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b) sytuacji ekonomicznej lub finansowej;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c) zdolności technicznej lub zawodowej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 xml:space="preserve">10. </w:t>
      </w:r>
      <w:r w:rsidRPr="008D2ACC">
        <w:rPr>
          <w:rFonts w:ascii="Book Antiqua" w:eastAsia="Times New Roman" w:hAnsi="Book Antiqua" w:cs="Book Antiqua"/>
          <w:sz w:val="20"/>
          <w:szCs w:val="20"/>
          <w:lang w:eastAsia="pl-PL"/>
        </w:rPr>
        <w:t>Oświadczenia i dokumenty wymagane dla potwierdzenia spełniania przez wykonawców warunków udziału w postępowaniu: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1)</w:t>
      </w:r>
      <w:r w:rsidRPr="008D2ACC">
        <w:rPr>
          <w:rFonts w:ascii="Book Antiqua" w:eastAsia="Times New Roman" w:hAnsi="Book Antiqua" w:cs="Book Antiqua"/>
          <w:sz w:val="20"/>
          <w:szCs w:val="20"/>
          <w:lang w:eastAsia="pl-PL"/>
        </w:rPr>
        <w:t xml:space="preserve"> Aktualny odpis z właściwego rejestru lub z centralnej ewidencji i informacji o działalności gospodarczej, w przypadku: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podmiotów posiadających osobowość prawną jak i spółek prawa handlowego nie posiadających osobowości prawnej – wyciąg z Krajowego Rejestru Sądowego,</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osób fizycznych wykonujących działalność gospodarczą – zaświadczenie o wpisie do rejestru CEIDG (Centralna Ewidencja i Informacja o Działalności Gospodarczej),</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działalności prowadzonej w formie spółki cywilnej – umowa spółki cywilnej </w:t>
      </w:r>
      <w:r w:rsidRPr="008D2ACC">
        <w:rPr>
          <w:rFonts w:ascii="Book Antiqua" w:eastAsia="Times New Roman" w:hAnsi="Book Antiqua" w:cs="Book Antiqua"/>
          <w:sz w:val="20"/>
          <w:szCs w:val="20"/>
          <w:u w:val="single"/>
          <w:lang w:eastAsia="pl-PL"/>
        </w:rPr>
        <w:t>lub</w:t>
      </w:r>
      <w:r w:rsidRPr="008D2ACC">
        <w:rPr>
          <w:rFonts w:ascii="Book Antiqua" w:eastAsia="Times New Roman" w:hAnsi="Book Antiqua" w:cs="Book Antiqua"/>
          <w:sz w:val="20"/>
          <w:szCs w:val="20"/>
          <w:lang w:eastAsia="pl-PL"/>
        </w:rPr>
        <w:t xml:space="preserve"> zaświadczenie                   o wpisie do ewidencji działalności gospodarczej każdego ze wspólników.</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Dokumenty, o których mowa powyżej,  powinny być wystawione nie wcześniej niż </w:t>
      </w:r>
      <w:r w:rsidRPr="008D2ACC">
        <w:rPr>
          <w:rFonts w:ascii="Book Antiqua" w:eastAsia="Times New Roman" w:hAnsi="Book Antiqua" w:cs="Book Antiqua"/>
          <w:b/>
          <w:bCs/>
          <w:sz w:val="20"/>
          <w:szCs w:val="20"/>
          <w:lang w:eastAsia="pl-PL"/>
        </w:rPr>
        <w:t>6 miesięcy</w:t>
      </w:r>
      <w:r w:rsidRPr="008D2ACC">
        <w:rPr>
          <w:rFonts w:ascii="Book Antiqua" w:eastAsia="Times New Roman" w:hAnsi="Book Antiqua" w:cs="Book Antiqua"/>
          <w:sz w:val="20"/>
          <w:szCs w:val="20"/>
          <w:lang w:eastAsia="pl-PL"/>
        </w:rPr>
        <w:t xml:space="preserve"> przed upływem terminu składania ofert.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Integralną częścią oferty jest wypełniony i podpisany </w:t>
      </w:r>
      <w:r w:rsidRPr="008D2ACC">
        <w:rPr>
          <w:rFonts w:ascii="Book Antiqua" w:eastAsia="Times New Roman" w:hAnsi="Book Antiqua" w:cs="Book Antiqua"/>
          <w:b/>
          <w:bCs/>
          <w:sz w:val="20"/>
          <w:szCs w:val="20"/>
          <w:lang w:eastAsia="pl-PL"/>
        </w:rPr>
        <w:t>Formularz Ofertowy</w:t>
      </w:r>
      <w:r w:rsidRPr="008D2ACC">
        <w:rPr>
          <w:rFonts w:ascii="Book Antiqua" w:eastAsia="Times New Roman" w:hAnsi="Book Antiqua" w:cs="Book Antiqua"/>
          <w:sz w:val="20"/>
          <w:szCs w:val="20"/>
          <w:lang w:eastAsia="pl-PL"/>
        </w:rPr>
        <w:t xml:space="preserve">, stanowiący załącznik   nr 1 do zapytania ofertowego. Nie złożenie wymaganego załącznika, będzie skutkowało </w:t>
      </w:r>
      <w:r w:rsidRPr="008D2ACC">
        <w:rPr>
          <w:rFonts w:ascii="Book Antiqua" w:eastAsia="Times New Roman" w:hAnsi="Book Antiqua" w:cs="Book Antiqua"/>
          <w:sz w:val="20"/>
          <w:szCs w:val="20"/>
          <w:u w:val="single"/>
          <w:lang w:eastAsia="pl-PL"/>
        </w:rPr>
        <w:t>odrzuceniem oferty</w:t>
      </w:r>
      <w:r w:rsidRPr="008D2ACC">
        <w:rPr>
          <w:rFonts w:ascii="Book Antiqua" w:eastAsia="Times New Roman" w:hAnsi="Book Antiqua" w:cs="Book Antiqua"/>
          <w:sz w:val="20"/>
          <w:szCs w:val="20"/>
          <w:lang w:eastAsia="pl-PL"/>
        </w:rPr>
        <w:t xml:space="preserve">.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3) </w:t>
      </w:r>
      <w:r w:rsidRPr="008D2ACC">
        <w:rPr>
          <w:rFonts w:ascii="Book Antiqua" w:eastAsia="Times New Roman"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8D2ACC">
        <w:rPr>
          <w:rFonts w:ascii="Book Antiqua" w:eastAsia="Times New Roman"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222531" w:rsidRPr="008D2ACC" w:rsidRDefault="00222531"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11.Termin i warunki płatności: </w:t>
      </w:r>
      <w:r w:rsidRPr="008D2ACC">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12</w:t>
      </w:r>
      <w:r w:rsidRPr="008D2ACC">
        <w:rPr>
          <w:rFonts w:ascii="Book Antiqua" w:eastAsia="Times New Roman" w:hAnsi="Book Antiqua" w:cs="Book Antiqua"/>
          <w:sz w:val="20"/>
          <w:szCs w:val="20"/>
          <w:lang w:eastAsia="pl-PL"/>
        </w:rPr>
        <w:t>.Zamawiający zastrzega sobie prawo wyboru oferty o cenie wyższej, przy czym w takim wypadku uzasadni dokonanie wyboru.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13. </w:t>
      </w:r>
      <w:r w:rsidRPr="008D2ACC">
        <w:rPr>
          <w:rFonts w:ascii="Book Antiqua" w:eastAsia="Times New Roman"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13E87" w:rsidRPr="008D2ACC" w:rsidRDefault="00913E87" w:rsidP="00913E87">
      <w:pPr>
        <w:spacing w:line="360" w:lineRule="auto"/>
        <w:jc w:val="both"/>
        <w:rPr>
          <w:rFonts w:ascii="Book Antiqua" w:eastAsia="Times New Roman" w:hAnsi="Book Antiqua" w:cs="Times"/>
          <w:b/>
          <w:bCs/>
          <w:sz w:val="20"/>
          <w:szCs w:val="20"/>
          <w:lang w:eastAsia="pl-PL"/>
        </w:rPr>
      </w:pPr>
      <w:r w:rsidRPr="008D2ACC">
        <w:rPr>
          <w:rFonts w:ascii="Book Antiqua" w:eastAsia="Times New Roman" w:hAnsi="Book Antiqua" w:cs="Book Antiqua"/>
          <w:b/>
          <w:color w:val="000000"/>
          <w:sz w:val="20"/>
          <w:szCs w:val="20"/>
          <w:lang w:eastAsia="ar-SA"/>
        </w:rPr>
        <w:t>14.</w:t>
      </w:r>
      <w:r w:rsidRPr="008D2ACC">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Arial"/>
          <w:b/>
          <w:color w:val="000000"/>
          <w:sz w:val="20"/>
          <w:szCs w:val="20"/>
          <w:lang w:eastAsia="pl-PL"/>
        </w:rPr>
        <w:t>Klauzula dotycząca ochrony danych osobowych:</w:t>
      </w: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 xml:space="preserve">administratorem Pani/Pana </w:t>
      </w:r>
      <w:r w:rsidRPr="008D2ACC">
        <w:rPr>
          <w:rFonts w:ascii="Book Antiqua" w:eastAsia="Times New Roman" w:hAnsi="Book Antiqua"/>
          <w:sz w:val="20"/>
          <w:szCs w:val="20"/>
        </w:rPr>
        <w:t>danych osobowych jest Uniwersytet Kazimierza Wielkiego z siedzibą przy ul. Chodkiewicza 30, 85-064 Bydgoszcz;</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sz w:val="20"/>
          <w:szCs w:val="20"/>
        </w:rPr>
        <w:t xml:space="preserve">administrator danych osobowych powołał Inspektora Ochrony Danych nadzorującego prawidłowość przetwarzania danych osobowych, z którym można skontaktować się za pośrednictwem adresu e-mail: </w:t>
      </w:r>
      <w:hyperlink r:id="rId9" w:history="1">
        <w:r w:rsidRPr="008D2ACC">
          <w:rPr>
            <w:rFonts w:ascii="Book Antiqua" w:eastAsia="Times New Roman" w:hAnsi="Book Antiqua"/>
            <w:color w:val="0000FF"/>
            <w:sz w:val="20"/>
            <w:szCs w:val="20"/>
            <w:u w:val="single"/>
          </w:rPr>
          <w:t>iod@ukw.edu.pl</w:t>
        </w:r>
      </w:hyperlink>
      <w:r w:rsidRPr="008D2ACC">
        <w:rPr>
          <w:rFonts w:ascii="Book Antiqua" w:eastAsia="Times New Roman" w:hAnsi="Book Antiqua" w:cs="Arial"/>
          <w:i/>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Pani/Pana dane osobowe przetwarzane będą na podstawie art. 6 ust. 1 lit. c</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 xml:space="preserve">RODO w celu związanym z postępowaniem o udzielenie </w:t>
      </w:r>
      <w:r w:rsidRPr="008D2ACC">
        <w:rPr>
          <w:rFonts w:ascii="Book Antiqua" w:eastAsia="Times New Roman" w:hAnsi="Book Antiqua" w:cs="Arial"/>
          <w:sz w:val="20"/>
          <w:szCs w:val="20"/>
          <w:u w:val="single"/>
        </w:rPr>
        <w:t>zamówienia publicznego</w:t>
      </w:r>
      <w:r w:rsidRPr="008D2ACC">
        <w:rPr>
          <w:rFonts w:ascii="Book Antiqua" w:eastAsia="Times New Roman" w:hAnsi="Book Antiqua" w:cs="Arial"/>
          <w:sz w:val="20"/>
          <w:szCs w:val="20"/>
        </w:rPr>
        <w:t xml:space="preserve"> o sygn. UKW/DZP-282-ZO-</w:t>
      </w:r>
      <w:r w:rsidR="00222531">
        <w:rPr>
          <w:rFonts w:ascii="Book Antiqua" w:eastAsia="Times New Roman" w:hAnsi="Book Antiqua" w:cs="Arial"/>
          <w:sz w:val="20"/>
          <w:szCs w:val="20"/>
        </w:rPr>
        <w:t>127</w:t>
      </w:r>
      <w:r w:rsidRPr="008D2ACC">
        <w:rPr>
          <w:rFonts w:ascii="Book Antiqua" w:eastAsia="Times New Roman" w:hAnsi="Book Antiqua" w:cs="Arial"/>
          <w:sz w:val="20"/>
          <w:szCs w:val="20"/>
        </w:rPr>
        <w:t xml:space="preserve">/2019 </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prowadzonym w trybie zapytania ofertowego;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Pani/Pana dane osobowe będą przechowywane, zgodnie z art. 97 ust. 1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przez okres 4 lat od dnia zakończenia postępowania o udzielenie zamówienia, a jeżeli czas trwania umowy przekracza 4 lata, okres przechowywania obejmuje cały czas trwania umowy;</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 xml:space="preserve">obowiązek podania przez Panią/Pana danych osobowych bezpośrednio Pani/Pana dotyczących jest wymogiem ustawowym określonym w przepisach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związanym z udziałem w postępowaniu o udzielenie zamówienia publicznego; konsekwencje niepodania określonych danych wynikają z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w odniesieniu do Pani/Pana danych osobowych decyzje nie będą podejmowane w sposób zautomatyzowany, stosowanie do art. 22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posiada Pani/Pan:</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na podstawie art. 15 RODO prawo dostępu do danych osobowych Pani/Pana dotyczących;</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16 RODO prawo do sprostowania Pani/Pana danych osobowych </w:t>
      </w:r>
      <w:r w:rsidRPr="008D2ACC">
        <w:rPr>
          <w:rFonts w:ascii="Book Antiqua" w:eastAsia="Times New Roman" w:hAnsi="Book Antiqua" w:cs="Arial"/>
          <w:b/>
          <w:sz w:val="20"/>
          <w:szCs w:val="20"/>
          <w:vertAlign w:val="superscript"/>
        </w:rPr>
        <w:t>1</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18 RODO prawo żądania od administratora ograniczenia przetwarzania danych osobowych z zastrzeżeniem przypadków, o których mowa w art. 18 ust. 2 RODO </w:t>
      </w:r>
      <w:r w:rsidRPr="008D2ACC">
        <w:rPr>
          <w:rFonts w:ascii="Book Antiqua" w:eastAsia="Times New Roman" w:hAnsi="Book Antiqua" w:cs="Arial"/>
          <w:sz w:val="20"/>
          <w:szCs w:val="20"/>
          <w:vertAlign w:val="superscript"/>
        </w:rPr>
        <w:t>2</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prawo do wniesienia skargi do Prezesa Urzędu Ochrony Danych Osobowych, gdy uzna Pani/Pan, że przetwarzanie danych osobowych Pani/Pana dotyczących narusza przepisy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nie przysługuje Pani/Panu:</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w związku z art. 17 ust. 3 lit. b, d lub e RODO prawo do usunięcia danych osobowych;</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prawo do przenoszenia danych osobowych, o którym mowa w art. 20 RODO;</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b/>
          <w:sz w:val="20"/>
          <w:szCs w:val="20"/>
        </w:rPr>
        <w:t>na podstawie art. 21 RODO prawo sprzeciwu, wobec przetwarzania danych osobowych, gdyż podstawą prawną przetwarzania Pani/Pana danych osobowych jest art. 6 ust. 1 lit. c RODO</w:t>
      </w:r>
      <w:r w:rsidRPr="008D2ACC">
        <w:rPr>
          <w:rFonts w:ascii="Book Antiqua" w:eastAsia="Times New Roman" w:hAnsi="Book Antiqua" w:cs="Arial"/>
          <w:sz w:val="20"/>
          <w:szCs w:val="20"/>
        </w:rPr>
        <w:t>.</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1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skorzystanie z prawa do sprostowania nie może skutkować zmianą wyniku postępowania</w:t>
      </w:r>
      <w:r w:rsidRPr="008D2ACC">
        <w:rPr>
          <w:rFonts w:ascii="Book Antiqua" w:eastAsia="Times New Roman" w:hAnsi="Book Antiqua" w:cs="Arial"/>
          <w:i/>
          <w:sz w:val="20"/>
          <w:szCs w:val="20"/>
        </w:rPr>
        <w:br/>
        <w:t xml:space="preserve">o udzielenie zamówienia publicznego ani zmianą postanowień umowy w zakresie niezgodnym z ustawą </w:t>
      </w:r>
      <w:proofErr w:type="spellStart"/>
      <w:r w:rsidRPr="008D2ACC">
        <w:rPr>
          <w:rFonts w:ascii="Book Antiqua" w:eastAsia="Times New Roman" w:hAnsi="Book Antiqua" w:cs="Arial"/>
          <w:i/>
          <w:sz w:val="20"/>
          <w:szCs w:val="20"/>
        </w:rPr>
        <w:t>Pzp</w:t>
      </w:r>
      <w:proofErr w:type="spellEnd"/>
      <w:r w:rsidRPr="008D2ACC">
        <w:rPr>
          <w:rFonts w:ascii="Book Antiqua" w:eastAsia="Times New Roman" w:hAnsi="Book Antiqua" w:cs="Arial"/>
          <w:i/>
          <w:sz w:val="20"/>
          <w:szCs w:val="20"/>
        </w:rPr>
        <w:t xml:space="preserve"> oraz nie może naruszać integralności protokołu oraz jego załączników.</w:t>
      </w: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2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13E87" w:rsidRPr="008D2ACC" w:rsidRDefault="00913E87" w:rsidP="00913E87">
      <w:pPr>
        <w:pBdr>
          <w:bottom w:val="single" w:sz="6" w:space="1" w:color="auto"/>
        </w:pBd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Times New Roman"/>
          <w:sz w:val="20"/>
          <w:szCs w:val="20"/>
          <w:lang w:eastAsia="pl-PL"/>
        </w:rPr>
        <w:t xml:space="preserve">W przypadku przekazywania przez Wykonawcę przy składaniu oferty </w:t>
      </w:r>
      <w:r w:rsidRPr="008D2ACC">
        <w:rPr>
          <w:rFonts w:ascii="Book Antiqua" w:eastAsia="Times New Roman"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13E87" w:rsidRPr="008D2ACC" w:rsidRDefault="00913E87" w:rsidP="00913E87">
      <w:pPr>
        <w:spacing w:after="0" w:line="360" w:lineRule="auto"/>
        <w:jc w:val="both"/>
        <w:rPr>
          <w:rFonts w:ascii="Book Antiqua" w:eastAsia="Times New Roman" w:hAnsi="Book Antiqua" w:cs="Times New Roman"/>
          <w:sz w:val="20"/>
          <w:szCs w:val="20"/>
          <w:lang w:eastAsia="pl-PL"/>
        </w:rPr>
      </w:pPr>
    </w:p>
    <w:p w:rsidR="00913E87" w:rsidRPr="008D2ACC" w:rsidRDefault="00913E87" w:rsidP="00913E87">
      <w:pPr>
        <w:numPr>
          <w:ilvl w:val="0"/>
          <w:numId w:val="6"/>
        </w:numPr>
        <w:tabs>
          <w:tab w:val="left" w:pos="142"/>
          <w:tab w:val="left" w:pos="284"/>
        </w:tabs>
        <w:suppressAutoHyphens/>
        <w:spacing w:after="0" w:line="360" w:lineRule="auto"/>
        <w:ind w:left="0" w:firstLine="0"/>
        <w:jc w:val="both"/>
        <w:rPr>
          <w:rFonts w:ascii="Book Antiqua" w:eastAsiaTheme="minorHAnsi" w:hAnsi="Book Antiqua" w:cs="Book Antiqua"/>
          <w:color w:val="000000"/>
          <w:sz w:val="20"/>
          <w:szCs w:val="20"/>
          <w:lang w:eastAsia="ar-SA"/>
        </w:rPr>
      </w:pPr>
      <w:r w:rsidRPr="008D2ACC">
        <w:rPr>
          <w:rFonts w:ascii="Book Antiqua" w:eastAsiaTheme="minorHAnsi" w:hAnsi="Book Antiqua" w:cs="Book Antiqua"/>
          <w:color w:val="000000"/>
          <w:sz w:val="20"/>
          <w:szCs w:val="20"/>
          <w:lang w:eastAsia="ar-SA"/>
        </w:rPr>
        <w:t>W sprawie zamówienia należy kontaktować się z przedstawicielem Zamawiającego:</w:t>
      </w:r>
    </w:p>
    <w:p w:rsidR="00913E87" w:rsidRPr="008D2ACC"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w sprawach merytorycznych: </w:t>
      </w:r>
    </w:p>
    <w:p w:rsidR="00913E87" w:rsidRPr="00DB273F"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b/>
      </w:r>
      <w:r w:rsidR="00434FB9" w:rsidRPr="00434FB9">
        <w:rPr>
          <w:rFonts w:ascii="Book Antiqua" w:eastAsia="Times New Roman" w:hAnsi="Book Antiqua" w:cs="Book Antiqua"/>
          <w:sz w:val="20"/>
          <w:szCs w:val="20"/>
          <w:lang w:eastAsia="pl-PL"/>
        </w:rPr>
        <w:t xml:space="preserve">Barbara </w:t>
      </w:r>
      <w:proofErr w:type="spellStart"/>
      <w:r w:rsidR="00434FB9" w:rsidRPr="00434FB9">
        <w:rPr>
          <w:rFonts w:ascii="Book Antiqua" w:eastAsia="Times New Roman" w:hAnsi="Book Antiqua" w:cs="Book Antiqua"/>
          <w:sz w:val="20"/>
          <w:szCs w:val="20"/>
          <w:lang w:eastAsia="pl-PL"/>
        </w:rPr>
        <w:t>Kieliszewska-Roklicka</w:t>
      </w:r>
      <w:proofErr w:type="spellEnd"/>
      <w:r w:rsidRPr="00DB273F">
        <w:rPr>
          <w:rFonts w:ascii="Book Antiqua" w:eastAsia="Times New Roman" w:hAnsi="Book Antiqua" w:cs="Book Antiqua"/>
          <w:sz w:val="20"/>
          <w:szCs w:val="20"/>
          <w:lang w:eastAsia="pl-PL"/>
        </w:rPr>
        <w:t xml:space="preserve">, e-mail: </w:t>
      </w:r>
      <w:hyperlink r:id="rId10" w:history="1">
        <w:r w:rsidR="00434FB9" w:rsidRPr="003468A4">
          <w:rPr>
            <w:rStyle w:val="Hipercze"/>
            <w:rFonts w:ascii="Book Antiqua" w:eastAsia="Times New Roman" w:hAnsi="Book Antiqua"/>
            <w:sz w:val="20"/>
            <w:szCs w:val="20"/>
            <w:lang w:eastAsia="pl-PL"/>
          </w:rPr>
          <w:t>bkiel@ukw.edu.pl</w:t>
        </w:r>
      </w:hyperlink>
      <w:r w:rsidR="00434FB9">
        <w:rPr>
          <w:rFonts w:ascii="Book Antiqua" w:eastAsia="Times New Roman" w:hAnsi="Book Antiqua"/>
          <w:sz w:val="20"/>
          <w:szCs w:val="20"/>
          <w:lang w:eastAsia="pl-PL"/>
        </w:rPr>
        <w:t xml:space="preserve"> </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 xml:space="preserve">- w sprawach formalno-prawnych: </w:t>
      </w:r>
    </w:p>
    <w:p w:rsidR="00913E87" w:rsidRPr="008D2ACC" w:rsidRDefault="00913E87" w:rsidP="00913E87">
      <w:pPr>
        <w:suppressAutoHyphens/>
        <w:spacing w:after="0" w:line="360" w:lineRule="auto"/>
        <w:jc w:val="both"/>
        <w:rPr>
          <w:rFonts w:ascii="Book Antiqua" w:eastAsia="Times New Roman" w:hAnsi="Book Antiqua"/>
          <w:color w:val="0000FF"/>
          <w:sz w:val="20"/>
          <w:szCs w:val="20"/>
          <w:u w:val="single"/>
        </w:rPr>
      </w:pPr>
      <w:r>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Book Antiqua"/>
          <w:color w:val="000000"/>
          <w:sz w:val="20"/>
          <w:szCs w:val="20"/>
          <w:lang w:eastAsia="ar-SA"/>
        </w:rPr>
        <w:t xml:space="preserve">Weronika Janecka, 52 34 19 165, e-mail: </w:t>
      </w:r>
      <w:hyperlink r:id="rId11" w:history="1">
        <w:r w:rsidRPr="008D2ACC">
          <w:rPr>
            <w:rFonts w:ascii="Book Antiqua" w:eastAsia="Times New Roman" w:hAnsi="Book Antiqua" w:cs="Book Antiqua"/>
            <w:color w:val="0000FF"/>
            <w:sz w:val="20"/>
            <w:szCs w:val="20"/>
            <w:u w:val="single"/>
            <w:lang w:eastAsia="ar-SA"/>
          </w:rPr>
          <w:t>zampub@ukw.edu.pl</w:t>
        </w:r>
      </w:hyperlink>
    </w:p>
    <w:p w:rsidR="00434FB9" w:rsidRDefault="00434FB9"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Pr="006A70A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Kanclerz UKW</w:t>
      </w:r>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mgr Renata Malak</w:t>
      </w: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Pr="00DB273F"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913E87" w:rsidRPr="008D2ACC" w:rsidRDefault="00913E87" w:rsidP="00913E87">
      <w:pPr>
        <w:spacing w:after="0" w:line="360" w:lineRule="auto"/>
        <w:jc w:val="right"/>
        <w:rPr>
          <w:rFonts w:ascii="Book Antiqua" w:eastAsia="Times New Roman" w:hAnsi="Book Antiqua" w:cs="Book Antiqua"/>
          <w:i/>
          <w:iCs/>
          <w:sz w:val="20"/>
          <w:szCs w:val="20"/>
          <w:lang w:eastAsia="pl-PL"/>
        </w:rPr>
      </w:pPr>
      <w:r w:rsidRPr="008D2ACC">
        <w:rPr>
          <w:rFonts w:ascii="Book Antiqua" w:eastAsia="Times New Roman" w:hAnsi="Book Antiqua" w:cs="Book Antiqua"/>
          <w:i/>
          <w:iCs/>
          <w:sz w:val="20"/>
          <w:szCs w:val="20"/>
          <w:lang w:eastAsia="pl-PL"/>
        </w:rPr>
        <w:t>Załącznik nr 1</w:t>
      </w:r>
    </w:p>
    <w:p w:rsidR="00913E87" w:rsidRPr="008D2ACC" w:rsidRDefault="00913E87" w:rsidP="00913E87">
      <w:pPr>
        <w:spacing w:after="0"/>
        <w:jc w:val="center"/>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FORMULARZ OFERTOWY</w:t>
      </w:r>
    </w:p>
    <w:p w:rsidR="00913E87" w:rsidRPr="008D2ACC" w:rsidRDefault="00913E87" w:rsidP="00913E87">
      <w:pPr>
        <w:spacing w:after="0"/>
        <w:jc w:val="center"/>
        <w:rPr>
          <w:rFonts w:ascii="Book Antiqua" w:eastAsia="Times New Roman" w:hAnsi="Book Antiqua" w:cs="Book Antiqua"/>
          <w:b/>
          <w:bCs/>
          <w:sz w:val="20"/>
          <w:szCs w:val="20"/>
          <w:vertAlign w:val="superscript"/>
          <w:lang w:eastAsia="pl-PL"/>
        </w:rPr>
      </w:pPr>
      <w:r w:rsidRPr="008D2ACC">
        <w:rPr>
          <w:rFonts w:ascii="Book Antiqua" w:eastAsia="Times New Roman" w:hAnsi="Book Antiqua" w:cs="Book Antiqua"/>
          <w:b/>
          <w:bCs/>
          <w:sz w:val="20"/>
          <w:szCs w:val="20"/>
          <w:lang w:eastAsia="pl-PL"/>
        </w:rPr>
        <w:t>DO ZAPYTANIA OFERTOWEGO NR UKW/DZP-282-ZO-</w:t>
      </w:r>
      <w:r w:rsidR="00222531">
        <w:rPr>
          <w:rFonts w:ascii="Book Antiqua" w:eastAsia="Times New Roman" w:hAnsi="Book Antiqua" w:cs="Book Antiqua"/>
          <w:b/>
          <w:bCs/>
          <w:sz w:val="20"/>
          <w:szCs w:val="20"/>
          <w:lang w:eastAsia="pl-PL"/>
        </w:rPr>
        <w:t>127</w:t>
      </w:r>
      <w:r w:rsidRPr="008D2ACC">
        <w:rPr>
          <w:rFonts w:ascii="Book Antiqua" w:eastAsia="Times New Roman" w:hAnsi="Book Antiqua" w:cs="Book Antiqua"/>
          <w:b/>
          <w:bCs/>
          <w:sz w:val="20"/>
          <w:szCs w:val="20"/>
          <w:lang w:eastAsia="pl-PL"/>
        </w:rPr>
        <w:t>/2019</w:t>
      </w:r>
    </w:p>
    <w:p w:rsidR="00913E87" w:rsidRPr="008D2ACC" w:rsidRDefault="00913E87" w:rsidP="00913E87">
      <w:pPr>
        <w:spacing w:after="0"/>
        <w:jc w:val="center"/>
        <w:rPr>
          <w:rFonts w:ascii="Book Antiqua" w:eastAsia="Times New Roman" w:hAnsi="Book Antiqua" w:cs="Book Antiqua"/>
          <w:b/>
          <w:bCs/>
          <w:sz w:val="20"/>
          <w:szCs w:val="20"/>
          <w:lang w:eastAsia="pl-PL"/>
        </w:rPr>
      </w:pPr>
    </w:p>
    <w:p w:rsidR="00913E87" w:rsidRPr="008D2ACC" w:rsidRDefault="00913E87" w:rsidP="00913E87">
      <w:pPr>
        <w:keepNext/>
        <w:spacing w:after="0"/>
        <w:outlineLvl w:val="0"/>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 Dane dotyczące Wykonawcy:</w:t>
      </w:r>
    </w:p>
    <w:p w:rsidR="00913E87" w:rsidRPr="008D2ACC" w:rsidRDefault="00913E87" w:rsidP="00913E87">
      <w:pPr>
        <w:spacing w:after="0"/>
        <w:rPr>
          <w:rFonts w:ascii="Book Antiqua" w:eastAsia="Times New Roman" w:hAnsi="Book Antiqua" w:cs="Book Antiqua"/>
          <w:sz w:val="20"/>
          <w:szCs w:val="20"/>
          <w:lang w:eastAsia="pl-PL"/>
        </w:rPr>
      </w:pP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Nazwa: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Siedziba: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telefonu/faksu:</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NIP:</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REGON:</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Osoba do kontaktu, tel. e-mail:</w:t>
      </w:r>
      <w:r w:rsidRPr="008D2ACC">
        <w:rPr>
          <w:rFonts w:ascii="Book Antiqua" w:eastAsia="Times New Roman" w:hAnsi="Book Antiqua" w:cs="Book Antiqua"/>
          <w:sz w:val="20"/>
          <w:szCs w:val="20"/>
          <w:lang w:eastAsia="pl-PL"/>
        </w:rPr>
        <w:tab/>
      </w: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 Nawiązując do ogłoszenia w trybie Zapytania Ofertowego oferujemy wykonanie zamówienia na: </w:t>
      </w:r>
      <w:r w:rsidRPr="008D2ACC">
        <w:rPr>
          <w:rFonts w:ascii="Book Antiqua" w:eastAsia="Times New Roman" w:hAnsi="Book Antiqua" w:cs="Book Antiqua"/>
          <w:i/>
          <w:iCs/>
          <w:sz w:val="20"/>
          <w:szCs w:val="20"/>
          <w:lang w:eastAsia="pl-PL"/>
        </w:rPr>
        <w:t>„</w:t>
      </w:r>
      <w:r w:rsidR="00222531" w:rsidRPr="00222531">
        <w:rPr>
          <w:rFonts w:ascii="Book Antiqua" w:eastAsia="Times New Roman" w:hAnsi="Book Antiqua" w:cs="Book Antiqua"/>
          <w:i/>
          <w:iCs/>
          <w:sz w:val="20"/>
          <w:szCs w:val="20"/>
          <w:lang w:eastAsia="pl-PL"/>
        </w:rPr>
        <w:t>Analiza składu mineralnego oraz analiza granulometryczna gleby</w:t>
      </w:r>
      <w:r w:rsidRPr="008D2ACC">
        <w:rPr>
          <w:rFonts w:ascii="Book Antiqua" w:eastAsia="Times New Roman" w:hAnsi="Book Antiqua" w:cs="Book Antiqua"/>
          <w:i/>
          <w:iCs/>
          <w:sz w:val="20"/>
          <w:szCs w:val="20"/>
          <w:lang w:eastAsia="pl-PL"/>
        </w:rPr>
        <w:t>” za:</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Kryterium I - Cena</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ofertową brutto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słownie  ...................................................................................................................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podatek od towarów i usług .....................% wartość podatku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netto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*zaokrąglić do 2 miejsc po przecinku.</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 xml:space="preserve">Kryterium II – </w:t>
      </w:r>
      <w:r>
        <w:rPr>
          <w:rFonts w:ascii="Book Antiqua" w:eastAsia="Times New Roman" w:hAnsi="Book Antiqua" w:cs="Book Antiqua"/>
          <w:b/>
          <w:sz w:val="20"/>
          <w:szCs w:val="20"/>
          <w:lang w:eastAsia="pl-PL"/>
        </w:rPr>
        <w:t>Termin realizacji</w:t>
      </w:r>
      <w:r w:rsidRPr="00222531">
        <w:rPr>
          <w:rFonts w:ascii="Book Antiqua" w:eastAsia="Times New Roman" w:hAnsi="Book Antiqua" w:cs="Book Antiqua"/>
          <w:b/>
          <w:sz w:val="20"/>
          <w:szCs w:val="20"/>
          <w:lang w:eastAsia="pl-PL"/>
        </w:rPr>
        <w:t xml:space="preserve">: </w:t>
      </w:r>
    </w:p>
    <w:p w:rsidR="00913E87" w:rsidRPr="008D2ACC"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Zobowiązujemy się do </w:t>
      </w:r>
      <w:r>
        <w:rPr>
          <w:rFonts w:ascii="Book Antiqua" w:eastAsia="Times New Roman" w:hAnsi="Book Antiqua" w:cs="Book Antiqua"/>
          <w:sz w:val="20"/>
          <w:szCs w:val="20"/>
          <w:lang w:eastAsia="pl-PL"/>
        </w:rPr>
        <w:t>zrealizowania</w:t>
      </w:r>
      <w:r w:rsidRPr="00222531">
        <w:rPr>
          <w:rFonts w:ascii="Book Antiqua" w:eastAsia="Times New Roman" w:hAnsi="Book Antiqua" w:cs="Book Antiqua"/>
          <w:sz w:val="20"/>
          <w:szCs w:val="20"/>
          <w:lang w:eastAsia="pl-PL"/>
        </w:rPr>
        <w:t xml:space="preserve"> przedmiotu zamówienia w terminie  …..... dni od dnia </w:t>
      </w:r>
      <w:r w:rsidRPr="006933D4">
        <w:rPr>
          <w:rFonts w:ascii="Book Antiqua" w:eastAsia="Times New Roman" w:hAnsi="Book Antiqua" w:cs="Book Antiqua"/>
          <w:sz w:val="20"/>
          <w:szCs w:val="20"/>
          <w:lang w:eastAsia="pl-PL"/>
        </w:rPr>
        <w:t>przesłania próbek przez Zamawiającego</w:t>
      </w:r>
      <w:r w:rsidRPr="00222531">
        <w:rPr>
          <w:rFonts w:ascii="Book Antiqua" w:eastAsia="Times New Roman" w:hAnsi="Book Antiqua" w:cs="Book Antiqua"/>
          <w:sz w:val="20"/>
          <w:szCs w:val="20"/>
          <w:lang w:eastAsia="pl-PL"/>
        </w:rPr>
        <w:t xml:space="preserve"> ( nie dłużej niż </w:t>
      </w:r>
      <w:r>
        <w:rPr>
          <w:rFonts w:ascii="Book Antiqua" w:eastAsia="Times New Roman" w:hAnsi="Book Antiqua" w:cs="Book Antiqua"/>
          <w:sz w:val="20"/>
          <w:szCs w:val="20"/>
          <w:lang w:eastAsia="pl-PL"/>
        </w:rPr>
        <w:t>30</w:t>
      </w:r>
      <w:r w:rsidRPr="00222531">
        <w:rPr>
          <w:rFonts w:ascii="Book Antiqua" w:eastAsia="Times New Roman" w:hAnsi="Book Antiqua" w:cs="Book Antiqua"/>
          <w:sz w:val="20"/>
          <w:szCs w:val="20"/>
          <w:lang w:eastAsia="pl-PL"/>
        </w:rPr>
        <w:t xml:space="preserve"> dni kalendarzowych)</w:t>
      </w:r>
      <w:r>
        <w:rPr>
          <w:rFonts w:ascii="Book Antiqua" w:eastAsia="Times New Roman" w:hAnsi="Book Antiqua" w:cs="Book Antiqua"/>
          <w:sz w:val="20"/>
          <w:szCs w:val="20"/>
          <w:lang w:eastAsia="pl-PL"/>
        </w:rPr>
        <w:t>.</w:t>
      </w:r>
    </w:p>
    <w:p w:rsidR="00913E87" w:rsidRPr="008D2ACC" w:rsidRDefault="00913E87" w:rsidP="00913E87">
      <w:pPr>
        <w:numPr>
          <w:ilvl w:val="0"/>
          <w:numId w:val="5"/>
        </w:numPr>
        <w:tabs>
          <w:tab w:val="left" w:pos="284"/>
        </w:tabs>
        <w:spacing w:after="0" w:line="360" w:lineRule="auto"/>
        <w:ind w:left="0" w:firstLine="0"/>
        <w:jc w:val="both"/>
        <w:rPr>
          <w:rFonts w:ascii="Book Antiqua" w:eastAsiaTheme="minorHAnsi" w:hAnsi="Book Antiqua" w:cs="Book Antiqua"/>
          <w:sz w:val="20"/>
          <w:szCs w:val="20"/>
          <w:lang w:eastAsia="pl-PL"/>
        </w:rPr>
      </w:pPr>
      <w:r w:rsidRPr="008D2ACC">
        <w:rPr>
          <w:rFonts w:ascii="Book Antiqua" w:eastAsiaTheme="minorHAnsi" w:hAnsi="Book Antiqua" w:cs="Book Antiqua"/>
          <w:sz w:val="20"/>
          <w:szCs w:val="20"/>
        </w:rPr>
        <w:t xml:space="preserve">Oświadczam/my, że w cenie oferty zostały uwzględnione wszystkie koszty związane </w:t>
      </w:r>
      <w:r w:rsidRPr="008D2ACC">
        <w:rPr>
          <w:rFonts w:ascii="Book Antiqua" w:eastAsiaTheme="minorHAnsi" w:hAnsi="Book Antiqua" w:cs="Book Antiqua"/>
          <w:sz w:val="20"/>
          <w:szCs w:val="20"/>
        </w:rPr>
        <w:br/>
        <w:t>z wykonaniem przedmiotu zamówienia.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przedmiot zamówienia </w:t>
      </w:r>
      <w:r>
        <w:rPr>
          <w:rFonts w:ascii="Book Antiqua" w:eastAsiaTheme="minorHAnsi" w:hAnsi="Book Antiqua" w:cs="Book Antiqua"/>
          <w:sz w:val="20"/>
          <w:szCs w:val="20"/>
        </w:rPr>
        <w:t>zostanie zrealizowany</w:t>
      </w:r>
      <w:r w:rsidRPr="008D2ACC">
        <w:rPr>
          <w:rFonts w:ascii="Book Antiqua" w:eastAsiaTheme="minorHAnsi" w:hAnsi="Book Antiqua" w:cs="Book Antiqua"/>
          <w:sz w:val="20"/>
          <w:szCs w:val="20"/>
        </w:rPr>
        <w:t xml:space="preserve"> zgodn</w:t>
      </w:r>
      <w:r>
        <w:rPr>
          <w:rFonts w:ascii="Book Antiqua" w:eastAsiaTheme="minorHAnsi" w:hAnsi="Book Antiqua" w:cs="Book Antiqua"/>
          <w:sz w:val="20"/>
          <w:szCs w:val="20"/>
        </w:rPr>
        <w:t>ie</w:t>
      </w:r>
      <w:r w:rsidRPr="008D2ACC">
        <w:rPr>
          <w:rFonts w:ascii="Book Antiqua" w:eastAsiaTheme="minorHAnsi" w:hAnsi="Book Antiqua" w:cs="Book Antiqua"/>
          <w:sz w:val="20"/>
          <w:szCs w:val="20"/>
        </w:rPr>
        <w:t xml:space="preserve"> z opisem przedmiotu zamówienia zawartym w Zapytaniu Ofertowym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zapoznaliśmy się z Zapytaniem Ofertowym oraz wyjaśnieniami </w:t>
      </w:r>
      <w:r w:rsidRPr="008D2ACC">
        <w:rPr>
          <w:rFonts w:ascii="Book Antiqua" w:eastAsiaTheme="minorHAnsi" w:hAnsi="Book Antiqua" w:cs="Book Antiqua"/>
          <w:sz w:val="20"/>
          <w:szCs w:val="20"/>
        </w:rPr>
        <w:br/>
        <w:t xml:space="preserve">i ewentualnymi zmianami Zapytania Ofertowego przekazanymi przez Zamawiającego </w:t>
      </w:r>
      <w:r w:rsidRPr="008D2ACC">
        <w:rPr>
          <w:rFonts w:ascii="Book Antiqua" w:eastAsiaTheme="minorHAnsi" w:hAnsi="Book Antiqua" w:cs="Book Antiqua"/>
          <w:sz w:val="20"/>
          <w:szCs w:val="20"/>
        </w:rPr>
        <w:br/>
        <w:t>i uznajemy się za związanych określonymi w nich postanowieniami i zasadami postępowania.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spełniamy warunki udziału w postępowaniu zgodnie z pkt. 9 Zapytania Ofertowego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w:t>
      </w:r>
      <w:r w:rsidR="00222531">
        <w:rPr>
          <w:rFonts w:ascii="Book Antiqua" w:eastAsiaTheme="minorHAnsi" w:hAnsi="Book Antiqua" w:cs="Book Antiqua"/>
          <w:sz w:val="20"/>
          <w:szCs w:val="20"/>
        </w:rPr>
        <w:t>akceptujemy projekt umowy stanowiący załącznik nr 3 do niniejszego zapytania.</w:t>
      </w:r>
    </w:p>
    <w:p w:rsidR="00913E87"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Zgadzam/my się, że w przypadku przekroczenia terminu realizacji zamówienia podanego                          w naszej ofercie, Zamawiający zastrzega sobie prawo do anulowania zamówienia i wyboru kolejnej oferty.</w:t>
      </w:r>
    </w:p>
    <w:p w:rsidR="00913E87" w:rsidRPr="00B2289A"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B2289A">
        <w:rPr>
          <w:rFonts w:ascii="Book Antiqua" w:hAnsi="Book Antiqua"/>
          <w:sz w:val="20"/>
          <w:szCs w:val="20"/>
        </w:rPr>
        <w:t>Oświadczam/my</w:t>
      </w:r>
      <w:r w:rsidRPr="00B2289A">
        <w:rPr>
          <w:rFonts w:ascii="Book Antiqua" w:hAnsi="Book Antiqua"/>
          <w:bCs/>
          <w:color w:val="000000"/>
          <w:sz w:val="20"/>
          <w:szCs w:val="20"/>
        </w:rPr>
        <w:t>, że wypełniłem obowiązki informacyjne przewidziane w art. 13 lub art. 14 RODO</w:t>
      </w:r>
      <w:r w:rsidRPr="00B2289A">
        <w:rPr>
          <w:rFonts w:ascii="Book Antiqua" w:hAnsi="Book Antiqua"/>
          <w:bCs/>
          <w:color w:val="000000"/>
          <w:sz w:val="20"/>
          <w:szCs w:val="20"/>
          <w:vertAlign w:val="superscript"/>
        </w:rPr>
        <w:t>1</w:t>
      </w:r>
      <w:r w:rsidRPr="00B2289A">
        <w:rPr>
          <w:rFonts w:ascii="Book Antiqua" w:hAnsi="Book Antiqua"/>
          <w:bCs/>
          <w:color w:val="000000"/>
          <w:sz w:val="20"/>
          <w:szCs w:val="20"/>
        </w:rPr>
        <w:t xml:space="preserve"> wobec osób fizycznych, od których dane osobowe bezpośrednio lub pośrednio pozyskałem w celu ubiegania się o udzielenie zamówienia publicznego w niniejszym postępowaniu</w:t>
      </w:r>
      <w:r w:rsidRPr="00B2289A">
        <w:rPr>
          <w:rFonts w:ascii="Book Antiqua" w:hAnsi="Book Antiqua"/>
          <w:bCs/>
          <w:color w:val="000000"/>
          <w:sz w:val="20"/>
          <w:szCs w:val="20"/>
          <w:vertAlign w:val="superscript"/>
        </w:rPr>
        <w:t>2</w:t>
      </w:r>
      <w:r w:rsidRPr="00B2289A">
        <w:rPr>
          <w:rFonts w:ascii="Book Antiqua" w:hAnsi="Book Antiqua"/>
          <w:bCs/>
          <w:color w:val="000000"/>
          <w:sz w:val="20"/>
          <w:szCs w:val="20"/>
        </w:rPr>
        <w:t>.</w:t>
      </w:r>
    </w:p>
    <w:p w:rsidR="00913E87" w:rsidRPr="009D2798" w:rsidRDefault="00913E87" w:rsidP="00913E87">
      <w:pPr>
        <w:spacing w:after="0" w:line="240" w:lineRule="auto"/>
        <w:jc w:val="both"/>
        <w:rPr>
          <w:rFonts w:ascii="Book Antiqua" w:hAnsi="Book Antiqua"/>
          <w:bCs/>
          <w:color w:val="000000"/>
          <w:sz w:val="20"/>
          <w:szCs w:val="20"/>
        </w:rPr>
      </w:pPr>
    </w:p>
    <w:p w:rsidR="00913E87" w:rsidRPr="009D2798" w:rsidRDefault="00913E87" w:rsidP="00913E87">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9D2798">
        <w:rPr>
          <w:rFonts w:ascii="Book Antiqua" w:eastAsia="HG Mincho Light J" w:hAnsi="Book Antiqua" w:cs="Arial"/>
          <w:color w:val="000000"/>
          <w:sz w:val="20"/>
          <w:szCs w:val="20"/>
          <w:vertAlign w:val="superscript"/>
          <w:lang w:eastAsia="x-none"/>
        </w:rPr>
        <w:t xml:space="preserve">1 </w:t>
      </w:r>
      <w:r w:rsidRPr="009D2798">
        <w:rPr>
          <w:rFonts w:ascii="Book Antiqua" w:eastAsia="HG Mincho Light J" w:hAnsi="Book Antiqua" w:cs="Arial"/>
          <w:color w:val="000000"/>
          <w:sz w:val="20"/>
          <w:szCs w:val="20"/>
          <w:lang w:eastAsia="x-none"/>
        </w:rPr>
        <w:t xml:space="preserve"> </w:t>
      </w:r>
      <w:r w:rsidRPr="009D2798">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9D2798">
        <w:rPr>
          <w:rFonts w:ascii="Book Antiqua" w:eastAsia="HG Mincho Light J" w:hAnsi="Book Antiqua" w:cs="Arial"/>
          <w:color w:val="000000"/>
          <w:sz w:val="20"/>
          <w:szCs w:val="20"/>
          <w:lang w:eastAsia="x-none"/>
        </w:rPr>
        <w:br/>
      </w:r>
      <w:r w:rsidRPr="009D2798">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913E87" w:rsidRPr="009D2798" w:rsidRDefault="00913E87" w:rsidP="00913E87">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913E87" w:rsidRPr="009D2798" w:rsidRDefault="00913E87" w:rsidP="00913E87">
      <w:pPr>
        <w:spacing w:after="0"/>
        <w:jc w:val="both"/>
        <w:rPr>
          <w:rFonts w:ascii="Book Antiqua" w:eastAsia="Times New Roman" w:hAnsi="Book Antiqua" w:cs="Arial"/>
          <w:sz w:val="20"/>
          <w:szCs w:val="20"/>
          <w:lang w:eastAsia="pl-PL"/>
        </w:rPr>
      </w:pPr>
      <w:r w:rsidRPr="009D2798">
        <w:rPr>
          <w:rFonts w:ascii="Book Antiqua" w:eastAsia="Times New Roman" w:hAnsi="Book Antiqua" w:cs="Arial"/>
          <w:color w:val="000000"/>
          <w:sz w:val="20"/>
          <w:szCs w:val="20"/>
          <w:vertAlign w:val="superscript"/>
          <w:lang w:eastAsia="pl-PL"/>
        </w:rPr>
        <w:t>2</w:t>
      </w:r>
      <w:r w:rsidRPr="009D2798">
        <w:rPr>
          <w:rFonts w:ascii="Book Antiqua" w:eastAsia="Times New Roman" w:hAnsi="Book Antiqua" w:cs="Arial"/>
          <w:color w:val="000000"/>
          <w:sz w:val="20"/>
          <w:szCs w:val="20"/>
          <w:lang w:eastAsia="pl-PL"/>
        </w:rPr>
        <w:t xml:space="preserve"> w przypadku gdy wykonawca </w:t>
      </w:r>
      <w:r w:rsidRPr="009D2798">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913E87" w:rsidRPr="008D2ACC" w:rsidRDefault="00913E87" w:rsidP="00913E87">
      <w:pPr>
        <w:tabs>
          <w:tab w:val="left" w:pos="284"/>
          <w:tab w:val="left" w:pos="426"/>
        </w:tabs>
        <w:suppressAutoHyphens/>
        <w:spacing w:after="0" w:line="360" w:lineRule="auto"/>
        <w:ind w:left="360"/>
        <w:jc w:val="both"/>
        <w:rPr>
          <w:rFonts w:ascii="Book Antiqua" w:eastAsiaTheme="minorHAnsi" w:hAnsi="Book Antiqua" w:cs="Book Antiqua"/>
          <w:sz w:val="20"/>
          <w:szCs w:val="20"/>
        </w:rPr>
      </w:pP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Załącznikami do ofert są:</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 ……………………………………………..</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b)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r w:rsidRPr="008D2ACC">
        <w:rPr>
          <w:rFonts w:ascii="Book Antiqua" w:eastAsia="Times New Roman" w:hAnsi="Book Antiqua" w:cs="Book Antiqua"/>
          <w:kern w:val="2"/>
          <w:sz w:val="20"/>
          <w:szCs w:val="20"/>
          <w:lang w:eastAsia="ar-SA"/>
        </w:rPr>
        <w:t>............................., dnia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spacing w:after="0"/>
        <w:ind w:firstLine="3261"/>
        <w:jc w:val="center"/>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t>
      </w:r>
    </w:p>
    <w:p w:rsidR="00913E87" w:rsidRDefault="00913E87" w:rsidP="00913E87">
      <w:pPr>
        <w:widowControl w:val="0"/>
        <w:suppressAutoHyphens/>
        <w:spacing w:after="0"/>
        <w:ind w:firstLine="3261"/>
        <w:jc w:val="center"/>
      </w:pPr>
      <w:r w:rsidRPr="008D2ACC">
        <w:rPr>
          <w:rFonts w:ascii="Book Antiqua" w:eastAsia="Times New Roman" w:hAnsi="Book Antiqua" w:cs="Book Antiqua"/>
          <w:kern w:val="2"/>
          <w:sz w:val="20"/>
          <w:szCs w:val="20"/>
          <w:lang w:eastAsia="ar-SA"/>
        </w:rPr>
        <w:t>(podpisy upełnomocnionych  przedstawicieli Wykonawcy)</w:t>
      </w:r>
    </w:p>
    <w:p w:rsidR="00E67DD1" w:rsidRDefault="00E67DD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rsidP="00222531">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mc:AlternateContent>
          <mc:Choice Requires="wps">
            <w:drawing>
              <wp:anchor distT="0" distB="0" distL="114935" distR="114935" simplePos="0" relativeHeight="251659264" behindDoc="0" locked="0" layoutInCell="1" allowOverlap="1" wp14:anchorId="2627E4D2" wp14:editId="638222E8">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1281F739" wp14:editId="1EF6107D">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222531" w:rsidRDefault="00222531" w:rsidP="00222531">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before="60" w:after="0" w:line="360" w:lineRule="auto"/>
        <w:jc w:val="both"/>
        <w:rPr>
          <w:rFonts w:ascii="Book Antiqua" w:eastAsia="Times New Roman" w:hAnsi="Book Antiqua" w:cs="Century Gothic"/>
          <w:sz w:val="20"/>
          <w:szCs w:val="20"/>
          <w:lang w:eastAsia="pl-PL"/>
        </w:rPr>
      </w:pPr>
    </w:p>
    <w:p w:rsidR="00222531" w:rsidRDefault="00222531" w:rsidP="00222531">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Pr="00222531">
        <w:rPr>
          <w:rFonts w:ascii="Book Antiqua" w:hAnsi="Book Antiqua"/>
          <w:i/>
          <w:sz w:val="20"/>
          <w:szCs w:val="20"/>
          <w:lang w:eastAsia="pl-PL"/>
        </w:rPr>
        <w:t>Analiza składu mineralnego oraz analiza granulometryczna gleby</w:t>
      </w:r>
      <w:r>
        <w:rPr>
          <w:rFonts w:ascii="Book Antiqua" w:eastAsia="Times New Roman" w:hAnsi="Book Antiqua" w:cs="Arial"/>
          <w:b/>
          <w:i/>
          <w:sz w:val="20"/>
          <w:szCs w:val="20"/>
          <w:lang w:eastAsia="pl-PL"/>
        </w:rPr>
        <w:t>”,</w:t>
      </w:r>
    </w:p>
    <w:p w:rsidR="00222531" w:rsidRDefault="00222531" w:rsidP="00222531">
      <w:pPr>
        <w:spacing w:after="0" w:line="360" w:lineRule="auto"/>
        <w:jc w:val="both"/>
        <w:rPr>
          <w:rFonts w:ascii="Book Antiqua" w:eastAsia="Times New Roman" w:hAnsi="Book Antiqua" w:cs="Book Antiqua"/>
          <w:b/>
          <w:bCs/>
          <w:sz w:val="20"/>
          <w:szCs w:val="20"/>
          <w:lang w:eastAsia="pl-PL"/>
        </w:rPr>
      </w:pPr>
    </w:p>
    <w:p w:rsidR="00222531" w:rsidRDefault="00222531" w:rsidP="00222531">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222531" w:rsidRDefault="00222531" w:rsidP="00222531">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222531" w:rsidRDefault="00222531" w:rsidP="00222531">
      <w:pPr>
        <w:tabs>
          <w:tab w:val="left" w:pos="-3119"/>
        </w:tabs>
        <w:spacing w:after="0"/>
        <w:jc w:val="both"/>
        <w:rPr>
          <w:rFonts w:ascii="Book Antiqua" w:eastAsia="Times New Roman" w:hAnsi="Book Antiqua" w:cs="Book Antiqua"/>
          <w:sz w:val="20"/>
          <w:szCs w:val="20"/>
          <w:lang w:eastAsia="pl-PL"/>
        </w:rPr>
      </w:pPr>
    </w:p>
    <w:p w:rsidR="00222531" w:rsidRDefault="00222531" w:rsidP="00222531">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222531" w:rsidRDefault="00222531" w:rsidP="00222531">
      <w:pPr>
        <w:tabs>
          <w:tab w:val="left" w:pos="-3119"/>
        </w:tabs>
        <w:spacing w:after="0"/>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222531" w:rsidRDefault="00222531" w:rsidP="00222531">
      <w:pPr>
        <w:spacing w:after="0" w:line="240" w:lineRule="auto"/>
        <w:rPr>
          <w:rFonts w:ascii="Book Antiqua" w:eastAsia="Times New Roman" w:hAnsi="Book Antiqua" w:cs="Times New Roman"/>
          <w:i/>
          <w:iCs/>
          <w:sz w:val="20"/>
          <w:szCs w:val="20"/>
          <w:lang w:eastAsia="pl-PL"/>
        </w:rPr>
      </w:pPr>
    </w:p>
    <w:p w:rsidR="00222531" w:rsidRDefault="00222531" w:rsidP="00222531">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222531" w:rsidRDefault="00222531" w:rsidP="00222531">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222531" w:rsidRDefault="00222531" w:rsidP="00222531">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222531" w:rsidRDefault="00222531" w:rsidP="00222531">
      <w:pPr>
        <w:spacing w:after="0" w:line="240" w:lineRule="auto"/>
        <w:rPr>
          <w:rFonts w:ascii="Book Antiqua" w:eastAsia="Times New Roman" w:hAnsi="Book Antiqua" w:cs="Century Gothic"/>
          <w:i/>
          <w:iCs/>
          <w:sz w:val="20"/>
          <w:szCs w:val="20"/>
          <w:lang w:eastAsia="pl-PL"/>
        </w:rPr>
      </w:pPr>
    </w:p>
    <w:p w:rsidR="00222531" w:rsidRDefault="00222531" w:rsidP="00222531">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222531" w:rsidRDefault="00222531" w:rsidP="00222531">
      <w:pPr>
        <w:spacing w:after="0" w:line="240" w:lineRule="auto"/>
        <w:rPr>
          <w:rFonts w:ascii="Book Antiqua" w:eastAsia="Times New Roman" w:hAnsi="Book Antiqua"/>
          <w:i/>
          <w:iCs/>
          <w:sz w:val="20"/>
          <w:szCs w:val="20"/>
          <w:lang w:eastAsia="pl-PL"/>
        </w:rPr>
      </w:pPr>
    </w:p>
    <w:p w:rsidR="00222531" w:rsidRDefault="00222531" w:rsidP="00222531">
      <w:pPr>
        <w:rPr>
          <w:rFonts w:ascii="Book Antiqua" w:hAnsi="Book Antiqua" w:cs="Book Antiqua"/>
          <w:sz w:val="20"/>
          <w:szCs w:val="20"/>
        </w:rPr>
      </w:pPr>
    </w:p>
    <w:p w:rsidR="00222531" w:rsidRDefault="00222531"/>
    <w:p w:rsidR="00434FB9" w:rsidRDefault="00434FB9" w:rsidP="00434FB9">
      <w:pPr>
        <w:spacing w:after="0" w:line="240" w:lineRule="auto"/>
        <w:jc w:val="right"/>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Załącznik nr 3</w:t>
      </w:r>
    </w:p>
    <w:p w:rsidR="00434FB9" w:rsidRDefault="00434FB9" w:rsidP="00434FB9">
      <w:pPr>
        <w:spacing w:after="0" w:line="240" w:lineRule="auto"/>
        <w:jc w:val="right"/>
        <w:rPr>
          <w:rFonts w:ascii="Book Antiqua" w:eastAsia="Times New Roman" w:hAnsi="Book Antiqua" w:cs="Times New Roman"/>
          <w:b/>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Projekt Umowy</w:t>
      </w: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spacing w:after="0" w:line="24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zawarta dnia ……………………. pomiędzy:</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434FB9" w:rsidRDefault="00434FB9" w:rsidP="00434FB9">
      <w:pPr>
        <w:numPr>
          <w:ilvl w:val="0"/>
          <w:numId w:val="8"/>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b/>
          <w:bCs/>
          <w:sz w:val="20"/>
          <w:szCs w:val="20"/>
        </w:rPr>
        <w:t>ZAMAWIAJACYM:</w:t>
      </w:r>
      <w:r>
        <w:rPr>
          <w:rFonts w:ascii="Book Antiqua" w:eastAsia="Times New Roman" w:hAnsi="Book Antiqua" w:cs="Century Gothic"/>
          <w:sz w:val="20"/>
          <w:szCs w:val="20"/>
        </w:rPr>
        <w:t xml:space="preserve"> Uniwersytetem Kazimierza Wielkiego w Bydgoszczy (85-064 Bydgoszcz   </w:t>
      </w:r>
      <w:r w:rsidR="006832C8">
        <w:rPr>
          <w:rFonts w:ascii="Book Antiqua" w:eastAsia="Times New Roman" w:hAnsi="Book Antiqua" w:cs="Century Gothic"/>
          <w:sz w:val="20"/>
          <w:szCs w:val="20"/>
        </w:rPr>
        <w:br/>
      </w:r>
      <w:r>
        <w:rPr>
          <w:rFonts w:ascii="Book Antiqua" w:eastAsia="Times New Roman" w:hAnsi="Book Antiqua" w:cs="Century Gothic"/>
          <w:sz w:val="20"/>
          <w:szCs w:val="20"/>
        </w:rPr>
        <w:t>ul. Chodkiewicza 30),zarejestrowanym pod numerami: REGON 340057695 oraz</w:t>
      </w:r>
      <w:r>
        <w:rPr>
          <w:rFonts w:ascii="Book Antiqua" w:eastAsia="Times New Roman" w:hAnsi="Book Antiqua" w:cs="Century Gothic"/>
          <w:sz w:val="20"/>
          <w:szCs w:val="20"/>
        </w:rPr>
        <w:br/>
        <w:t>NIP 554-264-75-68, reprezentowanym przez:</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mgr Renatę Malak – Kanclerza UKW</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przy kontrasygnacie Renaty Stefaniak –  Kwestora</w:t>
      </w:r>
    </w:p>
    <w:p w:rsidR="00434FB9" w:rsidRDefault="00434FB9" w:rsidP="00434FB9">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2. </w:t>
      </w:r>
      <w:r>
        <w:rPr>
          <w:rFonts w:ascii="Book Antiqua" w:eastAsia="Times New Roman" w:hAnsi="Book Antiqua" w:cs="Century Gothic"/>
          <w:b/>
          <w:bCs/>
          <w:sz w:val="20"/>
          <w:szCs w:val="20"/>
          <w:lang w:eastAsia="pl-PL"/>
        </w:rPr>
        <w:t>WYKONAWCĄ:</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b/>
          <w:bCs/>
          <w:sz w:val="20"/>
          <w:szCs w:val="20"/>
          <w:lang w:eastAsia="pl-PL"/>
        </w:rPr>
        <w:t>…</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reprezentowanym przez:</w:t>
      </w:r>
    </w:p>
    <w:p w:rsidR="00434FB9" w:rsidRPr="004F38B0" w:rsidRDefault="00434FB9" w:rsidP="00434FB9">
      <w:pPr>
        <w:keepNext/>
        <w:spacing w:before="240" w:after="60" w:line="360" w:lineRule="auto"/>
        <w:jc w:val="both"/>
        <w:outlineLvl w:val="2"/>
        <w:rPr>
          <w:rFonts w:ascii="Book Antiqua" w:eastAsia="Times New Roman" w:hAnsi="Book Antiqua" w:cs="Century Gothic"/>
          <w:b/>
          <w:bCs/>
          <w:sz w:val="20"/>
          <w:szCs w:val="20"/>
          <w:lang w:eastAsia="pl-PL"/>
        </w:rPr>
      </w:pPr>
      <w:r>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Pr>
          <w:rFonts w:ascii="Book Antiqua" w:eastAsia="Times New Roman" w:hAnsi="Book Antiqua" w:cs="Century Gothic"/>
          <w:sz w:val="20"/>
          <w:szCs w:val="20"/>
          <w:lang w:eastAsia="pl-PL"/>
        </w:rPr>
        <w:t xml:space="preserve"> art. 4 d ust. 1 pkt. 1 ustawy z dnia 29 stycznia 2004r. Prawo zamówień Publicznych (tekst jednolity </w:t>
      </w:r>
      <w:r w:rsidRPr="00434FB9">
        <w:rPr>
          <w:rFonts w:ascii="Book Antiqua" w:eastAsia="Times New Roman" w:hAnsi="Book Antiqua" w:cs="Century Gothic"/>
          <w:sz w:val="20"/>
          <w:szCs w:val="20"/>
          <w:lang w:eastAsia="pl-PL"/>
        </w:rPr>
        <w:t xml:space="preserve">Dz.U. z 2019r. poz. 1843 ), </w:t>
      </w:r>
      <w:r w:rsidRPr="004F38B0">
        <w:rPr>
          <w:rFonts w:ascii="Book Antiqua" w:eastAsia="Times New Roman" w:hAnsi="Book Antiqua" w:cs="Century Gothic"/>
          <w:kern w:val="2"/>
          <w:sz w:val="20"/>
          <w:szCs w:val="20"/>
          <w:lang w:eastAsia="pl-PL"/>
        </w:rPr>
        <w:t>została zawarta umowa następującej treści:</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6832C8" w:rsidRPr="004F38B0" w:rsidRDefault="006832C8" w:rsidP="00434FB9">
      <w:pPr>
        <w:spacing w:after="0" w:line="240" w:lineRule="auto"/>
        <w:jc w:val="both"/>
        <w:rPr>
          <w:rFonts w:ascii="Book Antiqua" w:eastAsia="Times New Roman" w:hAnsi="Book Antiqua" w:cs="Century Gothic"/>
          <w:sz w:val="20"/>
          <w:szCs w:val="20"/>
          <w:lang w:eastAsia="pl-PL"/>
        </w:rPr>
      </w:pP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§1</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PRZEDMIOT UMOWY</w:t>
      </w:r>
    </w:p>
    <w:p w:rsidR="00434FB9" w:rsidRPr="004F38B0" w:rsidRDefault="00434FB9" w:rsidP="00434FB9">
      <w:pPr>
        <w:numPr>
          <w:ilvl w:val="0"/>
          <w:numId w:val="9"/>
        </w:numPr>
        <w:spacing w:after="0" w:line="360" w:lineRule="auto"/>
        <w:jc w:val="both"/>
        <w:rPr>
          <w:rFonts w:ascii="Book Antiqua" w:eastAsia="Times New Roman" w:hAnsi="Book Antiqua" w:cs="Century Gothic"/>
          <w:bCs/>
          <w:i/>
          <w:iCs/>
          <w:sz w:val="20"/>
          <w:szCs w:val="20"/>
        </w:rPr>
      </w:pPr>
      <w:r w:rsidRPr="004F38B0">
        <w:rPr>
          <w:rFonts w:ascii="Book Antiqua" w:eastAsia="Times New Roman" w:hAnsi="Book Antiqua" w:cs="Century Gothic"/>
          <w:sz w:val="20"/>
          <w:szCs w:val="20"/>
        </w:rPr>
        <w:t>Wykonawca zobowiązuje się wykonać dla Zamawiającego prace badawcze pn.</w:t>
      </w:r>
      <w:r w:rsidRPr="004F38B0">
        <w:rPr>
          <w:rFonts w:ascii="Book Antiqua" w:eastAsia="Times New Roman" w:hAnsi="Book Antiqua"/>
          <w:b/>
          <w:i/>
          <w:sz w:val="20"/>
          <w:szCs w:val="20"/>
        </w:rPr>
        <w:t xml:space="preserve"> „</w:t>
      </w:r>
      <w:r w:rsidRPr="00222531">
        <w:rPr>
          <w:rFonts w:ascii="Book Antiqua" w:eastAsia="Times New Roman" w:hAnsi="Book Antiqua"/>
          <w:i/>
          <w:sz w:val="20"/>
          <w:szCs w:val="20"/>
        </w:rPr>
        <w:t>Analiza składu mineralnego oraz analiza granulometryczna gleby</w:t>
      </w:r>
      <w:r w:rsidRPr="004F38B0">
        <w:rPr>
          <w:rFonts w:ascii="Book Antiqua" w:eastAsia="Times New Roman" w:hAnsi="Book Antiqua"/>
          <w:i/>
          <w:sz w:val="20"/>
          <w:szCs w:val="20"/>
          <w:lang w:eastAsia="pl-PL"/>
        </w:rPr>
        <w:t xml:space="preserve">” </w:t>
      </w:r>
    </w:p>
    <w:p w:rsidR="00434FB9" w:rsidRPr="004F38B0" w:rsidRDefault="00434FB9" w:rsidP="00434FB9">
      <w:pPr>
        <w:numPr>
          <w:ilvl w:val="0"/>
          <w:numId w:val="9"/>
        </w:numPr>
        <w:spacing w:after="0" w:line="360" w:lineRule="auto"/>
        <w:jc w:val="both"/>
        <w:rPr>
          <w:rFonts w:ascii="Book Antiqua" w:eastAsia="Times New Roman" w:hAnsi="Book Antiqua" w:cs="Century Gothic"/>
          <w:sz w:val="20"/>
          <w:szCs w:val="20"/>
        </w:rPr>
      </w:pPr>
      <w:r w:rsidRPr="004F38B0">
        <w:rPr>
          <w:rFonts w:ascii="Book Antiqua" w:eastAsia="Times New Roman" w:hAnsi="Book Antiqua" w:cs="Century Gothic"/>
          <w:sz w:val="20"/>
          <w:szCs w:val="20"/>
        </w:rPr>
        <w:t>Usługa polegać będzie na:</w:t>
      </w:r>
    </w:p>
    <w:p w:rsidR="00434FB9" w:rsidRPr="00222531"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1</w:t>
      </w:r>
      <w:r w:rsidR="00434FB9" w:rsidRPr="00222531">
        <w:rPr>
          <w:rFonts w:ascii="Book Antiqua" w:eastAsia="Times New Roman" w:hAnsi="Book Antiqua" w:cs="Century Gothic"/>
          <w:sz w:val="20"/>
          <w:szCs w:val="20"/>
        </w:rPr>
        <w:t>)  wykonanie analizy chemicznej 34 prób glebowych.  Analiza powinna objąć przygotowanie prób do analiz (suszenie, przesiewanie, mielenie) oraz oznaczenie zawartości następujących pierwiastków:</w:t>
      </w:r>
    </w:p>
    <w:p w:rsidR="00434FB9" w:rsidRPr="00222531" w:rsidRDefault="00434FB9" w:rsidP="006832C8">
      <w:pPr>
        <w:spacing w:after="0" w:line="360" w:lineRule="auto"/>
        <w:ind w:left="284"/>
        <w:jc w:val="both"/>
        <w:rPr>
          <w:rFonts w:ascii="Book Antiqua" w:eastAsia="Times New Roman" w:hAnsi="Book Antiqua" w:cs="Century Gothic"/>
          <w:sz w:val="20"/>
          <w:szCs w:val="20"/>
        </w:rPr>
      </w:pPr>
      <w:r w:rsidRPr="00222531">
        <w:rPr>
          <w:rFonts w:ascii="Book Antiqua" w:eastAsia="Times New Roman" w:hAnsi="Book Antiqua" w:cs="Century Gothic"/>
          <w:sz w:val="20"/>
          <w:szCs w:val="20"/>
        </w:rPr>
        <w:t xml:space="preserve">C ogólny, C organiczny, N ogólny, N amonowy i N azotanowy  w wyciągu wodnym, P dostępny Olsen(w Na2CO3), P ogólny wraz z mineralizacją próby w HClO4, </w:t>
      </w:r>
      <w:proofErr w:type="spellStart"/>
      <w:r w:rsidRPr="00222531">
        <w:rPr>
          <w:rFonts w:ascii="Book Antiqua" w:eastAsia="Times New Roman" w:hAnsi="Book Antiqua" w:cs="Century Gothic"/>
          <w:sz w:val="20"/>
          <w:szCs w:val="20"/>
        </w:rPr>
        <w:t>pH</w:t>
      </w:r>
      <w:proofErr w:type="spellEnd"/>
      <w:r w:rsidRPr="00222531">
        <w:rPr>
          <w:rFonts w:ascii="Book Antiqua" w:eastAsia="Times New Roman" w:hAnsi="Book Antiqua" w:cs="Century Gothic"/>
          <w:sz w:val="20"/>
          <w:szCs w:val="20"/>
        </w:rPr>
        <w:t>.</w:t>
      </w:r>
    </w:p>
    <w:p w:rsidR="00434FB9"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2</w:t>
      </w:r>
      <w:r w:rsidR="00434FB9" w:rsidRPr="00222531">
        <w:rPr>
          <w:rFonts w:ascii="Book Antiqua" w:eastAsia="Times New Roman" w:hAnsi="Book Antiqua" w:cs="Century Gothic"/>
          <w:sz w:val="20"/>
          <w:szCs w:val="20"/>
        </w:rPr>
        <w:t>) Badanie gran</w:t>
      </w:r>
      <w:r w:rsidR="00434FB9">
        <w:rPr>
          <w:rFonts w:ascii="Book Antiqua" w:eastAsia="Times New Roman" w:hAnsi="Book Antiqua" w:cs="Century Gothic"/>
          <w:sz w:val="20"/>
          <w:szCs w:val="20"/>
        </w:rPr>
        <w:t>ulometryczne 34 prób glebowych.</w:t>
      </w:r>
    </w:p>
    <w:p w:rsidR="00434FB9" w:rsidRDefault="006832C8"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3</w:t>
      </w:r>
      <w:r w:rsidR="00434FB9" w:rsidRPr="00434FB9">
        <w:rPr>
          <w:rFonts w:ascii="Book Antiqua" w:eastAsia="Times New Roman" w:hAnsi="Book Antiqua" w:cs="Century Gothic"/>
          <w:sz w:val="20"/>
          <w:szCs w:val="20"/>
        </w:rPr>
        <w:t xml:space="preserve">. Prace zostaną wykonane zgodnie z treścią oferty wykonawcy oraz szczegółowym zakresem przedmiotu zamówienia określonym w zapytaniu ofertowym, które stanowią integralna część umowy. </w:t>
      </w:r>
    </w:p>
    <w:p w:rsidR="006832C8" w:rsidRDefault="006832C8" w:rsidP="00434FB9">
      <w:pPr>
        <w:spacing w:after="0" w:line="360" w:lineRule="auto"/>
        <w:jc w:val="both"/>
        <w:rPr>
          <w:rFonts w:ascii="Book Antiqua" w:eastAsia="Times New Roman" w:hAnsi="Book Antiqua" w:cs="Century Gothic"/>
          <w:sz w:val="20"/>
          <w:szCs w:val="20"/>
        </w:rPr>
      </w:pPr>
    </w:p>
    <w:p w:rsidR="006832C8" w:rsidRPr="00434FB9" w:rsidRDefault="006832C8" w:rsidP="00434FB9">
      <w:pPr>
        <w:spacing w:after="0" w:line="360" w:lineRule="auto"/>
        <w:jc w:val="both"/>
        <w:rPr>
          <w:rFonts w:ascii="Book Antiqua" w:eastAsia="Times New Roman" w:hAnsi="Book Antiqua" w:cs="Century Gothic"/>
          <w:sz w:val="20"/>
          <w:szCs w:val="20"/>
        </w:rPr>
      </w:pPr>
    </w:p>
    <w:p w:rsidR="006832C8" w:rsidRDefault="006832C8" w:rsidP="00434FB9">
      <w:pPr>
        <w:spacing w:after="0" w:line="360" w:lineRule="auto"/>
        <w:ind w:left="113" w:firstLine="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2</w:t>
      </w:r>
    </w:p>
    <w:p w:rsidR="00434FB9" w:rsidRDefault="00434FB9" w:rsidP="00434FB9">
      <w:pPr>
        <w:spacing w:after="0" w:line="360" w:lineRule="auto"/>
        <w:jc w:val="center"/>
        <w:rPr>
          <w:rFonts w:ascii="Book Antiqua" w:eastAsia="Times New Roman" w:hAnsi="Book Antiqua" w:cs="Times New Roman"/>
          <w:b/>
          <w:bCs/>
          <w:sz w:val="20"/>
          <w:szCs w:val="20"/>
        </w:rPr>
      </w:pPr>
      <w:r>
        <w:rPr>
          <w:rFonts w:ascii="Book Antiqua" w:eastAsia="Times New Roman" w:hAnsi="Book Antiqua" w:cs="Century Gothic"/>
          <w:b/>
          <w:bCs/>
          <w:sz w:val="20"/>
          <w:szCs w:val="20"/>
        </w:rPr>
        <w:t>SPOSÓB WYKONANIA PRZEDMIOTU UMOWY</w:t>
      </w:r>
    </w:p>
    <w:p w:rsidR="00434FB9" w:rsidRPr="006933D4"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Wykonawca wykona przedmiot umowy </w:t>
      </w:r>
      <w:r w:rsidRPr="006933D4">
        <w:rPr>
          <w:rFonts w:ascii="Book Antiqua" w:eastAsia="Times New Roman" w:hAnsi="Book Antiqua" w:cs="Century Gothic"/>
          <w:sz w:val="20"/>
          <w:szCs w:val="20"/>
        </w:rPr>
        <w:t>przy użyciu własnych materiałów, aparatury, urządzeń.</w:t>
      </w:r>
    </w:p>
    <w:p w:rsidR="00434FB9"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zobowiązuje się do:</w:t>
      </w:r>
    </w:p>
    <w:p w:rsidR="00434FB9"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dostarczenia Wykonawcy próbek niezbędnych do wykonania przedmiotu umowy,</w:t>
      </w:r>
    </w:p>
    <w:p w:rsidR="00434FB9" w:rsidRPr="004F38B0"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uczestniczenia w konsultacjach naukowych</w:t>
      </w:r>
    </w:p>
    <w:p w:rsidR="00434FB9" w:rsidRDefault="00434FB9" w:rsidP="00434FB9">
      <w:pPr>
        <w:pStyle w:val="Akapitzlist"/>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przekaże Zamawiającemu wyniki badań stanowiących przedmiot umowy w postaci elektronicznej.</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3</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TERMIN WYKONANIA PRZEDMIOTU UMOWY</w:t>
      </w:r>
    </w:p>
    <w:p w:rsidR="00434FB9" w:rsidRDefault="00434FB9" w:rsidP="00434FB9">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Wykonawca przeprowadzi badania będące przedmiotem umowy zgodnie z warunkami </w:t>
      </w:r>
      <w:r w:rsidRPr="00434FB9">
        <w:rPr>
          <w:rFonts w:ascii="Book Antiqua" w:eastAsia="Times New Roman" w:hAnsi="Book Antiqua" w:cs="Century Gothic"/>
          <w:sz w:val="20"/>
          <w:szCs w:val="20"/>
        </w:rPr>
        <w:t xml:space="preserve">określonymi </w:t>
      </w:r>
      <w:r w:rsidRPr="00434FB9">
        <w:rPr>
          <w:rFonts w:ascii="Book Antiqua" w:eastAsia="Times New Roman" w:hAnsi="Book Antiqua" w:cs="Century Gothic"/>
          <w:sz w:val="20"/>
          <w:szCs w:val="20"/>
        </w:rPr>
        <w:br/>
        <w:t xml:space="preserve">w treści zapytania ofertowego w terminie do ……… dni kalendarzowych od dnia przesłania </w:t>
      </w:r>
      <w:r>
        <w:rPr>
          <w:rFonts w:ascii="Book Antiqua" w:eastAsia="Times New Roman" w:hAnsi="Book Antiqua" w:cs="Century Gothic"/>
          <w:sz w:val="20"/>
          <w:szCs w:val="20"/>
        </w:rPr>
        <w:t>próbek przez Zamawiającego.</w:t>
      </w:r>
    </w:p>
    <w:p w:rsidR="00434FB9" w:rsidRDefault="00434FB9" w:rsidP="00434FB9">
      <w:pPr>
        <w:spacing w:after="0" w:line="360" w:lineRule="auto"/>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4</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WYNAGRODZENIE WYKONAWCY</w:t>
      </w: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Za wykonanie przedmiotu umowy Wykonawca otrzyma od Zamawiającego wynagrodzenie </w:t>
      </w:r>
      <w:r>
        <w:rPr>
          <w:rFonts w:ascii="Book Antiqua" w:eastAsia="Times New Roman" w:hAnsi="Book Antiqua" w:cs="Century Gothic"/>
          <w:sz w:val="20"/>
          <w:szCs w:val="20"/>
        </w:rPr>
        <w:br/>
        <w:t>w  wysokości: brutto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(słownie: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podatek vat: …..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netto: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434FB9" w:rsidRDefault="00434FB9" w:rsidP="00434FB9">
      <w:pPr>
        <w:spacing w:after="0" w:line="360" w:lineRule="auto"/>
        <w:jc w:val="both"/>
        <w:rPr>
          <w:rFonts w:ascii="Book Antiqua" w:eastAsia="Times New Roman" w:hAnsi="Book Antiqua" w:cs="Century Gothic"/>
          <w:sz w:val="20"/>
          <w:szCs w:val="20"/>
        </w:rPr>
      </w:pPr>
    </w:p>
    <w:p w:rsidR="00434FB9" w:rsidRPr="004F38B0" w:rsidRDefault="00434FB9" w:rsidP="00434FB9">
      <w:pPr>
        <w:numPr>
          <w:ilvl w:val="3"/>
          <w:numId w:val="14"/>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Podstawą do doręczenia Zamawiającemu faktury, o której mowa w ust. 2  jest wcześniejsze </w:t>
      </w:r>
      <w:r w:rsidRPr="006933D4">
        <w:rPr>
          <w:rFonts w:ascii="Book Antiqua" w:eastAsia="Times New Roman" w:hAnsi="Book Antiqua" w:cs="Century Gothic"/>
          <w:sz w:val="20"/>
          <w:szCs w:val="20"/>
        </w:rPr>
        <w:t>potwierdzenie wykonania umowy</w:t>
      </w:r>
      <w:r>
        <w:rPr>
          <w:rFonts w:ascii="Book Antiqua" w:eastAsia="Times New Roman" w:hAnsi="Book Antiqua" w:cs="Century Gothic"/>
          <w:sz w:val="20"/>
          <w:szCs w:val="20"/>
        </w:rPr>
        <w:t xml:space="preserve"> przez przedstawiciela Zamawiającego wskazanego w § 8 ust. 1, zgodnie z warunkami zawartymi w </w:t>
      </w:r>
      <w:r w:rsidR="006832C8">
        <w:rPr>
          <w:rFonts w:ascii="Book Antiqua" w:eastAsia="Times New Roman" w:hAnsi="Book Antiqua" w:cs="Century Gothic"/>
          <w:sz w:val="20"/>
          <w:szCs w:val="20"/>
        </w:rPr>
        <w:t>treści zapytania ofertowego</w:t>
      </w:r>
      <w:r w:rsidRPr="004F38B0">
        <w:rPr>
          <w:rFonts w:ascii="Book Antiqua" w:eastAsia="Times New Roman" w:hAnsi="Book Antiqua" w:cs="Century Gothic"/>
          <w:sz w:val="20"/>
          <w:szCs w:val="20"/>
        </w:rPr>
        <w:t xml:space="preserve">. </w:t>
      </w:r>
    </w:p>
    <w:p w:rsidR="00434FB9" w:rsidRDefault="00434FB9" w:rsidP="00434FB9">
      <w:pPr>
        <w:spacing w:after="0" w:line="360" w:lineRule="auto"/>
        <w:ind w:left="720"/>
        <w:jc w:val="both"/>
        <w:rPr>
          <w:rFonts w:ascii="Book Antiqua" w:eastAsia="Times New Roman" w:hAnsi="Book Antiqua" w:cs="Century Gothic"/>
          <w:sz w:val="20"/>
          <w:szCs w:val="20"/>
        </w:rPr>
      </w:pPr>
    </w:p>
    <w:p w:rsidR="00434FB9"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4 a</w:t>
      </w:r>
    </w:p>
    <w:p w:rsidR="00434FB9" w:rsidRDefault="00434FB9"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Wynagrodzenie Wykonawcy w przypadku powstania obowiązku podatkowego Zamawiającego</w:t>
      </w:r>
    </w:p>
    <w:p w:rsidR="006832C8" w:rsidRDefault="006832C8"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Pr>
          <w:rFonts w:ascii="Book Antiqua" w:eastAsia="Times New Roman" w:hAnsi="Book Antiqua" w:cs="Century Gothic"/>
          <w:sz w:val="20"/>
          <w:szCs w:val="20"/>
          <w:lang w:eastAsia="pl-PL"/>
        </w:rPr>
        <w:br/>
        <w:t>z obowiązującymi przepisami o podatku od towarów i usług:</w:t>
      </w:r>
    </w:p>
    <w:p w:rsidR="006832C8" w:rsidRDefault="006832C8"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Doliczony podatek VAT</w:t>
      </w:r>
      <w:r>
        <w:rPr>
          <w:rFonts w:ascii="Book Antiqua" w:eastAsia="Times New Roman" w:hAnsi="Book Antiqua" w:cs="Century Gothic"/>
          <w:sz w:val="20"/>
          <w:szCs w:val="20"/>
          <w:lang w:eastAsia="pl-PL"/>
        </w:rPr>
        <w:t xml:space="preserve">: </w:t>
      </w:r>
      <w:r>
        <w:rPr>
          <w:rFonts w:ascii="Book Antiqua" w:eastAsia="Times New Roman" w:hAnsi="Book Antiqua" w:cs="Century Gothic"/>
          <w:b/>
          <w:bCs/>
          <w:sz w:val="20"/>
          <w:szCs w:val="20"/>
          <w:lang w:eastAsia="pl-PL"/>
        </w:rPr>
        <w:t>…………….. zł</w:t>
      </w:r>
    </w:p>
    <w:p w:rsidR="006832C8" w:rsidRDefault="00434FB9" w:rsidP="006832C8">
      <w:pPr>
        <w:autoSpaceDE w:val="0"/>
        <w:autoSpaceDN w:val="0"/>
        <w:adjustRightInd w:val="0"/>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 xml:space="preserve">Wartość oferty brutto po doliczeniu podatku VAT: </w:t>
      </w:r>
      <w:r>
        <w:rPr>
          <w:rFonts w:ascii="Book Antiqua" w:eastAsia="Times New Roman" w:hAnsi="Book Antiqua" w:cs="Times New Roman"/>
          <w:sz w:val="20"/>
          <w:szCs w:val="20"/>
          <w:u w:val="single"/>
          <w:lang w:eastAsia="pl-PL"/>
        </w:rPr>
        <w:t>……………. zł.</w:t>
      </w:r>
    </w:p>
    <w:p w:rsidR="006832C8" w:rsidRPr="006832C8" w:rsidRDefault="006832C8" w:rsidP="006832C8">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5</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WŁASNOŚĆ INTELEKTUALNA</w:t>
      </w:r>
    </w:p>
    <w:p w:rsidR="00434FB9" w:rsidRPr="00DA5571" w:rsidRDefault="00434FB9" w:rsidP="00434FB9">
      <w:pPr>
        <w:numPr>
          <w:ilvl w:val="0"/>
          <w:numId w:val="15"/>
        </w:numPr>
        <w:spacing w:after="0" w:line="360" w:lineRule="auto"/>
        <w:jc w:val="both"/>
        <w:rPr>
          <w:rFonts w:ascii="Book Antiqua" w:eastAsia="Arial Unicode MS" w:hAnsi="Book Antiqua"/>
          <w:strike/>
          <w:kern w:val="2"/>
          <w:sz w:val="20"/>
          <w:szCs w:val="20"/>
          <w:lang w:eastAsia="pl-PL"/>
        </w:rPr>
      </w:pPr>
      <w:r w:rsidRPr="004F38B0">
        <w:rPr>
          <w:rFonts w:ascii="Book Antiqua" w:eastAsia="Arial Unicode MS" w:hAnsi="Book Antiqua" w:cs="Century Gothic"/>
          <w:kern w:val="2"/>
          <w:sz w:val="20"/>
          <w:szCs w:val="20"/>
          <w:lang w:eastAsia="pl-PL"/>
        </w:rPr>
        <w:t xml:space="preserve">Z chwilą przekazania przez  Zamawiającego </w:t>
      </w:r>
      <w:r w:rsidRPr="006832C8">
        <w:rPr>
          <w:rFonts w:ascii="Book Antiqua" w:eastAsia="Arial Unicode MS" w:hAnsi="Book Antiqua" w:cs="Century Gothic"/>
          <w:kern w:val="2"/>
          <w:sz w:val="20"/>
          <w:szCs w:val="20"/>
          <w:lang w:eastAsia="pl-PL"/>
        </w:rPr>
        <w:t xml:space="preserve">przedmiotu umowy- wyników badań, w sposób określony   w § 2 ust. 3  na Zamawiającego przechodzą  </w:t>
      </w:r>
      <w:r>
        <w:rPr>
          <w:rFonts w:ascii="Book Antiqua" w:eastAsia="Arial Unicode MS" w:hAnsi="Book Antiqua" w:cs="Century Gothic"/>
          <w:kern w:val="2"/>
          <w:sz w:val="20"/>
          <w:szCs w:val="20"/>
          <w:lang w:eastAsia="pl-PL"/>
        </w:rPr>
        <w:t xml:space="preserve">– w ramach wynagrodzenia, o którym mowa w § 4 ust. 1 oraz bez konieczności składania przez Strony dodatkowych oświadczeń-  autorskie prawa majątkowe do utworu w postaci wyników badań będących przedmiotem umowy. </w:t>
      </w:r>
    </w:p>
    <w:p w:rsidR="00434FB9" w:rsidRDefault="00434FB9" w:rsidP="00434FB9">
      <w:pPr>
        <w:numPr>
          <w:ilvl w:val="0"/>
          <w:numId w:val="15"/>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 xml:space="preserve">Przeniesienie autorskich praw </w:t>
      </w:r>
      <w:r w:rsidRPr="004F38B0">
        <w:rPr>
          <w:rFonts w:ascii="Book Antiqua" w:eastAsia="Arial Unicode MS" w:hAnsi="Book Antiqua" w:cs="Century Gothic"/>
          <w:kern w:val="2"/>
          <w:sz w:val="20"/>
          <w:szCs w:val="20"/>
          <w:lang w:eastAsia="pl-PL"/>
        </w:rPr>
        <w:t xml:space="preserve">majątkowych do wyników badań , o </w:t>
      </w:r>
      <w:r>
        <w:rPr>
          <w:rFonts w:ascii="Book Antiqua" w:eastAsia="Arial Unicode MS" w:hAnsi="Book Antiqua" w:cs="Century Gothic"/>
          <w:kern w:val="2"/>
          <w:sz w:val="20"/>
          <w:szCs w:val="20"/>
          <w:lang w:eastAsia="pl-PL"/>
        </w:rPr>
        <w:t>których  mowa w ust.1 nastąpi bez ograniczeń czasowych , ilościowych i terytorialnych na następujących polach eksploatacji:</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wykorzystywanie w działalności dydaktycznej oraz w  badaniach naukowych,</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434FB9" w:rsidRDefault="00434FB9" w:rsidP="00434FB9">
      <w:pPr>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6</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KARY UMOWNE</w:t>
      </w:r>
    </w:p>
    <w:p w:rsidR="00434FB9" w:rsidRDefault="00434FB9" w:rsidP="00434FB9">
      <w:pPr>
        <w:tabs>
          <w:tab w:val="left" w:pos="720"/>
          <w:tab w:val="left" w:pos="1776"/>
        </w:tabs>
        <w:spacing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1. Wykonawca zapłaci Zamawiającemu karę umowną:</w:t>
      </w:r>
    </w:p>
    <w:p w:rsidR="00434FB9" w:rsidRPr="006832C8"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trike/>
          <w:spacing w:val="-6"/>
          <w:sz w:val="20"/>
          <w:szCs w:val="20"/>
        </w:rPr>
      </w:pPr>
      <w:r>
        <w:rPr>
          <w:rFonts w:ascii="Book Antiqua" w:eastAsia="Times New Roman" w:hAnsi="Book Antiqua" w:cs="Century Gothic"/>
          <w:spacing w:val="-6"/>
          <w:sz w:val="20"/>
          <w:szCs w:val="20"/>
        </w:rPr>
        <w:t xml:space="preserve">w wysokości 0,5% (pięć dziesiątych procenta) wynagrodzenia </w:t>
      </w:r>
      <w:r w:rsidRPr="006832C8">
        <w:rPr>
          <w:rFonts w:ascii="Book Antiqua" w:eastAsia="Times New Roman" w:hAnsi="Book Antiqua" w:cs="Century Gothic"/>
          <w:spacing w:val="-6"/>
          <w:sz w:val="20"/>
          <w:szCs w:val="20"/>
        </w:rPr>
        <w:t xml:space="preserve">umownego netto, o którym mowa w § 4 ust. 1 za każdy rozpoczęty dzień opóźnienia, w wykonaniu przedmiotu umowy, </w:t>
      </w:r>
      <w:r w:rsidRPr="006832C8">
        <w:rPr>
          <w:rFonts w:ascii="Book Antiqua" w:eastAsia="Times New Roman" w:hAnsi="Book Antiqua" w:cs="Century Gothic"/>
          <w:spacing w:val="-6"/>
          <w:sz w:val="20"/>
          <w:szCs w:val="20"/>
        </w:rPr>
        <w:br/>
        <w:t>w terminie, o którym mowa w §</w:t>
      </w:r>
      <w:r w:rsidR="006832C8">
        <w:rPr>
          <w:rFonts w:ascii="Book Antiqua" w:eastAsia="Times New Roman" w:hAnsi="Book Antiqua" w:cs="Century Gothic"/>
          <w:spacing w:val="-6"/>
          <w:sz w:val="20"/>
          <w:szCs w:val="20"/>
        </w:rPr>
        <w:t xml:space="preserve"> </w:t>
      </w:r>
      <w:r w:rsidRPr="006832C8">
        <w:rPr>
          <w:rFonts w:ascii="Book Antiqua" w:eastAsia="Times New Roman" w:hAnsi="Book Antiqua" w:cs="Century Gothic"/>
          <w:spacing w:val="-6"/>
          <w:sz w:val="20"/>
          <w:szCs w:val="20"/>
        </w:rPr>
        <w:t>3.</w:t>
      </w:r>
    </w:p>
    <w:p w:rsidR="00434FB9"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pacing w:val="-6"/>
          <w:sz w:val="20"/>
          <w:szCs w:val="20"/>
        </w:rPr>
      </w:pPr>
      <w:r w:rsidRPr="006832C8">
        <w:rPr>
          <w:rFonts w:ascii="Book Antiqua" w:eastAsia="Times New Roman" w:hAnsi="Book Antiqua" w:cs="Century Gothic"/>
          <w:spacing w:val="-6"/>
          <w:sz w:val="20"/>
          <w:szCs w:val="20"/>
        </w:rPr>
        <w:t xml:space="preserve">w wysokości 5% (pięciu procent) wynagrodzenia umownego netto, o którym mowa w § 4 ust. 1 </w:t>
      </w:r>
      <w:r w:rsidR="006832C8">
        <w:rPr>
          <w:rFonts w:ascii="Book Antiqua" w:eastAsia="Times New Roman" w:hAnsi="Book Antiqua" w:cs="Century Gothic"/>
          <w:spacing w:val="-6"/>
          <w:sz w:val="20"/>
          <w:szCs w:val="20"/>
        </w:rPr>
        <w:br/>
      </w:r>
      <w:r w:rsidRPr="006832C8">
        <w:rPr>
          <w:rFonts w:ascii="Book Antiqua" w:eastAsia="Times New Roman" w:hAnsi="Book Antiqua" w:cs="Century Gothic"/>
          <w:spacing w:val="-6"/>
          <w:sz w:val="20"/>
          <w:szCs w:val="20"/>
        </w:rPr>
        <w:t xml:space="preserve">w przypadku odstąpienia od umowy przez Zamawiającego z przyczyn leżących </w:t>
      </w:r>
      <w:r>
        <w:rPr>
          <w:rFonts w:ascii="Book Antiqua" w:eastAsia="Times New Roman" w:hAnsi="Book Antiqua" w:cs="Century Gothic"/>
          <w:spacing w:val="-6"/>
          <w:sz w:val="20"/>
          <w:szCs w:val="20"/>
        </w:rPr>
        <w:t>po stronie Wykonawcy,</w:t>
      </w:r>
    </w:p>
    <w:p w:rsidR="00434FB9" w:rsidRDefault="00434FB9" w:rsidP="00434FB9">
      <w:pPr>
        <w:suppressAutoHyphens/>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2. Zamawiający zastrzega sobie prawo potrącenia kary umownej z wynagrodzenia, o którym mowa </w:t>
      </w:r>
      <w:r>
        <w:rPr>
          <w:rFonts w:ascii="Book Antiqua" w:eastAsia="Times New Roman" w:hAnsi="Book Antiqua" w:cs="Century Gothic"/>
          <w:sz w:val="20"/>
          <w:szCs w:val="20"/>
        </w:rPr>
        <w:br/>
        <w:t>w §4 ust.1 .</w:t>
      </w:r>
    </w:p>
    <w:p w:rsidR="00434FB9" w:rsidRDefault="00434FB9" w:rsidP="00434FB9">
      <w:pPr>
        <w:suppressAutoHyphens/>
        <w:spacing w:after="0" w:line="360" w:lineRule="auto"/>
        <w:ind w:left="180" w:hanging="180"/>
        <w:jc w:val="both"/>
        <w:rPr>
          <w:rFonts w:ascii="Book Antiqua" w:eastAsia="Times New Roman" w:hAnsi="Book Antiqua" w:cs="Century Gothic"/>
          <w:sz w:val="20"/>
          <w:szCs w:val="20"/>
        </w:rPr>
      </w:pPr>
      <w:r>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434FB9" w:rsidRDefault="00434FB9"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Pr="004F38B0" w:rsidRDefault="006832C8" w:rsidP="00434FB9">
      <w:pPr>
        <w:suppressAutoHyphens/>
        <w:spacing w:after="0" w:line="360" w:lineRule="auto"/>
        <w:jc w:val="both"/>
        <w:rPr>
          <w:rFonts w:ascii="Book Antiqua" w:eastAsia="Times New Roman" w:hAnsi="Book Antiqua" w:cs="Century Gothic"/>
          <w:sz w:val="20"/>
          <w:szCs w:val="20"/>
        </w:rPr>
      </w:pP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 7</w:t>
      </w: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Odstąpienie od umowy</w:t>
      </w:r>
    </w:p>
    <w:p w:rsidR="00434FB9" w:rsidRPr="004F38B0" w:rsidRDefault="00434FB9" w:rsidP="00434FB9">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1.Zamawiający może odstąpić od umowy, w razie :</w:t>
      </w:r>
    </w:p>
    <w:p w:rsidR="00434FB9"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4F38B0">
        <w:rPr>
          <w:rFonts w:ascii="Book Antiqua" w:hAnsi="Book Antiqua" w:cs="TimesNewRomanPS-BoldMT"/>
          <w:bCs/>
          <w:sz w:val="20"/>
          <w:szCs w:val="20"/>
        </w:rPr>
        <w:t>1) nieprzystąpienia Wykonawcy do wykonania przedmiotu umowy;</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 xml:space="preserve">2) </w:t>
      </w:r>
      <w:r w:rsidRPr="006832C8">
        <w:rPr>
          <w:rFonts w:ascii="Book Antiqua" w:hAnsi="Book Antiqua" w:cs="TimesNewRomanPS-BoldMT"/>
          <w:bCs/>
          <w:sz w:val="20"/>
          <w:szCs w:val="20"/>
        </w:rPr>
        <w:t xml:space="preserve">przerwania Wykonywania przedmiotu umowy przez okres  7dni, </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3) opóźnienie w wykonaniu przedmiotu umowy przekracza  30 dni;</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 xml:space="preserve">4) naruszenia postanowień umowy przez Wykonawcę, pomimo uprzedniego wezwania  Zamawiającego do prawidłowej realizacji postanowień umowy. </w:t>
      </w:r>
    </w:p>
    <w:p w:rsidR="00434FB9" w:rsidRPr="006832C8" w:rsidRDefault="006832C8"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5</w:t>
      </w:r>
      <w:r w:rsidR="00434FB9" w:rsidRPr="006832C8">
        <w:rPr>
          <w:rFonts w:ascii="Book Antiqua" w:hAnsi="Book Antiqua" w:cs="TimesNewRomanPS-BoldMT"/>
          <w:bCs/>
          <w:sz w:val="20"/>
          <w:szCs w:val="20"/>
        </w:rPr>
        <w:t xml:space="preserve">) w przypadkach określonych w Kodeksie Cywilnym,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2.Czynność odstąpienie od umowy wraz z uzasadnieniem, wymaga formy pisemnej pod rygorem nieważności.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3. Zamawiający może odstąpić od umowy w terminie 30 dni od daty powzięcia wiadomości </w:t>
      </w:r>
      <w:r w:rsidR="006832C8">
        <w:rPr>
          <w:rFonts w:ascii="Book Antiqua" w:hAnsi="Book Antiqua" w:cs="TimesNewRomanPS-BoldMT"/>
          <w:bCs/>
          <w:sz w:val="20"/>
          <w:szCs w:val="20"/>
        </w:rPr>
        <w:br/>
      </w:r>
      <w:r w:rsidRPr="006832C8">
        <w:rPr>
          <w:rFonts w:ascii="Book Antiqua" w:hAnsi="Book Antiqua" w:cs="TimesNewRomanPS-BoldMT"/>
          <w:bCs/>
          <w:sz w:val="20"/>
          <w:szCs w:val="20"/>
        </w:rPr>
        <w:t xml:space="preserve">o okolicznościach wskazanych w ust.1.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  8</w:t>
      </w:r>
    </w:p>
    <w:p w:rsidR="00434FB9" w:rsidRPr="008915F6"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Osoby odpowiedzialne za realizację umowy</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Osobą odpowiedzialną za realizację umowy ze strony Zamawiającego, posiadający upoważnienie do podpis</w:t>
      </w:r>
      <w:r>
        <w:rPr>
          <w:rFonts w:ascii="Book Antiqua" w:eastAsia="Times New Roman" w:hAnsi="Book Antiqua" w:cs="Century Gothic"/>
          <w:bCs/>
          <w:sz w:val="20"/>
          <w:szCs w:val="20"/>
          <w:lang w:eastAsia="pl-PL"/>
        </w:rPr>
        <w:t>ania</w:t>
      </w:r>
      <w:r w:rsidRPr="008915F6">
        <w:rPr>
          <w:rFonts w:ascii="Book Antiqua" w:eastAsia="Times New Roman" w:hAnsi="Book Antiqua" w:cs="Century Gothic"/>
          <w:bCs/>
          <w:sz w:val="20"/>
          <w:szCs w:val="20"/>
          <w:lang w:eastAsia="pl-PL"/>
        </w:rPr>
        <w:t xml:space="preserve"> protokoł</w:t>
      </w:r>
      <w:r>
        <w:rPr>
          <w:rFonts w:ascii="Book Antiqua" w:eastAsia="Times New Roman" w:hAnsi="Book Antiqua" w:cs="Century Gothic"/>
          <w:bCs/>
          <w:sz w:val="20"/>
          <w:szCs w:val="20"/>
          <w:lang w:eastAsia="pl-PL"/>
        </w:rPr>
        <w:t>u</w:t>
      </w:r>
      <w:r w:rsidRPr="008915F6">
        <w:rPr>
          <w:rFonts w:ascii="Book Antiqua" w:eastAsia="Times New Roman" w:hAnsi="Book Antiqua" w:cs="Century Gothic"/>
          <w:bCs/>
          <w:sz w:val="20"/>
          <w:szCs w:val="20"/>
          <w:lang w:eastAsia="pl-PL"/>
        </w:rPr>
        <w:t xml:space="preserve"> końcow</w:t>
      </w:r>
      <w:r>
        <w:rPr>
          <w:rFonts w:ascii="Book Antiqua" w:eastAsia="Times New Roman" w:hAnsi="Book Antiqua" w:cs="Century Gothic"/>
          <w:bCs/>
          <w:sz w:val="20"/>
          <w:szCs w:val="20"/>
          <w:lang w:eastAsia="pl-PL"/>
        </w:rPr>
        <w:t>ego</w:t>
      </w:r>
      <w:r w:rsidRPr="008915F6">
        <w:rPr>
          <w:rFonts w:ascii="Book Antiqua" w:eastAsia="Times New Roman" w:hAnsi="Book Antiqua" w:cs="Century Gothic"/>
          <w:bCs/>
          <w:sz w:val="20"/>
          <w:szCs w:val="20"/>
          <w:lang w:eastAsia="pl-PL"/>
        </w:rPr>
        <w:t xml:space="preserve"> jest:</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Times New Roman"/>
          <w:b/>
          <w:sz w:val="20"/>
          <w:szCs w:val="20"/>
          <w:lang w:eastAsia="pl-PL"/>
        </w:rPr>
        <w:t xml:space="preserve">………………… </w:t>
      </w:r>
      <w:r w:rsidRPr="008915F6">
        <w:rPr>
          <w:rFonts w:ascii="Book Antiqua" w:eastAsia="Times New Roman" w:hAnsi="Book Antiqua" w:cs="Century Gothic"/>
          <w:bCs/>
          <w:sz w:val="20"/>
          <w:szCs w:val="20"/>
          <w:lang w:eastAsia="pl-PL"/>
        </w:rPr>
        <w:t xml:space="preserve">, e-mail: </w:t>
      </w:r>
      <w:r>
        <w:rPr>
          <w:rFonts w:asciiTheme="minorHAnsi" w:eastAsiaTheme="minorHAnsi" w:hAnsiTheme="minorHAnsi" w:cstheme="minorBidi"/>
        </w:rPr>
        <w:t xml:space="preserve">……………………………………… </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tab/>
        <w:t xml:space="preserve"> tel. </w:t>
      </w:r>
      <w:r>
        <w:rPr>
          <w:rFonts w:ascii="Book Antiqua" w:eastAsia="Times New Roman" w:hAnsi="Book Antiqua" w:cs="Times New Roman"/>
          <w:b/>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 xml:space="preserve">Osobą odpowiedzialną za realizację umowy ze strony Wykonawcy jest: </w:t>
      </w:r>
      <w:r>
        <w:rPr>
          <w:rFonts w:ascii="Book Antiqua" w:eastAsia="Times New Roman" w:hAnsi="Book Antiqua" w:cs="Century Gothic"/>
          <w:b/>
          <w:bCs/>
          <w:sz w:val="20"/>
          <w:szCs w:val="20"/>
          <w:lang w:eastAsia="pl-PL"/>
        </w:rPr>
        <w:t>………………………</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br/>
        <w:t xml:space="preserve">e-mail </w:t>
      </w:r>
      <w:hyperlink r:id="rId12" w:history="1">
        <w:r>
          <w:rPr>
            <w:rFonts w:ascii="Book Antiqua" w:eastAsia="Times New Roman" w:hAnsi="Book Antiqua" w:cs="Century Gothic"/>
            <w:bCs/>
            <w:color w:val="0000FF"/>
            <w:sz w:val="20"/>
            <w:szCs w:val="20"/>
            <w:u w:val="single"/>
            <w:lang w:eastAsia="pl-PL"/>
          </w:rPr>
          <w:t>………………………………..</w:t>
        </w:r>
      </w:hyperlink>
      <w:r w:rsidRPr="008915F6">
        <w:rPr>
          <w:rFonts w:ascii="Book Antiqua" w:eastAsia="Times New Roman" w:hAnsi="Book Antiqua" w:cs="Century Gothic"/>
          <w:bCs/>
          <w:sz w:val="20"/>
          <w:szCs w:val="20"/>
          <w:lang w:eastAsia="pl-PL"/>
        </w:rPr>
        <w:t xml:space="preserve">  tel. </w:t>
      </w:r>
      <w:r>
        <w:rPr>
          <w:rFonts w:ascii="Book Antiqua" w:eastAsia="Times New Roman" w:hAnsi="Book Antiqua" w:cs="Century Gothic"/>
          <w:b/>
          <w:bCs/>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że w przypadku konieczności zmiany upoważnionych przedstawicieli, nie jest wymagana forma aneksu, lecz pisemne zawiadomienie obu stron.</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iż w sprawie realizacji niniejszej umowy będą kontaktować się drogą elektroniczną na adresy wskazane w ust. 1 i ust. 2, lub telefonicznie.</w:t>
      </w:r>
    </w:p>
    <w:p w:rsidR="00434FB9"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Czynności do których odnosi się elektroniczny sposób komunikacji mogą w razie potrzeby być dokonywane również w formie pisemnej.</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p>
    <w:p w:rsidR="00434FB9" w:rsidRPr="008915F6" w:rsidRDefault="00434FB9" w:rsidP="00434FB9">
      <w:pPr>
        <w:pStyle w:val="Akapitzlist"/>
        <w:spacing w:after="0" w:line="360" w:lineRule="auto"/>
        <w:ind w:left="0"/>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 9</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ROZSTRZYGANIE SPORÓW</w:t>
      </w:r>
    </w:p>
    <w:p w:rsidR="00434FB9" w:rsidRDefault="00434FB9"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10</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POSTANOWIENIA  KOŃCOWE</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Wszelkie zmiany umowy dla swej ważności wymagają zachowania formy pisemnej.</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Umowę sporządzono w 3 (  trzech ) jednobrzmiących egzemplarzach, jeden dla  wykonawcy, 2 (dwa) dla Zamawiającego.</w:t>
      </w:r>
    </w:p>
    <w:p w:rsidR="00434FB9" w:rsidRDefault="00434FB9" w:rsidP="00434FB9">
      <w:pPr>
        <w:spacing w:after="0"/>
        <w:ind w:left="360"/>
        <w:rPr>
          <w:rFonts w:ascii="Book Antiqua" w:eastAsia="Times New Roman" w:hAnsi="Book Antiqua" w:cs="Times New Roman"/>
          <w:sz w:val="20"/>
          <w:szCs w:val="20"/>
        </w:rPr>
      </w:pPr>
    </w:p>
    <w:p w:rsidR="00434FB9" w:rsidRDefault="00434FB9" w:rsidP="00434FB9">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434FB9" w:rsidTr="00943868">
        <w:trPr>
          <w:trHeight w:val="70"/>
        </w:trPr>
        <w:tc>
          <w:tcPr>
            <w:tcW w:w="4500" w:type="dxa"/>
            <w:hideMark/>
          </w:tcPr>
          <w:p w:rsidR="00434FB9" w:rsidRDefault="00434FB9" w:rsidP="00943868">
            <w:pPr>
              <w:spacing w:after="0" w:line="240" w:lineRule="auto"/>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ZAMAWIAJĄCY:</w:t>
            </w:r>
          </w:p>
        </w:tc>
        <w:tc>
          <w:tcPr>
            <w:tcW w:w="4165" w:type="dxa"/>
            <w:hideMark/>
          </w:tcPr>
          <w:p w:rsidR="00434FB9" w:rsidRDefault="00434FB9" w:rsidP="00943868">
            <w:pPr>
              <w:spacing w:after="0" w:line="240" w:lineRule="auto"/>
              <w:jc w:val="right"/>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WYKONAWCA:</w:t>
            </w:r>
          </w:p>
        </w:tc>
      </w:tr>
    </w:tbl>
    <w:p w:rsidR="00434FB9" w:rsidRDefault="00434FB9" w:rsidP="00434FB9">
      <w:pPr>
        <w:spacing w:after="0" w:line="240" w:lineRule="auto"/>
        <w:jc w:val="both"/>
        <w:rPr>
          <w:rFonts w:ascii="Book Antiqua" w:eastAsia="Times New Roman" w:hAnsi="Book Antiqua" w:cs="Times New Roman"/>
          <w:sz w:val="20"/>
          <w:szCs w:val="20"/>
          <w:lang w:eastAsia="pl-PL"/>
        </w:rPr>
      </w:pPr>
    </w:p>
    <w:p w:rsidR="00434FB9" w:rsidRDefault="00434FB9" w:rsidP="00434FB9">
      <w:pPr>
        <w:tabs>
          <w:tab w:val="left" w:pos="1200"/>
          <w:tab w:val="right" w:pos="7920"/>
        </w:tabs>
        <w:spacing w:after="0" w:line="240" w:lineRule="auto"/>
        <w:rPr>
          <w:rFonts w:ascii="Book Antiqua" w:eastAsia="Times New Roman" w:hAnsi="Book Antiqua" w:cs="Century Gothic"/>
          <w:b/>
          <w:bCs/>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rPr>
          <w:rFonts w:ascii="Book Antiqua" w:hAnsi="Book Antiqua"/>
          <w:sz w:val="20"/>
          <w:szCs w:val="20"/>
        </w:rPr>
      </w:pPr>
    </w:p>
    <w:p w:rsidR="00434FB9" w:rsidRDefault="00434FB9" w:rsidP="00434FB9"/>
    <w:p w:rsidR="00222531" w:rsidRDefault="00222531" w:rsidP="00434FB9">
      <w:pPr>
        <w:spacing w:after="0" w:line="240" w:lineRule="auto"/>
        <w:jc w:val="right"/>
      </w:pPr>
    </w:p>
    <w:sectPr w:rsidR="00222531" w:rsidSect="008D2ACC">
      <w:pgSz w:w="11906" w:h="16838"/>
      <w:pgMar w:top="1418" w:right="1418" w:bottom="1418"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23A" w:rsidRDefault="0030023A" w:rsidP="006832C8">
      <w:pPr>
        <w:spacing w:after="0" w:line="240" w:lineRule="auto"/>
      </w:pPr>
      <w:r>
        <w:separator/>
      </w:r>
    </w:p>
  </w:endnote>
  <w:endnote w:type="continuationSeparator" w:id="0">
    <w:p w:rsidR="0030023A" w:rsidRDefault="0030023A" w:rsidP="00683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Questrial">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23A" w:rsidRDefault="0030023A" w:rsidP="006832C8">
      <w:pPr>
        <w:spacing w:after="0" w:line="240" w:lineRule="auto"/>
      </w:pPr>
      <w:r>
        <w:separator/>
      </w:r>
    </w:p>
  </w:footnote>
  <w:footnote w:type="continuationSeparator" w:id="0">
    <w:p w:rsidR="0030023A" w:rsidRDefault="0030023A" w:rsidP="006832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81737"/>
    <w:multiLevelType w:val="hybridMultilevel"/>
    <w:tmpl w:val="21C619F6"/>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3">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5">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9">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1">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4">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nsid w:val="70CF7E77"/>
    <w:multiLevelType w:val="multilevel"/>
    <w:tmpl w:val="4872BF2E"/>
    <w:lvl w:ilvl="0">
      <w:start w:val="1"/>
      <w:numFmt w:val="decimal"/>
      <w:lvlText w:val="%1."/>
      <w:lvlJc w:val="left"/>
      <w:pPr>
        <w:ind w:left="360" w:hanging="360"/>
      </w:pPr>
      <w:rPr>
        <w:rFonts w:cs="Times New Roman" w:hint="default"/>
        <w:strike w:val="0"/>
      </w:rPr>
    </w:lvl>
    <w:lvl w:ilvl="1">
      <w:start w:val="1"/>
      <w:numFmt w:val="decimal"/>
      <w:lvlText w:val="%2)"/>
      <w:lvlJc w:val="left"/>
      <w:pPr>
        <w:ind w:left="510" w:hanging="226"/>
      </w:pPr>
      <w:rPr>
        <w:rFonts w:ascii="Book Antiqua" w:eastAsia="Arial Unicode MS" w:hAnsi="Book Antiqua" w:cs="Century Gothic"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6">
    <w:nsid w:val="74A65014"/>
    <w:multiLevelType w:val="hybridMultilevel"/>
    <w:tmpl w:val="B64C3A44"/>
    <w:lvl w:ilvl="0" w:tplc="DEA8819E">
      <w:start w:val="15"/>
      <w:numFmt w:val="decimal"/>
      <w:lvlText w:val="%1."/>
      <w:lvlJc w:val="left"/>
      <w:pPr>
        <w:ind w:left="502" w:hanging="360"/>
      </w:pPr>
      <w:rPr>
        <w:rFonts w:cs="Times New Roman" w:hint="default"/>
        <w:b/>
        <w:bCs/>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12"/>
  </w:num>
  <w:num w:numId="2">
    <w:abstractNumId w:val="7"/>
  </w:num>
  <w:num w:numId="3">
    <w:abstractNumId w:val="6"/>
  </w:num>
  <w:num w:numId="4">
    <w:abstractNumId w:val="9"/>
  </w:num>
  <w:num w:numId="5">
    <w:abstractNumId w:val="3"/>
  </w:num>
  <w:num w:numId="6">
    <w:abstractNumId w:val="16"/>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E87"/>
    <w:rsid w:val="00104E03"/>
    <w:rsid w:val="00222531"/>
    <w:rsid w:val="00251C5F"/>
    <w:rsid w:val="0030023A"/>
    <w:rsid w:val="003A135D"/>
    <w:rsid w:val="00434FB9"/>
    <w:rsid w:val="00511973"/>
    <w:rsid w:val="006832C8"/>
    <w:rsid w:val="006925F2"/>
    <w:rsid w:val="006933D4"/>
    <w:rsid w:val="006A70A8"/>
    <w:rsid w:val="008915F6"/>
    <w:rsid w:val="00913E87"/>
    <w:rsid w:val="00A6435F"/>
    <w:rsid w:val="00C205A4"/>
    <w:rsid w:val="00C56094"/>
    <w:rsid w:val="00E67DD1"/>
    <w:rsid w:val="00F33E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climago@wp.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bkiel@ukw.edu.pl" TargetMode="External"/><Relationship Id="rId4" Type="http://schemas.openxmlformats.org/officeDocument/2006/relationships/settings" Target="settings.xml"/><Relationship Id="rId9" Type="http://schemas.openxmlformats.org/officeDocument/2006/relationships/hyperlink" Target="mailto:iod@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3698</Words>
  <Characters>22192</Characters>
  <Application>Microsoft Office Word</Application>
  <DocSecurity>0</DocSecurity>
  <Lines>184</Lines>
  <Paragraphs>51</Paragraphs>
  <ScaleCrop>false</ScaleCrop>
  <HeadingPairs>
    <vt:vector size="4" baseType="variant">
      <vt:variant>
        <vt:lpstr>Tytuł</vt:lpstr>
      </vt:variant>
      <vt:variant>
        <vt:i4>1</vt:i4>
      </vt:variant>
      <vt:variant>
        <vt:lpstr>Nagłówki</vt:lpstr>
      </vt:variant>
      <vt:variant>
        <vt:i4>5</vt:i4>
      </vt:variant>
    </vt:vector>
  </HeadingPairs>
  <TitlesOfParts>
    <vt:vector size="6" baseType="lpstr">
      <vt:lpstr/>
      <vt:lpstr>1. Dane dotyczące Wykonawcy:</vt:lpstr>
      <vt:lpstr/>
      <vt:lpstr>............................., dnia .....................</vt:lpstr>
      <vt:lpstr/>
      <vt:lpstr>        W rezultacie postępowania o zamówienia publiczne prowadzonego w trybie Zapytani</vt:lpstr>
    </vt:vector>
  </TitlesOfParts>
  <Company>Microsoft</Company>
  <LinksUpToDate>false</LinksUpToDate>
  <CharactersWithSpaces>25839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2019-10-30T10:55:00Z</cp:lastPrinted>
  <dcterms:created xsi:type="dcterms:W3CDTF">2019-11-05T07:56:00Z</dcterms:created>
  <dcterms:modified xsi:type="dcterms:W3CDTF">2019-11-05T07:56:00Z</dcterms:modified>
</cp:coreProperties>
</file>