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367" w:rsidRDefault="009D14B8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b/>
          <w:bCs/>
          <w:noProof/>
          <w:lang w:eastAsia="pl-PL" w:bidi="ar-SA"/>
        </w:rPr>
        <w:drawing>
          <wp:anchor distT="0" distB="0" distL="114935" distR="114935" simplePos="0" relativeHeight="251661312" behindDoc="1" locked="0" layoutInCell="1" allowOverlap="1" wp14:anchorId="73E47750" wp14:editId="1EC23618">
            <wp:simplePos x="0" y="0"/>
            <wp:positionH relativeFrom="column">
              <wp:posOffset>301625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EF8" w:rsidRDefault="003F1EF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3F1EF8" w:rsidRDefault="003F1EF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3F1EF8" w:rsidRDefault="003F1EF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3F1EF8" w:rsidRDefault="009D14B8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b/>
          <w:bCs/>
          <w:noProof/>
          <w:lang w:eastAsia="pl-PL" w:bidi="ar-SA"/>
        </w:rPr>
        <w:drawing>
          <wp:anchor distT="0" distB="0" distL="114300" distR="114300" simplePos="0" relativeHeight="251662336" behindDoc="0" locked="0" layoutInCell="1" allowOverlap="1" wp14:anchorId="62C11A4D" wp14:editId="251ADB5C">
            <wp:simplePos x="0" y="0"/>
            <wp:positionH relativeFrom="column">
              <wp:posOffset>1468755</wp:posOffset>
            </wp:positionH>
            <wp:positionV relativeFrom="paragraph">
              <wp:posOffset>703580</wp:posOffset>
            </wp:positionV>
            <wp:extent cx="848995" cy="759460"/>
            <wp:effectExtent l="0" t="0" r="8255" b="2540"/>
            <wp:wrapNone/>
            <wp:docPr id="4" name="Obraz 4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 wp14:anchorId="663C85EF" wp14:editId="3AEB0AF3">
            <wp:extent cx="5759450" cy="705815"/>
            <wp:effectExtent l="0" t="0" r="0" b="0"/>
            <wp:docPr id="3" name="Obraz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EF8" w:rsidRDefault="009D14B8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b/>
          <w:bCs/>
          <w:noProof/>
          <w:lang w:eastAsia="pl-PL" w:bidi="ar-SA"/>
        </w:rPr>
        <w:drawing>
          <wp:anchor distT="0" distB="0" distL="114300" distR="114300" simplePos="0" relativeHeight="251663360" behindDoc="1" locked="0" layoutInCell="1" allowOverlap="1" wp14:anchorId="596E1907" wp14:editId="6FC30040">
            <wp:simplePos x="0" y="0"/>
            <wp:positionH relativeFrom="page">
              <wp:posOffset>3462655</wp:posOffset>
            </wp:positionH>
            <wp:positionV relativeFrom="paragraph">
              <wp:posOffset>61595</wp:posOffset>
            </wp:positionV>
            <wp:extent cx="1652905" cy="521335"/>
            <wp:effectExtent l="0" t="0" r="4445" b="0"/>
            <wp:wrapTight wrapText="bothSides">
              <wp:wrapPolygon edited="0">
                <wp:start x="0" y="0"/>
                <wp:lineTo x="0" y="20521"/>
                <wp:lineTo x="21409" y="20521"/>
                <wp:lineTo x="21409" y="0"/>
                <wp:lineTo x="0" y="0"/>
              </wp:wrapPolygon>
            </wp:wrapTight>
            <wp:docPr id="6" name="Obraz 6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52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1EF8" w:rsidRDefault="003F1EF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9D14B8" w:rsidRDefault="009D14B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9D14B8" w:rsidRDefault="009D14B8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76729" wp14:editId="3F7D6B8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49931FDD" wp14:editId="2C3A4AD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3F1EF8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UKW/DZP-281-D-129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08.11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3F1EF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komputerowego,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 w:rsidR="003F1EF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46158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Pr="0046158D" w:rsidRDefault="009D14B8" w:rsidP="0046158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b w:val="0"/>
          <w:sz w:val="20"/>
          <w:szCs w:val="20"/>
        </w:rPr>
        <w:tab/>
      </w:r>
      <w:r w:rsidR="0046158D"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 w:rsidR="0046158D">
        <w:rPr>
          <w:rFonts w:ascii="Century Gothic" w:hAnsi="Century Gothic" w:cs="Century Gothic"/>
          <w:b w:val="0"/>
          <w:sz w:val="20"/>
          <w:szCs w:val="20"/>
        </w:rPr>
        <w:t>art</w:t>
      </w:r>
      <w:r w:rsidR="0046158D"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3F1EF8">
        <w:rPr>
          <w:rFonts w:ascii="Century Gothic" w:hAnsi="Century Gothic" w:cs="Century Gothic"/>
          <w:b w:val="0"/>
          <w:sz w:val="20"/>
          <w:szCs w:val="20"/>
        </w:rPr>
        <w:t>Dz. U. z 2019 r. poz. 1843</w:t>
      </w:r>
      <w:r w:rsidR="0046158D"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 w:rsidR="0046158D">
        <w:rPr>
          <w:rFonts w:ascii="Century Gothic" w:hAnsi="Century Gothic" w:cs="Century Gothic"/>
          <w:b w:val="0"/>
          <w:sz w:val="20"/>
          <w:szCs w:val="20"/>
        </w:rPr>
        <w:t>dokonuje modyfikacji</w:t>
      </w:r>
      <w:r w:rsidR="00571367"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3F1EF8">
        <w:rPr>
          <w:rFonts w:ascii="Century Gothic" w:hAnsi="Century Gothic" w:cs="Century Gothic"/>
          <w:b w:val="0"/>
          <w:sz w:val="20"/>
          <w:szCs w:val="20"/>
        </w:rPr>
        <w:t>treści formularza cenowego w części 19</w:t>
      </w:r>
      <w:r w:rsidR="0046158D"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4301A7">
        <w:rPr>
          <w:rFonts w:ascii="Century Gothic" w:hAnsi="Century Gothic" w:cs="Century Gothic"/>
          <w:b w:val="0"/>
          <w:sz w:val="20"/>
          <w:szCs w:val="20"/>
        </w:rPr>
        <w:t>w zakresie opisu przedmiotu zamó</w:t>
      </w:r>
      <w:r w:rsidR="004D41EE">
        <w:rPr>
          <w:rFonts w:ascii="Century Gothic" w:hAnsi="Century Gothic" w:cs="Century Gothic"/>
          <w:b w:val="0"/>
          <w:sz w:val="20"/>
          <w:szCs w:val="20"/>
        </w:rPr>
        <w:t>w</w:t>
      </w:r>
      <w:r w:rsidR="004301A7">
        <w:rPr>
          <w:rFonts w:ascii="Century Gothic" w:hAnsi="Century Gothic" w:cs="Century Gothic"/>
          <w:b w:val="0"/>
          <w:sz w:val="20"/>
          <w:szCs w:val="20"/>
        </w:rPr>
        <w:fldChar w:fldCharType="begin"/>
      </w:r>
      <w:r w:rsidR="004301A7">
        <w:rPr>
          <w:rFonts w:ascii="Century Gothic" w:hAnsi="Century Gothic" w:cs="Century Gothic"/>
          <w:b w:val="0"/>
          <w:sz w:val="20"/>
          <w:szCs w:val="20"/>
        </w:rPr>
        <w:instrText xml:space="preserve"> LISTNUM </w:instrText>
      </w:r>
      <w:r w:rsidR="004301A7">
        <w:rPr>
          <w:rFonts w:ascii="Century Gothic" w:hAnsi="Century Gothic" w:cs="Century Gothic"/>
          <w:b w:val="0"/>
          <w:sz w:val="20"/>
          <w:szCs w:val="20"/>
        </w:rPr>
        <w:fldChar w:fldCharType="end"/>
      </w:r>
      <w:r w:rsidR="004301A7">
        <w:rPr>
          <w:rFonts w:ascii="Century Gothic" w:hAnsi="Century Gothic" w:cs="Century Gothic"/>
          <w:b w:val="0"/>
          <w:sz w:val="20"/>
          <w:szCs w:val="20"/>
        </w:rPr>
        <w:t>ienia.</w:t>
      </w:r>
    </w:p>
    <w:p w:rsidR="0046158D" w:rsidRPr="008F7B26" w:rsidRDefault="0046158D" w:rsidP="0046158D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</w:t>
      </w:r>
      <w:r>
        <w:rPr>
          <w:rFonts w:ascii="Century Gothic" w:hAnsi="Century Gothic"/>
          <w:sz w:val="20"/>
          <w:szCs w:val="20"/>
        </w:rPr>
        <w:t>ny formular</w:t>
      </w:r>
      <w:r w:rsidR="003F1EF8">
        <w:rPr>
          <w:rFonts w:ascii="Century Gothic" w:hAnsi="Century Gothic"/>
          <w:sz w:val="20"/>
          <w:szCs w:val="20"/>
        </w:rPr>
        <w:t>z cenowy dla części 19</w:t>
      </w:r>
      <w:r w:rsidRPr="008F7B2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52178C" w:rsidRDefault="0052178C" w:rsidP="0046158D">
      <w:pPr>
        <w:jc w:val="center"/>
        <w:rPr>
          <w:rFonts w:ascii="Century Gothic" w:hAnsi="Century Gothic"/>
          <w:sz w:val="20"/>
          <w:szCs w:val="20"/>
        </w:rPr>
      </w:pPr>
    </w:p>
    <w:p w:rsidR="009D14B8" w:rsidRDefault="009D14B8" w:rsidP="009D14B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9D14B8" w:rsidRPr="009D14B8" w:rsidRDefault="009D14B8" w:rsidP="009D14B8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ab/>
      </w:r>
      <w:r w:rsidRPr="00C35701">
        <w:rPr>
          <w:rFonts w:ascii="Century Gothic" w:hAnsi="Century Gothic"/>
          <w:sz w:val="20"/>
          <w:szCs w:val="20"/>
        </w:rPr>
        <w:t>Jednocześnie działa</w:t>
      </w:r>
      <w:r>
        <w:rPr>
          <w:rFonts w:ascii="Century Gothic" w:hAnsi="Century Gothic"/>
          <w:sz w:val="20"/>
          <w:szCs w:val="20"/>
        </w:rPr>
        <w:t xml:space="preserve">jąc na podstawie art. 38 ust. 6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 xml:space="preserve">ówień publicznych (Dz. </w:t>
      </w:r>
      <w:r>
        <w:rPr>
          <w:rFonts w:ascii="Century Gothic" w:hAnsi="Century Gothic"/>
          <w:sz w:val="20"/>
          <w:szCs w:val="20"/>
        </w:rPr>
        <w:t>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Pr="00C35701">
        <w:rPr>
          <w:rFonts w:ascii="Century Gothic" w:hAnsi="Century Gothic"/>
          <w:b/>
          <w:sz w:val="20"/>
          <w:szCs w:val="20"/>
        </w:rPr>
        <w:t>składa</w:t>
      </w:r>
      <w:r>
        <w:rPr>
          <w:rFonts w:ascii="Century Gothic" w:hAnsi="Century Gothic"/>
          <w:b/>
          <w:sz w:val="20"/>
          <w:szCs w:val="20"/>
        </w:rPr>
        <w:t xml:space="preserve">nia i otwarcia ofert </w:t>
      </w:r>
      <w:r w:rsidRPr="009D14B8">
        <w:rPr>
          <w:rFonts w:ascii="Century Gothic" w:hAnsi="Century Gothic"/>
          <w:b/>
          <w:sz w:val="20"/>
          <w:szCs w:val="20"/>
          <w:u w:val="single"/>
        </w:rPr>
        <w:t>na dzień 19.11</w:t>
      </w:r>
      <w:r w:rsidRPr="009D14B8">
        <w:rPr>
          <w:rFonts w:ascii="Century Gothic" w:hAnsi="Century Gothic"/>
          <w:b/>
          <w:sz w:val="20"/>
          <w:szCs w:val="20"/>
          <w:u w:val="single"/>
        </w:rPr>
        <w:t>.2019r.</w:t>
      </w:r>
    </w:p>
    <w:p w:rsidR="009D14B8" w:rsidRDefault="009D14B8" w:rsidP="009D14B8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9D14B8" w:rsidRPr="00213BD4" w:rsidRDefault="009D14B8" w:rsidP="009D14B8">
      <w:pPr>
        <w:pStyle w:val="Tekstpodstawowy22"/>
        <w:spacing w:before="120" w:line="276" w:lineRule="auto"/>
        <w:ind w:left="142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9D14B8" w:rsidRPr="00213BD4" w:rsidRDefault="009D14B8" w:rsidP="009D14B8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9D14B8" w:rsidRPr="00213BD4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D14B8" w:rsidRPr="00213BD4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9D14B8" w:rsidRPr="00213BD4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lastRenderedPageBreak/>
        <w:t>ul. Chodkiewicza 30</w:t>
      </w: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9D14B8" w:rsidRPr="00AD031C" w:rsidRDefault="009D14B8" w:rsidP="009D14B8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129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9D14B8" w:rsidRPr="005978AF" w:rsidTr="009F67E4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D14B8" w:rsidRPr="005978AF" w:rsidRDefault="009D14B8" w:rsidP="009F67E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9D14B8" w:rsidRDefault="009D14B8" w:rsidP="009F67E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>
              <w:rPr>
                <w:rFonts w:ascii="Century Gothic" w:hAnsi="Century Gothic"/>
                <w:b/>
                <w:szCs w:val="28"/>
              </w:rPr>
              <w:t>Dostawa</w:t>
            </w:r>
            <w:r w:rsidRPr="005978AF">
              <w:rPr>
                <w:rFonts w:ascii="Century Gothic" w:hAnsi="Century Gothic"/>
                <w:b/>
                <w:szCs w:val="28"/>
              </w:rPr>
              <w:t xml:space="preserve"> </w:t>
            </w:r>
            <w:r>
              <w:rPr>
                <w:rFonts w:ascii="Century Gothic" w:hAnsi="Century Gothic"/>
                <w:b/>
                <w:szCs w:val="28"/>
              </w:rPr>
              <w:t>sprzętu komputerowego, oprogramowania</w:t>
            </w:r>
          </w:p>
          <w:p w:rsidR="009D14B8" w:rsidRPr="005978AF" w:rsidRDefault="009D14B8" w:rsidP="009F67E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Cs w:val="28"/>
              </w:rPr>
              <w:t>oraz serwerów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9D14B8" w:rsidRPr="005978AF" w:rsidRDefault="009D14B8" w:rsidP="009F67E4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9D14B8" w:rsidRPr="005978AF" w:rsidTr="009F67E4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D14B8" w:rsidRPr="005978AF" w:rsidRDefault="009D14B8" w:rsidP="009F67E4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9D14B8" w:rsidRPr="005978AF" w:rsidRDefault="009D14B8" w:rsidP="009D14B8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9D14B8" w:rsidRPr="005978AF" w:rsidRDefault="009D14B8" w:rsidP="009D14B8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19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11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9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9D14B8" w:rsidRPr="00A85AF0" w:rsidRDefault="009D14B8" w:rsidP="009D14B8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9D14B8" w:rsidRPr="005978AF" w:rsidRDefault="009D14B8" w:rsidP="009D14B8">
      <w:pPr>
        <w:pStyle w:val="rozdzia"/>
        <w:numPr>
          <w:ilvl w:val="0"/>
          <w:numId w:val="17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5978AF">
        <w:rPr>
          <w:rFonts w:ascii="Century Gothic" w:hAnsi="Century Gothic"/>
          <w:szCs w:val="22"/>
        </w:rPr>
        <w:t>MIEJSCE ORAZ TERMIN SKŁADANIA I OTWARCIA OFERT</w:t>
      </w:r>
    </w:p>
    <w:p w:rsidR="009D14B8" w:rsidRPr="005978AF" w:rsidRDefault="009D14B8" w:rsidP="009D14B8">
      <w:pPr>
        <w:widowControl/>
        <w:numPr>
          <w:ilvl w:val="1"/>
          <w:numId w:val="17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9D14B8" w:rsidRPr="005978AF" w:rsidRDefault="009D14B8" w:rsidP="009D14B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D14B8" w:rsidRPr="005978AF" w:rsidRDefault="009D14B8" w:rsidP="009D14B8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D14B8" w:rsidRPr="005978AF" w:rsidRDefault="009D14B8" w:rsidP="009D14B8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D14B8" w:rsidRPr="005978AF" w:rsidRDefault="009D14B8" w:rsidP="009D14B8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19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D14B8" w:rsidRPr="005978AF" w:rsidRDefault="009D14B8" w:rsidP="009D14B8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widowControl/>
        <w:numPr>
          <w:ilvl w:val="1"/>
          <w:numId w:val="17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9D14B8" w:rsidRPr="005978AF" w:rsidRDefault="009D14B8" w:rsidP="009D14B8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D14B8" w:rsidRPr="005978AF" w:rsidRDefault="009D14B8" w:rsidP="009D14B8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D14B8" w:rsidRPr="005978AF" w:rsidRDefault="009D14B8" w:rsidP="009D14B8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D14B8" w:rsidRPr="005978AF" w:rsidRDefault="009D14B8" w:rsidP="009D14B8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19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46158D" w:rsidRDefault="0046158D" w:rsidP="009D14B8">
      <w:pPr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563FD5" w:rsidRDefault="00563FD5" w:rsidP="00013F79">
      <w:pPr>
        <w:jc w:val="right"/>
        <w:rPr>
          <w:rFonts w:ascii="Century Gothic" w:hAnsi="Century Gothic"/>
          <w:sz w:val="20"/>
          <w:szCs w:val="20"/>
        </w:rPr>
      </w:pPr>
    </w:p>
    <w:p w:rsidR="00563FD5" w:rsidRDefault="00563FD5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3F1EF8" w:rsidP="00013F79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Zastępca Kanclerza</w:t>
      </w:r>
      <w:r w:rsidR="00013F79">
        <w:rPr>
          <w:rFonts w:ascii="Century Gothic" w:hAnsi="Century Gothic"/>
          <w:sz w:val="20"/>
          <w:szCs w:val="20"/>
        </w:rPr>
        <w:t xml:space="preserve"> UKW</w:t>
      </w:r>
    </w:p>
    <w:p w:rsidR="00013F79" w:rsidRPr="00013F79" w:rsidRDefault="00013F79" w:rsidP="003F1EF8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3F1EF8">
        <w:rPr>
          <w:rFonts w:ascii="Century Gothic" w:hAnsi="Century Gothic"/>
          <w:sz w:val="20"/>
          <w:szCs w:val="20"/>
        </w:rPr>
        <w:t xml:space="preserve">Mariola </w:t>
      </w:r>
      <w:proofErr w:type="spellStart"/>
      <w:r w:rsidR="003F1EF8">
        <w:rPr>
          <w:rFonts w:ascii="Century Gothic" w:hAnsi="Century Gothic"/>
          <w:sz w:val="20"/>
          <w:szCs w:val="20"/>
        </w:rPr>
        <w:t>Majorkowska</w:t>
      </w:r>
      <w:proofErr w:type="spellEnd"/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3F1EF8"/>
    <w:rsid w:val="004301A7"/>
    <w:rsid w:val="0046158D"/>
    <w:rsid w:val="004674A9"/>
    <w:rsid w:val="00496D69"/>
    <w:rsid w:val="004D41EE"/>
    <w:rsid w:val="005113BC"/>
    <w:rsid w:val="0052178C"/>
    <w:rsid w:val="00563FD5"/>
    <w:rsid w:val="00571367"/>
    <w:rsid w:val="00593353"/>
    <w:rsid w:val="005B45A6"/>
    <w:rsid w:val="0065201E"/>
    <w:rsid w:val="00672A83"/>
    <w:rsid w:val="00684A40"/>
    <w:rsid w:val="006E59CD"/>
    <w:rsid w:val="007103E1"/>
    <w:rsid w:val="00782FA7"/>
    <w:rsid w:val="0079075E"/>
    <w:rsid w:val="00817CDC"/>
    <w:rsid w:val="00864443"/>
    <w:rsid w:val="00883E14"/>
    <w:rsid w:val="008D5C17"/>
    <w:rsid w:val="00900B99"/>
    <w:rsid w:val="009B0023"/>
    <w:rsid w:val="009B48D2"/>
    <w:rsid w:val="009D14B8"/>
    <w:rsid w:val="009E6F9D"/>
    <w:rsid w:val="00A8431A"/>
    <w:rsid w:val="00AA59AA"/>
    <w:rsid w:val="00AD752D"/>
    <w:rsid w:val="00BC2F66"/>
    <w:rsid w:val="00BC37B5"/>
    <w:rsid w:val="00C021D8"/>
    <w:rsid w:val="00D42595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315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2019-05-07T06:54:00Z</cp:lastPrinted>
  <dcterms:created xsi:type="dcterms:W3CDTF">2019-11-08T10:57:00Z</dcterms:created>
  <dcterms:modified xsi:type="dcterms:W3CDTF">2019-11-08T11:33:00Z</dcterms:modified>
</cp:coreProperties>
</file>