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18D9" w:rsidRDefault="00E218D9" w:rsidP="004370D2">
      <w:pPr>
        <w:jc w:val="right"/>
        <w:rPr>
          <w:rFonts w:ascii="Book Antiqua" w:hAnsi="Book Antiqua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F6C39BD" wp14:editId="35EFEE76">
            <wp:simplePos x="0" y="0"/>
            <wp:positionH relativeFrom="page">
              <wp:posOffset>984405</wp:posOffset>
            </wp:positionH>
            <wp:positionV relativeFrom="paragraph">
              <wp:posOffset>214164</wp:posOffset>
            </wp:positionV>
            <wp:extent cx="2425700" cy="792480"/>
            <wp:effectExtent l="0" t="0" r="0" b="7620"/>
            <wp:wrapTight wrapText="bothSides">
              <wp:wrapPolygon edited="0">
                <wp:start x="0" y="0"/>
                <wp:lineTo x="0" y="21288"/>
                <wp:lineTo x="21374" y="21288"/>
                <wp:lineTo x="21374" y="0"/>
                <wp:lineTo x="0" y="0"/>
              </wp:wrapPolygon>
            </wp:wrapTight>
            <wp:docPr id="19" name="Obraz 19" descr="C:\Users\user\Desktop\RID\log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 descr="C:\Users\user\Desktop\RID\log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5700" cy="79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F7A3D">
        <w:rPr>
          <w:noProof/>
        </w:rPr>
        <w:drawing>
          <wp:inline distT="0" distB="0" distL="0" distR="0" wp14:anchorId="771DCF0A" wp14:editId="4D9C99CF">
            <wp:extent cx="2477278" cy="1151884"/>
            <wp:effectExtent l="0" t="0" r="0" b="0"/>
            <wp:docPr id="12" name="Obraz 12" descr="C:\Users\user\Desktop\RID\Logo\LOGO RID BW N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C:\Users\user\Desktop\RID\Logo\LOGO RID BW New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83" cy="1191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8D9" w:rsidRDefault="00E218D9" w:rsidP="004370D2">
      <w:pPr>
        <w:jc w:val="right"/>
        <w:rPr>
          <w:rFonts w:ascii="Book Antiqua" w:hAnsi="Book Antiqua"/>
          <w:sz w:val="20"/>
          <w:szCs w:val="20"/>
        </w:rPr>
      </w:pPr>
    </w:p>
    <w:p w:rsidR="004370D2" w:rsidRPr="002E40AB" w:rsidRDefault="003441C5" w:rsidP="004370D2">
      <w:pPr>
        <w:jc w:val="right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sz w:val="20"/>
          <w:szCs w:val="20"/>
        </w:rPr>
        <w:t xml:space="preserve">Bydgoszcz, dnia </w:t>
      </w:r>
      <w:r w:rsidR="00910C51">
        <w:rPr>
          <w:rFonts w:ascii="Book Antiqua" w:hAnsi="Book Antiqua"/>
          <w:sz w:val="20"/>
          <w:szCs w:val="20"/>
        </w:rPr>
        <w:t>21</w:t>
      </w:r>
      <w:r w:rsidR="00684D4D" w:rsidRPr="002E40AB">
        <w:rPr>
          <w:rFonts w:ascii="Book Antiqua" w:hAnsi="Book Antiqua"/>
          <w:sz w:val="20"/>
          <w:szCs w:val="20"/>
        </w:rPr>
        <w:t>.</w:t>
      </w:r>
      <w:r w:rsidR="00A521FB">
        <w:rPr>
          <w:rFonts w:ascii="Book Antiqua" w:hAnsi="Book Antiqua"/>
          <w:sz w:val="20"/>
          <w:szCs w:val="20"/>
        </w:rPr>
        <w:t>11</w:t>
      </w:r>
      <w:r w:rsidR="004370D2" w:rsidRPr="002E40AB">
        <w:rPr>
          <w:rFonts w:ascii="Book Antiqua" w:hAnsi="Book Antiqua"/>
          <w:sz w:val="20"/>
          <w:szCs w:val="20"/>
        </w:rPr>
        <w:t>.201</w:t>
      </w:r>
      <w:r w:rsidR="0055622D">
        <w:rPr>
          <w:rFonts w:ascii="Book Antiqua" w:hAnsi="Book Antiqua"/>
          <w:sz w:val="20"/>
          <w:szCs w:val="20"/>
        </w:rPr>
        <w:t>9</w:t>
      </w:r>
      <w:r w:rsidR="004370D2" w:rsidRPr="002E40AB">
        <w:rPr>
          <w:rFonts w:ascii="Book Antiqua" w:hAnsi="Book Antiqua"/>
          <w:sz w:val="20"/>
          <w:szCs w:val="20"/>
        </w:rPr>
        <w:t xml:space="preserve"> r.</w:t>
      </w:r>
    </w:p>
    <w:p w:rsidR="000C7834" w:rsidRPr="003441C5" w:rsidRDefault="000C7834" w:rsidP="004E39DD">
      <w:pPr>
        <w:jc w:val="center"/>
        <w:rPr>
          <w:rFonts w:ascii="Century Gothic" w:hAnsi="Century Gothic"/>
          <w:sz w:val="20"/>
          <w:szCs w:val="20"/>
        </w:rPr>
      </w:pPr>
    </w:p>
    <w:p w:rsidR="004E39DD" w:rsidRPr="003441C5" w:rsidRDefault="004E39DD" w:rsidP="004E39DD">
      <w:pPr>
        <w:tabs>
          <w:tab w:val="left" w:pos="6521"/>
        </w:tabs>
        <w:jc w:val="right"/>
      </w:pPr>
      <w:r w:rsidRPr="003441C5">
        <w:rPr>
          <w:noProof/>
        </w:rPr>
        <w:drawing>
          <wp:inline distT="0" distB="0" distL="0" distR="0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41C5">
        <w:tab/>
      </w:r>
    </w:p>
    <w:p w:rsidR="004E39DD" w:rsidRPr="003441C5" w:rsidRDefault="004E39DD" w:rsidP="004E39DD"/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3441C5" w:rsidRDefault="004370D2" w:rsidP="004370D2">
      <w:pPr>
        <w:rPr>
          <w:rFonts w:ascii="Book Antiqua" w:hAnsi="Book Antiqua"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3441C5">
        <w:rPr>
          <w:rFonts w:ascii="Book Antiqua" w:hAnsi="Book Antiqua"/>
          <w:b/>
        </w:rPr>
        <w:t xml:space="preserve">ZAPYTANIE OFERTOWE NR </w:t>
      </w:r>
      <w:r w:rsidR="00AA42EF" w:rsidRPr="003441C5">
        <w:rPr>
          <w:rFonts w:ascii="Book Antiqua" w:hAnsi="Book Antiqua"/>
          <w:b/>
        </w:rPr>
        <w:t>UKW/</w:t>
      </w:r>
      <w:r w:rsidR="003B5273" w:rsidRPr="003441C5">
        <w:rPr>
          <w:rFonts w:ascii="Book Antiqua" w:hAnsi="Book Antiqua"/>
          <w:b/>
        </w:rPr>
        <w:t>D</w:t>
      </w:r>
      <w:r w:rsidR="00D60B4E" w:rsidRPr="003441C5">
        <w:rPr>
          <w:rFonts w:ascii="Book Antiqua" w:hAnsi="Book Antiqua"/>
          <w:b/>
        </w:rPr>
        <w:t>ZP</w:t>
      </w:r>
      <w:r w:rsidR="003B5273" w:rsidRPr="003441C5">
        <w:rPr>
          <w:rFonts w:ascii="Book Antiqua" w:hAnsi="Book Antiqua"/>
          <w:b/>
        </w:rPr>
        <w:t>-282</w:t>
      </w:r>
      <w:r w:rsidR="00D60B4E" w:rsidRPr="003441C5">
        <w:rPr>
          <w:rFonts w:ascii="Book Antiqua" w:hAnsi="Book Antiqua"/>
          <w:b/>
        </w:rPr>
        <w:t>-ZO-</w:t>
      </w:r>
      <w:r w:rsidR="00C86140" w:rsidRPr="003441C5">
        <w:rPr>
          <w:rFonts w:ascii="Book Antiqua" w:hAnsi="Book Antiqua"/>
          <w:b/>
        </w:rPr>
        <w:t>B-</w:t>
      </w:r>
      <w:r w:rsidR="00910C51">
        <w:rPr>
          <w:rFonts w:ascii="Book Antiqua" w:hAnsi="Book Antiqua"/>
          <w:b/>
        </w:rPr>
        <w:t>33</w:t>
      </w:r>
      <w:r w:rsidRPr="003441C5">
        <w:rPr>
          <w:rFonts w:ascii="Book Antiqua" w:hAnsi="Book Antiqua"/>
          <w:b/>
        </w:rPr>
        <w:t>/201</w:t>
      </w:r>
      <w:r w:rsidR="0055622D">
        <w:rPr>
          <w:rFonts w:ascii="Book Antiqua" w:hAnsi="Book Antiqua"/>
          <w:b/>
        </w:rPr>
        <w:t>9</w:t>
      </w:r>
    </w:p>
    <w:p w:rsidR="00E218D9" w:rsidRPr="00E218D9" w:rsidRDefault="00E218D9" w:rsidP="00E218D9">
      <w:pPr>
        <w:tabs>
          <w:tab w:val="left" w:pos="540"/>
        </w:tabs>
        <w:spacing w:line="300" w:lineRule="auto"/>
        <w:jc w:val="both"/>
        <w:rPr>
          <w:rFonts w:ascii="Book Antiqua" w:hAnsi="Book Antiqua"/>
          <w:i/>
          <w:color w:val="FF0000"/>
          <w:sz w:val="20"/>
          <w:szCs w:val="20"/>
        </w:rPr>
      </w:pPr>
      <w:r w:rsidRPr="00E218D9">
        <w:rPr>
          <w:rFonts w:ascii="Book Antiqua" w:hAnsi="Book Antiqua"/>
          <w:i/>
          <w:sz w:val="20"/>
          <w:szCs w:val="20"/>
        </w:rPr>
        <w:t xml:space="preserve">Zamówienie finansowane jest w </w:t>
      </w:r>
      <w:bookmarkStart w:id="0" w:name="_Hlk505855334"/>
      <w:r w:rsidRPr="00E218D9">
        <w:rPr>
          <w:rFonts w:ascii="Book Antiqua" w:hAnsi="Book Antiqua"/>
          <w:i/>
          <w:sz w:val="20"/>
          <w:szCs w:val="20"/>
        </w:rPr>
        <w:t xml:space="preserve">ramach projektu </w:t>
      </w:r>
      <w:bookmarkEnd w:id="0"/>
      <w:r w:rsidRPr="00E218D9">
        <w:rPr>
          <w:rFonts w:ascii="Book Antiqua" w:hAnsi="Book Antiqua"/>
          <w:i/>
          <w:sz w:val="20"/>
          <w:szCs w:val="20"/>
        </w:rPr>
        <w:t xml:space="preserve">pn. </w:t>
      </w:r>
      <w:r w:rsidRPr="00E218D9">
        <w:rPr>
          <w:rFonts w:ascii="Book Antiqua" w:hAnsi="Book Antiqua"/>
          <w:b/>
          <w:i/>
          <w:sz w:val="20"/>
          <w:szCs w:val="20"/>
          <w:shd w:val="clear" w:color="auto" w:fill="FFFFFF"/>
        </w:rPr>
        <w:t>Program Ministra Nauki i Szkolnictwa Wyższego w ramach programu pod nazwą "Regionalna Inicjatywa Doskonałości" Nazwa projektu: Nauki biologiczne podstawą intensywnego i zrównoważonego rozwoju Uniwersytetu Kazimierza Wielkiego.</w:t>
      </w:r>
    </w:p>
    <w:p w:rsidR="00F21631" w:rsidRDefault="00F21631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B73606" w:rsidRPr="003032F4" w:rsidRDefault="00B73606" w:rsidP="00B73606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B73606" w:rsidRPr="00B73606" w:rsidRDefault="00B73606" w:rsidP="00B73606">
      <w:pPr>
        <w:pStyle w:val="Normalny1"/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</w:r>
      <w:r w:rsidRPr="00B73606">
        <w:rPr>
          <w:rFonts w:ascii="Book Antiqua" w:hAnsi="Book Antiqua" w:cs="Century Gothic"/>
          <w:sz w:val="20"/>
          <w:szCs w:val="20"/>
        </w:rPr>
        <w:t xml:space="preserve">Uniwersytet Kazimierza Wielkiego w Bydgoszczy ul. Chodkiewicza 30, 85-064 Bydgoszcz występuje, na podstawie art. 4 d ust. 1 pkt. 1 ustawy Prawo </w:t>
      </w:r>
      <w:r w:rsidR="00944133">
        <w:rPr>
          <w:rFonts w:ascii="Book Antiqua" w:hAnsi="Book Antiqua" w:cs="Century Gothic"/>
          <w:sz w:val="20"/>
          <w:szCs w:val="20"/>
        </w:rPr>
        <w:t>Z</w:t>
      </w:r>
      <w:r w:rsidRPr="00B73606">
        <w:rPr>
          <w:rFonts w:ascii="Book Antiqua" w:hAnsi="Book Antiqua" w:cs="Century Gothic"/>
          <w:sz w:val="20"/>
          <w:szCs w:val="20"/>
        </w:rPr>
        <w:t>amówień Publicznych (</w:t>
      </w:r>
      <w:proofErr w:type="spellStart"/>
      <w:r w:rsidRPr="00B73606">
        <w:rPr>
          <w:rFonts w:ascii="Book Antiqua" w:hAnsi="Book Antiqua" w:cs="Century Gothic"/>
          <w:sz w:val="20"/>
          <w:szCs w:val="20"/>
        </w:rPr>
        <w:t>t.j</w:t>
      </w:r>
      <w:proofErr w:type="spellEnd"/>
      <w:r w:rsidRPr="00B73606">
        <w:rPr>
          <w:rFonts w:ascii="Book Antiqua" w:hAnsi="Book Antiqua" w:cs="Century Gothic"/>
          <w:sz w:val="20"/>
          <w:szCs w:val="20"/>
        </w:rPr>
        <w:t xml:space="preserve">. Dz. U. </w:t>
      </w:r>
      <w:r w:rsidR="00194C23" w:rsidRPr="00194C23">
        <w:rPr>
          <w:rFonts w:ascii="Book Antiqua" w:hAnsi="Book Antiqua"/>
          <w:color w:val="auto"/>
          <w:sz w:val="20"/>
          <w:shd w:val="clear" w:color="auto" w:fill="FFFFFF"/>
        </w:rPr>
        <w:t xml:space="preserve"> z 201</w:t>
      </w:r>
      <w:r w:rsidR="00A521FB">
        <w:rPr>
          <w:rFonts w:ascii="Book Antiqua" w:hAnsi="Book Antiqua"/>
          <w:color w:val="auto"/>
          <w:sz w:val="20"/>
          <w:shd w:val="clear" w:color="auto" w:fill="FFFFFF"/>
        </w:rPr>
        <w:t>9</w:t>
      </w:r>
      <w:r w:rsidR="00944133">
        <w:rPr>
          <w:rFonts w:ascii="Book Antiqua" w:hAnsi="Book Antiqua"/>
          <w:color w:val="auto"/>
          <w:sz w:val="20"/>
          <w:shd w:val="clear" w:color="auto" w:fill="FFFFFF"/>
        </w:rPr>
        <w:t xml:space="preserve">r. poz. </w:t>
      </w:r>
      <w:r w:rsidR="00A521FB">
        <w:rPr>
          <w:rFonts w:ascii="Book Antiqua" w:hAnsi="Book Antiqua"/>
          <w:color w:val="auto"/>
          <w:sz w:val="20"/>
          <w:shd w:val="clear" w:color="auto" w:fill="FFFFFF"/>
        </w:rPr>
        <w:t>2019</w:t>
      </w:r>
      <w:r w:rsidRPr="00B73606">
        <w:rPr>
          <w:rFonts w:ascii="Book Antiqua" w:hAnsi="Book Antiqua" w:cs="Century Gothic"/>
          <w:sz w:val="20"/>
          <w:szCs w:val="20"/>
        </w:rPr>
        <w:t>)</w:t>
      </w:r>
      <w:r w:rsidR="00944133">
        <w:rPr>
          <w:rFonts w:ascii="Book Antiqua" w:hAnsi="Book Antiqua" w:cs="Century Gothic"/>
          <w:sz w:val="20"/>
          <w:szCs w:val="20"/>
        </w:rPr>
        <w:t xml:space="preserve"> w związku z art. 469 ustawy Prawo o Szkolnictwie Wyższym (</w:t>
      </w:r>
      <w:proofErr w:type="spellStart"/>
      <w:r w:rsidR="00944133">
        <w:rPr>
          <w:rFonts w:ascii="Book Antiqua" w:hAnsi="Book Antiqua" w:cs="Century Gothic"/>
          <w:sz w:val="20"/>
          <w:szCs w:val="20"/>
        </w:rPr>
        <w:t>t.j</w:t>
      </w:r>
      <w:proofErr w:type="spellEnd"/>
      <w:r w:rsidR="00944133">
        <w:rPr>
          <w:rFonts w:ascii="Book Antiqua" w:hAnsi="Book Antiqua" w:cs="Century Gothic"/>
          <w:sz w:val="20"/>
          <w:szCs w:val="20"/>
        </w:rPr>
        <w:t>.  Dz. U. z 2018r. poz. 1668)</w:t>
      </w:r>
      <w:r w:rsidRPr="00B73606">
        <w:rPr>
          <w:rFonts w:ascii="Book Antiqua" w:hAnsi="Book Antiqua" w:cs="Century Gothic"/>
          <w:sz w:val="20"/>
          <w:szCs w:val="20"/>
        </w:rPr>
        <w:t xml:space="preserve"> z Zapytaniem Ofertowym na realizację zamówienia</w:t>
      </w:r>
      <w:r w:rsidR="000C7834">
        <w:rPr>
          <w:rFonts w:ascii="Book Antiqua" w:hAnsi="Book Antiqua" w:cs="Century Gothic"/>
          <w:sz w:val="20"/>
          <w:szCs w:val="20"/>
        </w:rPr>
        <w:t xml:space="preserve"> przeznaczonego wyłącznie na badania naukowe</w:t>
      </w:r>
      <w:r w:rsidRPr="00B73606">
        <w:rPr>
          <w:rFonts w:ascii="Book Antiqua" w:hAnsi="Book Antiqua" w:cs="Century Gothic"/>
          <w:sz w:val="20"/>
          <w:szCs w:val="20"/>
        </w:rPr>
        <w:t>:</w:t>
      </w:r>
    </w:p>
    <w:p w:rsidR="00B73606" w:rsidRPr="003441C5" w:rsidRDefault="00B73606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611321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3441C5">
        <w:rPr>
          <w:rFonts w:ascii="Book Antiqua" w:hAnsi="Book Antiqua"/>
          <w:b/>
          <w:sz w:val="20"/>
          <w:szCs w:val="20"/>
        </w:rPr>
        <w:t>Tytuł zamówienia</w:t>
      </w:r>
      <w:r w:rsidR="004370D2" w:rsidRPr="003441C5">
        <w:rPr>
          <w:rFonts w:ascii="Book Antiqua" w:hAnsi="Book Antiqua"/>
          <w:sz w:val="20"/>
          <w:szCs w:val="20"/>
        </w:rPr>
        <w:t xml:space="preserve">: </w:t>
      </w:r>
      <w:r w:rsidR="0055622D">
        <w:rPr>
          <w:rFonts w:ascii="Book Antiqua" w:hAnsi="Book Antiqua"/>
          <w:i/>
          <w:sz w:val="20"/>
          <w:szCs w:val="20"/>
        </w:rPr>
        <w:t>„Dostawa</w:t>
      </w:r>
      <w:r w:rsidR="00684D4D" w:rsidRPr="00611321">
        <w:rPr>
          <w:rFonts w:ascii="Book Antiqua" w:hAnsi="Book Antiqua"/>
          <w:i/>
          <w:sz w:val="20"/>
          <w:szCs w:val="20"/>
        </w:rPr>
        <w:t xml:space="preserve"> </w:t>
      </w:r>
      <w:r w:rsidR="004A66F4">
        <w:rPr>
          <w:rFonts w:ascii="Book Antiqua" w:hAnsi="Book Antiqua"/>
          <w:i/>
          <w:sz w:val="20"/>
          <w:szCs w:val="20"/>
        </w:rPr>
        <w:t>odczynników</w:t>
      </w:r>
      <w:r w:rsidR="00684D4D" w:rsidRPr="00611321">
        <w:rPr>
          <w:rFonts w:ascii="Book Antiqua" w:hAnsi="Book Antiqua"/>
          <w:i/>
          <w:sz w:val="20"/>
          <w:szCs w:val="20"/>
        </w:rPr>
        <w:t xml:space="preserve"> </w:t>
      </w:r>
      <w:r w:rsidR="00A521FB">
        <w:rPr>
          <w:rFonts w:ascii="Book Antiqua" w:hAnsi="Book Antiqua"/>
          <w:i/>
          <w:sz w:val="20"/>
          <w:szCs w:val="20"/>
        </w:rPr>
        <w:t xml:space="preserve">i  materiałów zużywalnych </w:t>
      </w:r>
      <w:r w:rsidR="000831A6">
        <w:rPr>
          <w:rFonts w:ascii="Book Antiqua" w:hAnsi="Book Antiqua"/>
          <w:i/>
          <w:sz w:val="20"/>
          <w:szCs w:val="20"/>
        </w:rPr>
        <w:t>do badań</w:t>
      </w:r>
      <w:r w:rsidR="00D60B4E" w:rsidRPr="00611321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611321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611321">
        <w:rPr>
          <w:rFonts w:ascii="Book Antiqua" w:hAnsi="Book Antiqua"/>
          <w:b/>
          <w:sz w:val="20"/>
          <w:szCs w:val="20"/>
        </w:rPr>
        <w:t>2</w:t>
      </w:r>
      <w:r w:rsidRPr="00611321">
        <w:rPr>
          <w:rFonts w:ascii="Book Antiqua" w:hAnsi="Book Antiqua"/>
          <w:sz w:val="20"/>
          <w:szCs w:val="20"/>
        </w:rPr>
        <w:t xml:space="preserve">. </w:t>
      </w:r>
      <w:r w:rsidRPr="00611321">
        <w:rPr>
          <w:rFonts w:ascii="Book Antiqua" w:hAnsi="Book Antiqua"/>
          <w:b/>
          <w:sz w:val="20"/>
          <w:szCs w:val="20"/>
        </w:rPr>
        <w:t>Rodzaj zamówienia:</w:t>
      </w:r>
      <w:r w:rsidRPr="00611321">
        <w:rPr>
          <w:rFonts w:ascii="Book Antiqua" w:hAnsi="Book Antiqua"/>
          <w:sz w:val="20"/>
          <w:szCs w:val="20"/>
        </w:rPr>
        <w:t xml:space="preserve"> </w:t>
      </w:r>
      <w:r w:rsidRPr="00611321">
        <w:rPr>
          <w:rFonts w:ascii="Book Antiqua" w:hAnsi="Book Antiqua"/>
          <w:dstrike/>
          <w:sz w:val="20"/>
          <w:szCs w:val="20"/>
        </w:rPr>
        <w:t>usługa</w:t>
      </w:r>
      <w:r w:rsidR="004E39DD" w:rsidRPr="00611321">
        <w:rPr>
          <w:rFonts w:ascii="Book Antiqua" w:hAnsi="Book Antiqua"/>
          <w:sz w:val="20"/>
          <w:szCs w:val="20"/>
        </w:rPr>
        <w:t>/</w:t>
      </w:r>
      <w:r w:rsidRPr="00611321">
        <w:rPr>
          <w:rFonts w:ascii="Book Antiqua" w:hAnsi="Book Antiqua"/>
          <w:sz w:val="20"/>
          <w:szCs w:val="20"/>
        </w:rPr>
        <w:t>dostawa/</w:t>
      </w:r>
      <w:r w:rsidRPr="00611321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611321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11321">
        <w:rPr>
          <w:rFonts w:ascii="Book Antiqua" w:hAnsi="Book Antiqua"/>
          <w:b/>
          <w:sz w:val="20"/>
          <w:szCs w:val="20"/>
        </w:rPr>
        <w:t>3. Termin realizacji zamówienia</w:t>
      </w:r>
      <w:r w:rsidRPr="00611321">
        <w:rPr>
          <w:rFonts w:ascii="Book Antiqua" w:hAnsi="Book Antiqua"/>
          <w:sz w:val="20"/>
          <w:szCs w:val="20"/>
        </w:rPr>
        <w:t>:</w:t>
      </w:r>
    </w:p>
    <w:p w:rsidR="006E3F02" w:rsidRPr="00CB6729" w:rsidRDefault="00CB6729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B6729">
        <w:rPr>
          <w:rFonts w:ascii="Book Antiqua" w:hAnsi="Book Antiqua"/>
          <w:sz w:val="20"/>
          <w:szCs w:val="20"/>
        </w:rPr>
        <w:t>Maksymalne terminy są podane w kolumnie nr 6 formularza cenowego. Oferta nie może być opatrzona terminem dostawy dłuższym od maksymalnego, skrócenie terminu dostawy nie może myć dłuższe niż maksymalny termin dostawy -gdyż będzie to niezgodne z SIWZ.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4</w:t>
      </w:r>
      <w:r w:rsidR="00D60B4E" w:rsidRPr="003441C5">
        <w:rPr>
          <w:rFonts w:ascii="Book Antiqua" w:hAnsi="Book Antiqua"/>
          <w:b/>
          <w:sz w:val="20"/>
          <w:szCs w:val="20"/>
        </w:rPr>
        <w:t>.Opis przedmiotu zamówienia:</w:t>
      </w:r>
    </w:p>
    <w:p w:rsidR="00A521FB" w:rsidRDefault="004370D2" w:rsidP="00F450E8">
      <w:pPr>
        <w:spacing w:line="360" w:lineRule="auto"/>
        <w:jc w:val="both"/>
        <w:rPr>
          <w:rFonts w:ascii="Book Antiqua" w:hAnsi="Book Antiqua"/>
          <w:bCs/>
          <w:sz w:val="20"/>
          <w:szCs w:val="22"/>
        </w:rPr>
      </w:pPr>
      <w:r w:rsidRPr="003441C5">
        <w:rPr>
          <w:rFonts w:ascii="Book Antiqua" w:hAnsi="Book Antiqua"/>
          <w:sz w:val="20"/>
          <w:szCs w:val="20"/>
        </w:rPr>
        <w:lastRenderedPageBreak/>
        <w:t xml:space="preserve">4.1. </w:t>
      </w:r>
      <w:r w:rsidR="00FA333F" w:rsidRPr="003441C5">
        <w:rPr>
          <w:rFonts w:ascii="Book Antiqua" w:hAnsi="Book Antiqua"/>
          <w:sz w:val="20"/>
          <w:szCs w:val="20"/>
        </w:rPr>
        <w:t xml:space="preserve">Przedmiotem zamówienia jest </w:t>
      </w:r>
      <w:r w:rsidR="00FA333F" w:rsidRPr="00E218D9">
        <w:rPr>
          <w:rFonts w:ascii="Book Antiqua" w:hAnsi="Book Antiqua"/>
          <w:sz w:val="20"/>
          <w:szCs w:val="20"/>
        </w:rPr>
        <w:t xml:space="preserve">dostawa odczynników </w:t>
      </w:r>
      <w:r w:rsidR="00E218D9" w:rsidRPr="00E218D9">
        <w:rPr>
          <w:rFonts w:ascii="Book Antiqua" w:hAnsi="Book Antiqua"/>
          <w:sz w:val="20"/>
          <w:szCs w:val="20"/>
        </w:rPr>
        <w:t>i  materiałów zużywalnych</w:t>
      </w:r>
      <w:r w:rsidR="00E218D9" w:rsidRPr="00E218D9">
        <w:rPr>
          <w:rFonts w:ascii="Book Antiqua" w:hAnsi="Book Antiqua"/>
          <w:i/>
          <w:sz w:val="20"/>
          <w:szCs w:val="20"/>
        </w:rPr>
        <w:t xml:space="preserve"> </w:t>
      </w:r>
      <w:r w:rsidR="00FA333F" w:rsidRPr="00E218D9">
        <w:rPr>
          <w:rFonts w:ascii="Book Antiqua" w:hAnsi="Book Antiqua"/>
          <w:sz w:val="20"/>
          <w:szCs w:val="20"/>
        </w:rPr>
        <w:t>do badań</w:t>
      </w:r>
      <w:r w:rsidR="00E218D9" w:rsidRPr="00E218D9">
        <w:rPr>
          <w:rFonts w:ascii="Book Antiqua" w:hAnsi="Book Antiqua"/>
          <w:sz w:val="20"/>
          <w:szCs w:val="20"/>
        </w:rPr>
        <w:t>.</w:t>
      </w:r>
      <w:r w:rsidR="00FA333F" w:rsidRPr="00E218D9">
        <w:rPr>
          <w:rFonts w:ascii="Book Antiqua" w:hAnsi="Book Antiqua"/>
          <w:sz w:val="20"/>
          <w:szCs w:val="20"/>
        </w:rPr>
        <w:t xml:space="preserve"> Szczegółowy opis przedmiotu zamówienia zawiera załącz</w:t>
      </w:r>
      <w:r w:rsidR="00FA333F" w:rsidRPr="003441C5">
        <w:rPr>
          <w:rFonts w:ascii="Book Antiqua" w:hAnsi="Book Antiqua"/>
          <w:sz w:val="20"/>
          <w:szCs w:val="20"/>
        </w:rPr>
        <w:t xml:space="preserve">nik nr 2 do Zapytania Ofertowego. </w:t>
      </w:r>
      <w:r w:rsidR="00FA333F" w:rsidRPr="003441C5">
        <w:rPr>
          <w:rFonts w:ascii="Book Antiqua" w:hAnsi="Book Antiqua" w:cs="Arial"/>
          <w:sz w:val="20"/>
          <w:szCs w:val="20"/>
        </w:rPr>
        <w:t>W przypadku produktów posiadających termin przydatności do użycia Zamawiający wymaga</w:t>
      </w:r>
      <w:r w:rsidR="00A521FB">
        <w:rPr>
          <w:rFonts w:ascii="Book Antiqua" w:hAnsi="Book Antiqua" w:cs="Arial"/>
          <w:sz w:val="20"/>
          <w:szCs w:val="20"/>
        </w:rPr>
        <w:t>,</w:t>
      </w:r>
      <w:r w:rsidR="00FA333F" w:rsidRPr="003441C5">
        <w:rPr>
          <w:rFonts w:ascii="Book Antiqua" w:hAnsi="Book Antiqua" w:cs="Arial"/>
          <w:sz w:val="20"/>
          <w:szCs w:val="20"/>
        </w:rPr>
        <w:t xml:space="preserve"> aby </w:t>
      </w:r>
      <w:r w:rsidR="00FA333F" w:rsidRPr="003441C5">
        <w:rPr>
          <w:rFonts w:ascii="Book Antiqua" w:hAnsi="Book Antiqua" w:cs="Book Antiqua"/>
          <w:spacing w:val="-6"/>
          <w:sz w:val="20"/>
          <w:szCs w:val="20"/>
        </w:rPr>
        <w:t>okres pozostały do upływu terminu przydatności do użycia poszczególnych produktów wchodzących w skład przedmiotu zamówienia w dniu jego dostarczenia do Zamawiającego wynosił przynajmniej połowę okresu przydatności do użycia określonego przez producenta.</w:t>
      </w:r>
      <w:r w:rsidR="00FA333F" w:rsidRPr="003441C5">
        <w:rPr>
          <w:rFonts w:ascii="Book Antiqua" w:hAnsi="Book Antiqua"/>
          <w:bCs/>
          <w:sz w:val="20"/>
          <w:szCs w:val="22"/>
        </w:rPr>
        <w:t xml:space="preserve"> </w:t>
      </w:r>
    </w:p>
    <w:p w:rsidR="004117BE" w:rsidRPr="003441C5" w:rsidRDefault="00FA333F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3441C5">
        <w:rPr>
          <w:rFonts w:ascii="Book Antiqua" w:hAnsi="Book Antiqua" w:cs="Arial"/>
          <w:sz w:val="20"/>
          <w:szCs w:val="20"/>
        </w:rPr>
        <w:t>Zamawiający</w:t>
      </w:r>
      <w:r>
        <w:rPr>
          <w:rFonts w:ascii="Book Antiqua" w:hAnsi="Book Antiqua" w:cs="Arial"/>
          <w:sz w:val="20"/>
          <w:szCs w:val="20"/>
        </w:rPr>
        <w:t xml:space="preserve"> </w:t>
      </w:r>
      <w:r w:rsidRPr="003441C5">
        <w:rPr>
          <w:rFonts w:ascii="Book Antiqua" w:hAnsi="Book Antiqua" w:cs="Arial"/>
          <w:sz w:val="20"/>
          <w:szCs w:val="20"/>
        </w:rPr>
        <w:t>dopuszcza możliwość składania ofert częściowych, oferta winna być pełna</w:t>
      </w:r>
      <w:r w:rsidR="00A521FB">
        <w:rPr>
          <w:rFonts w:ascii="Book Antiqua" w:hAnsi="Book Antiqua" w:cs="Arial"/>
          <w:sz w:val="20"/>
          <w:szCs w:val="20"/>
        </w:rPr>
        <w:t xml:space="preserve"> w danej części.</w:t>
      </w:r>
    </w:p>
    <w:p w:rsidR="004370D2" w:rsidRPr="003441C5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5</w:t>
      </w:r>
      <w:r w:rsidR="004370D2" w:rsidRPr="003441C5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3441C5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3441C5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3441C5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3441C5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3441C5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a) </w:t>
      </w:r>
      <w:r w:rsidRPr="003441C5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3441C5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b) </w:t>
      </w:r>
      <w:r w:rsidRPr="003441C5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3441C5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6</w:t>
      </w:r>
      <w:r w:rsidR="004370D2" w:rsidRPr="003441C5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3441C5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3441C5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3441C5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CB6729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60</w:t>
            </w:r>
            <w:r w:rsidR="00EA3637"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CB6729" w:rsidRDefault="00CB6729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CB6729">
              <w:rPr>
                <w:rFonts w:ascii="Book Antiqua" w:hAnsi="Book Antiqua"/>
                <w:sz w:val="20"/>
                <w:szCs w:val="20"/>
              </w:rPr>
              <w:t>Skrócenie</w:t>
            </w:r>
            <w:r w:rsidRPr="00CB6729">
              <w:rPr>
                <w:rFonts w:ascii="Book Antiqua" w:hAnsi="Book Antiqua"/>
                <w:b/>
                <w:sz w:val="20"/>
                <w:szCs w:val="20"/>
              </w:rPr>
              <w:t xml:space="preserve"> </w:t>
            </w:r>
            <w:r w:rsidRPr="00CB6729">
              <w:rPr>
                <w:rFonts w:ascii="Book Antiqua" w:hAnsi="Book Antiqua" w:cs="Arial"/>
                <w:sz w:val="20"/>
                <w:szCs w:val="20"/>
              </w:rPr>
              <w:t>terminu dostawy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CB6729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40</w:t>
            </w:r>
            <w:r w:rsidR="00EA3637"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EA3637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3441C5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3441C5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3441C5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3441C5">
        <w:rPr>
          <w:rFonts w:ascii="Book Antiqua" w:hAnsi="Book Antiqua" w:cs="Book Antiqua"/>
          <w:sz w:val="20"/>
          <w:szCs w:val="20"/>
        </w:rPr>
        <w:t xml:space="preserve"> „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3441C5">
        <w:rPr>
          <w:rFonts w:ascii="Book Antiqua" w:hAnsi="Book Antiqua" w:cs="Book Antiqua"/>
          <w:sz w:val="20"/>
          <w:szCs w:val="20"/>
        </w:rPr>
        <w:t>: C</w:t>
      </w:r>
      <w:r w:rsidR="00EA3637" w:rsidRPr="003441C5">
        <w:rPr>
          <w:rFonts w:ascii="Book Antiqua" w:hAnsi="Book Antiqua" w:cs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3441C5">
        <w:rPr>
          <w:rFonts w:ascii="Book Antiqua" w:hAnsi="Book Antiqua" w:cs="Book Antiqua"/>
          <w:sz w:val="20"/>
          <w:szCs w:val="20"/>
        </w:rPr>
        <w:t>C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 xml:space="preserve"> / C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3441C5">
        <w:rPr>
          <w:rFonts w:ascii="Book Antiqua" w:hAnsi="Book Antiqua" w:cs="Book Antiqua"/>
          <w:sz w:val="20"/>
          <w:szCs w:val="20"/>
        </w:rPr>
        <w:t xml:space="preserve"> x 100 pkt x </w:t>
      </w:r>
      <w:r w:rsidR="00CB6729">
        <w:rPr>
          <w:rFonts w:ascii="Book Antiqua" w:hAnsi="Book Antiqua" w:cs="Book Antiqua"/>
          <w:sz w:val="20"/>
          <w:szCs w:val="20"/>
        </w:rPr>
        <w:t>60</w:t>
      </w:r>
      <w:r w:rsidRPr="003441C5">
        <w:rPr>
          <w:rFonts w:ascii="Book Antiqua" w:hAnsi="Book Antiqua" w:cs="Book Antiqua"/>
          <w:sz w:val="20"/>
          <w:szCs w:val="20"/>
        </w:rPr>
        <w:t>%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gdzie: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3441C5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3441C5">
        <w:rPr>
          <w:rFonts w:ascii="Book Antiqua" w:hAnsi="Book Antiqua" w:cs="Book Antiqua"/>
          <w:sz w:val="20"/>
          <w:szCs w:val="20"/>
        </w:rPr>
        <w:t xml:space="preserve">malnie </w:t>
      </w:r>
      <w:r w:rsidR="00CB6729">
        <w:rPr>
          <w:rFonts w:ascii="Book Antiqua" w:hAnsi="Book Antiqua" w:cs="Book Antiqua"/>
          <w:sz w:val="20"/>
          <w:szCs w:val="20"/>
        </w:rPr>
        <w:t>60</w:t>
      </w:r>
      <w:r w:rsidRPr="003441C5">
        <w:rPr>
          <w:rFonts w:ascii="Book Antiqua" w:hAnsi="Book Antiqua" w:cs="Book Antiqua"/>
          <w:sz w:val="20"/>
          <w:szCs w:val="20"/>
        </w:rPr>
        <w:t xml:space="preserve"> pkt.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B6729" w:rsidRPr="003441C5" w:rsidRDefault="00CB6729" w:rsidP="00CB6729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CB6729" w:rsidRPr="00CB6729" w:rsidRDefault="00CB6729" w:rsidP="00CB6729">
      <w:pPr>
        <w:pStyle w:val="normalny0"/>
        <w:tabs>
          <w:tab w:val="left" w:pos="720"/>
        </w:tabs>
        <w:spacing w:line="276" w:lineRule="auto"/>
        <w:ind w:left="720" w:hanging="11"/>
        <w:jc w:val="both"/>
        <w:rPr>
          <w:rFonts w:ascii="Book Antiqua" w:hAnsi="Book Antiqua" w:cs="Arial"/>
          <w:sz w:val="20"/>
          <w:szCs w:val="20"/>
        </w:rPr>
      </w:pPr>
      <w:r w:rsidRPr="00CB6729">
        <w:rPr>
          <w:rFonts w:ascii="Book Antiqua" w:hAnsi="Book Antiqua" w:cs="Arial"/>
          <w:sz w:val="20"/>
          <w:szCs w:val="20"/>
        </w:rPr>
        <w:lastRenderedPageBreak/>
        <w:t xml:space="preserve">Oferta z najwyższą ilością punktów przyznanych za parametr podlegający ocenie otrzyma maksymalną liczbę punktów w kryterium </w:t>
      </w:r>
      <w:r w:rsidRPr="00CB6729">
        <w:rPr>
          <w:rFonts w:ascii="Book Antiqua" w:hAnsi="Book Antiqua"/>
          <w:sz w:val="20"/>
          <w:szCs w:val="20"/>
        </w:rPr>
        <w:t>Skrócenie</w:t>
      </w:r>
      <w:r w:rsidRPr="00CB6729">
        <w:rPr>
          <w:rFonts w:ascii="Book Antiqua" w:hAnsi="Book Antiqua"/>
          <w:b/>
          <w:sz w:val="20"/>
          <w:szCs w:val="20"/>
        </w:rPr>
        <w:t xml:space="preserve"> </w:t>
      </w:r>
      <w:r w:rsidRPr="00CB6729">
        <w:rPr>
          <w:rFonts w:ascii="Book Antiqua" w:hAnsi="Book Antiqua" w:cs="Arial"/>
          <w:sz w:val="20"/>
          <w:szCs w:val="20"/>
        </w:rPr>
        <w:t>terminu dostawy, a pozostałym ofertom przypisana zostanie odpowiednio mniejsza liczba punktów zgodnie z poniższym:</w:t>
      </w:r>
    </w:p>
    <w:p w:rsidR="00CB6729" w:rsidRPr="00CB6729" w:rsidRDefault="00CB6729" w:rsidP="00CB6729">
      <w:pPr>
        <w:pStyle w:val="Standard"/>
        <w:tabs>
          <w:tab w:val="left" w:pos="720"/>
        </w:tabs>
        <w:ind w:left="720" w:hanging="11"/>
        <w:jc w:val="both"/>
        <w:rPr>
          <w:rFonts w:ascii="Book Antiqua" w:hAnsi="Book Antiqua" w:cs="Arial"/>
          <w:sz w:val="20"/>
          <w:szCs w:val="20"/>
        </w:rPr>
      </w:pPr>
      <w:r w:rsidRPr="00CB6729">
        <w:rPr>
          <w:rFonts w:ascii="Book Antiqua" w:hAnsi="Book Antiqua" w:cs="Arial"/>
          <w:sz w:val="20"/>
          <w:szCs w:val="20"/>
        </w:rPr>
        <w:t>Parametr podlegający ocenie:</w:t>
      </w:r>
    </w:p>
    <w:p w:rsidR="00CB6729" w:rsidRPr="00CB6729" w:rsidRDefault="00CB6729" w:rsidP="00CB6729">
      <w:pPr>
        <w:pStyle w:val="Standard"/>
        <w:jc w:val="both"/>
        <w:rPr>
          <w:rFonts w:ascii="Book Antiqua" w:hAnsi="Book Antiqua" w:cs="Arial"/>
          <w:sz w:val="20"/>
          <w:szCs w:val="20"/>
        </w:rPr>
      </w:pPr>
    </w:p>
    <w:tbl>
      <w:tblPr>
        <w:tblW w:w="8436" w:type="dxa"/>
        <w:tblInd w:w="790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1"/>
        <w:gridCol w:w="5664"/>
        <w:gridCol w:w="2161"/>
      </w:tblGrid>
      <w:tr w:rsidR="00CB6729" w:rsidRPr="00CB6729" w:rsidTr="007B634C">
        <w:trPr>
          <w:trHeight w:val="225"/>
        </w:trPr>
        <w:tc>
          <w:tcPr>
            <w:tcW w:w="611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b/>
                <w:sz w:val="20"/>
                <w:szCs w:val="20"/>
              </w:rPr>
              <w:t>L.p.</w:t>
            </w:r>
          </w:p>
        </w:tc>
        <w:tc>
          <w:tcPr>
            <w:tcW w:w="5664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CB6729">
              <w:rPr>
                <w:rFonts w:ascii="Book Antiqua" w:hAnsi="Book Antiqua"/>
                <w:b/>
                <w:sz w:val="20"/>
                <w:szCs w:val="20"/>
              </w:rPr>
              <w:t>Skrócenie t</w:t>
            </w:r>
            <w:r w:rsidRPr="00CB6729">
              <w:rPr>
                <w:rFonts w:ascii="Book Antiqua" w:hAnsi="Book Antiqua" w:cs="Arial"/>
                <w:b/>
                <w:sz w:val="20"/>
                <w:szCs w:val="20"/>
              </w:rPr>
              <w:t xml:space="preserve">erminu dostawy </w:t>
            </w:r>
            <w:r w:rsidRPr="00CB6729">
              <w:rPr>
                <w:rFonts w:ascii="Book Antiqua" w:hAnsi="Book Antiqua" w:cs="Arial"/>
                <w:sz w:val="20"/>
                <w:szCs w:val="20"/>
              </w:rPr>
              <w:t>(w dniach kalendarzowych)</w:t>
            </w:r>
          </w:p>
        </w:tc>
        <w:tc>
          <w:tcPr>
            <w:tcW w:w="2161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b/>
                <w:sz w:val="20"/>
                <w:szCs w:val="20"/>
              </w:rPr>
              <w:t>Punktacja</w:t>
            </w:r>
          </w:p>
        </w:tc>
      </w:tr>
      <w:tr w:rsidR="00CB6729" w:rsidRPr="00CB6729" w:rsidTr="007B634C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b/>
                <w:sz w:val="20"/>
                <w:szCs w:val="20"/>
              </w:rPr>
              <w:t>1.</w:t>
            </w:r>
          </w:p>
        </w:tc>
        <w:tc>
          <w:tcPr>
            <w:tcW w:w="5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sz w:val="20"/>
                <w:szCs w:val="20"/>
              </w:rPr>
              <w:t>6 i więcej</w:t>
            </w:r>
          </w:p>
        </w:tc>
        <w:tc>
          <w:tcPr>
            <w:tcW w:w="2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sz w:val="20"/>
                <w:szCs w:val="20"/>
              </w:rPr>
              <w:t>40</w:t>
            </w:r>
          </w:p>
        </w:tc>
      </w:tr>
      <w:tr w:rsidR="00CB6729" w:rsidRPr="00CB6729" w:rsidTr="007B634C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b/>
                <w:sz w:val="20"/>
                <w:szCs w:val="20"/>
              </w:rPr>
              <w:t>2</w:t>
            </w:r>
          </w:p>
        </w:tc>
        <w:tc>
          <w:tcPr>
            <w:tcW w:w="5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sz w:val="20"/>
                <w:szCs w:val="20"/>
              </w:rPr>
              <w:t>5</w:t>
            </w:r>
          </w:p>
        </w:tc>
        <w:tc>
          <w:tcPr>
            <w:tcW w:w="2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sz w:val="20"/>
                <w:szCs w:val="20"/>
              </w:rPr>
              <w:t>35</w:t>
            </w:r>
          </w:p>
        </w:tc>
      </w:tr>
      <w:tr w:rsidR="00CB6729" w:rsidRPr="00CB6729" w:rsidTr="007B634C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b/>
                <w:sz w:val="20"/>
                <w:szCs w:val="20"/>
              </w:rPr>
              <w:t>3</w:t>
            </w:r>
          </w:p>
        </w:tc>
        <w:tc>
          <w:tcPr>
            <w:tcW w:w="5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sz w:val="20"/>
                <w:szCs w:val="20"/>
              </w:rPr>
              <w:t>4</w:t>
            </w:r>
          </w:p>
        </w:tc>
        <w:tc>
          <w:tcPr>
            <w:tcW w:w="2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sz w:val="20"/>
                <w:szCs w:val="20"/>
              </w:rPr>
              <w:t>30</w:t>
            </w:r>
          </w:p>
        </w:tc>
      </w:tr>
      <w:tr w:rsidR="00CB6729" w:rsidRPr="00CB6729" w:rsidTr="007B634C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b/>
                <w:sz w:val="20"/>
                <w:szCs w:val="20"/>
              </w:rPr>
              <w:t>4</w:t>
            </w:r>
          </w:p>
        </w:tc>
        <w:tc>
          <w:tcPr>
            <w:tcW w:w="5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sz w:val="20"/>
                <w:szCs w:val="20"/>
              </w:rPr>
              <w:t>3</w:t>
            </w:r>
          </w:p>
        </w:tc>
        <w:tc>
          <w:tcPr>
            <w:tcW w:w="2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sz w:val="20"/>
                <w:szCs w:val="20"/>
              </w:rPr>
              <w:t>25</w:t>
            </w:r>
          </w:p>
        </w:tc>
      </w:tr>
      <w:tr w:rsidR="00CB6729" w:rsidRPr="00CB6729" w:rsidTr="007B634C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b/>
                <w:sz w:val="20"/>
                <w:szCs w:val="20"/>
              </w:rPr>
              <w:t>5</w:t>
            </w:r>
          </w:p>
        </w:tc>
        <w:tc>
          <w:tcPr>
            <w:tcW w:w="5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sz w:val="20"/>
                <w:szCs w:val="20"/>
              </w:rPr>
              <w:t>2</w:t>
            </w:r>
          </w:p>
        </w:tc>
        <w:tc>
          <w:tcPr>
            <w:tcW w:w="2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sz w:val="20"/>
                <w:szCs w:val="20"/>
              </w:rPr>
              <w:t>20</w:t>
            </w:r>
          </w:p>
        </w:tc>
      </w:tr>
      <w:tr w:rsidR="00CB6729" w:rsidRPr="00CB6729" w:rsidTr="007B634C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b/>
                <w:sz w:val="20"/>
                <w:szCs w:val="20"/>
              </w:rPr>
              <w:t>6</w:t>
            </w:r>
          </w:p>
        </w:tc>
        <w:tc>
          <w:tcPr>
            <w:tcW w:w="5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sz w:val="20"/>
                <w:szCs w:val="20"/>
              </w:rPr>
              <w:t>1</w:t>
            </w:r>
          </w:p>
        </w:tc>
        <w:tc>
          <w:tcPr>
            <w:tcW w:w="2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sz w:val="20"/>
                <w:szCs w:val="20"/>
              </w:rPr>
              <w:t>15</w:t>
            </w:r>
          </w:p>
        </w:tc>
      </w:tr>
      <w:tr w:rsidR="00CB6729" w:rsidRPr="00CB6729" w:rsidTr="007B634C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b/>
                <w:sz w:val="20"/>
                <w:szCs w:val="20"/>
              </w:rPr>
              <w:t>7</w:t>
            </w:r>
          </w:p>
        </w:tc>
        <w:tc>
          <w:tcPr>
            <w:tcW w:w="56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sz w:val="20"/>
                <w:szCs w:val="20"/>
              </w:rPr>
              <w:t>0</w:t>
            </w:r>
          </w:p>
        </w:tc>
        <w:tc>
          <w:tcPr>
            <w:tcW w:w="2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CB6729" w:rsidRPr="00CB6729" w:rsidRDefault="00CB6729" w:rsidP="007B634C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B6729">
              <w:rPr>
                <w:rFonts w:ascii="Book Antiqua" w:hAnsi="Book Antiqua" w:cs="Arial"/>
                <w:sz w:val="20"/>
                <w:szCs w:val="20"/>
              </w:rPr>
              <w:t>10</w:t>
            </w:r>
          </w:p>
        </w:tc>
      </w:tr>
    </w:tbl>
    <w:p w:rsidR="00CB6729" w:rsidRPr="00CB6729" w:rsidRDefault="00CB6729" w:rsidP="00CB6729">
      <w:pPr>
        <w:pStyle w:val="Standard"/>
        <w:ind w:left="720"/>
        <w:jc w:val="both"/>
        <w:rPr>
          <w:rFonts w:ascii="Book Antiqua" w:hAnsi="Book Antiqua" w:cs="Arial"/>
          <w:sz w:val="20"/>
          <w:szCs w:val="20"/>
        </w:rPr>
      </w:pPr>
    </w:p>
    <w:p w:rsidR="00CB6729" w:rsidRPr="00CB6729" w:rsidRDefault="00CB6729" w:rsidP="00CB6729">
      <w:pPr>
        <w:pStyle w:val="Styl3"/>
        <w:numPr>
          <w:ilvl w:val="0"/>
          <w:numId w:val="0"/>
        </w:numPr>
        <w:tabs>
          <w:tab w:val="left" w:pos="3856"/>
        </w:tabs>
        <w:spacing w:line="240" w:lineRule="auto"/>
        <w:ind w:left="720"/>
        <w:rPr>
          <w:rFonts w:ascii="Book Antiqua" w:hAnsi="Book Antiqua"/>
          <w:b/>
          <w:sz w:val="20"/>
        </w:rPr>
      </w:pPr>
      <w:r w:rsidRPr="00CB6729">
        <w:rPr>
          <w:rFonts w:ascii="Book Antiqua" w:hAnsi="Book Antiqua"/>
          <w:b/>
          <w:sz w:val="20"/>
          <w:u w:val="single"/>
        </w:rPr>
        <w:t>UWAGA:</w:t>
      </w:r>
      <w:r w:rsidRPr="00CB6729">
        <w:rPr>
          <w:rFonts w:ascii="Book Antiqua" w:hAnsi="Book Antiqua"/>
          <w:b/>
          <w:sz w:val="20"/>
        </w:rPr>
        <w:t xml:space="preserve"> maksymalny termin dostawy został podany w dniach kalendarzowych licząc  od dnia złożenia zamówienia. Maksymalne terminy są podane w kolumnie nr 6 formularza cenowego. Oferta nie może być opatrzona terminem dostawy dłuższym od maksymalnego, skrócenie terminu dostawy nie może myć dłuższe niż maksymalny termin dostawy -gdyż będzie to niezgodne z SIWZ.</w:t>
      </w:r>
    </w:p>
    <w:p w:rsidR="004370D2" w:rsidRPr="00CB6729" w:rsidRDefault="004370D2" w:rsidP="00CB6729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3441C5">
        <w:rPr>
          <w:rFonts w:ascii="Book Antiqua" w:hAnsi="Book Antiqua" w:cs="Book Antiqua"/>
          <w:sz w:val="20"/>
          <w:szCs w:val="20"/>
        </w:rPr>
        <w:t xml:space="preserve">awca może otrzymać maksymalnie </w:t>
      </w:r>
      <w:r w:rsidR="00CB6729">
        <w:rPr>
          <w:rFonts w:ascii="Book Antiqua" w:hAnsi="Book Antiqua" w:cs="Book Antiqua"/>
          <w:sz w:val="20"/>
          <w:szCs w:val="20"/>
        </w:rPr>
        <w:t>40</w:t>
      </w:r>
      <w:r w:rsidRPr="003441C5">
        <w:rPr>
          <w:rFonts w:ascii="Book Antiqua" w:hAnsi="Book Antiqua" w:cs="Book Antiqua"/>
          <w:sz w:val="20"/>
          <w:szCs w:val="20"/>
        </w:rPr>
        <w:t xml:space="preserve"> pkt.</w:t>
      </w:r>
    </w:p>
    <w:p w:rsidR="00E518AF" w:rsidRPr="003441C5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</w:rPr>
      </w:pPr>
      <w:r w:rsidRPr="003441C5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3441C5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3441C5">
        <w:rPr>
          <w:rFonts w:ascii="Book Antiqua" w:hAnsi="Book Antiqua" w:cs="Book Antiqua"/>
          <w:sz w:val="20"/>
          <w:szCs w:val="20"/>
        </w:rPr>
        <w:t xml:space="preserve">punkty za </w:t>
      </w:r>
      <w:r w:rsidRPr="003441C5">
        <w:rPr>
          <w:rFonts w:ascii="Book Antiqua" w:hAnsi="Book Antiqua" w:cs="Book Antiqua"/>
          <w:b/>
          <w:sz w:val="20"/>
          <w:szCs w:val="20"/>
        </w:rPr>
        <w:t>cenę</w:t>
      </w:r>
      <w:r w:rsidRPr="003441C5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CB6729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CB6729">
        <w:rPr>
          <w:rFonts w:ascii="Book Antiqua" w:hAnsi="Book Antiqua" w:cs="Book Antiqua"/>
          <w:sz w:val="20"/>
          <w:szCs w:val="20"/>
        </w:rPr>
        <w:t xml:space="preserve">punkty za </w:t>
      </w:r>
      <w:r w:rsidR="00CB6729" w:rsidRPr="00CB6729">
        <w:rPr>
          <w:rFonts w:ascii="Book Antiqua" w:hAnsi="Book Antiqua"/>
          <w:b/>
          <w:sz w:val="20"/>
          <w:szCs w:val="20"/>
        </w:rPr>
        <w:t>Skrócenie t</w:t>
      </w:r>
      <w:r w:rsidR="00CB6729" w:rsidRPr="00CB6729">
        <w:rPr>
          <w:rFonts w:ascii="Book Antiqua" w:hAnsi="Book Antiqua" w:cs="Arial"/>
          <w:b/>
          <w:sz w:val="20"/>
          <w:szCs w:val="20"/>
        </w:rPr>
        <w:t>erminu dostawy</w:t>
      </w:r>
      <w:r w:rsidR="00E3777C" w:rsidRPr="00CB6729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3441C5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7</w:t>
      </w:r>
      <w:r w:rsidR="004370D2" w:rsidRPr="003441C5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.1.</w:t>
      </w:r>
      <w:r w:rsidR="004370D2" w:rsidRPr="003441C5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.2.</w:t>
      </w:r>
      <w:r w:rsidR="004370D2" w:rsidRPr="003441C5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.3.</w:t>
      </w:r>
      <w:r w:rsidR="004370D2" w:rsidRPr="003441C5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3441C5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3441C5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8</w:t>
      </w:r>
      <w:r w:rsidR="004370D2" w:rsidRPr="003441C5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3441C5">
        <w:rPr>
          <w:rFonts w:ascii="Book Antiqua" w:hAnsi="Book Antiqua"/>
          <w:sz w:val="20"/>
          <w:szCs w:val="20"/>
        </w:rPr>
        <w:t>:</w:t>
      </w: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8</w:t>
      </w:r>
      <w:r w:rsidR="000A6EC1" w:rsidRPr="003441C5">
        <w:rPr>
          <w:rFonts w:ascii="Book Antiqua" w:hAnsi="Book Antiqua"/>
          <w:sz w:val="20"/>
          <w:szCs w:val="20"/>
        </w:rPr>
        <w:t xml:space="preserve">.1. </w:t>
      </w:r>
      <w:r w:rsidR="004370D2" w:rsidRPr="003441C5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w </w:t>
      </w:r>
      <w:r w:rsidR="004370D2" w:rsidRPr="002E40AB">
        <w:rPr>
          <w:rFonts w:ascii="Book Antiqua" w:hAnsi="Book Antiqua"/>
          <w:sz w:val="20"/>
          <w:szCs w:val="20"/>
        </w:rPr>
        <w:t>Bydgoszczy, ul. Chodkiewicza 30, 85-064 Bydgoszcz</w:t>
      </w:r>
      <w:r w:rsidR="000A6EC1" w:rsidRPr="002E40AB">
        <w:rPr>
          <w:rFonts w:ascii="Book Antiqua" w:hAnsi="Book Antiqua"/>
          <w:sz w:val="20"/>
          <w:szCs w:val="20"/>
        </w:rPr>
        <w:t xml:space="preserve">, </w:t>
      </w:r>
      <w:r w:rsidR="00F450E8" w:rsidRPr="002E40AB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2E40AB">
        <w:rPr>
          <w:rFonts w:ascii="Book Antiqua" w:hAnsi="Book Antiqua"/>
          <w:sz w:val="20"/>
          <w:szCs w:val="20"/>
        </w:rPr>
        <w:t>w nieprzekraczalnym terminie:</w:t>
      </w:r>
    </w:p>
    <w:p w:rsidR="000A6EC1" w:rsidRPr="002E40AB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11C2E" w:rsidRPr="002E40AB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2E40AB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2E40AB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2E40AB" w:rsidRDefault="00910C51" w:rsidP="00777FEE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27</w:t>
            </w:r>
            <w:r w:rsidR="005979E5" w:rsidRPr="00B73606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A521FB">
              <w:rPr>
                <w:rFonts w:ascii="Book Antiqua" w:hAnsi="Book Antiqua"/>
                <w:b/>
                <w:i/>
                <w:sz w:val="20"/>
                <w:szCs w:val="20"/>
              </w:rPr>
              <w:t>11</w:t>
            </w:r>
            <w:r w:rsidR="004370D2" w:rsidRPr="00B73606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55622D" w:rsidRPr="00B73606">
              <w:rPr>
                <w:rFonts w:ascii="Book Antiqua" w:hAnsi="Book Antiqua"/>
                <w:b/>
                <w:i/>
                <w:sz w:val="20"/>
                <w:szCs w:val="20"/>
              </w:rPr>
              <w:t>9</w:t>
            </w:r>
            <w:r w:rsidR="004370D2" w:rsidRPr="00B73606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</w:t>
            </w:r>
            <w:r w:rsidR="00DF58C4" w:rsidRPr="00B73606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2E40AB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2E40AB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2E40AB" w:rsidRDefault="004370D2" w:rsidP="00B73606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2E40AB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B73606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E3777C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2E40AB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2E40AB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2E40AB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8</w:t>
      </w:r>
      <w:r w:rsidR="00F450E8" w:rsidRPr="002E40AB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2E40AB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2E40AB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023CBA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b/>
          <w:sz w:val="20"/>
          <w:szCs w:val="20"/>
        </w:rPr>
        <w:lastRenderedPageBreak/>
        <w:t>Nazwa i adres Wykonawcy</w:t>
      </w:r>
      <w:r w:rsidRPr="002E40AB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</w:p>
    <w:p w:rsidR="00AB1D8C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b/>
          <w:sz w:val="20"/>
          <w:szCs w:val="20"/>
        </w:rPr>
        <w:t>Tytuł zamówienia:</w:t>
      </w:r>
      <w:r w:rsidRPr="002E40AB">
        <w:rPr>
          <w:rFonts w:ascii="Book Antiqua" w:hAnsi="Book Antiqua" w:cs="Book Antiqua"/>
          <w:i/>
          <w:sz w:val="20"/>
          <w:szCs w:val="20"/>
        </w:rPr>
        <w:t xml:space="preserve"> </w:t>
      </w:r>
      <w:r w:rsidR="001E691A">
        <w:rPr>
          <w:rFonts w:ascii="Book Antiqua" w:hAnsi="Book Antiqua"/>
          <w:i/>
          <w:sz w:val="20"/>
          <w:szCs w:val="20"/>
        </w:rPr>
        <w:t>Dostawa</w:t>
      </w:r>
      <w:r w:rsidR="001E691A" w:rsidRPr="00611321">
        <w:rPr>
          <w:rFonts w:ascii="Book Antiqua" w:hAnsi="Book Antiqua"/>
          <w:i/>
          <w:sz w:val="20"/>
          <w:szCs w:val="20"/>
        </w:rPr>
        <w:t xml:space="preserve"> </w:t>
      </w:r>
      <w:r w:rsidR="001E691A">
        <w:rPr>
          <w:rFonts w:ascii="Book Antiqua" w:hAnsi="Book Antiqua"/>
          <w:i/>
          <w:sz w:val="20"/>
          <w:szCs w:val="20"/>
        </w:rPr>
        <w:t>odczynników</w:t>
      </w:r>
      <w:r w:rsidR="001E691A" w:rsidRPr="00611321">
        <w:rPr>
          <w:rFonts w:ascii="Book Antiqua" w:hAnsi="Book Antiqua"/>
          <w:i/>
          <w:sz w:val="20"/>
          <w:szCs w:val="20"/>
        </w:rPr>
        <w:t xml:space="preserve"> </w:t>
      </w:r>
      <w:r w:rsidR="00A521FB">
        <w:rPr>
          <w:rFonts w:ascii="Book Antiqua" w:hAnsi="Book Antiqua"/>
          <w:i/>
          <w:sz w:val="20"/>
          <w:szCs w:val="20"/>
        </w:rPr>
        <w:t xml:space="preserve">i materiałów zużywalnych </w:t>
      </w:r>
      <w:r w:rsidR="001E691A">
        <w:rPr>
          <w:rFonts w:ascii="Book Antiqua" w:hAnsi="Book Antiqua"/>
          <w:i/>
          <w:sz w:val="20"/>
          <w:szCs w:val="20"/>
        </w:rPr>
        <w:t>do badań</w:t>
      </w:r>
    </w:p>
    <w:p w:rsidR="00F450E8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2E40AB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2E40AB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2E40AB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7D12C4" w:rsidRPr="002E40AB">
        <w:rPr>
          <w:rFonts w:ascii="Book Antiqua" w:hAnsi="Book Antiqua" w:cs="Book Antiqua"/>
          <w:iCs/>
          <w:sz w:val="20"/>
          <w:szCs w:val="20"/>
          <w:lang w:eastAsia="ar-SA"/>
        </w:rPr>
        <w:t>B-</w:t>
      </w:r>
      <w:r w:rsidR="00910C51">
        <w:rPr>
          <w:rFonts w:ascii="Book Antiqua" w:hAnsi="Book Antiqua" w:cs="Book Antiqua"/>
          <w:iCs/>
          <w:sz w:val="20"/>
          <w:szCs w:val="20"/>
          <w:lang w:eastAsia="ar-SA"/>
        </w:rPr>
        <w:t>33</w:t>
      </w: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55622D">
        <w:rPr>
          <w:rFonts w:ascii="Book Antiqua" w:hAnsi="Book Antiqua" w:cs="Book Antiqua"/>
          <w:iCs/>
          <w:sz w:val="20"/>
          <w:szCs w:val="20"/>
          <w:lang w:eastAsia="ar-SA"/>
        </w:rPr>
        <w:t>9</w:t>
      </w: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2E40AB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910C51">
        <w:rPr>
          <w:rFonts w:ascii="Book Antiqua" w:hAnsi="Book Antiqua" w:cs="Book Antiqua"/>
          <w:iCs/>
          <w:sz w:val="20"/>
          <w:szCs w:val="20"/>
          <w:lang w:eastAsia="ar-SA"/>
        </w:rPr>
        <w:t>27</w:t>
      </w:r>
      <w:r w:rsidR="00A521FB">
        <w:rPr>
          <w:rFonts w:ascii="Book Antiqua" w:hAnsi="Book Antiqua" w:cs="Book Antiqua"/>
          <w:iCs/>
          <w:sz w:val="20"/>
          <w:szCs w:val="20"/>
          <w:lang w:eastAsia="ar-SA"/>
        </w:rPr>
        <w:t>.11</w:t>
      </w:r>
      <w:r w:rsidR="004370D2" w:rsidRPr="00B73606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55622D" w:rsidRPr="00B73606">
        <w:rPr>
          <w:rFonts w:ascii="Book Antiqua" w:hAnsi="Book Antiqua" w:cs="Book Antiqua"/>
          <w:iCs/>
          <w:sz w:val="20"/>
          <w:szCs w:val="20"/>
          <w:lang w:eastAsia="ar-SA"/>
        </w:rPr>
        <w:t>9</w:t>
      </w:r>
      <w:r w:rsidR="004370D2" w:rsidRPr="00B73606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godz. 1</w:t>
      </w:r>
      <w:r w:rsidR="00B73606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2E40AB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2E40AB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b/>
          <w:sz w:val="20"/>
          <w:szCs w:val="20"/>
        </w:rPr>
        <w:t>9</w:t>
      </w:r>
      <w:r w:rsidR="004370D2" w:rsidRPr="002E40AB">
        <w:rPr>
          <w:rFonts w:ascii="Book Antiqua" w:hAnsi="Book Antiqua"/>
          <w:b/>
          <w:sz w:val="20"/>
          <w:szCs w:val="20"/>
        </w:rPr>
        <w:t>.</w:t>
      </w:r>
      <w:r w:rsidR="004370D2" w:rsidRPr="002E40AB">
        <w:rPr>
          <w:rFonts w:ascii="Book Antiqua" w:hAnsi="Book Antiqua"/>
          <w:sz w:val="20"/>
          <w:szCs w:val="20"/>
        </w:rPr>
        <w:t xml:space="preserve"> </w:t>
      </w:r>
      <w:r w:rsidR="004370D2" w:rsidRPr="002E40AB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3441C5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Wykonawcy ubiegający się o zamówienia muszą spełniać łącznie niżej wymienione warunki udziału w postępowaniu dotyczące: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3441C5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3441C5">
        <w:rPr>
          <w:rFonts w:ascii="Book Antiqua" w:hAnsi="Book Antiqua" w:cs="Book Antiqua"/>
          <w:sz w:val="20"/>
          <w:szCs w:val="20"/>
        </w:rPr>
        <w:t>2</w:t>
      </w:r>
      <w:r w:rsidR="00F450E8" w:rsidRPr="003441C5">
        <w:rPr>
          <w:rFonts w:ascii="Book Antiqua" w:hAnsi="Book Antiqua" w:cs="Book Antiqua"/>
          <w:sz w:val="20"/>
          <w:szCs w:val="20"/>
        </w:rPr>
        <w:t>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10</w:t>
      </w:r>
      <w:r w:rsidR="004370D2" w:rsidRPr="003441C5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3441C5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1) Aktualne </w:t>
      </w:r>
      <w:r w:rsidRPr="003441C5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3441C5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3441C5">
        <w:rPr>
          <w:rFonts w:ascii="Book Antiqua" w:hAnsi="Book Antiqua"/>
          <w:sz w:val="20"/>
          <w:szCs w:val="20"/>
        </w:rPr>
        <w:t xml:space="preserve"> lub </w:t>
      </w:r>
      <w:r w:rsidRPr="003441C5">
        <w:rPr>
          <w:rFonts w:ascii="Book Antiqua" w:hAnsi="Book Antiqua"/>
          <w:b/>
          <w:sz w:val="20"/>
          <w:szCs w:val="20"/>
        </w:rPr>
        <w:t>wypis z KRS</w:t>
      </w:r>
      <w:r w:rsidRPr="003441C5">
        <w:rPr>
          <w:rFonts w:ascii="Book Antiqua" w:hAnsi="Book Antiqua"/>
          <w:sz w:val="20"/>
          <w:szCs w:val="20"/>
        </w:rPr>
        <w:t>,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2) </w:t>
      </w:r>
      <w:r w:rsidRPr="003441C5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3441C5">
        <w:rPr>
          <w:rFonts w:ascii="Book Antiqua" w:hAnsi="Book Antiqua" w:cs="Book Antiqua"/>
          <w:sz w:val="20"/>
          <w:szCs w:val="20"/>
        </w:rPr>
        <w:t>2</w:t>
      </w:r>
      <w:r w:rsidRPr="003441C5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3441C5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3)</w:t>
      </w:r>
      <w:r w:rsidRPr="003441C5">
        <w:rPr>
          <w:rFonts w:ascii="Book Antiqua" w:hAnsi="Book Antiqua"/>
          <w:b/>
          <w:sz w:val="20"/>
          <w:szCs w:val="20"/>
        </w:rPr>
        <w:t xml:space="preserve"> </w:t>
      </w:r>
      <w:r w:rsidR="00D30B3D" w:rsidRPr="003441C5">
        <w:rPr>
          <w:rFonts w:ascii="Book Antiqua" w:hAnsi="Book Antiqua"/>
          <w:sz w:val="20"/>
          <w:szCs w:val="20"/>
        </w:rPr>
        <w:t>P</w:t>
      </w:r>
      <w:r w:rsidR="00D30B3D" w:rsidRPr="003441C5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D30B3D" w:rsidRPr="003441C5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D30B3D" w:rsidRPr="003441C5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D30B3D" w:rsidRPr="003441C5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</w:t>
      </w:r>
      <w:r w:rsidR="00D30B3D" w:rsidRPr="003441C5">
        <w:rPr>
          <w:rFonts w:ascii="Book Antiqua" w:hAnsi="Book Antiqua" w:cs="Century Gothic"/>
          <w:sz w:val="20"/>
          <w:szCs w:val="20"/>
        </w:rPr>
        <w:t>.</w:t>
      </w:r>
    </w:p>
    <w:p w:rsidR="00011C0C" w:rsidRPr="003441C5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11.</w:t>
      </w:r>
      <w:r w:rsidRPr="003441C5">
        <w:rPr>
          <w:rFonts w:ascii="Book Antiqua" w:hAnsi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3441C5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</w:t>
      </w:r>
      <w:r w:rsidR="00011C0C" w:rsidRPr="003441C5">
        <w:rPr>
          <w:rFonts w:ascii="Book Antiqua" w:hAnsi="Book Antiqua"/>
          <w:b/>
          <w:sz w:val="20"/>
          <w:szCs w:val="20"/>
        </w:rPr>
        <w:t>2</w:t>
      </w:r>
      <w:r w:rsidRPr="003441C5">
        <w:rPr>
          <w:rFonts w:ascii="Book Antiqua" w:hAnsi="Book Antiqua"/>
          <w:sz w:val="20"/>
          <w:szCs w:val="20"/>
        </w:rPr>
        <w:t>.</w:t>
      </w:r>
      <w:r w:rsidRPr="003441C5">
        <w:rPr>
          <w:rFonts w:ascii="Book Antiqua" w:hAnsi="Book Antiqua"/>
          <w:b/>
          <w:sz w:val="20"/>
          <w:szCs w:val="20"/>
        </w:rPr>
        <w:t xml:space="preserve"> </w:t>
      </w:r>
      <w:r w:rsidRPr="003441C5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</w:t>
      </w:r>
      <w:r w:rsidR="00011C0C" w:rsidRPr="003441C5">
        <w:rPr>
          <w:rFonts w:ascii="Book Antiqua" w:hAnsi="Book Antiqua"/>
          <w:b/>
          <w:sz w:val="20"/>
          <w:szCs w:val="20"/>
        </w:rPr>
        <w:t>3</w:t>
      </w:r>
      <w:r w:rsidRPr="003441C5">
        <w:rPr>
          <w:rFonts w:ascii="Book Antiqua" w:hAnsi="Book Antiqua"/>
          <w:b/>
          <w:sz w:val="20"/>
          <w:szCs w:val="20"/>
        </w:rPr>
        <w:t xml:space="preserve">. </w:t>
      </w:r>
      <w:r w:rsidRPr="003441C5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 xml:space="preserve">14. </w:t>
      </w:r>
      <w:r w:rsidRPr="003441C5">
        <w:rPr>
          <w:rFonts w:ascii="Book Antiqua" w:hAnsi="Book Antiqua" w:cs="Arial"/>
          <w:sz w:val="20"/>
          <w:szCs w:val="20"/>
        </w:rPr>
        <w:t xml:space="preserve"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</w:t>
      </w:r>
      <w:r w:rsidRPr="003441C5">
        <w:rPr>
          <w:rFonts w:ascii="Book Antiqua" w:hAnsi="Book Antiqua" w:cs="Arial"/>
          <w:sz w:val="20"/>
          <w:szCs w:val="20"/>
        </w:rPr>
        <w:lastRenderedPageBreak/>
        <w:t>(ogólne rozporządzenie o ochronie danych) (Dz. Urz. UE L 119 z 04.05.2016, str. 1), dalej „RODO”, Zamawiający informuje, że:</w:t>
      </w:r>
    </w:p>
    <w:p w:rsidR="004E39DD" w:rsidRPr="003441C5" w:rsidRDefault="004E39DD" w:rsidP="004E39DD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4E39DD" w:rsidRPr="003441C5" w:rsidRDefault="004E39DD" w:rsidP="00077590">
      <w:pPr>
        <w:pStyle w:val="Akapitzlist"/>
        <w:numPr>
          <w:ilvl w:val="0"/>
          <w:numId w:val="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3441C5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4E39DD" w:rsidRPr="003441C5" w:rsidRDefault="004E39DD" w:rsidP="00077590">
      <w:pPr>
        <w:pStyle w:val="Akapitzlist"/>
        <w:numPr>
          <w:ilvl w:val="0"/>
          <w:numId w:val="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3441C5">
        <w:rPr>
          <w:rFonts w:ascii="Book Antiqua" w:hAnsi="Book Antiqua" w:cs="Arial"/>
          <w:i/>
          <w:sz w:val="18"/>
          <w:szCs w:val="18"/>
        </w:rPr>
        <w:t>;</w:t>
      </w:r>
    </w:p>
    <w:p w:rsidR="004E39DD" w:rsidRPr="003441C5" w:rsidRDefault="004E39DD" w:rsidP="00077590">
      <w:pPr>
        <w:pStyle w:val="Akapitzlist"/>
        <w:numPr>
          <w:ilvl w:val="0"/>
          <w:numId w:val="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3441C5">
        <w:rPr>
          <w:rFonts w:ascii="Book Antiqua" w:hAnsi="Book Antiqua" w:cs="Arial"/>
          <w:i/>
          <w:sz w:val="18"/>
          <w:szCs w:val="18"/>
        </w:rPr>
        <w:t xml:space="preserve"> </w:t>
      </w:r>
      <w:r w:rsidRPr="003441C5">
        <w:rPr>
          <w:rFonts w:ascii="Book Antiqua" w:hAnsi="Book Antiqua" w:cs="Arial"/>
          <w:sz w:val="18"/>
          <w:szCs w:val="18"/>
        </w:rPr>
        <w:t>RODO w celu związanym z postępowaniem o udzielenie zamówienia publicznego prowadzonym w trybie zapytania ofertowego;</w:t>
      </w:r>
    </w:p>
    <w:p w:rsidR="004E39DD" w:rsidRPr="003441C5" w:rsidRDefault="004E39DD" w:rsidP="00077590">
      <w:pPr>
        <w:pStyle w:val="Akapitzlist"/>
        <w:numPr>
          <w:ilvl w:val="0"/>
          <w:numId w:val="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</w:t>
      </w:r>
    </w:p>
    <w:p w:rsidR="004E39DD" w:rsidRPr="003441C5" w:rsidRDefault="004E39DD" w:rsidP="00077590">
      <w:pPr>
        <w:pStyle w:val="Akapitzlist"/>
        <w:numPr>
          <w:ilvl w:val="0"/>
          <w:numId w:val="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Pani/Pana dane osobowe będą przechowywane, zgodnie z art. 97 ust. 1 ustawy Pzp, przez okres 4 lat od dnia zakończenia postępowania o udzielenie zamówienia, a jeżeli czas trwania umowy przekracza 4 lata, okres przechowywania obejmuje cały czas trwania umowy;</w:t>
      </w:r>
    </w:p>
    <w:p w:rsidR="004E39DD" w:rsidRPr="003441C5" w:rsidRDefault="004E39DD" w:rsidP="00077590">
      <w:pPr>
        <w:pStyle w:val="Akapitzlist"/>
        <w:numPr>
          <w:ilvl w:val="0"/>
          <w:numId w:val="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4E39DD" w:rsidRPr="003441C5" w:rsidRDefault="004E39DD" w:rsidP="00077590">
      <w:pPr>
        <w:pStyle w:val="Akapitzlist"/>
        <w:numPr>
          <w:ilvl w:val="0"/>
          <w:numId w:val="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4E39DD" w:rsidRPr="003441C5" w:rsidRDefault="004E39DD" w:rsidP="00077590">
      <w:pPr>
        <w:pStyle w:val="Akapitzlist"/>
        <w:numPr>
          <w:ilvl w:val="0"/>
          <w:numId w:val="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posiada Pani/Pan:</w:t>
      </w:r>
    </w:p>
    <w:p w:rsidR="004E39DD" w:rsidRPr="003441C5" w:rsidRDefault="004E39DD" w:rsidP="00077590">
      <w:pPr>
        <w:pStyle w:val="Akapitzlist"/>
        <w:numPr>
          <w:ilvl w:val="0"/>
          <w:numId w:val="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4E39DD" w:rsidRPr="003441C5" w:rsidRDefault="004E39DD" w:rsidP="00077590">
      <w:pPr>
        <w:pStyle w:val="Akapitzlist"/>
        <w:numPr>
          <w:ilvl w:val="0"/>
          <w:numId w:val="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3441C5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077590">
      <w:pPr>
        <w:pStyle w:val="Akapitzlist"/>
        <w:numPr>
          <w:ilvl w:val="0"/>
          <w:numId w:val="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3441C5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077590">
      <w:pPr>
        <w:pStyle w:val="Akapitzlist"/>
        <w:numPr>
          <w:ilvl w:val="0"/>
          <w:numId w:val="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4E39DD" w:rsidRPr="003441C5" w:rsidRDefault="004E39DD" w:rsidP="00077590">
      <w:pPr>
        <w:pStyle w:val="Akapitzlist"/>
        <w:numPr>
          <w:ilvl w:val="0"/>
          <w:numId w:val="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nie przysługuje Pani/Panu:</w:t>
      </w:r>
    </w:p>
    <w:p w:rsidR="004E39DD" w:rsidRPr="003441C5" w:rsidRDefault="004E39DD" w:rsidP="00077590">
      <w:pPr>
        <w:pStyle w:val="Akapitzlist"/>
        <w:numPr>
          <w:ilvl w:val="0"/>
          <w:numId w:val="4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4E39DD" w:rsidRPr="003441C5" w:rsidRDefault="004E39DD" w:rsidP="00077590">
      <w:pPr>
        <w:pStyle w:val="Akapitzlist"/>
        <w:numPr>
          <w:ilvl w:val="0"/>
          <w:numId w:val="4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4E39DD" w:rsidRPr="003441C5" w:rsidRDefault="004E39DD" w:rsidP="00077590">
      <w:pPr>
        <w:pStyle w:val="Akapitzlist"/>
        <w:numPr>
          <w:ilvl w:val="0"/>
          <w:numId w:val="4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3441C5">
        <w:rPr>
          <w:rFonts w:ascii="Book Antiqua" w:hAnsi="Book Antiqua" w:cs="Arial"/>
          <w:sz w:val="18"/>
          <w:szCs w:val="18"/>
        </w:rPr>
        <w:t>.</w:t>
      </w:r>
    </w:p>
    <w:p w:rsidR="004E39DD" w:rsidRPr="003441C5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3441C5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3441C5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3441C5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441C5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 o udzielenie zamówienia publicznego ani zmianą postanowień umowy w zakresie niezgodnym z ustawą Pzp oraz nie może naruszać integralności protokołu oraz jego załączników.</w:t>
      </w:r>
    </w:p>
    <w:p w:rsidR="004E39DD" w:rsidRPr="003441C5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3441C5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441C5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4E39DD" w:rsidRPr="003441C5" w:rsidRDefault="004E39DD" w:rsidP="004E39DD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441C5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3441C5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3441C5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3441C5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3441C5">
        <w:rPr>
          <w:rFonts w:ascii="Book Antiqua" w:hAnsi="Book Antiqua" w:cs="Times"/>
          <w:bCs/>
          <w:sz w:val="20"/>
          <w:szCs w:val="20"/>
        </w:rPr>
        <w:t>cego</w:t>
      </w:r>
      <w:r w:rsidRPr="003441C5">
        <w:rPr>
          <w:rFonts w:ascii="Book Antiqua" w:hAnsi="Book Antiqua" w:cs="Times"/>
          <w:b/>
          <w:bCs/>
          <w:sz w:val="20"/>
          <w:szCs w:val="20"/>
        </w:rPr>
        <w:t>:</w:t>
      </w:r>
    </w:p>
    <w:p w:rsidR="00E218D9" w:rsidRPr="00E218D9" w:rsidRDefault="004E39DD" w:rsidP="00E218D9">
      <w:pPr>
        <w:pStyle w:val="Akapitzlist"/>
        <w:numPr>
          <w:ilvl w:val="0"/>
          <w:numId w:val="1"/>
        </w:numPr>
        <w:jc w:val="both"/>
        <w:rPr>
          <w:rFonts w:ascii="Book Antiqua" w:hAnsi="Book Antiqua"/>
        </w:rPr>
      </w:pPr>
      <w:r w:rsidRPr="00E218D9">
        <w:rPr>
          <w:rFonts w:ascii="Book Antiqua" w:hAnsi="Book Antiqua" w:cs="Times"/>
          <w:bCs/>
          <w:sz w:val="18"/>
          <w:szCs w:val="18"/>
        </w:rPr>
        <w:t xml:space="preserve">w </w:t>
      </w:r>
      <w:r w:rsidRPr="00E218D9">
        <w:rPr>
          <w:rFonts w:ascii="Book Antiqua" w:hAnsi="Book Antiqua" w:cs="Times"/>
          <w:bCs/>
        </w:rPr>
        <w:t>sprawach merytorycznych</w:t>
      </w:r>
      <w:r w:rsidRPr="00E218D9">
        <w:rPr>
          <w:rFonts w:ascii="Book Antiqua" w:hAnsi="Book Antiqua" w:cs="Times"/>
          <w:b/>
          <w:bCs/>
        </w:rPr>
        <w:t>:</w:t>
      </w:r>
      <w:r w:rsidR="000052D8" w:rsidRPr="00E218D9">
        <w:rPr>
          <w:rFonts w:ascii="Book Antiqua" w:hAnsi="Book Antiqua" w:cs="Tahoma"/>
        </w:rPr>
        <w:t xml:space="preserve"> </w:t>
      </w:r>
      <w:r w:rsidR="000052D8" w:rsidRPr="00E218D9">
        <w:rPr>
          <w:rFonts w:ascii="Book Antiqua" w:hAnsi="Book Antiqua" w:cs="Tahoma"/>
          <w:b/>
        </w:rPr>
        <w:t xml:space="preserve"> </w:t>
      </w:r>
      <w:r w:rsidR="00E218D9" w:rsidRPr="00E218D9">
        <w:rPr>
          <w:rFonts w:ascii="Book Antiqua" w:hAnsi="Book Antiqua"/>
        </w:rPr>
        <w:t>Krzysztof Kubiak – Sekcja Zaopatrzenia, telefon (52) 34-19-296, e-</w:t>
      </w:r>
      <w:r w:rsidR="00E218D9" w:rsidRPr="00E218D9">
        <w:rPr>
          <w:rFonts w:ascii="Book Antiqua" w:hAnsi="Book Antiqua"/>
          <w:lang w:val="en-US"/>
        </w:rPr>
        <w:t>mail: kkubiak6@ukw.edu.pl</w:t>
      </w:r>
    </w:p>
    <w:p w:rsidR="004E39DD" w:rsidRPr="007136D2" w:rsidRDefault="004E39DD" w:rsidP="004E39DD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7136D2">
        <w:rPr>
          <w:rFonts w:ascii="Book Antiqua" w:hAnsi="Book Antiqua" w:cs="Book Antiqua"/>
          <w:color w:val="auto"/>
          <w:sz w:val="20"/>
          <w:szCs w:val="20"/>
        </w:rPr>
        <w:lastRenderedPageBreak/>
        <w:t xml:space="preserve">w sprawach formalno-prawnych: </w:t>
      </w:r>
      <w:r w:rsidR="00DA6A21" w:rsidRPr="007136D2">
        <w:rPr>
          <w:rFonts w:ascii="Book Antiqua" w:hAnsi="Book Antiqua" w:cs="Book Antiqua"/>
          <w:color w:val="auto"/>
          <w:sz w:val="20"/>
          <w:szCs w:val="20"/>
        </w:rPr>
        <w:t xml:space="preserve">Agnieszka </w:t>
      </w:r>
      <w:r w:rsidR="00A521FB" w:rsidRPr="007136D2">
        <w:rPr>
          <w:rFonts w:ascii="Book Antiqua" w:hAnsi="Book Antiqua" w:cs="Book Antiqua"/>
          <w:color w:val="auto"/>
          <w:sz w:val="20"/>
          <w:szCs w:val="20"/>
        </w:rPr>
        <w:t>Jankowska</w:t>
      </w:r>
      <w:r w:rsidRPr="007136D2">
        <w:rPr>
          <w:rFonts w:ascii="Book Antiqua" w:hAnsi="Book Antiqua" w:cs="Book Antiqua"/>
          <w:color w:val="auto"/>
          <w:sz w:val="20"/>
          <w:szCs w:val="20"/>
        </w:rPr>
        <w:t>,</w:t>
      </w:r>
      <w:r w:rsidRPr="007136D2">
        <w:rPr>
          <w:rFonts w:ascii="Book Antiqua" w:hAnsi="Book Antiqua" w:cs="Tahoma"/>
          <w:color w:val="auto"/>
          <w:sz w:val="20"/>
          <w:szCs w:val="20"/>
        </w:rPr>
        <w:t xml:space="preserve"> tel. (052</w:t>
      </w:r>
      <w:r w:rsidR="00DA6A21" w:rsidRPr="007136D2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A521FB" w:rsidRPr="007136D2">
        <w:rPr>
          <w:rFonts w:ascii="Book Antiqua" w:hAnsi="Book Antiqua" w:cs="Book Antiqua"/>
          <w:color w:val="auto"/>
          <w:sz w:val="20"/>
          <w:szCs w:val="20"/>
        </w:rPr>
        <w:t>7</w:t>
      </w:r>
      <w:r w:rsidRPr="007136D2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11" w:history="1">
        <w:r w:rsidRPr="007136D2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396C21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Kanclerz UKW</w:t>
      </w:r>
    </w:p>
    <w:p w:rsidR="007A4F70" w:rsidRDefault="007A4F70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396C21" w:rsidRDefault="00396C21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Mgr Renata Malak</w:t>
      </w:r>
    </w:p>
    <w:p w:rsidR="000831A6" w:rsidRDefault="000831A6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CB6729" w:rsidRDefault="00CB6729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E1043" w:rsidRDefault="001E1043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E1043" w:rsidRDefault="001E1043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E1043" w:rsidRDefault="001E1043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E1043" w:rsidRDefault="001E1043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4370D2" w:rsidRPr="003441C5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3441C5">
        <w:rPr>
          <w:rFonts w:ascii="Book Antiqua" w:hAnsi="Book Antiqua"/>
          <w:i/>
          <w:sz w:val="20"/>
          <w:szCs w:val="20"/>
        </w:rPr>
        <w:t>1</w:t>
      </w:r>
    </w:p>
    <w:p w:rsidR="004370D2" w:rsidRPr="003441C5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3441C5">
        <w:rPr>
          <w:rFonts w:ascii="Book Antiqua" w:hAnsi="Book Antiqua" w:cs="Arial"/>
          <w:b/>
          <w:bCs/>
        </w:rPr>
        <w:t>FORMULARZ OFERTOWY</w:t>
      </w:r>
    </w:p>
    <w:p w:rsidR="004370D2" w:rsidRPr="003441C5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3441C5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3441C5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3441C5">
        <w:rPr>
          <w:rFonts w:ascii="Book Antiqua" w:hAnsi="Book Antiqua"/>
          <w:b/>
          <w:sz w:val="22"/>
          <w:szCs w:val="22"/>
        </w:rPr>
        <w:t>D</w:t>
      </w:r>
      <w:r w:rsidRPr="003441C5">
        <w:rPr>
          <w:rFonts w:ascii="Book Antiqua" w:hAnsi="Book Antiqua"/>
          <w:b/>
          <w:sz w:val="22"/>
          <w:szCs w:val="22"/>
        </w:rPr>
        <w:t>ZP</w:t>
      </w:r>
      <w:r w:rsidR="00700C47" w:rsidRPr="003441C5">
        <w:rPr>
          <w:rFonts w:ascii="Book Antiqua" w:hAnsi="Book Antiqua"/>
          <w:b/>
          <w:sz w:val="22"/>
          <w:szCs w:val="22"/>
        </w:rPr>
        <w:t>-282</w:t>
      </w:r>
      <w:r w:rsidRPr="003441C5">
        <w:rPr>
          <w:rFonts w:ascii="Book Antiqua" w:hAnsi="Book Antiqua"/>
          <w:b/>
          <w:sz w:val="22"/>
          <w:szCs w:val="22"/>
        </w:rPr>
        <w:t>-ZO-</w:t>
      </w:r>
      <w:r w:rsidR="00610A05" w:rsidRPr="003441C5">
        <w:rPr>
          <w:rFonts w:ascii="Book Antiqua" w:hAnsi="Book Antiqua"/>
          <w:b/>
          <w:sz w:val="22"/>
          <w:szCs w:val="22"/>
        </w:rPr>
        <w:t>B-</w:t>
      </w:r>
      <w:r w:rsidR="00910C51">
        <w:rPr>
          <w:rFonts w:ascii="Book Antiqua" w:hAnsi="Book Antiqua"/>
          <w:b/>
          <w:sz w:val="22"/>
          <w:szCs w:val="22"/>
        </w:rPr>
        <w:t>33</w:t>
      </w:r>
      <w:r w:rsidRPr="003441C5">
        <w:rPr>
          <w:rFonts w:ascii="Book Antiqua" w:hAnsi="Book Antiqua"/>
          <w:b/>
          <w:sz w:val="22"/>
          <w:szCs w:val="22"/>
        </w:rPr>
        <w:t>/201</w:t>
      </w:r>
      <w:r w:rsidR="0055622D">
        <w:rPr>
          <w:rFonts w:ascii="Book Antiqua" w:hAnsi="Book Antiqua"/>
          <w:b/>
          <w:sz w:val="22"/>
          <w:szCs w:val="22"/>
        </w:rPr>
        <w:t>9</w:t>
      </w:r>
    </w:p>
    <w:p w:rsidR="004370D2" w:rsidRPr="003441C5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3441C5">
        <w:rPr>
          <w:rFonts w:ascii="Book Antiqua" w:hAnsi="Book Antiqua"/>
          <w:sz w:val="21"/>
          <w:szCs w:val="21"/>
        </w:rPr>
        <w:t>1. Dane dotyczące Wykonawcy:</w:t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Nazwa: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Siedziba: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telefonu/faksu: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NIP: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REGON: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Osoba do kontaktu, tel. e-mail: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Default="004370D2" w:rsidP="00230BA5">
      <w:pPr>
        <w:spacing w:line="276" w:lineRule="auto"/>
        <w:jc w:val="both"/>
        <w:rPr>
          <w:rFonts w:ascii="Book Antiqua" w:hAnsi="Book Antiqua"/>
          <w:i/>
          <w:sz w:val="21"/>
          <w:szCs w:val="21"/>
        </w:rPr>
      </w:pPr>
      <w:r w:rsidRPr="003441C5">
        <w:rPr>
          <w:rFonts w:ascii="Book Antiqua" w:hAnsi="Book Antiqua"/>
          <w:b/>
          <w:sz w:val="21"/>
          <w:szCs w:val="21"/>
        </w:rPr>
        <w:t>2.</w:t>
      </w:r>
      <w:r w:rsidRPr="003441C5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3441C5">
        <w:rPr>
          <w:rFonts w:ascii="Book Antiqua" w:hAnsi="Book Antiqua"/>
          <w:i/>
          <w:sz w:val="21"/>
          <w:szCs w:val="21"/>
        </w:rPr>
        <w:t>„</w:t>
      </w:r>
      <w:r w:rsidR="00DA6A21">
        <w:rPr>
          <w:rFonts w:ascii="Book Antiqua" w:hAnsi="Book Antiqua"/>
          <w:i/>
          <w:sz w:val="21"/>
          <w:szCs w:val="21"/>
        </w:rPr>
        <w:t>Dostawa odczynnik</w:t>
      </w:r>
      <w:r w:rsidR="007352D2">
        <w:rPr>
          <w:rFonts w:ascii="Book Antiqua" w:hAnsi="Book Antiqua"/>
          <w:i/>
          <w:sz w:val="21"/>
          <w:szCs w:val="21"/>
        </w:rPr>
        <w:t>ów</w:t>
      </w:r>
      <w:r w:rsidR="000831A6">
        <w:rPr>
          <w:rFonts w:ascii="Book Antiqua" w:hAnsi="Book Antiqua"/>
          <w:i/>
          <w:sz w:val="21"/>
          <w:szCs w:val="21"/>
        </w:rPr>
        <w:t xml:space="preserve"> </w:t>
      </w:r>
      <w:r w:rsidR="00A521FB">
        <w:rPr>
          <w:rFonts w:ascii="Book Antiqua" w:hAnsi="Book Antiqua"/>
          <w:i/>
          <w:sz w:val="21"/>
          <w:szCs w:val="21"/>
        </w:rPr>
        <w:t xml:space="preserve">i materiałów zużywalnych </w:t>
      </w:r>
      <w:r w:rsidR="000831A6">
        <w:rPr>
          <w:rFonts w:ascii="Book Antiqua" w:hAnsi="Book Antiqua"/>
          <w:i/>
          <w:sz w:val="21"/>
          <w:szCs w:val="21"/>
        </w:rPr>
        <w:t>do badań</w:t>
      </w:r>
      <w:r w:rsidR="003043F2" w:rsidRPr="003441C5">
        <w:rPr>
          <w:rFonts w:ascii="Book Antiqua" w:hAnsi="Book Antiqua"/>
          <w:i/>
          <w:sz w:val="21"/>
          <w:szCs w:val="21"/>
        </w:rPr>
        <w:t>”</w:t>
      </w:r>
      <w:r w:rsidRPr="003441C5">
        <w:rPr>
          <w:rFonts w:ascii="Book Antiqua" w:hAnsi="Book Antiqua" w:cs="Tahoma"/>
          <w:sz w:val="21"/>
          <w:szCs w:val="21"/>
        </w:rPr>
        <w:t xml:space="preserve"> </w:t>
      </w:r>
      <w:r w:rsidRPr="003441C5">
        <w:rPr>
          <w:rFonts w:ascii="Book Antiqua" w:hAnsi="Book Antiqua"/>
          <w:i/>
          <w:sz w:val="21"/>
          <w:szCs w:val="21"/>
        </w:rPr>
        <w:t>za:</w:t>
      </w:r>
    </w:p>
    <w:p w:rsidR="003B1EC3" w:rsidRPr="003441C5" w:rsidRDefault="003B1EC3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3B1EC3" w:rsidRDefault="00A521FB" w:rsidP="00230BA5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  <w:r w:rsidRPr="00A521FB">
        <w:rPr>
          <w:rFonts w:ascii="Book Antiqua" w:hAnsi="Book Antiqua" w:cs="Book Antiqua"/>
          <w:b/>
          <w:sz w:val="21"/>
          <w:szCs w:val="21"/>
        </w:rPr>
        <w:t xml:space="preserve">Część 1 </w:t>
      </w:r>
    </w:p>
    <w:p w:rsidR="00E218D9" w:rsidRDefault="00E218D9" w:rsidP="00E218D9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>Kryterium I – Cena</w:t>
      </w:r>
    </w:p>
    <w:p w:rsidR="00ED4499" w:rsidRPr="003441C5" w:rsidRDefault="00ED4499" w:rsidP="00A521FB">
      <w:pPr>
        <w:pStyle w:val="Zwykytekst1"/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>wartość ofertow</w:t>
      </w:r>
      <w:r w:rsidR="00910C51">
        <w:rPr>
          <w:rFonts w:ascii="Book Antiqua" w:hAnsi="Book Antiqua" w:cs="Arial"/>
          <w:b/>
          <w:bCs/>
          <w:sz w:val="21"/>
          <w:szCs w:val="21"/>
        </w:rPr>
        <w:t>a</w:t>
      </w: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A521FB">
      <w:pPr>
        <w:pStyle w:val="Zwykytekst1"/>
        <w:spacing w:before="12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A521FB">
      <w:pPr>
        <w:pStyle w:val="Zwykytekst1"/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3441C5" w:rsidRDefault="00ED4499" w:rsidP="00A521FB">
      <w:pPr>
        <w:pStyle w:val="Zwykytekst1"/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9A4682" w:rsidRPr="003441C5" w:rsidRDefault="009A4682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E218D9" w:rsidRDefault="00A521FB" w:rsidP="00A521FB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  <w:r w:rsidRPr="00A521FB">
        <w:rPr>
          <w:rFonts w:ascii="Book Antiqua" w:hAnsi="Book Antiqua" w:cs="Book Antiqua"/>
          <w:b/>
          <w:sz w:val="21"/>
          <w:szCs w:val="21"/>
        </w:rPr>
        <w:t xml:space="preserve">Część </w:t>
      </w:r>
      <w:r>
        <w:rPr>
          <w:rFonts w:ascii="Book Antiqua" w:hAnsi="Book Antiqua" w:cs="Book Antiqua"/>
          <w:b/>
          <w:sz w:val="21"/>
          <w:szCs w:val="21"/>
        </w:rPr>
        <w:t>2</w:t>
      </w:r>
      <w:r w:rsidRPr="00A521FB">
        <w:rPr>
          <w:rFonts w:ascii="Book Antiqua" w:hAnsi="Book Antiqua" w:cs="Book Antiqua"/>
          <w:b/>
          <w:sz w:val="21"/>
          <w:szCs w:val="21"/>
        </w:rPr>
        <w:t xml:space="preserve"> </w:t>
      </w:r>
    </w:p>
    <w:p w:rsidR="00E218D9" w:rsidRDefault="00E218D9" w:rsidP="00E218D9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>Kryterium I – Cena</w:t>
      </w:r>
    </w:p>
    <w:p w:rsidR="00A521FB" w:rsidRPr="003441C5" w:rsidRDefault="00A521FB" w:rsidP="00A521FB">
      <w:pPr>
        <w:pStyle w:val="Zwykytekst1"/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>wartość ofertow</w:t>
      </w:r>
      <w:r w:rsidR="00910C51">
        <w:rPr>
          <w:rFonts w:ascii="Book Antiqua" w:hAnsi="Book Antiqua" w:cs="Arial"/>
          <w:b/>
          <w:bCs/>
          <w:sz w:val="21"/>
          <w:szCs w:val="21"/>
        </w:rPr>
        <w:t>a</w:t>
      </w: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A521FB" w:rsidRPr="003441C5" w:rsidRDefault="00A521FB" w:rsidP="00A521FB">
      <w:pPr>
        <w:pStyle w:val="Zwykytekst1"/>
        <w:spacing w:before="12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A521FB" w:rsidRPr="003441C5" w:rsidRDefault="00A521FB" w:rsidP="00A521FB">
      <w:pPr>
        <w:pStyle w:val="Zwykytekst1"/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A521FB" w:rsidRPr="003441C5" w:rsidRDefault="00A521FB" w:rsidP="00A521FB">
      <w:pPr>
        <w:pStyle w:val="Zwykytekst1"/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A521FB" w:rsidRPr="003441C5" w:rsidRDefault="00A521FB" w:rsidP="00A521FB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A521FB" w:rsidRPr="003441C5" w:rsidRDefault="00A521FB" w:rsidP="00A521FB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A521FB" w:rsidRDefault="00A521FB" w:rsidP="00A521FB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  <w:r w:rsidRPr="00A521FB">
        <w:rPr>
          <w:rFonts w:ascii="Book Antiqua" w:hAnsi="Book Antiqua" w:cs="Book Antiqua"/>
          <w:b/>
          <w:sz w:val="21"/>
          <w:szCs w:val="21"/>
        </w:rPr>
        <w:t xml:space="preserve">Część </w:t>
      </w:r>
      <w:r>
        <w:rPr>
          <w:rFonts w:ascii="Book Antiqua" w:hAnsi="Book Antiqua" w:cs="Book Antiqua"/>
          <w:b/>
          <w:sz w:val="21"/>
          <w:szCs w:val="21"/>
        </w:rPr>
        <w:t>3</w:t>
      </w:r>
      <w:r w:rsidRPr="00A521FB">
        <w:rPr>
          <w:rFonts w:ascii="Book Antiqua" w:hAnsi="Book Antiqua" w:cs="Book Antiqua"/>
          <w:b/>
          <w:sz w:val="21"/>
          <w:szCs w:val="21"/>
        </w:rPr>
        <w:t xml:space="preserve"> </w:t>
      </w:r>
    </w:p>
    <w:p w:rsidR="00E218D9" w:rsidRDefault="00E218D9" w:rsidP="00E218D9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>Kryterium I – Cena</w:t>
      </w:r>
    </w:p>
    <w:p w:rsidR="00A521FB" w:rsidRPr="003441C5" w:rsidRDefault="00910C51" w:rsidP="00A521FB">
      <w:pPr>
        <w:pStyle w:val="Zwykytekst1"/>
        <w:spacing w:before="120"/>
        <w:rPr>
          <w:rFonts w:ascii="Book Antiqua" w:hAnsi="Book Antiqua" w:cs="Times New Roman"/>
          <w:sz w:val="21"/>
          <w:szCs w:val="21"/>
        </w:rPr>
      </w:pPr>
      <w:r>
        <w:rPr>
          <w:rFonts w:ascii="Book Antiqua" w:hAnsi="Book Antiqua" w:cs="Arial"/>
          <w:b/>
          <w:bCs/>
          <w:sz w:val="21"/>
          <w:szCs w:val="21"/>
        </w:rPr>
        <w:t>wartość ofertowa</w:t>
      </w:r>
      <w:r w:rsidR="00A521FB" w:rsidRPr="003441C5">
        <w:rPr>
          <w:rFonts w:ascii="Book Antiqua" w:hAnsi="Book Antiqua" w:cs="Arial"/>
          <w:b/>
          <w:bCs/>
          <w:sz w:val="21"/>
          <w:szCs w:val="21"/>
        </w:rPr>
        <w:t xml:space="preserve"> brutto </w:t>
      </w:r>
      <w:r w:rsidR="00A521FB"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A521FB" w:rsidRPr="003441C5" w:rsidRDefault="00A521FB" w:rsidP="00A521FB">
      <w:pPr>
        <w:pStyle w:val="Zwykytekst1"/>
        <w:spacing w:before="12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A521FB" w:rsidRPr="003441C5" w:rsidRDefault="00A521FB" w:rsidP="00A521FB">
      <w:pPr>
        <w:pStyle w:val="Zwykytekst1"/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A521FB" w:rsidRPr="003441C5" w:rsidRDefault="00A521FB" w:rsidP="00A521FB">
      <w:pPr>
        <w:pStyle w:val="Zwykytekst1"/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A521FB" w:rsidRPr="003441C5" w:rsidRDefault="00A521FB" w:rsidP="00A521FB">
      <w:pPr>
        <w:pStyle w:val="Zwykytekst1"/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zaokrąglić do 2 miejsc po przecinku</w:t>
      </w:r>
    </w:p>
    <w:p w:rsidR="00A521FB" w:rsidRPr="003441C5" w:rsidRDefault="00A521FB" w:rsidP="00A521FB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A521FB" w:rsidRDefault="00A521FB" w:rsidP="00A521FB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  <w:r w:rsidRPr="00A521FB">
        <w:rPr>
          <w:rFonts w:ascii="Book Antiqua" w:hAnsi="Book Antiqua" w:cs="Book Antiqua"/>
          <w:b/>
          <w:sz w:val="21"/>
          <w:szCs w:val="21"/>
        </w:rPr>
        <w:t xml:space="preserve">Część </w:t>
      </w:r>
      <w:r w:rsidR="00E218D9">
        <w:rPr>
          <w:rFonts w:ascii="Book Antiqua" w:hAnsi="Book Antiqua" w:cs="Book Antiqua"/>
          <w:b/>
          <w:sz w:val="21"/>
          <w:szCs w:val="21"/>
        </w:rPr>
        <w:t>4</w:t>
      </w:r>
    </w:p>
    <w:p w:rsidR="00E218D9" w:rsidRDefault="00E218D9" w:rsidP="00E218D9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>Kryterium I – Cena</w:t>
      </w:r>
    </w:p>
    <w:p w:rsidR="00E218D9" w:rsidRPr="00A521FB" w:rsidRDefault="00E218D9" w:rsidP="00A521FB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</w:rPr>
      </w:pPr>
    </w:p>
    <w:p w:rsidR="00A521FB" w:rsidRPr="003441C5" w:rsidRDefault="00A521FB" w:rsidP="00A521FB">
      <w:pPr>
        <w:pStyle w:val="Zwykytekst1"/>
        <w:spacing w:before="120"/>
        <w:ind w:left="2520" w:hanging="25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>wartość ofertow</w:t>
      </w:r>
      <w:r w:rsidR="00910C51">
        <w:rPr>
          <w:rFonts w:ascii="Book Antiqua" w:hAnsi="Book Antiqua" w:cs="Arial"/>
          <w:b/>
          <w:bCs/>
          <w:sz w:val="21"/>
          <w:szCs w:val="21"/>
        </w:rPr>
        <w:t>a</w:t>
      </w:r>
      <w:bookmarkStart w:id="1" w:name="_GoBack"/>
      <w:bookmarkEnd w:id="1"/>
      <w:r w:rsidRPr="003441C5">
        <w:rPr>
          <w:rFonts w:ascii="Book Antiqua" w:hAnsi="Book Antiqua" w:cs="Arial"/>
          <w:b/>
          <w:bCs/>
          <w:sz w:val="21"/>
          <w:szCs w:val="21"/>
        </w:rPr>
        <w:t xml:space="preserve">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A521FB" w:rsidRPr="003441C5" w:rsidRDefault="00A521FB" w:rsidP="00A521FB">
      <w:pPr>
        <w:pStyle w:val="Zwykytekst1"/>
        <w:spacing w:before="120"/>
        <w:ind w:left="2520" w:hanging="252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A521FB" w:rsidRPr="003441C5" w:rsidRDefault="00A521FB" w:rsidP="00A521FB">
      <w:pPr>
        <w:pStyle w:val="Zwykytekst1"/>
        <w:spacing w:before="120"/>
        <w:ind w:left="2520" w:hanging="25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lastRenderedPageBreak/>
        <w:t>wartość netto ........…………………………………………………………………………. PLN</w:t>
      </w:r>
    </w:p>
    <w:p w:rsidR="00A521FB" w:rsidRPr="003441C5" w:rsidRDefault="00A521FB" w:rsidP="00A521FB">
      <w:pPr>
        <w:pStyle w:val="Zwykytekst1"/>
        <w:spacing w:before="120"/>
        <w:ind w:left="2520" w:hanging="25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A521FB" w:rsidRPr="003441C5" w:rsidRDefault="00A521FB" w:rsidP="00A521FB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CB6729" w:rsidRPr="001F70FA" w:rsidRDefault="00CB6729" w:rsidP="00CB6729">
      <w:pPr>
        <w:pStyle w:val="Zwykytekst1"/>
        <w:spacing w:before="120" w:line="360" w:lineRule="auto"/>
        <w:ind w:left="142"/>
        <w:jc w:val="both"/>
        <w:rPr>
          <w:rFonts w:ascii="Book Antiqua" w:hAnsi="Book Antiqua"/>
          <w:b/>
        </w:rPr>
      </w:pPr>
      <w:r w:rsidRPr="001F70FA">
        <w:rPr>
          <w:rFonts w:ascii="Book Antiqua" w:hAnsi="Book Antiqua"/>
          <w:b/>
        </w:rPr>
        <w:t xml:space="preserve">ZOBOWIĄZUJEMY SIĘ do skrócenia terminu dostarczania przedmiotu zamówienia </w:t>
      </w:r>
      <w:r w:rsidRPr="001F70FA">
        <w:rPr>
          <w:rFonts w:ascii="Book Antiqua" w:hAnsi="Book Antiqua"/>
          <w:b/>
          <w:bCs/>
        </w:rPr>
        <w:t>w stosunku do podanego w kolumnie 6 formularza cenowego o:</w:t>
      </w:r>
    </w:p>
    <w:p w:rsidR="00CB6729" w:rsidRPr="001F70FA" w:rsidRDefault="00CB6729" w:rsidP="00CB6729">
      <w:pPr>
        <w:pStyle w:val="Zwykytekst1"/>
        <w:ind w:left="360"/>
        <w:jc w:val="both"/>
        <w:rPr>
          <w:rFonts w:ascii="Book Antiqua" w:hAnsi="Book Antiqua"/>
          <w:b/>
        </w:rPr>
      </w:pP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  <w:r w:rsidRPr="001F70FA">
        <w:rPr>
          <w:rFonts w:ascii="Book Antiqua" w:hAnsi="Book Antiqua"/>
          <w:bCs/>
        </w:rPr>
        <w:t xml:space="preserve">część 1: </w:t>
      </w:r>
      <w:r w:rsidRPr="001F70FA">
        <w:rPr>
          <w:rFonts w:ascii="Book Antiqua" w:hAnsi="Book Antiqua"/>
          <w:b/>
          <w:bCs/>
        </w:rPr>
        <w:t>…….</w:t>
      </w:r>
      <w:r w:rsidRPr="001F70FA">
        <w:rPr>
          <w:rFonts w:ascii="Book Antiqua" w:hAnsi="Book Antiqua"/>
          <w:bCs/>
        </w:rPr>
        <w:t xml:space="preserve"> dni kalendarzowych</w:t>
      </w: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  <w:r w:rsidRPr="001F70FA">
        <w:rPr>
          <w:rFonts w:ascii="Book Antiqua" w:hAnsi="Book Antiqua"/>
          <w:bCs/>
        </w:rPr>
        <w:t xml:space="preserve">część 2:  </w:t>
      </w:r>
      <w:r w:rsidRPr="001F70FA">
        <w:rPr>
          <w:rFonts w:ascii="Book Antiqua" w:hAnsi="Book Antiqua"/>
          <w:b/>
          <w:bCs/>
        </w:rPr>
        <w:t>…….</w:t>
      </w:r>
      <w:r w:rsidRPr="001F70FA">
        <w:rPr>
          <w:rFonts w:ascii="Book Antiqua" w:hAnsi="Book Antiqua"/>
          <w:bCs/>
        </w:rPr>
        <w:t xml:space="preserve"> dni kalendarzowych</w:t>
      </w: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  <w:r w:rsidRPr="001F70FA">
        <w:rPr>
          <w:rFonts w:ascii="Book Antiqua" w:hAnsi="Book Antiqua"/>
          <w:bCs/>
        </w:rPr>
        <w:t xml:space="preserve">część 3:  </w:t>
      </w:r>
      <w:r w:rsidRPr="001F70FA">
        <w:rPr>
          <w:rFonts w:ascii="Book Antiqua" w:hAnsi="Book Antiqua"/>
          <w:b/>
          <w:bCs/>
        </w:rPr>
        <w:t>…….</w:t>
      </w:r>
      <w:r w:rsidRPr="001F70FA">
        <w:rPr>
          <w:rFonts w:ascii="Book Antiqua" w:hAnsi="Book Antiqua"/>
          <w:bCs/>
        </w:rPr>
        <w:t xml:space="preserve"> dni kalendarzowych</w:t>
      </w: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  <w:r w:rsidRPr="001F70FA">
        <w:rPr>
          <w:rFonts w:ascii="Book Antiqua" w:hAnsi="Book Antiqua"/>
          <w:bCs/>
        </w:rPr>
        <w:t>część 4:</w:t>
      </w:r>
      <w:r w:rsidRPr="001F70FA">
        <w:rPr>
          <w:rFonts w:ascii="Book Antiqua" w:hAnsi="Book Antiqua"/>
        </w:rPr>
        <w:t xml:space="preserve">  </w:t>
      </w:r>
      <w:r w:rsidRPr="001F70FA">
        <w:rPr>
          <w:rFonts w:ascii="Book Antiqua" w:hAnsi="Book Antiqua"/>
          <w:b/>
          <w:bCs/>
        </w:rPr>
        <w:t>…….</w:t>
      </w:r>
      <w:r w:rsidRPr="001F70FA">
        <w:rPr>
          <w:rFonts w:ascii="Book Antiqua" w:hAnsi="Book Antiqua"/>
          <w:bCs/>
        </w:rPr>
        <w:t xml:space="preserve"> dni kalendarzowych</w:t>
      </w:r>
    </w:p>
    <w:p w:rsidR="00CB6729" w:rsidRPr="001F70FA" w:rsidRDefault="00CB6729" w:rsidP="00CB6729">
      <w:pPr>
        <w:pStyle w:val="Zwykytekst1"/>
        <w:ind w:left="357"/>
        <w:jc w:val="both"/>
        <w:rPr>
          <w:rFonts w:ascii="Book Antiqua" w:hAnsi="Book Antiqua"/>
          <w:bCs/>
        </w:rPr>
      </w:pPr>
    </w:p>
    <w:p w:rsidR="00180646" w:rsidRPr="00910C51" w:rsidRDefault="00775E91" w:rsidP="001F70FA">
      <w:pPr>
        <w:pStyle w:val="Zwykytekst1"/>
        <w:tabs>
          <w:tab w:val="left" w:pos="360"/>
        </w:tabs>
        <w:spacing w:before="120" w:after="240" w:line="360" w:lineRule="auto"/>
        <w:jc w:val="both"/>
        <w:rPr>
          <w:rFonts w:ascii="Book Antiqua" w:hAnsi="Book Antiqua"/>
          <w:bCs/>
          <w:sz w:val="18"/>
          <w:szCs w:val="18"/>
        </w:rPr>
      </w:pPr>
      <w:r w:rsidRPr="00910C51">
        <w:rPr>
          <w:rFonts w:ascii="Book Antiqua" w:hAnsi="Book Antiqua"/>
          <w:sz w:val="18"/>
          <w:szCs w:val="18"/>
          <w:u w:val="single"/>
        </w:rPr>
        <w:t>UWAGA:</w:t>
      </w:r>
      <w:r w:rsidRPr="00910C51">
        <w:rPr>
          <w:rFonts w:ascii="Book Antiqua" w:hAnsi="Book Antiqua"/>
          <w:sz w:val="18"/>
          <w:szCs w:val="18"/>
        </w:rPr>
        <w:t xml:space="preserve"> maksymalny termin dostawy został podany w dniach kalendarzowych licząc  od dnia złożenia zamówienia. Maksymalne terminy są podane w kolumnie nr 6 formularza cenowego. Oferta nie może być opatrzona terminem dostawy dłuższym od maksymalnego, skrócenie terminu dostawy nie może myć dłuższe niż maksymalny termin dostawy -gdyż będzie to niezgodne z SIWZ.</w:t>
      </w:r>
    </w:p>
    <w:p w:rsidR="00864E31" w:rsidRPr="00677C77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3.</w:t>
      </w:r>
      <w:r w:rsidRPr="00677C77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77C77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77C77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677C77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4.</w:t>
      </w:r>
      <w:r w:rsidRPr="00677C77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677C77">
        <w:rPr>
          <w:rFonts w:ascii="Book Antiqua" w:hAnsi="Book Antiqua" w:cs="Book Antiqua"/>
          <w:bCs/>
          <w:sz w:val="21"/>
          <w:szCs w:val="21"/>
        </w:rPr>
        <w:t>UKW/DZP-282-ZO-B</w:t>
      </w:r>
      <w:r w:rsidR="0040008F" w:rsidRPr="00DA6A21">
        <w:rPr>
          <w:rFonts w:ascii="Book Antiqua" w:hAnsi="Book Antiqua" w:cs="Book Antiqua"/>
          <w:bCs/>
          <w:sz w:val="21"/>
          <w:szCs w:val="21"/>
        </w:rPr>
        <w:t>-</w:t>
      </w:r>
      <w:r w:rsidR="00910C51">
        <w:rPr>
          <w:rFonts w:ascii="Book Antiqua" w:hAnsi="Book Antiqua" w:cs="Book Antiqua"/>
          <w:bCs/>
          <w:sz w:val="21"/>
          <w:szCs w:val="21"/>
        </w:rPr>
        <w:t>33</w:t>
      </w:r>
      <w:r w:rsidRPr="00DA6A21">
        <w:rPr>
          <w:rFonts w:ascii="Book Antiqua" w:hAnsi="Book Antiqua" w:cs="Book Antiqua"/>
          <w:bCs/>
          <w:sz w:val="21"/>
          <w:szCs w:val="21"/>
        </w:rPr>
        <w:t>/</w:t>
      </w:r>
      <w:r w:rsidRPr="00677C77">
        <w:rPr>
          <w:rFonts w:ascii="Book Antiqua" w:hAnsi="Book Antiqua" w:cs="Book Antiqua"/>
          <w:bCs/>
          <w:sz w:val="21"/>
          <w:szCs w:val="21"/>
        </w:rPr>
        <w:t>201</w:t>
      </w:r>
      <w:r w:rsidR="0055622D">
        <w:rPr>
          <w:rFonts w:ascii="Book Antiqua" w:hAnsi="Book Antiqua" w:cs="Book Antiqua"/>
          <w:bCs/>
          <w:sz w:val="21"/>
          <w:szCs w:val="21"/>
        </w:rPr>
        <w:t>9</w:t>
      </w:r>
      <w:r w:rsidRPr="00677C77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677C77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5</w:t>
      </w:r>
      <w:r w:rsidRPr="00677C77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677C77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6.</w:t>
      </w:r>
      <w:r w:rsidRPr="00677C77">
        <w:rPr>
          <w:rFonts w:ascii="Book Antiqua" w:hAnsi="Book Antiqua"/>
          <w:sz w:val="21"/>
          <w:szCs w:val="21"/>
        </w:rPr>
        <w:t xml:space="preserve"> </w:t>
      </w:r>
      <w:r w:rsidRPr="00677C77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677C77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 w:cs="Century Gothic"/>
          <w:b/>
          <w:sz w:val="21"/>
          <w:szCs w:val="21"/>
        </w:rPr>
        <w:t>7.</w:t>
      </w:r>
      <w:r w:rsidRPr="00677C77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UKW/DZP-282-ZO-B-</w:t>
      </w:r>
      <w:r w:rsidR="00910C51">
        <w:rPr>
          <w:rFonts w:ascii="Book Antiqua" w:hAnsi="Book Antiqua" w:cs="Century Gothic"/>
          <w:sz w:val="21"/>
          <w:szCs w:val="21"/>
        </w:rPr>
        <w:t>33</w:t>
      </w:r>
      <w:r w:rsidRPr="00677C77">
        <w:rPr>
          <w:rFonts w:ascii="Book Antiqua" w:hAnsi="Book Antiqua" w:cs="Century Gothic"/>
          <w:sz w:val="21"/>
          <w:szCs w:val="21"/>
        </w:rPr>
        <w:t>/201</w:t>
      </w:r>
      <w:r w:rsidR="0055622D">
        <w:rPr>
          <w:rFonts w:ascii="Book Antiqua" w:hAnsi="Book Antiqua" w:cs="Century Gothic"/>
          <w:sz w:val="21"/>
          <w:szCs w:val="21"/>
        </w:rPr>
        <w:t>9</w:t>
      </w:r>
      <w:r w:rsidR="00B01650" w:rsidRPr="00677C77">
        <w:rPr>
          <w:rFonts w:ascii="Book Antiqua" w:hAnsi="Book Antiqua" w:cs="Century Gothic"/>
          <w:sz w:val="21"/>
          <w:szCs w:val="21"/>
        </w:rPr>
        <w:t>.</w:t>
      </w:r>
    </w:p>
    <w:p w:rsidR="004E39DD" w:rsidRPr="00677C77" w:rsidRDefault="004E39DD" w:rsidP="004E39DD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8.</w:t>
      </w:r>
      <w:r w:rsidRPr="00677C77">
        <w:rPr>
          <w:rFonts w:ascii="Book Antiqua" w:hAnsi="Book Antiqua"/>
          <w:sz w:val="21"/>
          <w:szCs w:val="21"/>
        </w:rPr>
        <w:t xml:space="preserve"> </w:t>
      </w:r>
      <w:r w:rsidRPr="00677C77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677C77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677C77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677C77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677C77">
        <w:rPr>
          <w:rFonts w:ascii="Book Antiqua" w:hAnsi="Book Antiqua" w:cs="Calibri"/>
          <w:bCs/>
          <w:sz w:val="21"/>
          <w:szCs w:val="21"/>
        </w:rPr>
        <w:t>.</w:t>
      </w:r>
    </w:p>
    <w:p w:rsidR="004E39DD" w:rsidRPr="00677C77" w:rsidRDefault="004E39DD" w:rsidP="004E39DD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677C77">
        <w:rPr>
          <w:rFonts w:ascii="Book Antiqua" w:hAnsi="Book Antiqua" w:cs="Arial"/>
          <w:color w:val="auto"/>
          <w:sz w:val="16"/>
          <w:szCs w:val="16"/>
          <w:vertAlign w:val="superscript"/>
        </w:rPr>
        <w:t xml:space="preserve">1 </w:t>
      </w:r>
      <w:r w:rsidRPr="00677C77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4E39DD" w:rsidRPr="00677C77" w:rsidRDefault="004E39DD" w:rsidP="004E39DD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4E39DD" w:rsidRPr="00677C77" w:rsidRDefault="004E39DD" w:rsidP="004E39DD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677C77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677C77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4370D2" w:rsidRPr="00677C77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Załącznikami do ofert są: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b) </w:t>
      </w:r>
      <w:r w:rsidR="00230BA5"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370D2" w:rsidRPr="00677C77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77C77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77C77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77C77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77C77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sectPr w:rsidR="00E87D0D" w:rsidRPr="00677C77" w:rsidSect="001E1043">
      <w:footerReference w:type="default" r:id="rId12"/>
      <w:pgSz w:w="11906" w:h="16838"/>
      <w:pgMar w:top="1276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2FDF" w:rsidRDefault="00222FDF" w:rsidP="00883F61">
      <w:r>
        <w:separator/>
      </w:r>
    </w:p>
  </w:endnote>
  <w:endnote w:type="continuationSeparator" w:id="0">
    <w:p w:rsidR="00222FDF" w:rsidRDefault="00222FDF" w:rsidP="00883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71359210"/>
      <w:docPartObj>
        <w:docPartGallery w:val="Page Numbers (Bottom of Page)"/>
        <w:docPartUnique/>
      </w:docPartObj>
    </w:sdtPr>
    <w:sdtEndPr/>
    <w:sdtContent>
      <w:p w:rsidR="008E3B01" w:rsidRDefault="008E3B01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0C51">
          <w:rPr>
            <w:noProof/>
          </w:rPr>
          <w:t>8</w:t>
        </w:r>
        <w:r>
          <w:fldChar w:fldCharType="end"/>
        </w:r>
      </w:p>
    </w:sdtContent>
  </w:sdt>
  <w:p w:rsidR="008E3B01" w:rsidRDefault="008E3B0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2FDF" w:rsidRDefault="00222FDF" w:rsidP="00883F61">
      <w:r>
        <w:separator/>
      </w:r>
    </w:p>
  </w:footnote>
  <w:footnote w:type="continuationSeparator" w:id="0">
    <w:p w:rsidR="00222FDF" w:rsidRDefault="00222FDF" w:rsidP="00883F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0000007"/>
    <w:multiLevelType w:val="multilevel"/>
    <w:tmpl w:val="00000007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rFonts w:cs="Times New Roman"/>
      </w:rPr>
    </w:lvl>
    <w:lvl w:ilvl="1">
      <w:start w:val="2"/>
      <w:numFmt w:val="lowerLetter"/>
      <w:lvlText w:val="%2)"/>
      <w:lvlJc w:val="left"/>
      <w:pPr>
        <w:tabs>
          <w:tab w:val="num" w:pos="1455"/>
        </w:tabs>
        <w:ind w:left="1455" w:hanging="360"/>
      </w:pPr>
      <w:rPr>
        <w:rFonts w:cs="Times New Roman"/>
      </w:rPr>
    </w:lvl>
    <w:lvl w:ilvl="2">
      <w:start w:val="1"/>
      <w:numFmt w:val="decimal"/>
      <w:pStyle w:val="Styl3"/>
      <w:lvlText w:val="%3."/>
      <w:lvlJc w:val="left"/>
      <w:pPr>
        <w:tabs>
          <w:tab w:val="num" w:pos="2175"/>
        </w:tabs>
        <w:ind w:left="2175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15"/>
        </w:tabs>
        <w:ind w:left="3615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35"/>
        </w:tabs>
        <w:ind w:left="4335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75"/>
        </w:tabs>
        <w:ind w:left="5775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95"/>
        </w:tabs>
        <w:ind w:left="6495" w:hanging="360"/>
      </w:pPr>
      <w:rPr>
        <w:rFonts w:cs="Times New Roman"/>
      </w:rPr>
    </w:lvl>
  </w:abstractNum>
  <w:abstractNum w:abstractNumId="2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C201BB1"/>
    <w:multiLevelType w:val="hybridMultilevel"/>
    <w:tmpl w:val="C8AA9560"/>
    <w:lvl w:ilvl="0" w:tplc="9D44CE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44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052D8"/>
    <w:rsid w:val="00011C0C"/>
    <w:rsid w:val="0001241A"/>
    <w:rsid w:val="00012BAF"/>
    <w:rsid w:val="00013942"/>
    <w:rsid w:val="00015E9D"/>
    <w:rsid w:val="00017DD0"/>
    <w:rsid w:val="00023CBA"/>
    <w:rsid w:val="000258AA"/>
    <w:rsid w:val="00055BDF"/>
    <w:rsid w:val="000658C5"/>
    <w:rsid w:val="00077590"/>
    <w:rsid w:val="000831A6"/>
    <w:rsid w:val="00083390"/>
    <w:rsid w:val="00085034"/>
    <w:rsid w:val="00087D49"/>
    <w:rsid w:val="00090C92"/>
    <w:rsid w:val="00096526"/>
    <w:rsid w:val="000A6EC1"/>
    <w:rsid w:val="000A78FD"/>
    <w:rsid w:val="000C0B61"/>
    <w:rsid w:val="000C7834"/>
    <w:rsid w:val="000C7D4F"/>
    <w:rsid w:val="000D1874"/>
    <w:rsid w:val="000D5623"/>
    <w:rsid w:val="000F23C0"/>
    <w:rsid w:val="000F6BB4"/>
    <w:rsid w:val="00110287"/>
    <w:rsid w:val="001120E1"/>
    <w:rsid w:val="0012182A"/>
    <w:rsid w:val="001256B3"/>
    <w:rsid w:val="001416F1"/>
    <w:rsid w:val="0014303C"/>
    <w:rsid w:val="00150B15"/>
    <w:rsid w:val="00160BB6"/>
    <w:rsid w:val="00172D8D"/>
    <w:rsid w:val="0017546C"/>
    <w:rsid w:val="00175CE3"/>
    <w:rsid w:val="00180646"/>
    <w:rsid w:val="00192669"/>
    <w:rsid w:val="00194C23"/>
    <w:rsid w:val="001B3A78"/>
    <w:rsid w:val="001D2426"/>
    <w:rsid w:val="001E1043"/>
    <w:rsid w:val="001E691A"/>
    <w:rsid w:val="001F5C87"/>
    <w:rsid w:val="001F70FA"/>
    <w:rsid w:val="00202DE8"/>
    <w:rsid w:val="00203103"/>
    <w:rsid w:val="00204473"/>
    <w:rsid w:val="0020751D"/>
    <w:rsid w:val="0021511F"/>
    <w:rsid w:val="00216645"/>
    <w:rsid w:val="00222FDF"/>
    <w:rsid w:val="00225170"/>
    <w:rsid w:val="00225F3C"/>
    <w:rsid w:val="002269FE"/>
    <w:rsid w:val="00226A76"/>
    <w:rsid w:val="00230BA5"/>
    <w:rsid w:val="00247D6E"/>
    <w:rsid w:val="00267163"/>
    <w:rsid w:val="00275100"/>
    <w:rsid w:val="002867E1"/>
    <w:rsid w:val="00290917"/>
    <w:rsid w:val="00297F69"/>
    <w:rsid w:val="002A377B"/>
    <w:rsid w:val="002A3E96"/>
    <w:rsid w:val="002C4616"/>
    <w:rsid w:val="002C4D29"/>
    <w:rsid w:val="002E216A"/>
    <w:rsid w:val="002E40AB"/>
    <w:rsid w:val="002E5BCC"/>
    <w:rsid w:val="003043F2"/>
    <w:rsid w:val="0030543D"/>
    <w:rsid w:val="00317B51"/>
    <w:rsid w:val="00323BEB"/>
    <w:rsid w:val="003441C5"/>
    <w:rsid w:val="00353FAE"/>
    <w:rsid w:val="003629CE"/>
    <w:rsid w:val="0036761C"/>
    <w:rsid w:val="00372F41"/>
    <w:rsid w:val="0038700A"/>
    <w:rsid w:val="0038740C"/>
    <w:rsid w:val="00396C21"/>
    <w:rsid w:val="003A46CB"/>
    <w:rsid w:val="003B1EC3"/>
    <w:rsid w:val="003B1F88"/>
    <w:rsid w:val="003B5273"/>
    <w:rsid w:val="003C05EB"/>
    <w:rsid w:val="003C15DD"/>
    <w:rsid w:val="003C4533"/>
    <w:rsid w:val="003C50E9"/>
    <w:rsid w:val="003C741A"/>
    <w:rsid w:val="003F0E6D"/>
    <w:rsid w:val="0040008F"/>
    <w:rsid w:val="00400401"/>
    <w:rsid w:val="00402125"/>
    <w:rsid w:val="004112F1"/>
    <w:rsid w:val="004117BE"/>
    <w:rsid w:val="00413649"/>
    <w:rsid w:val="0043582B"/>
    <w:rsid w:val="00436F8E"/>
    <w:rsid w:val="004370D2"/>
    <w:rsid w:val="0043719A"/>
    <w:rsid w:val="00445157"/>
    <w:rsid w:val="0044798E"/>
    <w:rsid w:val="00451A14"/>
    <w:rsid w:val="00461B9F"/>
    <w:rsid w:val="004663D3"/>
    <w:rsid w:val="00485D09"/>
    <w:rsid w:val="00495F1D"/>
    <w:rsid w:val="004A2557"/>
    <w:rsid w:val="004A27D1"/>
    <w:rsid w:val="004A2985"/>
    <w:rsid w:val="004A3D58"/>
    <w:rsid w:val="004A66F4"/>
    <w:rsid w:val="004A6CED"/>
    <w:rsid w:val="004A73A6"/>
    <w:rsid w:val="004C19CB"/>
    <w:rsid w:val="004D70FE"/>
    <w:rsid w:val="004E39DD"/>
    <w:rsid w:val="004E503A"/>
    <w:rsid w:val="004F15D2"/>
    <w:rsid w:val="004F1AF9"/>
    <w:rsid w:val="004F7DA8"/>
    <w:rsid w:val="00501B53"/>
    <w:rsid w:val="0051154A"/>
    <w:rsid w:val="00511C2E"/>
    <w:rsid w:val="0053414F"/>
    <w:rsid w:val="0054261C"/>
    <w:rsid w:val="00551F8F"/>
    <w:rsid w:val="00553199"/>
    <w:rsid w:val="00554E7E"/>
    <w:rsid w:val="0055622D"/>
    <w:rsid w:val="0055759A"/>
    <w:rsid w:val="00577A9D"/>
    <w:rsid w:val="00581667"/>
    <w:rsid w:val="00584544"/>
    <w:rsid w:val="005901AA"/>
    <w:rsid w:val="0059345B"/>
    <w:rsid w:val="00596A26"/>
    <w:rsid w:val="005979E5"/>
    <w:rsid w:val="005A2D0A"/>
    <w:rsid w:val="005C4D86"/>
    <w:rsid w:val="005C6FD2"/>
    <w:rsid w:val="005E6112"/>
    <w:rsid w:val="006029E8"/>
    <w:rsid w:val="00610A05"/>
    <w:rsid w:val="00611321"/>
    <w:rsid w:val="006144C1"/>
    <w:rsid w:val="0062103C"/>
    <w:rsid w:val="00621216"/>
    <w:rsid w:val="0063038C"/>
    <w:rsid w:val="00650BD0"/>
    <w:rsid w:val="00677C77"/>
    <w:rsid w:val="00680EA1"/>
    <w:rsid w:val="00682031"/>
    <w:rsid w:val="00684D4D"/>
    <w:rsid w:val="0068566B"/>
    <w:rsid w:val="006909D1"/>
    <w:rsid w:val="006A0D11"/>
    <w:rsid w:val="006A5FF3"/>
    <w:rsid w:val="006B375A"/>
    <w:rsid w:val="006B596E"/>
    <w:rsid w:val="006C4181"/>
    <w:rsid w:val="006D413B"/>
    <w:rsid w:val="006E0CE3"/>
    <w:rsid w:val="006E3F02"/>
    <w:rsid w:val="00700C47"/>
    <w:rsid w:val="007062C5"/>
    <w:rsid w:val="00706847"/>
    <w:rsid w:val="007136D2"/>
    <w:rsid w:val="00714819"/>
    <w:rsid w:val="0071528B"/>
    <w:rsid w:val="0073470C"/>
    <w:rsid w:val="007352D2"/>
    <w:rsid w:val="007415BB"/>
    <w:rsid w:val="00745125"/>
    <w:rsid w:val="0076614B"/>
    <w:rsid w:val="00773837"/>
    <w:rsid w:val="00775E91"/>
    <w:rsid w:val="00777FEE"/>
    <w:rsid w:val="0079087A"/>
    <w:rsid w:val="00790E48"/>
    <w:rsid w:val="007955B5"/>
    <w:rsid w:val="007A4F70"/>
    <w:rsid w:val="007B1C23"/>
    <w:rsid w:val="007B6378"/>
    <w:rsid w:val="007C4FC6"/>
    <w:rsid w:val="007D12C4"/>
    <w:rsid w:val="007D4B9A"/>
    <w:rsid w:val="007E1028"/>
    <w:rsid w:val="007E4E26"/>
    <w:rsid w:val="007F1315"/>
    <w:rsid w:val="00801772"/>
    <w:rsid w:val="00812A52"/>
    <w:rsid w:val="0083215C"/>
    <w:rsid w:val="0083418C"/>
    <w:rsid w:val="00836B2E"/>
    <w:rsid w:val="008421C3"/>
    <w:rsid w:val="00843C57"/>
    <w:rsid w:val="00856C2E"/>
    <w:rsid w:val="00864708"/>
    <w:rsid w:val="00864E31"/>
    <w:rsid w:val="00883F61"/>
    <w:rsid w:val="00895215"/>
    <w:rsid w:val="008C0CE2"/>
    <w:rsid w:val="008C2282"/>
    <w:rsid w:val="008C4EC5"/>
    <w:rsid w:val="008D2A21"/>
    <w:rsid w:val="008D649E"/>
    <w:rsid w:val="008E03D9"/>
    <w:rsid w:val="008E0607"/>
    <w:rsid w:val="008E16BA"/>
    <w:rsid w:val="008E3B01"/>
    <w:rsid w:val="008E7FF1"/>
    <w:rsid w:val="008F27DB"/>
    <w:rsid w:val="00910C51"/>
    <w:rsid w:val="00931239"/>
    <w:rsid w:val="00940004"/>
    <w:rsid w:val="009404C6"/>
    <w:rsid w:val="00944133"/>
    <w:rsid w:val="009452D3"/>
    <w:rsid w:val="00957E49"/>
    <w:rsid w:val="00962CF1"/>
    <w:rsid w:val="00965525"/>
    <w:rsid w:val="00977047"/>
    <w:rsid w:val="00980C68"/>
    <w:rsid w:val="009A4682"/>
    <w:rsid w:val="009B301E"/>
    <w:rsid w:val="009B394C"/>
    <w:rsid w:val="009C4FFD"/>
    <w:rsid w:val="009C617C"/>
    <w:rsid w:val="009D31E5"/>
    <w:rsid w:val="009E783E"/>
    <w:rsid w:val="009F564A"/>
    <w:rsid w:val="009F688D"/>
    <w:rsid w:val="009F7049"/>
    <w:rsid w:val="00A12DDF"/>
    <w:rsid w:val="00A15680"/>
    <w:rsid w:val="00A17262"/>
    <w:rsid w:val="00A21DBB"/>
    <w:rsid w:val="00A3694C"/>
    <w:rsid w:val="00A521FB"/>
    <w:rsid w:val="00A63637"/>
    <w:rsid w:val="00A65D91"/>
    <w:rsid w:val="00A66DDF"/>
    <w:rsid w:val="00A6705D"/>
    <w:rsid w:val="00A704FE"/>
    <w:rsid w:val="00A70FFF"/>
    <w:rsid w:val="00A72BBC"/>
    <w:rsid w:val="00A73FF9"/>
    <w:rsid w:val="00A81AD4"/>
    <w:rsid w:val="00A826E6"/>
    <w:rsid w:val="00A96D1A"/>
    <w:rsid w:val="00AA42EF"/>
    <w:rsid w:val="00AB1D8C"/>
    <w:rsid w:val="00AB21F6"/>
    <w:rsid w:val="00AB2C86"/>
    <w:rsid w:val="00AC08F2"/>
    <w:rsid w:val="00AC1CCF"/>
    <w:rsid w:val="00AD0E59"/>
    <w:rsid w:val="00AD267C"/>
    <w:rsid w:val="00AE1B6A"/>
    <w:rsid w:val="00B015FA"/>
    <w:rsid w:val="00B01650"/>
    <w:rsid w:val="00B17DBD"/>
    <w:rsid w:val="00B31F95"/>
    <w:rsid w:val="00B3641A"/>
    <w:rsid w:val="00B46465"/>
    <w:rsid w:val="00B466BE"/>
    <w:rsid w:val="00B73606"/>
    <w:rsid w:val="00B91FE4"/>
    <w:rsid w:val="00B9583A"/>
    <w:rsid w:val="00B97FA6"/>
    <w:rsid w:val="00BA4361"/>
    <w:rsid w:val="00BC459B"/>
    <w:rsid w:val="00BD63BD"/>
    <w:rsid w:val="00BE16F7"/>
    <w:rsid w:val="00BE7827"/>
    <w:rsid w:val="00C052EA"/>
    <w:rsid w:val="00C12725"/>
    <w:rsid w:val="00C3177A"/>
    <w:rsid w:val="00C337A1"/>
    <w:rsid w:val="00C35134"/>
    <w:rsid w:val="00C67558"/>
    <w:rsid w:val="00C722C3"/>
    <w:rsid w:val="00C802E9"/>
    <w:rsid w:val="00C85B84"/>
    <w:rsid w:val="00C86140"/>
    <w:rsid w:val="00C9003A"/>
    <w:rsid w:val="00C90456"/>
    <w:rsid w:val="00C930FD"/>
    <w:rsid w:val="00C93AD5"/>
    <w:rsid w:val="00CA67BF"/>
    <w:rsid w:val="00CB279E"/>
    <w:rsid w:val="00CB6729"/>
    <w:rsid w:val="00CD3C89"/>
    <w:rsid w:val="00CD574F"/>
    <w:rsid w:val="00CD63DC"/>
    <w:rsid w:val="00CD7EEE"/>
    <w:rsid w:val="00CE005B"/>
    <w:rsid w:val="00CE65EC"/>
    <w:rsid w:val="00D01C13"/>
    <w:rsid w:val="00D1386E"/>
    <w:rsid w:val="00D174C9"/>
    <w:rsid w:val="00D25914"/>
    <w:rsid w:val="00D30B3D"/>
    <w:rsid w:val="00D331CD"/>
    <w:rsid w:val="00D60B4E"/>
    <w:rsid w:val="00D72E7B"/>
    <w:rsid w:val="00D77C08"/>
    <w:rsid w:val="00D81BFA"/>
    <w:rsid w:val="00DA6A21"/>
    <w:rsid w:val="00DB2923"/>
    <w:rsid w:val="00DB6EF4"/>
    <w:rsid w:val="00DD29B1"/>
    <w:rsid w:val="00DD34C4"/>
    <w:rsid w:val="00DE2E27"/>
    <w:rsid w:val="00DE3FC0"/>
    <w:rsid w:val="00DF58C4"/>
    <w:rsid w:val="00DF7866"/>
    <w:rsid w:val="00DF79E5"/>
    <w:rsid w:val="00E21492"/>
    <w:rsid w:val="00E218D9"/>
    <w:rsid w:val="00E22FA2"/>
    <w:rsid w:val="00E33EAC"/>
    <w:rsid w:val="00E3777C"/>
    <w:rsid w:val="00E46F82"/>
    <w:rsid w:val="00E518AF"/>
    <w:rsid w:val="00E60C6B"/>
    <w:rsid w:val="00E66291"/>
    <w:rsid w:val="00E70A20"/>
    <w:rsid w:val="00E855E5"/>
    <w:rsid w:val="00E87D0D"/>
    <w:rsid w:val="00E96017"/>
    <w:rsid w:val="00EA022A"/>
    <w:rsid w:val="00EA1536"/>
    <w:rsid w:val="00EA3637"/>
    <w:rsid w:val="00EA67D9"/>
    <w:rsid w:val="00EA7C74"/>
    <w:rsid w:val="00EB2F8A"/>
    <w:rsid w:val="00EB33E4"/>
    <w:rsid w:val="00EC6C23"/>
    <w:rsid w:val="00ED11B2"/>
    <w:rsid w:val="00ED1DB3"/>
    <w:rsid w:val="00ED4499"/>
    <w:rsid w:val="00EE282D"/>
    <w:rsid w:val="00EE52E9"/>
    <w:rsid w:val="00EF053F"/>
    <w:rsid w:val="00EF42D3"/>
    <w:rsid w:val="00F0036A"/>
    <w:rsid w:val="00F15F9A"/>
    <w:rsid w:val="00F21631"/>
    <w:rsid w:val="00F2483E"/>
    <w:rsid w:val="00F40DA2"/>
    <w:rsid w:val="00F450E8"/>
    <w:rsid w:val="00F5739C"/>
    <w:rsid w:val="00F749E2"/>
    <w:rsid w:val="00F80B76"/>
    <w:rsid w:val="00F8255E"/>
    <w:rsid w:val="00F85E5E"/>
    <w:rsid w:val="00F87497"/>
    <w:rsid w:val="00F91409"/>
    <w:rsid w:val="00FA279C"/>
    <w:rsid w:val="00FA333F"/>
    <w:rsid w:val="00FA3D25"/>
    <w:rsid w:val="00FA63DB"/>
    <w:rsid w:val="00FC4D95"/>
    <w:rsid w:val="00FC6CEF"/>
    <w:rsid w:val="00FD2CD7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E867E6"/>
  <w15:docId w15:val="{7682D831-9793-4769-BA31-E0F0F4F9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uiPriority w:val="99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uiPriority w:val="99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  <w:style w:type="character" w:customStyle="1" w:styleId="spelle">
    <w:name w:val="spelle"/>
    <w:rsid w:val="009C4FFD"/>
  </w:style>
  <w:style w:type="character" w:styleId="Pogrubienie">
    <w:name w:val="Strong"/>
    <w:basedOn w:val="Domylnaczcionkaakapitu"/>
    <w:uiPriority w:val="22"/>
    <w:qFormat/>
    <w:rsid w:val="00F40DA2"/>
    <w:rPr>
      <w:rFonts w:cs="Times New Roman"/>
      <w:b/>
      <w:bCs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31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31A6"/>
    <w:rPr>
      <w:rFonts w:ascii="Times New Roman" w:eastAsia="Times New Roman" w:hAnsi="Times New Roman"/>
      <w:b/>
      <w:bCs/>
    </w:rPr>
  </w:style>
  <w:style w:type="paragraph" w:styleId="Nagwek">
    <w:name w:val="header"/>
    <w:basedOn w:val="Normalny"/>
    <w:link w:val="Nagwek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83F61"/>
    <w:rPr>
      <w:rFonts w:ascii="Times New Roman" w:eastAsia="Times New Roman" w:hAnsi="Times New Roman"/>
      <w:sz w:val="24"/>
      <w:szCs w:val="24"/>
    </w:rPr>
  </w:style>
  <w:style w:type="paragraph" w:styleId="Stopka">
    <w:name w:val="footer"/>
    <w:aliases w:val=" Znak11"/>
    <w:basedOn w:val="Normalny"/>
    <w:link w:val="Stopka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StopkaZnak">
    <w:name w:val="Stopka Znak"/>
    <w:aliases w:val=" Znak11 Znak"/>
    <w:basedOn w:val="Domylnaczcionkaakapitu"/>
    <w:link w:val="Stopka"/>
    <w:uiPriority w:val="99"/>
    <w:rsid w:val="00883F61"/>
    <w:rPr>
      <w:rFonts w:ascii="Times New Roman" w:eastAsia="Times New Roman" w:hAnsi="Times New Roman"/>
      <w:sz w:val="24"/>
      <w:szCs w:val="24"/>
    </w:rPr>
  </w:style>
  <w:style w:type="paragraph" w:customStyle="1" w:styleId="normalny0">
    <w:name w:val="normalny"/>
    <w:basedOn w:val="Normalny"/>
    <w:uiPriority w:val="99"/>
    <w:rsid w:val="00CB6729"/>
  </w:style>
  <w:style w:type="paragraph" w:customStyle="1" w:styleId="Styl3">
    <w:name w:val="Styl3"/>
    <w:basedOn w:val="Normalny"/>
    <w:rsid w:val="00CB6729"/>
    <w:pPr>
      <w:numPr>
        <w:ilvl w:val="2"/>
        <w:numId w:val="5"/>
      </w:numPr>
      <w:suppressAutoHyphens/>
      <w:spacing w:line="360" w:lineRule="auto"/>
      <w:jc w:val="both"/>
      <w:outlineLvl w:val="2"/>
    </w:pPr>
    <w:rPr>
      <w:kern w:val="1"/>
      <w:sz w:val="22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zampub@ukw.edu.pl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F15341-E0CD-4469-8B20-EED9ADF675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2277</Words>
  <Characters>13665</Characters>
  <Application>Microsoft Office Word</Application>
  <DocSecurity>0</DocSecurity>
  <Lines>113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15911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user</cp:lastModifiedBy>
  <cp:revision>4</cp:revision>
  <cp:lastPrinted>2019-11-21T07:13:00Z</cp:lastPrinted>
  <dcterms:created xsi:type="dcterms:W3CDTF">2019-11-21T07:08:00Z</dcterms:created>
  <dcterms:modified xsi:type="dcterms:W3CDTF">2019-11-21T07:16:00Z</dcterms:modified>
</cp:coreProperties>
</file>