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AD7D81">
        <w:rPr>
          <w:rFonts w:ascii="Century Gothic" w:hAnsi="Century Gothic" w:cs="Century Gothic"/>
          <w:b/>
          <w:bCs/>
          <w:sz w:val="20"/>
          <w:szCs w:val="20"/>
        </w:rPr>
        <w:t>U-</w:t>
      </w:r>
      <w:r w:rsidR="00C5628E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5529DA">
        <w:rPr>
          <w:rFonts w:ascii="Century Gothic" w:hAnsi="Century Gothic" w:cs="Century Gothic"/>
          <w:b/>
          <w:bCs/>
          <w:sz w:val="20"/>
          <w:szCs w:val="20"/>
        </w:rPr>
        <w:t>37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A420F3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5529DA">
        <w:rPr>
          <w:rFonts w:ascii="Century Gothic" w:hAnsi="Century Gothic" w:cs="Century Gothic"/>
          <w:sz w:val="20"/>
          <w:szCs w:val="20"/>
        </w:rPr>
        <w:t>26</w:t>
      </w:r>
      <w:r w:rsidR="00C5628E">
        <w:rPr>
          <w:rFonts w:ascii="Century Gothic" w:hAnsi="Century Gothic" w:cs="Century Gothic"/>
          <w:sz w:val="20"/>
          <w:szCs w:val="20"/>
        </w:rPr>
        <w:t>.11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A420F3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C5628E" w:rsidRDefault="007B0DE4" w:rsidP="00C5628E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C5628E">
        <w:rPr>
          <w:rFonts w:ascii="Century Gothic" w:hAnsi="Century Gothic"/>
          <w:sz w:val="20"/>
          <w:szCs w:val="20"/>
        </w:rPr>
        <w:t xml:space="preserve">nieograniczonego na </w:t>
      </w:r>
      <w:r w:rsidR="00C5628E" w:rsidRPr="00C5628E">
        <w:rPr>
          <w:rFonts w:ascii="Century Gothic" w:hAnsi="Century Gothic" w:cs="Calibri"/>
          <w:b/>
          <w:bCs/>
          <w:sz w:val="20"/>
          <w:szCs w:val="20"/>
        </w:rPr>
        <w:t>Ubezpieczenie mienia, jednostek pływających i odpowiedzialności cywilnej Uniwersytetu Kazimierza Wielkiego w Bydgoszczy</w:t>
      </w:r>
      <w:r w:rsidR="00C5628E" w:rsidRPr="00C5628E">
        <w:rPr>
          <w:rFonts w:ascii="Century Gothic" w:hAnsi="Century Gothic" w:cs="Calibri"/>
          <w:b/>
          <w:bCs/>
          <w:sz w:val="20"/>
          <w:szCs w:val="20"/>
          <w:lang w:eastAsia="pl-PL"/>
        </w:rPr>
        <w:t>.</w:t>
      </w:r>
    </w:p>
    <w:p w:rsidR="00C5628E" w:rsidRPr="005529DA" w:rsidRDefault="00185C0F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 w:rsidRPr="005529DA">
        <w:rPr>
          <w:rFonts w:ascii="Century Gothic" w:hAnsi="Century Gothic"/>
          <w:b/>
          <w:sz w:val="20"/>
        </w:rPr>
        <w:t>ZAWIADOMIENIE</w:t>
      </w:r>
      <w:r w:rsidR="004C0C70" w:rsidRPr="005529DA">
        <w:rPr>
          <w:rFonts w:ascii="Century Gothic" w:hAnsi="Century Gothic"/>
          <w:b/>
          <w:sz w:val="20"/>
        </w:rPr>
        <w:t xml:space="preserve"> </w:t>
      </w:r>
      <w:r w:rsidR="005529DA" w:rsidRPr="005529DA">
        <w:rPr>
          <w:rFonts w:ascii="Century Gothic" w:hAnsi="Century Gothic"/>
          <w:b/>
          <w:sz w:val="20"/>
        </w:rPr>
        <w:t xml:space="preserve"> </w:t>
      </w:r>
      <w:r w:rsidR="008F1105" w:rsidRPr="005529DA">
        <w:rPr>
          <w:rFonts w:ascii="Century Gothic" w:hAnsi="Century Gothic"/>
          <w:b/>
          <w:sz w:val="20"/>
        </w:rPr>
        <w:t>O</w:t>
      </w:r>
      <w:r w:rsidR="005529DA" w:rsidRPr="005529DA">
        <w:rPr>
          <w:rFonts w:ascii="Century Gothic" w:hAnsi="Century Gothic"/>
          <w:b/>
          <w:sz w:val="20"/>
        </w:rPr>
        <w:t xml:space="preserve"> </w:t>
      </w:r>
      <w:r w:rsidR="00C5628E" w:rsidRPr="005529DA">
        <w:rPr>
          <w:rFonts w:ascii="Century Gothic" w:hAnsi="Century Gothic"/>
          <w:b/>
          <w:sz w:val="20"/>
        </w:rPr>
        <w:t>UNIEWAŻNIENIU PRZETARGU W CZĘŚCIACH NR 2,3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A64F8C" w:rsidRPr="00467BE6" w:rsidRDefault="00A64F8C" w:rsidP="005529DA">
      <w:pPr>
        <w:pStyle w:val="Tekstpodstawowywcity"/>
        <w:ind w:left="180" w:firstLine="0"/>
        <w:jc w:val="both"/>
        <w:rPr>
          <w:rFonts w:ascii="Century Gothic" w:hAnsi="Century Gothic"/>
          <w:b/>
          <w:sz w:val="20"/>
        </w:rPr>
      </w:pPr>
      <w:r w:rsidRPr="00467BE6">
        <w:rPr>
          <w:rFonts w:ascii="Century Gothic" w:hAnsi="Century Gothic"/>
          <w:sz w:val="20"/>
        </w:rPr>
        <w:t>Zamawiający informuje, iż w postępowaniu o udzielenie zamówienia publicznego prowadzonym w trybie przetargu nieog</w:t>
      </w:r>
      <w:bookmarkStart w:id="0" w:name="_GoBack"/>
      <w:bookmarkEnd w:id="0"/>
      <w:r w:rsidRPr="00467BE6">
        <w:rPr>
          <w:rFonts w:ascii="Century Gothic" w:hAnsi="Century Gothic"/>
          <w:sz w:val="20"/>
        </w:rPr>
        <w:t xml:space="preserve">raniczonego, na podstawie art. 93 ust. 1 pkt. 1 ustawy Prawo zamówień publicznych </w:t>
      </w:r>
      <w:r w:rsidRPr="00467BE6">
        <w:rPr>
          <w:rFonts w:ascii="Century Gothic" w:hAnsi="Century Gothic"/>
          <w:b/>
          <w:sz w:val="20"/>
        </w:rPr>
        <w:t>unieważnił postępowanie</w:t>
      </w:r>
      <w:r w:rsidRPr="00467BE6">
        <w:rPr>
          <w:rFonts w:ascii="Century Gothic" w:hAnsi="Century Gothic"/>
          <w:sz w:val="20"/>
        </w:rPr>
        <w:t xml:space="preserve"> o zamówienie publiczne w części nr </w:t>
      </w:r>
      <w:r>
        <w:rPr>
          <w:rFonts w:ascii="Century Gothic" w:hAnsi="Century Gothic"/>
          <w:sz w:val="20"/>
        </w:rPr>
        <w:t>2,3</w:t>
      </w:r>
      <w:r w:rsidRPr="00467BE6">
        <w:rPr>
          <w:rFonts w:ascii="Century Gothic" w:hAnsi="Century Gothic"/>
          <w:sz w:val="20"/>
        </w:rPr>
        <w:t xml:space="preserve">, </w:t>
      </w:r>
      <w:r w:rsidRPr="00467BE6">
        <w:rPr>
          <w:rFonts w:ascii="Century Gothic" w:hAnsi="Century Gothic"/>
          <w:b/>
          <w:sz w:val="20"/>
        </w:rPr>
        <w:t>gdyż  nie złożono żadnej ważnej oferty .</w:t>
      </w:r>
    </w:p>
    <w:p w:rsidR="00A64F8C" w:rsidRPr="004F2150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Kanclerz</w:t>
      </w:r>
      <w:r w:rsidR="00C5628E">
        <w:rPr>
          <w:rFonts w:ascii="Century Gothic" w:hAnsi="Century Gothic"/>
          <w:sz w:val="20"/>
          <w:szCs w:val="20"/>
        </w:rPr>
        <w:t xml:space="preserve"> UKW</w:t>
      </w:r>
    </w:p>
    <w:p w:rsidR="0081714E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:rsidR="0081714E" w:rsidRPr="004F2150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C5628E">
        <w:rPr>
          <w:rFonts w:ascii="Century Gothic" w:hAnsi="Century Gothic"/>
          <w:sz w:val="20"/>
          <w:szCs w:val="20"/>
        </w:rPr>
        <w:t>Renata Malak</w:t>
      </w:r>
    </w:p>
    <w:sectPr w:rsidR="0081714E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CC1" w:rsidRDefault="00580CC1" w:rsidP="00A12C26">
      <w:r>
        <w:separator/>
      </w:r>
    </w:p>
  </w:endnote>
  <w:endnote w:type="continuationSeparator" w:id="0">
    <w:p w:rsidR="00580CC1" w:rsidRDefault="00580CC1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CC1" w:rsidRDefault="00580CC1" w:rsidP="00A12C26">
      <w:r>
        <w:separator/>
      </w:r>
    </w:p>
  </w:footnote>
  <w:footnote w:type="continuationSeparator" w:id="0">
    <w:p w:rsidR="00580CC1" w:rsidRDefault="00580CC1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43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C78DF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1EE9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149C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29DA"/>
    <w:rsid w:val="00553BDB"/>
    <w:rsid w:val="005611A2"/>
    <w:rsid w:val="0056173D"/>
    <w:rsid w:val="00562E54"/>
    <w:rsid w:val="00566C32"/>
    <w:rsid w:val="00574ADB"/>
    <w:rsid w:val="00580CC1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E7BFD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4FA6"/>
    <w:rsid w:val="00766C73"/>
    <w:rsid w:val="0077108D"/>
    <w:rsid w:val="00776BB5"/>
    <w:rsid w:val="00797A01"/>
    <w:rsid w:val="007A4F63"/>
    <w:rsid w:val="007B0DE4"/>
    <w:rsid w:val="007C0560"/>
    <w:rsid w:val="007C4EDB"/>
    <w:rsid w:val="007C6D57"/>
    <w:rsid w:val="007D10C9"/>
    <w:rsid w:val="007D6768"/>
    <w:rsid w:val="007E0451"/>
    <w:rsid w:val="007E4D0A"/>
    <w:rsid w:val="00806237"/>
    <w:rsid w:val="008128A1"/>
    <w:rsid w:val="008150FB"/>
    <w:rsid w:val="0081714E"/>
    <w:rsid w:val="00842344"/>
    <w:rsid w:val="00845196"/>
    <w:rsid w:val="00847874"/>
    <w:rsid w:val="00851FB2"/>
    <w:rsid w:val="008551AE"/>
    <w:rsid w:val="0086048C"/>
    <w:rsid w:val="00860B89"/>
    <w:rsid w:val="008641CB"/>
    <w:rsid w:val="00865994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03323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720C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0E6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20F3"/>
    <w:rsid w:val="00A4452B"/>
    <w:rsid w:val="00A45034"/>
    <w:rsid w:val="00A45514"/>
    <w:rsid w:val="00A46042"/>
    <w:rsid w:val="00A50EF1"/>
    <w:rsid w:val="00A56205"/>
    <w:rsid w:val="00A57744"/>
    <w:rsid w:val="00A62A43"/>
    <w:rsid w:val="00A64F8C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7D81"/>
    <w:rsid w:val="00AE1B1B"/>
    <w:rsid w:val="00AE76B0"/>
    <w:rsid w:val="00AF07E4"/>
    <w:rsid w:val="00AF318A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77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546F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5628E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5718A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EE9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44CEEFF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AD7D81"/>
    <w:pPr>
      <w:widowControl/>
      <w:spacing w:after="120"/>
    </w:pPr>
    <w:rPr>
      <w:kern w:val="0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AD7D81"/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ZnakZnak50">
    <w:name w:val="Znak Znak5"/>
    <w:basedOn w:val="Normalny"/>
    <w:rsid w:val="00C5628E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NormalnyWeb">
    <w:name w:val="Normal (Web)"/>
    <w:basedOn w:val="Normalny"/>
    <w:rsid w:val="00C5628E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2019-11-26T11:19:00Z</cp:lastPrinted>
  <dcterms:created xsi:type="dcterms:W3CDTF">2019-11-26T11:18:00Z</dcterms:created>
  <dcterms:modified xsi:type="dcterms:W3CDTF">2019-11-26T11:19:00Z</dcterms:modified>
</cp:coreProperties>
</file>