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666D46">
        <w:rPr>
          <w:rFonts w:ascii="Book Antiqua" w:hAnsi="Book Antiqua"/>
          <w:sz w:val="20"/>
          <w:szCs w:val="20"/>
        </w:rPr>
        <w:t>2</w:t>
      </w:r>
      <w:r w:rsidR="000C73E1">
        <w:rPr>
          <w:rFonts w:ascii="Book Antiqua" w:hAnsi="Book Antiqua"/>
          <w:sz w:val="20"/>
          <w:szCs w:val="20"/>
        </w:rPr>
        <w:t>7</w:t>
      </w:r>
      <w:bookmarkStart w:id="0" w:name="_GoBack"/>
      <w:bookmarkEnd w:id="0"/>
      <w:r w:rsidR="00684D4D" w:rsidRPr="002E40AB">
        <w:rPr>
          <w:rFonts w:ascii="Book Antiqua" w:hAnsi="Book Antiqua"/>
          <w:sz w:val="20"/>
          <w:szCs w:val="20"/>
        </w:rPr>
        <w:t>.</w:t>
      </w:r>
      <w:r w:rsidR="00663C43">
        <w:rPr>
          <w:rFonts w:ascii="Book Antiqua" w:hAnsi="Book Antiqua"/>
          <w:sz w:val="20"/>
          <w:szCs w:val="20"/>
        </w:rPr>
        <w:t>1</w:t>
      </w:r>
      <w:r w:rsidR="002134D8">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2D3361">
        <w:rPr>
          <w:rFonts w:ascii="Book Antiqua" w:hAnsi="Book Antiqua"/>
          <w:b/>
        </w:rPr>
        <w:t>3</w:t>
      </w:r>
      <w:r w:rsidR="00666D46">
        <w:rPr>
          <w:rFonts w:ascii="Book Antiqua" w:hAnsi="Book Antiqua"/>
          <w:b/>
        </w:rPr>
        <w:t>4</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666D46">
        <w:rPr>
          <w:rFonts w:ascii="Book Antiqua" w:hAnsi="Book Antiqua" w:cs="Helvetica"/>
          <w:bCs/>
          <w:i/>
          <w:color w:val="000000"/>
        </w:rPr>
        <w:t>tygla platynowego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666D46">
        <w:rPr>
          <w:rFonts w:ascii="Book Antiqua" w:hAnsi="Book Antiqua"/>
        </w:rPr>
        <w:t>16</w:t>
      </w:r>
      <w:r w:rsidR="00F235BA">
        <w:rPr>
          <w:rFonts w:ascii="Book Antiqua" w:hAnsi="Book Antiqua"/>
        </w:rPr>
        <w:t xml:space="preserve"> </w:t>
      </w:r>
      <w:r w:rsidR="00666D46">
        <w:rPr>
          <w:rFonts w:ascii="Book Antiqua" w:hAnsi="Book Antiqua"/>
        </w:rPr>
        <w:t>tygodni</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ostawa podłoży kryształów granatów oraz generatora arbitralnego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 xml:space="preserve">łacić przedsiębiorcy za usługę. W cenie uwzględni się podatek VAT oraz podatek akcyzowy jeżeli na </w:t>
      </w:r>
      <w:r>
        <w:rPr>
          <w:rFonts w:ascii="Book Antiqua" w:hAnsi="Book Antiqua" w:cs="Book Antiqua"/>
          <w:sz w:val="20"/>
          <w:szCs w:val="20"/>
        </w:rPr>
        <w:lastRenderedPageBreak/>
        <w:t>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 xml:space="preserve">z dokumentów dołączonych do oferty. Oznacza to, że jeżeli upoważnienie takie nie wynika wprost z dokumentu stwierdzającego status prawny Wykonawcy (odpisu z właściwego </w:t>
      </w:r>
      <w:r w:rsidRPr="00407685">
        <w:rPr>
          <w:rFonts w:ascii="Book Antiqua" w:hAnsi="Book Antiqua" w:cs="Book Antiqua"/>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FD175C">
        <w:trPr>
          <w:trHeight w:val="55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666D46" w:rsidP="00E45DE9">
            <w:pPr>
              <w:ind w:left="426"/>
              <w:jc w:val="center"/>
              <w:rPr>
                <w:rFonts w:ascii="Book Antiqua" w:hAnsi="Book Antiqua" w:cs="Book Antiqua"/>
                <w:b/>
                <w:bCs/>
                <w:i/>
                <w:iCs/>
                <w:sz w:val="20"/>
                <w:szCs w:val="20"/>
              </w:rPr>
            </w:pPr>
            <w:r>
              <w:rPr>
                <w:rFonts w:ascii="Book Antiqua" w:hAnsi="Book Antiqua" w:cs="Book Antiqua"/>
                <w:b/>
                <w:bCs/>
                <w:i/>
                <w:iCs/>
                <w:sz w:val="20"/>
                <w:szCs w:val="20"/>
              </w:rPr>
              <w:t>0</w:t>
            </w:r>
            <w:r w:rsidR="00E45DE9">
              <w:rPr>
                <w:rFonts w:ascii="Book Antiqua" w:hAnsi="Book Antiqua" w:cs="Book Antiqua"/>
                <w:b/>
                <w:bCs/>
                <w:i/>
                <w:iCs/>
                <w:sz w:val="20"/>
                <w:szCs w:val="20"/>
              </w:rPr>
              <w:t>3</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w:t>
            </w:r>
            <w:r>
              <w:rPr>
                <w:rFonts w:ascii="Book Antiqua" w:hAnsi="Book Antiqua" w:cs="Book Antiqua"/>
                <w:b/>
                <w:bCs/>
                <w:i/>
                <w:iCs/>
                <w:sz w:val="20"/>
                <w:szCs w:val="20"/>
              </w:rPr>
              <w:t>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66D46" w:rsidRPr="00666D46">
              <w:rPr>
                <w:rFonts w:ascii="Book Antiqua" w:hAnsi="Book Antiqua" w:cs="Helvetica"/>
                <w:bCs/>
                <w:i/>
                <w:color w:val="000000"/>
                <w:sz w:val="20"/>
              </w:rPr>
              <w:t>Dostawa tygla platynowego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2D3361">
              <w:rPr>
                <w:rFonts w:ascii="Book Antiqua" w:hAnsi="Book Antiqua" w:cs="Book Antiqua"/>
                <w:sz w:val="20"/>
                <w:szCs w:val="20"/>
                <w:lang w:eastAsia="ar-SA"/>
              </w:rPr>
              <w:t>3</w:t>
            </w:r>
            <w:r w:rsidR="00666D46">
              <w:rPr>
                <w:rFonts w:ascii="Book Antiqua" w:hAnsi="Book Antiqua" w:cs="Book Antiqua"/>
                <w:sz w:val="20"/>
                <w:szCs w:val="20"/>
                <w:lang w:eastAsia="ar-SA"/>
              </w:rPr>
              <w:t>4</w:t>
            </w:r>
            <w:r w:rsidR="00E235F2">
              <w:rPr>
                <w:rFonts w:ascii="Book Antiqua" w:hAnsi="Book Antiqua" w:cs="Book Antiqua"/>
                <w:sz w:val="20"/>
                <w:szCs w:val="20"/>
                <w:lang w:eastAsia="ar-SA"/>
              </w:rPr>
              <w:t xml:space="preserve">/2019, nie otwierać przed </w:t>
            </w:r>
            <w:r w:rsidR="00666D46">
              <w:rPr>
                <w:rFonts w:ascii="Book Antiqua" w:hAnsi="Book Antiqua" w:cs="Book Antiqua"/>
                <w:sz w:val="20"/>
                <w:szCs w:val="20"/>
                <w:lang w:eastAsia="ar-SA"/>
              </w:rPr>
              <w:t>0</w:t>
            </w:r>
            <w:r w:rsidR="00E45DE9">
              <w:rPr>
                <w:rFonts w:ascii="Book Antiqua" w:hAnsi="Book Antiqua" w:cs="Book Antiqua"/>
                <w:sz w:val="20"/>
                <w:szCs w:val="20"/>
                <w:lang w:eastAsia="ar-SA"/>
              </w:rPr>
              <w:t>3</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666D46">
              <w:rPr>
                <w:rFonts w:ascii="Book Antiqua" w:hAnsi="Book Antiqua" w:cs="Book Antiqua"/>
                <w:sz w:val="20"/>
                <w:szCs w:val="20"/>
                <w:lang w:eastAsia="ar-SA"/>
              </w:rPr>
              <w:t>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lastRenderedPageBreak/>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2D3361">
        <w:rPr>
          <w:rFonts w:ascii="Book Antiqua" w:hAnsi="Book Antiqua" w:cs="Arial"/>
          <w:sz w:val="18"/>
          <w:szCs w:val="20"/>
        </w:rPr>
        <w:t>3</w:t>
      </w:r>
      <w:r w:rsidR="00666D46">
        <w:rPr>
          <w:rFonts w:ascii="Book Antiqua" w:hAnsi="Book Antiqua" w:cs="Arial"/>
          <w:sz w:val="18"/>
          <w:szCs w:val="20"/>
        </w:rPr>
        <w:t>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666D46" w:rsidRPr="00EB47BC" w:rsidRDefault="00666D46" w:rsidP="00666D46">
      <w:pPr>
        <w:spacing w:after="240"/>
        <w:jc w:val="right"/>
        <w:rPr>
          <w:rFonts w:ascii="Century Gothic" w:hAnsi="Century Gothic"/>
        </w:rPr>
      </w:pPr>
      <w:r w:rsidRPr="00EB47BC">
        <w:rPr>
          <w:rFonts w:ascii="Century Gothic" w:hAnsi="Century Gothic"/>
        </w:rPr>
        <w:t>Kanclerz UKW</w:t>
      </w:r>
    </w:p>
    <w:p w:rsidR="00666D46" w:rsidRPr="00EB47BC" w:rsidRDefault="00666D46" w:rsidP="00666D46">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2D3361">
        <w:rPr>
          <w:rFonts w:ascii="Book Antiqua" w:hAnsi="Book Antiqua"/>
          <w:b/>
          <w:sz w:val="22"/>
          <w:szCs w:val="22"/>
        </w:rPr>
        <w:t>3</w:t>
      </w:r>
      <w:r w:rsidR="00666D46">
        <w:rPr>
          <w:rFonts w:ascii="Book Antiqua" w:hAnsi="Book Antiqua"/>
          <w:b/>
          <w:sz w:val="22"/>
          <w:szCs w:val="22"/>
        </w:rPr>
        <w:t>4</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666D46" w:rsidRPr="00666D46">
        <w:rPr>
          <w:rFonts w:ascii="Book Antiqua" w:hAnsi="Book Antiqua" w:cs="Helvetica"/>
          <w:bCs/>
          <w:i/>
          <w:color w:val="000000"/>
          <w:sz w:val="20"/>
        </w:rPr>
        <w:t>Dostawa tygla platynowego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2D3361">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2D3361">
        <w:rPr>
          <w:rFonts w:ascii="Book Antiqua" w:hAnsi="Book Antiqua" w:cs="Book Antiqua"/>
          <w:b/>
          <w:bCs/>
          <w:sz w:val="21"/>
          <w:szCs w:val="21"/>
        </w:rPr>
        <w:t>3</w:t>
      </w:r>
      <w:r w:rsidR="00666D46">
        <w:rPr>
          <w:rFonts w:ascii="Book Antiqua" w:hAnsi="Book Antiqua" w:cs="Book Antiqua"/>
          <w:b/>
          <w:bCs/>
          <w:sz w:val="21"/>
          <w:szCs w:val="21"/>
        </w:rPr>
        <w:t>4</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2D3361">
        <w:rPr>
          <w:rFonts w:ascii="Book Antiqua" w:hAnsi="Book Antiqua" w:cs="Book Antiqua"/>
        </w:rPr>
        <w:t>3</w:t>
      </w:r>
      <w:r w:rsidR="00666D46">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2D3361">
        <w:rPr>
          <w:rFonts w:ascii="Book Antiqua" w:hAnsi="Book Antiqua" w:cs="Book Antiqua"/>
        </w:rPr>
        <w:t>3</w:t>
      </w:r>
      <w:r w:rsidR="00666D46">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lastRenderedPageBreak/>
        <w:t>Oświadczam/my, że  zapłacimy kary wynikające z niewykonania lub nienależytego wykonania na zasadach określonych w pkt. 4 niniejszego Zapytania Ofertowego.</w:t>
      </w:r>
    </w:p>
    <w:p w:rsidR="00F215AB" w:rsidRPr="002A0DBC" w:rsidRDefault="00F215AB" w:rsidP="00FA47B5">
      <w:pPr>
        <w:pStyle w:val="Akapitzlist"/>
        <w:numPr>
          <w:ilvl w:val="0"/>
          <w:numId w:val="16"/>
        </w:numPr>
        <w:suppressAutoHyphens w:val="0"/>
        <w:spacing w:after="0" w:line="360" w:lineRule="auto"/>
        <w:ind w:left="357" w:hanging="357"/>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259" w:type="dxa"/>
        <w:tblInd w:w="70" w:type="dxa"/>
        <w:tblLayout w:type="fixed"/>
        <w:tblCellMar>
          <w:left w:w="70" w:type="dxa"/>
          <w:right w:w="70" w:type="dxa"/>
        </w:tblCellMar>
        <w:tblLook w:val="0000" w:firstRow="0" w:lastRow="0" w:firstColumn="0" w:lastColumn="0" w:noHBand="0" w:noVBand="0"/>
      </w:tblPr>
      <w:tblGrid>
        <w:gridCol w:w="404"/>
        <w:gridCol w:w="7176"/>
        <w:gridCol w:w="708"/>
        <w:gridCol w:w="776"/>
        <w:gridCol w:w="974"/>
        <w:gridCol w:w="17"/>
        <w:gridCol w:w="1210"/>
        <w:gridCol w:w="17"/>
        <w:gridCol w:w="703"/>
        <w:gridCol w:w="17"/>
        <w:gridCol w:w="964"/>
        <w:gridCol w:w="17"/>
        <w:gridCol w:w="1259"/>
        <w:gridCol w:w="17"/>
      </w:tblGrid>
      <w:tr w:rsidR="00AE23F2" w:rsidRPr="00090C92" w:rsidTr="00666D46">
        <w:trPr>
          <w:gridAfter w:val="1"/>
          <w:wAfter w:w="17" w:type="dxa"/>
          <w:trHeight w:val="434"/>
        </w:trPr>
        <w:tc>
          <w:tcPr>
            <w:tcW w:w="404"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71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AE23F2" w:rsidRPr="00090C92" w:rsidTr="00666D46">
        <w:trPr>
          <w:gridAfter w:val="1"/>
          <w:wAfter w:w="17" w:type="dxa"/>
          <w:trHeight w:val="435"/>
        </w:trPr>
        <w:tc>
          <w:tcPr>
            <w:tcW w:w="404"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1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b/>
                <w:bCs/>
                <w:sz w:val="18"/>
                <w:szCs w:val="18"/>
              </w:rPr>
            </w:pPr>
          </w:p>
        </w:tc>
      </w:tr>
      <w:tr w:rsidR="00666D46" w:rsidRPr="00090C92" w:rsidTr="00666D46">
        <w:trPr>
          <w:gridAfter w:val="1"/>
          <w:wAfter w:w="17"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66D46" w:rsidRPr="00090C92" w:rsidRDefault="00666D46" w:rsidP="00666D46">
            <w:pPr>
              <w:tabs>
                <w:tab w:val="right" w:pos="14580"/>
              </w:tabs>
              <w:jc w:val="center"/>
              <w:rPr>
                <w:rFonts w:ascii="Calibri" w:hAnsi="Calibri" w:cs="Arial"/>
                <w:sz w:val="18"/>
                <w:szCs w:val="18"/>
              </w:rPr>
            </w:pPr>
            <w:r>
              <w:rPr>
                <w:rFonts w:ascii="Calibri" w:hAnsi="Calibri" w:cs="Arial"/>
                <w:sz w:val="18"/>
                <w:szCs w:val="18"/>
              </w:rPr>
              <w:t>1</w:t>
            </w:r>
          </w:p>
        </w:tc>
        <w:tc>
          <w:tcPr>
            <w:tcW w:w="7176" w:type="dxa"/>
            <w:tcBorders>
              <w:top w:val="single" w:sz="4" w:space="0" w:color="auto"/>
              <w:left w:val="nil"/>
              <w:bottom w:val="single" w:sz="4" w:space="0" w:color="auto"/>
              <w:right w:val="single" w:sz="4" w:space="0" w:color="auto"/>
            </w:tcBorders>
            <w:vAlign w:val="center"/>
          </w:tcPr>
          <w:p w:rsidR="00B40411" w:rsidRDefault="00B40411" w:rsidP="00B40411">
            <w:pPr>
              <w:spacing w:line="256" w:lineRule="auto"/>
              <w:rPr>
                <w:rFonts w:ascii="Calibri" w:eastAsia="Calibri" w:hAnsi="Calibri" w:cs="Calibri"/>
                <w:spacing w:val="-4"/>
                <w:sz w:val="20"/>
                <w:szCs w:val="22"/>
              </w:rPr>
            </w:pPr>
            <w:r>
              <w:rPr>
                <w:rFonts w:ascii="Calibri" w:eastAsia="Calibri" w:hAnsi="Calibri" w:cs="Calibri"/>
                <w:spacing w:val="-4"/>
                <w:sz w:val="20"/>
                <w:szCs w:val="22"/>
              </w:rPr>
              <w:t>Tygiel platynowy</w:t>
            </w:r>
          </w:p>
          <w:p w:rsidR="00B40411" w:rsidRDefault="00B40411" w:rsidP="00B40411">
            <w:pPr>
              <w:spacing w:line="256" w:lineRule="auto"/>
              <w:rPr>
                <w:rFonts w:ascii="Calibri" w:eastAsia="Calibri" w:hAnsi="Calibri" w:cs="Calibri"/>
                <w:spacing w:val="-4"/>
                <w:sz w:val="20"/>
                <w:szCs w:val="22"/>
              </w:rPr>
            </w:pPr>
            <w:r>
              <w:rPr>
                <w:rFonts w:ascii="Calibri" w:eastAsia="Calibri" w:hAnsi="Calibri" w:cs="Calibri"/>
                <w:spacing w:val="-4"/>
                <w:sz w:val="20"/>
                <w:szCs w:val="22"/>
              </w:rPr>
              <w:t>Średnica 40mm, wysokość 40 mm.</w:t>
            </w:r>
          </w:p>
          <w:p w:rsidR="00666D46" w:rsidRDefault="00B40411" w:rsidP="00B40411">
            <w:pPr>
              <w:rPr>
                <w:rFonts w:ascii="Calibri" w:hAnsi="Calibri" w:cs="Calibri"/>
                <w:i/>
                <w:sz w:val="20"/>
                <w:szCs w:val="22"/>
              </w:rPr>
            </w:pPr>
            <w:r>
              <w:rPr>
                <w:rFonts w:ascii="Calibri" w:hAnsi="Calibri" w:cs="Calibri"/>
                <w:i/>
                <w:noProof/>
                <w:sz w:val="20"/>
                <w:szCs w:val="22"/>
              </w:rPr>
              <w:drawing>
                <wp:inline distT="0" distB="0" distL="0" distR="0">
                  <wp:extent cx="3105150" cy="2247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0606"/>
                          <a:stretch/>
                        </pic:blipFill>
                        <pic:spPr bwMode="auto">
                          <a:xfrm>
                            <a:off x="0" y="0"/>
                            <a:ext cx="3105150" cy="22479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666D46" w:rsidRDefault="00666D46" w:rsidP="00666D46">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666D46" w:rsidRDefault="00666D46" w:rsidP="00666D46">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666D46" w:rsidRPr="008A5454" w:rsidRDefault="00666D46" w:rsidP="00666D4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66D46" w:rsidRPr="008A5454" w:rsidRDefault="00666D46" w:rsidP="00666D4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66D46" w:rsidRPr="008A5454" w:rsidRDefault="00666D46" w:rsidP="00666D4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66D46" w:rsidRPr="008A5454" w:rsidRDefault="00666D46" w:rsidP="00666D4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66D46" w:rsidRPr="008A5454" w:rsidRDefault="00666D46" w:rsidP="00666D46">
            <w:pPr>
              <w:tabs>
                <w:tab w:val="right" w:pos="14580"/>
              </w:tabs>
              <w:jc w:val="center"/>
              <w:rPr>
                <w:rFonts w:asciiTheme="minorHAnsi" w:hAnsiTheme="minorHAnsi" w:cstheme="minorHAnsi"/>
                <w:sz w:val="20"/>
                <w:szCs w:val="20"/>
              </w:rPr>
            </w:pPr>
          </w:p>
        </w:tc>
      </w:tr>
      <w:tr w:rsidR="00AE23F2" w:rsidRPr="00090C92" w:rsidTr="00666D46">
        <w:trPr>
          <w:trHeight w:val="366"/>
        </w:trPr>
        <w:tc>
          <w:tcPr>
            <w:tcW w:w="10055" w:type="dxa"/>
            <w:gridSpan w:val="6"/>
            <w:tcBorders>
              <w:top w:val="single" w:sz="4" w:space="0" w:color="auto"/>
              <w:left w:val="single" w:sz="4" w:space="0" w:color="auto"/>
              <w:bottom w:val="single" w:sz="4" w:space="0" w:color="auto"/>
              <w:right w:val="single" w:sz="18" w:space="0" w:color="auto"/>
            </w:tcBorders>
            <w:noWrap/>
            <w:vAlign w:val="center"/>
          </w:tcPr>
          <w:p w:rsidR="00AE23F2" w:rsidRPr="00090C92" w:rsidRDefault="00AE23F2"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AE23F2" w:rsidRPr="00090C92" w:rsidRDefault="00AE23F2"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66D46" w:rsidRDefault="00666D46"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8B4381" w:rsidRDefault="009923C4" w:rsidP="00666D46">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sidR="00EE5A83">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EE5A83" w:rsidRPr="00424D11" w:rsidRDefault="00EE5A83" w:rsidP="001D5518">
      <w:pPr>
        <w:jc w:val="center"/>
        <w:rPr>
          <w:rFonts w:ascii="Century Gothic" w:hAnsi="Century Gothic" w:cs="Century Gothic"/>
          <w:b/>
          <w:bCs/>
          <w:sz w:val="20"/>
          <w:szCs w:val="20"/>
        </w:rPr>
      </w:pPr>
    </w:p>
    <w:p w:rsidR="001D5518"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EE5A83" w:rsidRPr="00424D11" w:rsidRDefault="00EE5A83" w:rsidP="001D5518">
      <w:pPr>
        <w:jc w:val="both"/>
        <w:rPr>
          <w:rFonts w:ascii="Century Gothic" w:hAnsi="Century Gothic" w:cs="Century Gothic"/>
          <w:sz w:val="20"/>
          <w:szCs w:val="20"/>
        </w:rPr>
      </w:pP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1D5518">
        <w:rPr>
          <w:rFonts w:ascii="Century Gothic" w:hAnsi="Century Gothic" w:cs="Helvetica"/>
          <w:bCs/>
          <w:color w:val="000000"/>
          <w:sz w:val="20"/>
        </w:rPr>
        <w:t xml:space="preserve">Dostawa </w:t>
      </w:r>
      <w:r w:rsidR="00C7323C">
        <w:rPr>
          <w:rFonts w:ascii="Century Gothic" w:hAnsi="Century Gothic" w:cs="Helvetica"/>
          <w:bCs/>
          <w:color w:val="000000"/>
          <w:sz w:val="20"/>
        </w:rPr>
        <w:t>tygla platynowego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EE5A83">
        <w:rPr>
          <w:rFonts w:ascii="Century Gothic" w:hAnsi="Century Gothic" w:cs="Book Antiqua"/>
          <w:sz w:val="20"/>
          <w:szCs w:val="20"/>
        </w:rPr>
        <w:t>3</w:t>
      </w:r>
      <w:r w:rsidR="00C7323C">
        <w:rPr>
          <w:rFonts w:ascii="Century Gothic" w:hAnsi="Century Gothic" w:cs="Book Antiqua"/>
          <w:sz w:val="20"/>
          <w:szCs w:val="20"/>
        </w:rPr>
        <w:t>4</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C7323C">
        <w:rPr>
          <w:rFonts w:ascii="Century Gothic" w:hAnsi="Century Gothic" w:cs="Century Gothic"/>
          <w:sz w:val="20"/>
          <w:szCs w:val="20"/>
        </w:rPr>
        <w:t>tygla platynowego</w:t>
      </w:r>
      <w:r w:rsidRPr="0016754F">
        <w:rPr>
          <w:rFonts w:ascii="Century Gothic" w:hAnsi="Century Gothic" w:cs="Century Gothic"/>
          <w:sz w:val="20"/>
          <w:szCs w:val="20"/>
        </w:rPr>
        <w:t xml:space="preserve">, </w:t>
      </w:r>
      <w:r w:rsidRPr="00424D11">
        <w:rPr>
          <w:rFonts w:ascii="Century Gothic" w:hAnsi="Century Gothic" w:cs="Century Gothic"/>
          <w:sz w:val="20"/>
          <w:szCs w:val="20"/>
        </w:rPr>
        <w:t>zgodn</w:t>
      </w:r>
      <w:r w:rsidR="002D4360">
        <w:rPr>
          <w:rFonts w:ascii="Century Gothic" w:hAnsi="Century Gothic" w:cs="Century Gothic"/>
          <w:sz w:val="20"/>
          <w:szCs w:val="20"/>
        </w:rPr>
        <w:t>ie</w:t>
      </w:r>
      <w:r w:rsidRPr="00424D11">
        <w:rPr>
          <w:rFonts w:ascii="Century Gothic" w:hAnsi="Century Gothic" w:cs="Century Gothic"/>
          <w:sz w:val="20"/>
          <w:szCs w:val="20"/>
        </w:rPr>
        <w:t xml:space="preserve"> z ofertą Wykonawcy złożoną w zapytaniu ofertowym pn. „</w:t>
      </w:r>
      <w:r w:rsidR="00E04C1E" w:rsidRPr="001D5518">
        <w:rPr>
          <w:rFonts w:ascii="Century Gothic" w:hAnsi="Century Gothic" w:cs="Helvetica"/>
          <w:bCs/>
          <w:color w:val="000000"/>
          <w:sz w:val="20"/>
        </w:rPr>
        <w:t xml:space="preserve">Dostawa </w:t>
      </w:r>
      <w:r w:rsidR="00C7323C">
        <w:rPr>
          <w:rFonts w:ascii="Century Gothic" w:hAnsi="Century Gothic" w:cs="Helvetica"/>
          <w:bCs/>
          <w:color w:val="000000"/>
          <w:sz w:val="20"/>
        </w:rPr>
        <w:t>tygla platynowego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EE5A83">
        <w:rPr>
          <w:rFonts w:ascii="Century Gothic" w:hAnsi="Century Gothic" w:cs="Book Antiqua"/>
          <w:sz w:val="20"/>
          <w:szCs w:val="20"/>
        </w:rPr>
        <w:t>3</w:t>
      </w:r>
      <w:r w:rsidR="00C7323C">
        <w:rPr>
          <w:rFonts w:ascii="Century Gothic" w:hAnsi="Century Gothic" w:cs="Book Antiqua"/>
          <w:sz w:val="20"/>
          <w:szCs w:val="20"/>
        </w:rPr>
        <w:t>4</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w:t>
      </w:r>
      <w:r w:rsidR="002D4360">
        <w:rPr>
          <w:rFonts w:ascii="Century Gothic" w:hAnsi="Century Gothic" w:cs="Century Gothic"/>
          <w:sz w:val="20"/>
          <w:szCs w:val="20"/>
        </w:rPr>
        <w:t xml:space="preserve">z </w:t>
      </w:r>
      <w:r w:rsidRPr="00424D11">
        <w:rPr>
          <w:rFonts w:ascii="Century Gothic" w:hAnsi="Century Gothic" w:cs="Century Gothic"/>
          <w:sz w:val="20"/>
          <w:szCs w:val="20"/>
        </w:rPr>
        <w:t xml:space="preserve">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Wykonawca zobowiązuje się wydać wraz z przedmiotem umowy dokumenty wymienione w ofercie Wykonawcy lub </w:t>
      </w:r>
      <w:r w:rsidR="002D4360">
        <w:rPr>
          <w:rFonts w:ascii="Century Gothic" w:hAnsi="Century Gothic" w:cs="Century Gothic"/>
        </w:rPr>
        <w:t xml:space="preserve">wskazane w </w:t>
      </w:r>
      <w:r w:rsidRPr="00424D11">
        <w:rPr>
          <w:rFonts w:ascii="Century Gothic" w:hAnsi="Century Gothic" w:cs="Century Gothic"/>
        </w:rPr>
        <w:t>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w:t>
      </w:r>
      <w:r w:rsidR="002D4360">
        <w:rPr>
          <w:rFonts w:ascii="Century Gothic" w:hAnsi="Century Gothic" w:cs="Century Gothic"/>
          <w:sz w:val="20"/>
          <w:szCs w:val="20"/>
        </w:rPr>
        <w:t>przedmiot umowy</w:t>
      </w:r>
      <w:r w:rsidRPr="00424D11">
        <w:rPr>
          <w:rFonts w:ascii="Century Gothic" w:hAnsi="Century Gothic" w:cs="Century Gothic"/>
          <w:sz w:val="20"/>
          <w:szCs w:val="20"/>
        </w:rPr>
        <w:t xml:space="preserve"> Wykonawca dostarczy na swój koszt i ryzyko, zapewniając wniesienie go do pomieszczeń wskazanych przez Zamawiającego mieszczących się przy ul. </w:t>
      </w:r>
      <w:r w:rsidR="00C7732E" w:rsidRPr="00C7732E">
        <w:rPr>
          <w:rFonts w:ascii="Century Gothic" w:hAnsi="Century Gothic"/>
          <w:color w:val="000000"/>
          <w:sz w:val="20"/>
          <w:szCs w:val="28"/>
          <w:shd w:val="clear" w:color="auto" w:fill="FFFFFF"/>
        </w:rPr>
        <w:t>Powstańców Wielkopolskich 2</w:t>
      </w:r>
      <w:r w:rsidR="00C7732E">
        <w:rPr>
          <w:rFonts w:ascii="Century Gothic" w:hAnsi="Century Gothic"/>
          <w:color w:val="000000"/>
          <w:sz w:val="20"/>
          <w:szCs w:val="28"/>
          <w:shd w:val="clear" w:color="auto" w:fill="FFFFFF"/>
        </w:rPr>
        <w:t xml:space="preserve">, </w:t>
      </w:r>
      <w:r w:rsidR="00C7732E" w:rsidRPr="00C7732E">
        <w:rPr>
          <w:rFonts w:ascii="Century Gothic" w:hAnsi="Century Gothic"/>
          <w:color w:val="000000"/>
          <w:sz w:val="20"/>
          <w:szCs w:val="28"/>
          <w:shd w:val="clear" w:color="auto" w:fill="FFFFFF"/>
        </w:rPr>
        <w:t>85-090 Bydgoszcz,</w:t>
      </w:r>
      <w:r w:rsidR="00C7732E" w:rsidRPr="00C7732E">
        <w:rPr>
          <w:color w:val="000000"/>
          <w:sz w:val="20"/>
          <w:szCs w:val="28"/>
          <w:shd w:val="clear" w:color="auto" w:fill="FFFFFF"/>
        </w:rPr>
        <w:t xml:space="preserve"> </w:t>
      </w:r>
      <w:r w:rsidRPr="00C7732E">
        <w:rPr>
          <w:rFonts w:ascii="Century Gothic" w:hAnsi="Century Gothic" w:cs="Century Gothic"/>
          <w:sz w:val="8"/>
          <w:szCs w:val="20"/>
        </w:rPr>
        <w:t xml:space="preserve"> </w:t>
      </w:r>
      <w:r w:rsidR="00C7732E" w:rsidRPr="00C7732E">
        <w:rPr>
          <w:rFonts w:ascii="Century Gothic" w:hAnsi="Century Gothic"/>
          <w:color w:val="000000"/>
          <w:sz w:val="20"/>
          <w:szCs w:val="28"/>
          <w:shd w:val="clear" w:color="auto" w:fill="FFFFFF"/>
        </w:rPr>
        <w:t>Instytut Fizyki</w:t>
      </w:r>
      <w:r w:rsidR="00C7732E" w:rsidRPr="00C7732E">
        <w:rPr>
          <w:rFonts w:ascii="Century Gothic" w:hAnsi="Century Gothic" w:cs="Century Gothic"/>
          <w:sz w:val="14"/>
          <w:szCs w:val="20"/>
        </w:rPr>
        <w:t xml:space="preserve"> </w:t>
      </w:r>
      <w:r w:rsidRPr="00424D11">
        <w:rPr>
          <w:rFonts w:ascii="Century Gothic" w:hAnsi="Century Gothic" w:cs="Century Gothic"/>
          <w:sz w:val="20"/>
          <w:szCs w:val="20"/>
        </w:rPr>
        <w:t>w godz. 8:00-14:00 od poniedziałku do piątku.</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sidR="00954ADE">
        <w:rPr>
          <w:rFonts w:ascii="Century Gothic" w:hAnsi="Century Gothic" w:cs="Century Gothic"/>
          <w:sz w:val="20"/>
          <w:szCs w:val="20"/>
          <w:lang w:eastAsia="ar-SA"/>
        </w:rPr>
        <w:t>wystawienie</w:t>
      </w:r>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Default="001D5518" w:rsidP="001D5518">
      <w:pPr>
        <w:autoSpaceDE w:val="0"/>
        <w:jc w:val="both"/>
        <w:rPr>
          <w:rFonts w:ascii="Century Gothic" w:hAnsi="Century Gothic" w:cs="Century Gothic"/>
          <w:b/>
          <w:bCs/>
          <w:sz w:val="20"/>
          <w:szCs w:val="20"/>
        </w:rPr>
      </w:pP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EE5A83" w:rsidRDefault="00EE5A83" w:rsidP="001D5518">
      <w:pPr>
        <w:autoSpaceDE w:val="0"/>
        <w:jc w:val="both"/>
        <w:rPr>
          <w:rFonts w:ascii="Century Gothic" w:hAnsi="Century Gothic" w:cs="Century Gothic"/>
          <w:b/>
          <w:bCs/>
          <w:sz w:val="20"/>
          <w:szCs w:val="20"/>
        </w:rPr>
      </w:pPr>
    </w:p>
    <w:p w:rsidR="00EE5A83" w:rsidRPr="00424D11" w:rsidRDefault="00EE5A83"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Pr="00424D11" w:rsidRDefault="001D5518" w:rsidP="001D5518">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1D5518" w:rsidRPr="00424D11" w:rsidRDefault="001D5518" w:rsidP="001D5518">
      <w:pPr>
        <w:rPr>
          <w:rFonts w:ascii="Book Antiqua" w:hAnsi="Book Antiqua" w:cs="Book Antiqua"/>
          <w:b/>
          <w:bCs/>
          <w:sz w:val="20"/>
          <w:szCs w:val="20"/>
          <w:lang w:eastAsia="ar-SA"/>
        </w:rPr>
      </w:pPr>
    </w:p>
    <w:p w:rsidR="001D5518" w:rsidRDefault="001D5518" w:rsidP="001D5518">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49DB" w:rsidRDefault="002D49DB" w:rsidP="00883F61">
      <w:r>
        <w:separator/>
      </w:r>
    </w:p>
  </w:endnote>
  <w:endnote w:type="continuationSeparator" w:id="0">
    <w:p w:rsidR="002D49DB" w:rsidRDefault="002D49DB"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0C73E1">
          <w:rPr>
            <w:noProof/>
          </w:rPr>
          <w:t>14</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49DB" w:rsidRDefault="002D49DB" w:rsidP="00883F61">
      <w:r>
        <w:separator/>
      </w:r>
    </w:p>
  </w:footnote>
  <w:footnote w:type="continuationSeparator" w:id="0">
    <w:p w:rsidR="002D49DB" w:rsidRDefault="002D49DB"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2D3361">
      <w:rPr>
        <w:rFonts w:ascii="Book Antiqua" w:hAnsi="Book Antiqua"/>
        <w:sz w:val="16"/>
      </w:rPr>
      <w:t>3</w:t>
    </w:r>
    <w:r w:rsidR="00666D46">
      <w:rPr>
        <w:rFonts w:ascii="Book Antiqua" w:hAnsi="Book Antiqua"/>
        <w:sz w:val="16"/>
      </w:rPr>
      <w:t>4</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3E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40F"/>
    <w:rsid w:val="0019796D"/>
    <w:rsid w:val="001C5E98"/>
    <w:rsid w:val="001D2426"/>
    <w:rsid w:val="001D5518"/>
    <w:rsid w:val="001D5977"/>
    <w:rsid w:val="001D7509"/>
    <w:rsid w:val="001E691A"/>
    <w:rsid w:val="001F0BF8"/>
    <w:rsid w:val="001F5C87"/>
    <w:rsid w:val="00202DE8"/>
    <w:rsid w:val="00203103"/>
    <w:rsid w:val="00204473"/>
    <w:rsid w:val="0020751D"/>
    <w:rsid w:val="002134D8"/>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D3361"/>
    <w:rsid w:val="002D4360"/>
    <w:rsid w:val="002D49DB"/>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3C43"/>
    <w:rsid w:val="00666D46"/>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0411"/>
    <w:rsid w:val="00B45797"/>
    <w:rsid w:val="00B46465"/>
    <w:rsid w:val="00B466BE"/>
    <w:rsid w:val="00B73606"/>
    <w:rsid w:val="00B91FE4"/>
    <w:rsid w:val="00B9583A"/>
    <w:rsid w:val="00B97FA6"/>
    <w:rsid w:val="00BA4361"/>
    <w:rsid w:val="00BA5BC1"/>
    <w:rsid w:val="00BB7FBB"/>
    <w:rsid w:val="00BC459B"/>
    <w:rsid w:val="00BD06F5"/>
    <w:rsid w:val="00BD467F"/>
    <w:rsid w:val="00BD63BD"/>
    <w:rsid w:val="00BE16F7"/>
    <w:rsid w:val="00BE7827"/>
    <w:rsid w:val="00C052EA"/>
    <w:rsid w:val="00C15767"/>
    <w:rsid w:val="00C30E01"/>
    <w:rsid w:val="00C31160"/>
    <w:rsid w:val="00C3177A"/>
    <w:rsid w:val="00C31EF2"/>
    <w:rsid w:val="00C337A1"/>
    <w:rsid w:val="00C35134"/>
    <w:rsid w:val="00C35BBC"/>
    <w:rsid w:val="00C374FE"/>
    <w:rsid w:val="00C432A8"/>
    <w:rsid w:val="00C63970"/>
    <w:rsid w:val="00C67558"/>
    <w:rsid w:val="00C722C3"/>
    <w:rsid w:val="00C72D81"/>
    <w:rsid w:val="00C7323C"/>
    <w:rsid w:val="00C73DC5"/>
    <w:rsid w:val="00C76F97"/>
    <w:rsid w:val="00C7732E"/>
    <w:rsid w:val="00C802E9"/>
    <w:rsid w:val="00C82341"/>
    <w:rsid w:val="00C825E5"/>
    <w:rsid w:val="00C85B84"/>
    <w:rsid w:val="00C86140"/>
    <w:rsid w:val="00C9003A"/>
    <w:rsid w:val="00C90456"/>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1386E"/>
    <w:rsid w:val="00D15B54"/>
    <w:rsid w:val="00D15CEA"/>
    <w:rsid w:val="00D254FF"/>
    <w:rsid w:val="00D25914"/>
    <w:rsid w:val="00D30B3D"/>
    <w:rsid w:val="00D331CD"/>
    <w:rsid w:val="00D4065C"/>
    <w:rsid w:val="00D54E19"/>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5DE9"/>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175C"/>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6CCA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97610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EF094-235A-4ADF-993F-71423C8BD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14</Pages>
  <Words>3746</Words>
  <Characters>22477</Characters>
  <Application>Microsoft Office Word</Application>
  <DocSecurity>0</DocSecurity>
  <Lines>187</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26171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7</cp:revision>
  <cp:lastPrinted>2019-11-27T09:58:00Z</cp:lastPrinted>
  <dcterms:created xsi:type="dcterms:W3CDTF">2019-11-26T10:32:00Z</dcterms:created>
  <dcterms:modified xsi:type="dcterms:W3CDTF">2019-11-27T10:02:00Z</dcterms:modified>
</cp:coreProperties>
</file>