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2AFD5" w14:textId="77777777" w:rsidR="00675133" w:rsidRPr="00675133" w:rsidRDefault="00675133" w:rsidP="00675133">
      <w:pPr>
        <w:spacing w:after="200" w:line="360" w:lineRule="auto"/>
        <w:jc w:val="center"/>
        <w:rPr>
          <w:rFonts w:eastAsia="Calibri" w:cs="Calibri"/>
          <w:b/>
        </w:rPr>
      </w:pPr>
      <w:r w:rsidRPr="00675133">
        <w:rPr>
          <w:rFonts w:eastAsia="Calibri" w:cs="Calibri"/>
          <w:b/>
        </w:rPr>
        <w:t>Umowa nr …… – Projekt</w:t>
      </w:r>
    </w:p>
    <w:p w14:paraId="1D004929" w14:textId="77777777" w:rsidR="00675133" w:rsidRPr="00675133" w:rsidRDefault="00675133" w:rsidP="00675133">
      <w:pPr>
        <w:spacing w:after="200" w:line="360" w:lineRule="auto"/>
        <w:jc w:val="center"/>
        <w:rPr>
          <w:rFonts w:eastAsia="Calibri" w:cs="Calibri"/>
          <w:b/>
        </w:rPr>
      </w:pPr>
    </w:p>
    <w:p w14:paraId="2F036803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Calibri"/>
        </w:rPr>
      </w:pPr>
      <w:r w:rsidRPr="00675133">
        <w:rPr>
          <w:rFonts w:eastAsia="Calibri" w:cs="Calibri"/>
        </w:rPr>
        <w:t>zawarta w dniu ………………….. roku pomiędzy:</w:t>
      </w:r>
    </w:p>
    <w:p w14:paraId="30BA04D2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Calibri"/>
        </w:rPr>
      </w:pPr>
      <w:r w:rsidRPr="00675133">
        <w:rPr>
          <w:rFonts w:eastAsia="Calibri" w:cs="Calibri"/>
        </w:rPr>
        <w:t xml:space="preserve">Zespół Szkół Ogólnokształcących Uniwersytetu Kazimierza ul. K. I. Gałczyńskiego 23 w Bydgoszczy, NIP 5542647568, REGON 341337333, zwanym dalej </w:t>
      </w:r>
      <w:r w:rsidRPr="00675133">
        <w:rPr>
          <w:rFonts w:eastAsia="Calibri" w:cs="Calibri"/>
          <w:b/>
        </w:rPr>
        <w:t>ZSO UKS ISOB</w:t>
      </w:r>
      <w:r w:rsidRPr="00675133">
        <w:rPr>
          <w:rFonts w:eastAsia="Calibri" w:cs="Calibri"/>
        </w:rPr>
        <w:t>, reprezentowanym przez:</w:t>
      </w:r>
    </w:p>
    <w:p w14:paraId="6B57BBEF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Calibri"/>
          <w:b/>
          <w:i/>
        </w:rPr>
      </w:pPr>
      <w:r w:rsidRPr="00675133">
        <w:rPr>
          <w:rFonts w:eastAsia="Calibri" w:cs="Calibri"/>
          <w:b/>
        </w:rPr>
        <w:t xml:space="preserve">mgr Imisławę Bugeja – </w:t>
      </w:r>
      <w:r w:rsidRPr="00527EEC">
        <w:rPr>
          <w:rFonts w:eastAsia="Calibri" w:cs="Calibri"/>
          <w:b/>
        </w:rPr>
        <w:t>Dyrektor</w:t>
      </w:r>
      <w:r w:rsidR="009F46EE" w:rsidRPr="00527EEC">
        <w:rPr>
          <w:rFonts w:eastAsia="Calibri" w:cs="Calibri"/>
          <w:b/>
        </w:rPr>
        <w:t>a</w:t>
      </w:r>
      <w:r w:rsidRPr="00527EEC">
        <w:rPr>
          <w:rFonts w:eastAsia="Calibri" w:cs="Calibri"/>
          <w:b/>
        </w:rPr>
        <w:t xml:space="preserve"> ZSO UKW ISOB</w:t>
      </w:r>
      <w:r w:rsidRPr="00527EEC">
        <w:rPr>
          <w:rFonts w:eastAsia="Calibri" w:cs="Calibri"/>
        </w:rPr>
        <w:t>, zwanym dalej „</w:t>
      </w:r>
      <w:r w:rsidRPr="00527EEC">
        <w:rPr>
          <w:rFonts w:eastAsia="Calibri" w:cs="Calibri"/>
          <w:b/>
          <w:i/>
        </w:rPr>
        <w:t>Zamawiającym”,</w:t>
      </w:r>
    </w:p>
    <w:p w14:paraId="1FD1C340" w14:textId="5FB8FB6C" w:rsidR="00675133" w:rsidRPr="00527EEC" w:rsidRDefault="00675133" w:rsidP="00675133">
      <w:pPr>
        <w:spacing w:after="200" w:line="360" w:lineRule="auto"/>
        <w:jc w:val="both"/>
        <w:rPr>
          <w:rFonts w:eastAsia="Calibri" w:cs="Calibri"/>
        </w:rPr>
      </w:pPr>
      <w:r w:rsidRPr="00527EEC">
        <w:rPr>
          <w:rFonts w:eastAsia="Calibri" w:cs="Calibri"/>
        </w:rPr>
        <w:t>przy kontrasygnacie mgr Arkadiusza Słowińskiego – Kierownik</w:t>
      </w:r>
      <w:r w:rsidR="009F46EE" w:rsidRPr="00527EEC">
        <w:rPr>
          <w:rFonts w:eastAsia="Calibri" w:cs="Calibri"/>
        </w:rPr>
        <w:t>a Administracyjno-Gospodarczego</w:t>
      </w:r>
      <w:r w:rsidRPr="00527EEC">
        <w:rPr>
          <w:rFonts w:eastAsia="Calibri" w:cs="Calibri"/>
        </w:rPr>
        <w:t xml:space="preserve"> ZSO UKW ISOB</w:t>
      </w:r>
      <w:r w:rsidR="002D5358" w:rsidRPr="00527EEC">
        <w:rPr>
          <w:rFonts w:eastAsia="Calibri" w:cs="Calibri"/>
        </w:rPr>
        <w:t>,</w:t>
      </w:r>
    </w:p>
    <w:p w14:paraId="4D3C38CE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Calibri"/>
        </w:rPr>
      </w:pPr>
      <w:r w:rsidRPr="00675133">
        <w:rPr>
          <w:rFonts w:eastAsia="Calibri" w:cs="Calibri"/>
        </w:rPr>
        <w:t xml:space="preserve">a </w:t>
      </w:r>
    </w:p>
    <w:p w14:paraId="1A5C066A" w14:textId="77777777" w:rsidR="00675133" w:rsidRPr="00675133" w:rsidRDefault="00675133" w:rsidP="00675133">
      <w:pPr>
        <w:spacing w:after="200" w:line="360" w:lineRule="auto"/>
        <w:rPr>
          <w:rFonts w:eastAsia="Calibri" w:cs="Calibri"/>
          <w:b/>
        </w:rPr>
      </w:pPr>
      <w:r w:rsidRPr="00675133">
        <w:rPr>
          <w:rFonts w:eastAsia="Calibri" w:cs="Calibri"/>
          <w:b/>
        </w:rPr>
        <w:t>……………………………………………………………………………………………………………….</w:t>
      </w:r>
    </w:p>
    <w:p w14:paraId="576EC03C" w14:textId="77777777" w:rsidR="00675133" w:rsidRPr="00675133" w:rsidRDefault="00675133" w:rsidP="00675133">
      <w:pPr>
        <w:spacing w:after="200" w:line="360" w:lineRule="auto"/>
        <w:rPr>
          <w:rFonts w:eastAsia="Calibri" w:cs="Calibri"/>
          <w:b/>
        </w:rPr>
      </w:pPr>
      <w:r w:rsidRPr="00675133">
        <w:rPr>
          <w:rFonts w:eastAsia="Calibri" w:cs="Calibri"/>
          <w:b/>
        </w:rPr>
        <w:t>……………………………………………………………………………………………………………….</w:t>
      </w:r>
    </w:p>
    <w:p w14:paraId="4ED1B2AF" w14:textId="77777777" w:rsidR="00675133" w:rsidRPr="00675133" w:rsidRDefault="00675133" w:rsidP="00675133">
      <w:pPr>
        <w:spacing w:after="200" w:line="360" w:lineRule="auto"/>
        <w:rPr>
          <w:rFonts w:eastAsia="Calibri" w:cs="Calibri"/>
        </w:rPr>
      </w:pPr>
      <w:r w:rsidRPr="00675133">
        <w:rPr>
          <w:rFonts w:eastAsia="Calibri" w:cs="Calibri"/>
        </w:rPr>
        <w:t>reprezentowanym przez : ……………………………………………………………………………..,</w:t>
      </w:r>
    </w:p>
    <w:p w14:paraId="5DC0CB33" w14:textId="77777777" w:rsidR="00675133" w:rsidRPr="00675133" w:rsidRDefault="00675133" w:rsidP="00675133">
      <w:pPr>
        <w:spacing w:after="200" w:line="360" w:lineRule="auto"/>
        <w:rPr>
          <w:rFonts w:eastAsia="Calibri" w:cs="Calibri"/>
          <w:b/>
          <w:i/>
        </w:rPr>
      </w:pPr>
      <w:r w:rsidRPr="00675133">
        <w:rPr>
          <w:rFonts w:eastAsia="Calibri" w:cs="Calibri"/>
        </w:rPr>
        <w:t>zwanym dalej „</w:t>
      </w:r>
      <w:r w:rsidRPr="00675133">
        <w:rPr>
          <w:rFonts w:eastAsia="Calibri" w:cs="Calibri"/>
          <w:b/>
          <w:i/>
        </w:rPr>
        <w:t>Wykonawcą”.</w:t>
      </w:r>
    </w:p>
    <w:p w14:paraId="48404562" w14:textId="77777777" w:rsidR="00675133" w:rsidRDefault="00675133" w:rsidP="00675133">
      <w:pPr>
        <w:pStyle w:val="tekst"/>
        <w:spacing w:line="360" w:lineRule="auto"/>
        <w:ind w:right="-3"/>
        <w:jc w:val="both"/>
        <w:rPr>
          <w:rFonts w:ascii="Calibri" w:hAnsi="Calibri" w:cs="Times New Roman"/>
          <w:i/>
          <w:sz w:val="22"/>
          <w:szCs w:val="22"/>
        </w:rPr>
      </w:pPr>
      <w:r w:rsidRPr="00551A0B">
        <w:rPr>
          <w:rFonts w:ascii="Calibri" w:hAnsi="Calibri" w:cs="Times New Roman"/>
          <w:i/>
          <w:sz w:val="22"/>
          <w:szCs w:val="22"/>
        </w:rPr>
        <w:t>Niniejsza umowa jest następstwem wyboru przez  Zamawiającego  oferty  Wykonawcy w trybie przetargu nieograniczonego, zgodnie z art. 39 – 46 ustawy z dnia 29 stycznia 2004 r.  Prawo zamówień publicznych (</w:t>
      </w:r>
      <w:r>
        <w:rPr>
          <w:rFonts w:ascii="Calibri" w:hAnsi="Calibri"/>
          <w:i/>
          <w:sz w:val="22"/>
          <w:szCs w:val="22"/>
        </w:rPr>
        <w:t>tj</w:t>
      </w:r>
      <w:r>
        <w:rPr>
          <w:rFonts w:ascii="Calibri" w:hAnsi="Calibri"/>
          <w:b/>
          <w:sz w:val="22"/>
          <w:szCs w:val="22"/>
        </w:rPr>
        <w:t xml:space="preserve">. </w:t>
      </w:r>
      <w:r w:rsidRPr="00076674">
        <w:rPr>
          <w:rFonts w:ascii="Calibri" w:hAnsi="Calibri"/>
          <w:i/>
          <w:sz w:val="20"/>
          <w:szCs w:val="20"/>
        </w:rPr>
        <w:t>z 11 września 2019 r., Dz.U. z</w:t>
      </w:r>
      <w:r w:rsidRPr="00076674">
        <w:rPr>
          <w:rStyle w:val="Nonbreaking"/>
          <w:rFonts w:ascii="Calibri" w:hAnsi="Calibri"/>
          <w:i/>
          <w:sz w:val="20"/>
          <w:szCs w:val="20"/>
        </w:rPr>
        <w:t xml:space="preserve"> </w:t>
      </w:r>
      <w:r>
        <w:rPr>
          <w:rFonts w:ascii="Calibri" w:hAnsi="Calibri"/>
          <w:i/>
          <w:sz w:val="20"/>
          <w:szCs w:val="20"/>
        </w:rPr>
        <w:t>2019 r. poz. 1843</w:t>
      </w:r>
      <w:r>
        <w:rPr>
          <w:rFonts w:ascii="Calibri" w:hAnsi="Calibri"/>
          <w:i/>
          <w:sz w:val="22"/>
          <w:szCs w:val="22"/>
        </w:rPr>
        <w:t xml:space="preserve"> </w:t>
      </w:r>
      <w:r w:rsidRPr="00551A0B">
        <w:rPr>
          <w:rFonts w:ascii="Calibri" w:hAnsi="Calibri" w:cs="Times New Roman"/>
          <w:i/>
          <w:sz w:val="22"/>
          <w:szCs w:val="22"/>
        </w:rPr>
        <w:t xml:space="preserve">), zwanej dalej „ustawą”     </w:t>
      </w:r>
    </w:p>
    <w:p w14:paraId="64B2A2FB" w14:textId="77777777" w:rsidR="00675133" w:rsidRPr="00675133" w:rsidRDefault="00675133" w:rsidP="00675133">
      <w:pPr>
        <w:pStyle w:val="tekst"/>
        <w:spacing w:line="360" w:lineRule="auto"/>
        <w:ind w:right="-3"/>
        <w:jc w:val="both"/>
        <w:rPr>
          <w:rFonts w:ascii="Calibri" w:hAnsi="Calibri" w:cs="Times New Roman"/>
          <w:i/>
          <w:sz w:val="22"/>
          <w:szCs w:val="22"/>
        </w:rPr>
      </w:pPr>
    </w:p>
    <w:p w14:paraId="342363FB" w14:textId="77777777" w:rsidR="00675133" w:rsidRPr="00675133" w:rsidRDefault="00675133" w:rsidP="00675133">
      <w:pPr>
        <w:autoSpaceDE w:val="0"/>
        <w:autoSpaceDN w:val="0"/>
        <w:adjustRightInd w:val="0"/>
        <w:spacing w:after="200" w:line="276" w:lineRule="auto"/>
        <w:jc w:val="center"/>
        <w:rPr>
          <w:rFonts w:eastAsia="Calibri" w:cs="Arial"/>
          <w:b/>
        </w:rPr>
      </w:pPr>
      <w:r w:rsidRPr="00675133">
        <w:rPr>
          <w:rFonts w:eastAsia="Calibri" w:cs="Arial"/>
          <w:b/>
        </w:rPr>
        <w:t>§ 1</w:t>
      </w:r>
    </w:p>
    <w:p w14:paraId="4CBF6422" w14:textId="77777777" w:rsidR="00675133" w:rsidRPr="00675133" w:rsidRDefault="00675133" w:rsidP="00675133">
      <w:pPr>
        <w:autoSpaceDE w:val="0"/>
        <w:autoSpaceDN w:val="0"/>
        <w:adjustRightInd w:val="0"/>
        <w:spacing w:after="200" w:line="276" w:lineRule="auto"/>
        <w:jc w:val="center"/>
        <w:rPr>
          <w:rFonts w:eastAsia="Calibri" w:cs="Arial"/>
          <w:b/>
        </w:rPr>
      </w:pPr>
      <w:r w:rsidRPr="00675133">
        <w:rPr>
          <w:rFonts w:eastAsia="Calibri" w:cs="Arial"/>
          <w:b/>
        </w:rPr>
        <w:t xml:space="preserve">Przedmiot umowy </w:t>
      </w:r>
    </w:p>
    <w:p w14:paraId="65713EEC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Arial"/>
        </w:rPr>
      </w:pPr>
      <w:r w:rsidRPr="00675133">
        <w:rPr>
          <w:rFonts w:eastAsia="Calibri" w:cs="Arial"/>
        </w:rPr>
        <w:t xml:space="preserve">1. Przedmiotem umowy jest </w:t>
      </w:r>
      <w:r w:rsidRPr="00675133">
        <w:rPr>
          <w:rFonts w:eastAsia="Calibri" w:cs="Arial"/>
          <w:color w:val="000000"/>
        </w:rPr>
        <w:t>świadczenie usługi</w:t>
      </w:r>
      <w:r w:rsidRPr="00675133">
        <w:rPr>
          <w:rFonts w:eastAsia="Calibri" w:cs="Arial"/>
          <w:color w:val="FF0000"/>
        </w:rPr>
        <w:t xml:space="preserve"> </w:t>
      </w:r>
      <w:r w:rsidRPr="00675133">
        <w:rPr>
          <w:rFonts w:eastAsia="Calibri" w:cs="Calibri"/>
          <w:color w:val="000000"/>
          <w:shd w:val="clear" w:color="auto" w:fill="FFFFFF"/>
        </w:rPr>
        <w:t>transportu dzieci na zajęcia dydaktyczno - wychowawcze z miejsca zamieszkania do szkoły i z powrotem</w:t>
      </w:r>
      <w:r>
        <w:rPr>
          <w:rFonts w:eastAsia="Calibri" w:cs="Arial"/>
        </w:rPr>
        <w:t xml:space="preserve">, zgodnie z harmonogramem stanowiącym Załącznik nr 1 do niniejszej umowy, </w:t>
      </w:r>
      <w:r w:rsidR="00E37DE7" w:rsidRPr="00527EEC">
        <w:rPr>
          <w:rFonts w:eastAsia="Calibri" w:cs="Arial"/>
        </w:rPr>
        <w:t xml:space="preserve">jako jej integralna część, </w:t>
      </w:r>
      <w:r w:rsidRPr="00527EEC">
        <w:rPr>
          <w:rFonts w:eastAsia="Calibri" w:cs="Arial"/>
        </w:rPr>
        <w:t>zapisami SIWZ oraz ofertą Wykonawcy z dnia…………</w:t>
      </w:r>
    </w:p>
    <w:p w14:paraId="4487C404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  <w:color w:val="000000"/>
        </w:rPr>
      </w:pPr>
      <w:r w:rsidRPr="00527EEC">
        <w:rPr>
          <w:rFonts w:eastAsia="Calibri" w:cs="Tahoma"/>
        </w:rPr>
        <w:t xml:space="preserve">2. Zamówienie obejmuje transport dzieci z miejsca zamieszkania do </w:t>
      </w:r>
      <w:r w:rsidR="00E37DE7" w:rsidRPr="00527EEC">
        <w:rPr>
          <w:rFonts w:eastAsia="Calibri" w:cs="Tahoma"/>
        </w:rPr>
        <w:t xml:space="preserve">siedziby ZSO UKW ISOB </w:t>
      </w:r>
      <w:r w:rsidRPr="00527EEC">
        <w:rPr>
          <w:rFonts w:eastAsia="Calibri" w:cs="Tahoma"/>
        </w:rPr>
        <w:t xml:space="preserve">/basen </w:t>
      </w:r>
      <w:r w:rsidRPr="00675133">
        <w:rPr>
          <w:rFonts w:eastAsia="Calibri" w:cs="Tahoma"/>
        </w:rPr>
        <w:t>UKW i z powrot</w:t>
      </w:r>
      <w:r>
        <w:rPr>
          <w:rFonts w:eastAsia="Calibri" w:cs="Tahoma"/>
        </w:rPr>
        <w:t>em</w:t>
      </w:r>
      <w:r w:rsidRPr="00675133">
        <w:rPr>
          <w:rFonts w:eastAsia="Calibri" w:cs="Tahoma"/>
        </w:rPr>
        <w:t>, in</w:t>
      </w:r>
      <w:r>
        <w:rPr>
          <w:rFonts w:eastAsia="Calibri" w:cs="Tahoma"/>
        </w:rPr>
        <w:t>dywidualnym  transportem osobowym dla każdego dziecka</w:t>
      </w:r>
      <w:r w:rsidRPr="00675133">
        <w:rPr>
          <w:rFonts w:eastAsia="Calibri" w:cs="Tahoma"/>
          <w:color w:val="000000"/>
        </w:rPr>
        <w:t>.</w:t>
      </w:r>
    </w:p>
    <w:p w14:paraId="2777B6F4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 xml:space="preserve">3. Zamawiający wymaga, by </w:t>
      </w:r>
      <w:r>
        <w:rPr>
          <w:rFonts w:eastAsia="Calibri" w:cs="Tahoma"/>
          <w:color w:val="000000"/>
        </w:rPr>
        <w:t>usługa transportu osobowego</w:t>
      </w:r>
      <w:r w:rsidRPr="00675133">
        <w:rPr>
          <w:rFonts w:eastAsia="Calibri" w:cs="Tahoma"/>
          <w:color w:val="FF0000"/>
        </w:rPr>
        <w:t xml:space="preserve"> </w:t>
      </w:r>
      <w:r w:rsidRPr="00675133">
        <w:rPr>
          <w:rFonts w:eastAsia="Calibri" w:cs="Tahoma"/>
          <w:color w:val="000000"/>
        </w:rPr>
        <w:t>zapewniła przewóz dzieci zgodnie z harmonogramem zajęć wskazanym przez Zamawiającego</w:t>
      </w:r>
      <w:r w:rsidRPr="00675133">
        <w:rPr>
          <w:rFonts w:eastAsia="Calibri" w:cs="Tahoma"/>
        </w:rPr>
        <w:t xml:space="preserve">. Możliwe jest wykonanie więcej niż jednej </w:t>
      </w:r>
      <w:r w:rsidRPr="00675133">
        <w:rPr>
          <w:rFonts w:eastAsia="Calibri" w:cs="Tahoma"/>
          <w:color w:val="000000"/>
        </w:rPr>
        <w:t xml:space="preserve">usługi </w:t>
      </w:r>
      <w:r w:rsidRPr="00675133">
        <w:rPr>
          <w:rFonts w:eastAsia="Calibri" w:cs="Tahoma"/>
        </w:rPr>
        <w:t>jednocześnie.</w:t>
      </w:r>
    </w:p>
    <w:p w14:paraId="36B27EE4" w14:textId="77777777" w:rsidR="00675133" w:rsidRPr="00675133" w:rsidRDefault="00675133" w:rsidP="00675133">
      <w:pPr>
        <w:widowControl w:val="0"/>
        <w:suppressAutoHyphens/>
        <w:autoSpaceDE w:val="0"/>
        <w:spacing w:after="0" w:line="360" w:lineRule="auto"/>
        <w:jc w:val="both"/>
        <w:rPr>
          <w:rFonts w:eastAsia="Times New Roman" w:cs="Tahoma"/>
          <w:color w:val="000000"/>
          <w:kern w:val="2"/>
          <w:lang w:eastAsia="pl-PL"/>
        </w:rPr>
      </w:pPr>
      <w:r w:rsidRPr="00675133">
        <w:rPr>
          <w:rFonts w:eastAsia="Times New Roman" w:cs="Tahoma"/>
          <w:kern w:val="2"/>
          <w:lang w:eastAsia="pl-PL"/>
        </w:rPr>
        <w:lastRenderedPageBreak/>
        <w:t>4.</w:t>
      </w:r>
      <w:r w:rsidRPr="00675133">
        <w:rPr>
          <w:rFonts w:eastAsia="Times New Roman" w:cs="Tahoma"/>
          <w:color w:val="FF0000"/>
          <w:kern w:val="2"/>
          <w:lang w:eastAsia="pl-PL"/>
        </w:rPr>
        <w:t xml:space="preserve"> </w:t>
      </w:r>
      <w:r w:rsidRPr="00675133">
        <w:rPr>
          <w:rFonts w:eastAsia="Times New Roman" w:cs="Tahoma"/>
          <w:kern w:val="2"/>
          <w:lang w:eastAsia="pl-PL"/>
        </w:rPr>
        <w:t>Wykonawca oświadcza, że</w:t>
      </w:r>
      <w:r w:rsidRPr="00675133">
        <w:rPr>
          <w:rFonts w:eastAsia="Times New Roman" w:cs="Tahoma"/>
          <w:color w:val="FF0000"/>
          <w:kern w:val="2"/>
          <w:lang w:eastAsia="pl-PL"/>
        </w:rPr>
        <w:t xml:space="preserve"> </w:t>
      </w:r>
      <w:r w:rsidRPr="00675133">
        <w:rPr>
          <w:rFonts w:eastAsia="Times New Roman" w:cs="Tahoma"/>
          <w:color w:val="000000"/>
          <w:kern w:val="2"/>
          <w:lang w:eastAsia="pl-PL"/>
        </w:rPr>
        <w:t xml:space="preserve">pojazdy: </w:t>
      </w:r>
    </w:p>
    <w:p w14:paraId="78BAB8E8" w14:textId="77777777" w:rsidR="00675133" w:rsidRPr="00675133" w:rsidRDefault="00675133" w:rsidP="0067513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eastAsia="Times New Roman" w:cs="Tahoma"/>
          <w:color w:val="000000"/>
          <w:kern w:val="2"/>
          <w:lang w:eastAsia="pl-PL"/>
        </w:rPr>
      </w:pPr>
      <w:r w:rsidRPr="00675133">
        <w:rPr>
          <w:rFonts w:eastAsia="Times New Roman" w:cs="Tahoma"/>
          <w:color w:val="000000"/>
          <w:kern w:val="2"/>
          <w:lang w:eastAsia="pl-PL"/>
        </w:rPr>
        <w:t xml:space="preserve">są sprawne technicznie </w:t>
      </w:r>
    </w:p>
    <w:p w14:paraId="2E549272" w14:textId="77777777" w:rsidR="00675133" w:rsidRDefault="00675133" w:rsidP="0067513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eastAsia="Times New Roman" w:cs="Tahoma"/>
          <w:color w:val="000000"/>
          <w:kern w:val="2"/>
          <w:lang w:eastAsia="pl-PL"/>
        </w:rPr>
      </w:pPr>
      <w:r w:rsidRPr="00675133">
        <w:rPr>
          <w:rFonts w:eastAsia="Times New Roman" w:cs="Tahoma"/>
          <w:color w:val="000000"/>
          <w:kern w:val="2"/>
          <w:lang w:eastAsia="pl-PL"/>
        </w:rPr>
        <w:t xml:space="preserve">są w stanie technicznym zgodnym z  warunkami dopuszczenia do ruchu drogowego, zgodnie z obowiązującymi przepisami o transporcie drogowym, </w:t>
      </w:r>
    </w:p>
    <w:p w14:paraId="7D82E41F" w14:textId="77777777" w:rsidR="00675133" w:rsidRPr="00527EEC" w:rsidRDefault="00675133" w:rsidP="0067513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eastAsia="Times New Roman" w:cs="Tahoma"/>
          <w:kern w:val="2"/>
          <w:lang w:eastAsia="pl-PL"/>
        </w:rPr>
      </w:pPr>
      <w:r>
        <w:rPr>
          <w:rFonts w:eastAsia="Times New Roman" w:cs="Tahoma"/>
          <w:color w:val="000000"/>
          <w:kern w:val="2"/>
          <w:lang w:eastAsia="pl-PL"/>
        </w:rPr>
        <w:t xml:space="preserve">posiadają aktualny </w:t>
      </w:r>
      <w:r w:rsidRPr="00527EEC">
        <w:rPr>
          <w:rFonts w:eastAsia="Times New Roman" w:cs="Tahoma"/>
          <w:kern w:val="2"/>
          <w:lang w:eastAsia="pl-PL"/>
        </w:rPr>
        <w:t>przegląd</w:t>
      </w:r>
      <w:r w:rsidR="00E37DE7" w:rsidRPr="00527EEC">
        <w:rPr>
          <w:rFonts w:eastAsia="Times New Roman" w:cs="Tahoma"/>
          <w:kern w:val="2"/>
          <w:lang w:eastAsia="pl-PL"/>
        </w:rPr>
        <w:t xml:space="preserve"> techniczny</w:t>
      </w:r>
      <w:r w:rsidRPr="00527EEC">
        <w:rPr>
          <w:rFonts w:eastAsia="Times New Roman" w:cs="Tahoma"/>
          <w:kern w:val="2"/>
          <w:lang w:eastAsia="pl-PL"/>
        </w:rPr>
        <w:t>.</w:t>
      </w:r>
    </w:p>
    <w:p w14:paraId="217668C2" w14:textId="77777777" w:rsidR="00632B48" w:rsidRDefault="00632B48" w:rsidP="00632B48">
      <w:pPr>
        <w:pStyle w:val="Akapitzlist"/>
        <w:numPr>
          <w:ilvl w:val="0"/>
          <w:numId w:val="9"/>
        </w:numPr>
        <w:spacing w:line="480" w:lineRule="auto"/>
        <w:ind w:left="-142" w:hanging="284"/>
        <w:jc w:val="both"/>
      </w:pPr>
      <w:r>
        <w:t>Stan techniczny pojazdów, którymi będą świadczone usługi musi zostać potwierdzony odpowiednimi dokumentami przeglądów technicznych i ubezpieczenia. Dokumenty te powinny być okazane na każde żądanie Zamawiającego.</w:t>
      </w:r>
    </w:p>
    <w:p w14:paraId="569D98BE" w14:textId="77777777" w:rsidR="00675133" w:rsidRPr="00632B48" w:rsidRDefault="00675133" w:rsidP="00632B48">
      <w:pPr>
        <w:pStyle w:val="Akapitzlist"/>
        <w:numPr>
          <w:ilvl w:val="0"/>
          <w:numId w:val="9"/>
        </w:numPr>
        <w:spacing w:line="480" w:lineRule="auto"/>
        <w:ind w:left="-142" w:hanging="284"/>
        <w:jc w:val="both"/>
      </w:pPr>
      <w:r w:rsidRPr="00632B48">
        <w:rPr>
          <w:rFonts w:eastAsia="Calibri" w:cs="Tahoma"/>
        </w:rPr>
        <w:t xml:space="preserve">Kierowcy muszą posiadać ważne prawo jazdy , </w:t>
      </w:r>
      <w:r w:rsidRPr="00632B48">
        <w:rPr>
          <w:rFonts w:eastAsia="Calibri" w:cs="Tahoma"/>
          <w:color w:val="000000"/>
        </w:rPr>
        <w:t>NW i OC</w:t>
      </w:r>
      <w:r w:rsidRPr="00632B48">
        <w:rPr>
          <w:rFonts w:eastAsia="Calibri" w:cs="Tahoma"/>
        </w:rPr>
        <w:t>, a ich czas pracy musi być zgodny z przepisami dotyczącymi czasu pracy kierowców.</w:t>
      </w:r>
    </w:p>
    <w:p w14:paraId="76F988B0" w14:textId="77777777" w:rsidR="00E37DE7" w:rsidRPr="00E37DE7" w:rsidRDefault="00675133" w:rsidP="00E37DE7">
      <w:pPr>
        <w:pStyle w:val="Akapitzlist"/>
        <w:numPr>
          <w:ilvl w:val="0"/>
          <w:numId w:val="9"/>
        </w:numPr>
        <w:spacing w:line="480" w:lineRule="auto"/>
        <w:ind w:left="-142" w:hanging="284"/>
        <w:jc w:val="both"/>
      </w:pPr>
      <w:r w:rsidRPr="00632B48">
        <w:rPr>
          <w:rFonts w:eastAsia="Calibri" w:cs="Tahoma"/>
        </w:rPr>
        <w:t xml:space="preserve">Wykonawca będzie zobowiązany </w:t>
      </w:r>
      <w:r w:rsidRPr="00632B48">
        <w:rPr>
          <w:rFonts w:eastAsia="Calibri" w:cs="Tahoma"/>
          <w:color w:val="000000"/>
        </w:rPr>
        <w:t>podstawić</w:t>
      </w:r>
      <w:r w:rsidRPr="00632B48">
        <w:rPr>
          <w:rFonts w:eastAsia="Calibri" w:cs="Tahoma"/>
        </w:rPr>
        <w:t xml:space="preserve"> zamówioną liczbę pojazdów wraz z kierowcą do wskazanego przez Zamawiającego miejsca na konkretną godzinę wg harmonogramu, o którym mowa w § 1</w:t>
      </w:r>
      <w:r w:rsidR="00632B48">
        <w:rPr>
          <w:rFonts w:eastAsia="Calibri" w:cs="Tahoma"/>
        </w:rPr>
        <w:t xml:space="preserve"> ust. 1</w:t>
      </w:r>
      <w:r w:rsidRPr="00632B48">
        <w:rPr>
          <w:rFonts w:eastAsia="Calibri" w:cs="Tahoma"/>
        </w:rPr>
        <w:t>.</w:t>
      </w:r>
    </w:p>
    <w:p w14:paraId="5DFDB5B5" w14:textId="77777777" w:rsidR="00675133" w:rsidRPr="00527EEC" w:rsidRDefault="00675133" w:rsidP="00E37DE7">
      <w:pPr>
        <w:pStyle w:val="Akapitzlist"/>
        <w:numPr>
          <w:ilvl w:val="0"/>
          <w:numId w:val="9"/>
        </w:numPr>
        <w:spacing w:line="480" w:lineRule="auto"/>
        <w:ind w:left="-142" w:hanging="284"/>
        <w:jc w:val="both"/>
      </w:pPr>
      <w:r w:rsidRPr="00E37DE7">
        <w:rPr>
          <w:rFonts w:eastAsia="Calibri" w:cs="Calibri"/>
        </w:rPr>
        <w:t xml:space="preserve">Zamawiający ma prawo do rezygnacji z usługi przewozu w dniu, w którym ma być realizowana, z powodu złych warunków pogodowych lub z innych przyczyn niezależnych od Zamawiającego, w takim przypadku Wykonawca nie będzie dochodził od Zamawiającego żadnych roszczeń finansowych. </w:t>
      </w:r>
      <w:r w:rsidR="00E37DE7" w:rsidRPr="00527EEC">
        <w:rPr>
          <w:rFonts w:eastAsia="Calibri" w:cs="Calibri"/>
        </w:rPr>
        <w:t>Zamawiający zastrzega możliwość odwołania transportu do godziny 6.30  rano tego samego dnia.</w:t>
      </w:r>
    </w:p>
    <w:p w14:paraId="6930BEA3" w14:textId="77777777" w:rsidR="00632B48" w:rsidRDefault="00E37DE7" w:rsidP="00632B48">
      <w:pPr>
        <w:pStyle w:val="Akapitzlist"/>
        <w:numPr>
          <w:ilvl w:val="0"/>
          <w:numId w:val="9"/>
        </w:numPr>
        <w:spacing w:line="480" w:lineRule="auto"/>
        <w:ind w:left="-142" w:hanging="284"/>
        <w:jc w:val="both"/>
      </w:pPr>
      <w:r w:rsidRPr="00527EEC">
        <w:t>Szczegółowe</w:t>
      </w:r>
      <w:r w:rsidR="00632B48" w:rsidRPr="00527EEC">
        <w:t xml:space="preserve"> godziny </w:t>
      </w:r>
      <w:r w:rsidR="00632B48">
        <w:t>dowozu i przywozu dzieci uzależnione są od ich rozkładu zajęć w placówkach i szkołach.</w:t>
      </w:r>
    </w:p>
    <w:p w14:paraId="0E0E63E9" w14:textId="77777777" w:rsidR="00675133" w:rsidRPr="00675133" w:rsidRDefault="00675133" w:rsidP="00675133">
      <w:pPr>
        <w:spacing w:before="120" w:after="120" w:line="276" w:lineRule="auto"/>
        <w:jc w:val="center"/>
        <w:rPr>
          <w:rFonts w:eastAsia="Calibri" w:cs="Tahoma"/>
          <w:b/>
          <w:color w:val="000000"/>
        </w:rPr>
      </w:pPr>
      <w:r w:rsidRPr="00675133">
        <w:rPr>
          <w:rFonts w:eastAsia="Calibri" w:cs="Tahoma"/>
          <w:b/>
          <w:color w:val="000000"/>
        </w:rPr>
        <w:t>§ 2</w:t>
      </w:r>
    </w:p>
    <w:p w14:paraId="591B9C50" w14:textId="77777777" w:rsidR="00675133" w:rsidRPr="00675133" w:rsidRDefault="00675133" w:rsidP="00675133">
      <w:pPr>
        <w:spacing w:before="120" w:after="120" w:line="276" w:lineRule="auto"/>
        <w:jc w:val="center"/>
        <w:rPr>
          <w:rFonts w:eastAsia="Calibri" w:cs="Tahoma"/>
          <w:b/>
          <w:color w:val="000000"/>
        </w:rPr>
      </w:pPr>
      <w:r w:rsidRPr="00675133">
        <w:rPr>
          <w:rFonts w:eastAsia="Calibri" w:cs="Tahoma"/>
          <w:b/>
          <w:color w:val="000000"/>
        </w:rPr>
        <w:t>Termin wykonania zamówienia</w:t>
      </w:r>
    </w:p>
    <w:p w14:paraId="13488B85" w14:textId="77777777" w:rsidR="00675133" w:rsidRPr="00675133" w:rsidRDefault="00675133" w:rsidP="00675133">
      <w:pPr>
        <w:numPr>
          <w:ilvl w:val="0"/>
          <w:numId w:val="2"/>
        </w:numPr>
        <w:tabs>
          <w:tab w:val="num" w:pos="284"/>
        </w:tabs>
        <w:spacing w:after="0" w:line="360" w:lineRule="auto"/>
        <w:ind w:left="284" w:hanging="284"/>
        <w:jc w:val="both"/>
        <w:rPr>
          <w:rFonts w:eastAsia="Calibri" w:cs="Tahoma"/>
        </w:rPr>
      </w:pPr>
      <w:r w:rsidRPr="00675133">
        <w:rPr>
          <w:rFonts w:eastAsia="Calibri" w:cs="Tahoma"/>
        </w:rPr>
        <w:t>Termin rozpoczęcia wykonywania przedmiotu umowy rozpoczyna się z dniem podpisania umowy.</w:t>
      </w:r>
    </w:p>
    <w:p w14:paraId="611D3AB7" w14:textId="7668C17E" w:rsidR="00675133" w:rsidRPr="00675133" w:rsidRDefault="00675133" w:rsidP="00675133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eastAsia="Calibri" w:cs="Tahoma"/>
        </w:rPr>
      </w:pPr>
      <w:r w:rsidRPr="00675133">
        <w:rPr>
          <w:rFonts w:eastAsia="Calibri" w:cs="Tahoma"/>
        </w:rPr>
        <w:t>Przedmiot zamówienia należy zrealizować</w:t>
      </w:r>
      <w:r>
        <w:rPr>
          <w:rFonts w:eastAsia="Calibri" w:cs="Tahoma"/>
        </w:rPr>
        <w:t xml:space="preserve"> </w:t>
      </w:r>
      <w:r w:rsidR="00E37DE7">
        <w:rPr>
          <w:rFonts w:eastAsia="Calibri" w:cs="Tahoma"/>
          <w:b/>
        </w:rPr>
        <w:t>od dnia 07. 01. 2020</w:t>
      </w:r>
      <w:r w:rsidR="00F45B2F">
        <w:rPr>
          <w:rFonts w:eastAsia="Calibri" w:cs="Tahoma"/>
          <w:b/>
        </w:rPr>
        <w:t xml:space="preserve"> </w:t>
      </w:r>
      <w:r w:rsidRPr="00675133">
        <w:rPr>
          <w:rFonts w:eastAsia="Calibri" w:cs="Tahoma"/>
          <w:b/>
        </w:rPr>
        <w:t>r.</w:t>
      </w:r>
      <w:r>
        <w:rPr>
          <w:rFonts w:eastAsia="Calibri" w:cs="Tahoma"/>
        </w:rPr>
        <w:t xml:space="preserve"> </w:t>
      </w:r>
      <w:r w:rsidRPr="00675133">
        <w:rPr>
          <w:rFonts w:eastAsia="Calibri" w:cs="Tahoma"/>
        </w:rPr>
        <w:t xml:space="preserve">  </w:t>
      </w:r>
      <w:r w:rsidRPr="00675133">
        <w:rPr>
          <w:rFonts w:eastAsia="Calibri" w:cs="Tahoma"/>
          <w:b/>
        </w:rPr>
        <w:t xml:space="preserve">do dnia 22 grudnia 2020 r. </w:t>
      </w:r>
    </w:p>
    <w:p w14:paraId="396270AC" w14:textId="77777777" w:rsidR="00675133" w:rsidRPr="00675133" w:rsidRDefault="00675133" w:rsidP="00675133">
      <w:pPr>
        <w:spacing w:after="200" w:line="276" w:lineRule="auto"/>
        <w:ind w:left="284"/>
        <w:jc w:val="center"/>
        <w:rPr>
          <w:rFonts w:eastAsia="Calibri" w:cs="Tahoma"/>
        </w:rPr>
      </w:pPr>
      <w:r w:rsidRPr="00675133">
        <w:rPr>
          <w:rFonts w:eastAsia="Calibri" w:cs="Tahoma"/>
          <w:b/>
          <w:color w:val="000000"/>
        </w:rPr>
        <w:t>§ </w:t>
      </w:r>
      <w:r w:rsidRPr="00675133">
        <w:rPr>
          <w:rFonts w:eastAsia="Calibri" w:cs="Tahoma"/>
          <w:b/>
        </w:rPr>
        <w:t>3</w:t>
      </w:r>
    </w:p>
    <w:p w14:paraId="1089496F" w14:textId="77777777" w:rsidR="00675133" w:rsidRPr="00675133" w:rsidRDefault="00675133" w:rsidP="00675133">
      <w:pPr>
        <w:spacing w:before="120" w:after="120" w:line="276" w:lineRule="auto"/>
        <w:jc w:val="center"/>
        <w:rPr>
          <w:rFonts w:eastAsia="Calibri" w:cs="Tahoma"/>
          <w:b/>
          <w:color w:val="000000"/>
        </w:rPr>
      </w:pPr>
      <w:r w:rsidRPr="00675133">
        <w:rPr>
          <w:rFonts w:eastAsia="Calibri" w:cs="Tahoma"/>
          <w:b/>
          <w:color w:val="000000"/>
        </w:rPr>
        <w:t xml:space="preserve">     Obowiązki Wykonawcy</w:t>
      </w:r>
    </w:p>
    <w:p w14:paraId="7DD2DDB8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>1. Wykonawca zobowiązany jest do:</w:t>
      </w:r>
    </w:p>
    <w:p w14:paraId="1D90D71A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 xml:space="preserve">a) </w:t>
      </w:r>
      <w:r w:rsidRPr="00675133">
        <w:rPr>
          <w:rFonts w:eastAsia="Calibri" w:cs="Tahoma"/>
          <w:color w:val="000000"/>
        </w:rPr>
        <w:t>podstawienia</w:t>
      </w:r>
      <w:r w:rsidRPr="00675133">
        <w:rPr>
          <w:rFonts w:eastAsia="Calibri" w:cs="Tahoma"/>
        </w:rPr>
        <w:t xml:space="preserve"> zamówionej liczby pojazdów wraz z kierowcą do miejsca wskazanego przez Zamawiającego na konkretną godzinę wg harmonogramu  o którym mowa w § 1</w:t>
      </w:r>
      <w:r w:rsidR="00E37DE7">
        <w:rPr>
          <w:rFonts w:eastAsia="Calibri" w:cs="Tahoma"/>
        </w:rPr>
        <w:t xml:space="preserve"> ust. </w:t>
      </w:r>
      <w:r w:rsidR="00E37DE7" w:rsidRPr="00527EEC">
        <w:rPr>
          <w:rFonts w:eastAsia="Calibri" w:cs="Tahoma"/>
        </w:rPr>
        <w:t>1 (załącznik nr 1);</w:t>
      </w:r>
    </w:p>
    <w:p w14:paraId="5898D2A4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lastRenderedPageBreak/>
        <w:t>b) przestrzegania obowiązujących przepisów ruchu drogowego (także dotyczących czasu pracy kierowców) i dbania o bezpieczeństwo przewożonych osób.</w:t>
      </w:r>
    </w:p>
    <w:p w14:paraId="79D5C161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d) zapewnienia posiadania odpowiednich kwalifikacji, przeszkoleń i uprawnień wymaganych przepisami prawa przez wszystkie osoby przewidziane do realizacji zamówienia.</w:t>
      </w:r>
    </w:p>
    <w:p w14:paraId="1868A458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 xml:space="preserve"> e) zapewnienia pojazdów sprawnych technicznie, spełniających obowią</w:t>
      </w:r>
      <w:r w:rsidR="00E37DE7" w:rsidRPr="00527EEC">
        <w:rPr>
          <w:rFonts w:eastAsia="Calibri" w:cs="Tahoma"/>
        </w:rPr>
        <w:t xml:space="preserve">zujące przepisy ruchu drogowego, posiadających ubezpieczenie NW i OC. </w:t>
      </w:r>
    </w:p>
    <w:p w14:paraId="0175926C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f) zapewnienia transportu zastępczego w razie awarii pojazdu na trasie</w:t>
      </w:r>
      <w:r w:rsidR="00E37DE7" w:rsidRPr="00527EEC">
        <w:rPr>
          <w:rFonts w:eastAsia="Calibri" w:cs="Tahoma"/>
        </w:rPr>
        <w:t xml:space="preserve"> przejazdu</w:t>
      </w:r>
      <w:r w:rsidRPr="00527EEC">
        <w:rPr>
          <w:rFonts w:eastAsia="Calibri" w:cs="Tahoma"/>
        </w:rPr>
        <w:t>;</w:t>
      </w:r>
    </w:p>
    <w:p w14:paraId="167EF388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2. Wykonawca oświadcza, że posiada na każdy podstawiony przez niego pojazd, służący do realizacji niniejszego zamówienia aktualną polisę ubezpieczenia OC oraz ubezpieczenie od nast</w:t>
      </w:r>
      <w:r w:rsidR="00E37DE7" w:rsidRPr="00527EEC">
        <w:rPr>
          <w:rFonts w:eastAsia="Calibri" w:cs="Tahoma"/>
        </w:rPr>
        <w:t>ępstw nieszczęśliwych wypadków (NW).</w:t>
      </w:r>
    </w:p>
    <w:p w14:paraId="1F516806" w14:textId="77777777" w:rsidR="00675133" w:rsidRPr="00675133" w:rsidRDefault="00675133" w:rsidP="00675133">
      <w:pPr>
        <w:tabs>
          <w:tab w:val="num" w:pos="720"/>
        </w:tabs>
        <w:spacing w:before="120" w:after="120" w:line="276" w:lineRule="auto"/>
        <w:ind w:left="720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  <w:color w:val="000000"/>
        </w:rPr>
        <w:t>§ </w:t>
      </w:r>
      <w:r w:rsidRPr="00675133">
        <w:rPr>
          <w:rFonts w:eastAsia="Calibri" w:cs="Tahoma"/>
          <w:b/>
        </w:rPr>
        <w:t>4</w:t>
      </w:r>
    </w:p>
    <w:p w14:paraId="11107554" w14:textId="77777777" w:rsidR="00675133" w:rsidRPr="00675133" w:rsidRDefault="00675133" w:rsidP="00675133">
      <w:pPr>
        <w:spacing w:before="120" w:after="120" w:line="276" w:lineRule="auto"/>
        <w:jc w:val="center"/>
        <w:rPr>
          <w:rFonts w:eastAsia="Calibri" w:cs="Tahoma"/>
          <w:b/>
          <w:color w:val="000000"/>
        </w:rPr>
      </w:pPr>
      <w:r w:rsidRPr="00675133">
        <w:rPr>
          <w:rFonts w:eastAsia="Calibri" w:cs="Tahoma"/>
          <w:b/>
          <w:color w:val="000000"/>
        </w:rPr>
        <w:t>Wynagrodzenie i zapłata wynagrodzenia</w:t>
      </w:r>
    </w:p>
    <w:p w14:paraId="3F71C9C1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  <w:color w:val="000000"/>
        </w:rPr>
        <w:t xml:space="preserve">1. Za wykonanie </w:t>
      </w:r>
      <w:r w:rsidR="00D711E1" w:rsidRPr="00527EEC">
        <w:rPr>
          <w:rFonts w:eastAsia="Calibri" w:cs="Tahoma"/>
        </w:rPr>
        <w:t xml:space="preserve">całości </w:t>
      </w:r>
      <w:r w:rsidRPr="00527EEC">
        <w:rPr>
          <w:rFonts w:eastAsia="Calibri" w:cs="Tahoma"/>
        </w:rPr>
        <w:t>prz</w:t>
      </w:r>
      <w:r w:rsidR="00D711E1" w:rsidRPr="00527EEC">
        <w:rPr>
          <w:rFonts w:eastAsia="Calibri" w:cs="Tahoma"/>
        </w:rPr>
        <w:t xml:space="preserve">edmiotu Umowy, określonego w §1 ust.1 </w:t>
      </w:r>
      <w:r w:rsidRPr="00527EEC">
        <w:rPr>
          <w:rFonts w:eastAsia="Calibri" w:cs="Tahoma"/>
        </w:rPr>
        <w:t xml:space="preserve">niniejszej Umowy, Strony </w:t>
      </w:r>
      <w:r w:rsidRPr="00527EEC">
        <w:rPr>
          <w:rFonts w:eastAsia="Calibri" w:cs="Tahoma"/>
          <w:b/>
        </w:rPr>
        <w:t xml:space="preserve">ustalają </w:t>
      </w:r>
      <w:r w:rsidR="00D711E1" w:rsidRPr="00527EEC">
        <w:rPr>
          <w:rFonts w:eastAsia="Calibri" w:cs="Tahoma"/>
          <w:b/>
        </w:rPr>
        <w:t xml:space="preserve">maksymalne </w:t>
      </w:r>
      <w:r w:rsidRPr="00527EEC">
        <w:rPr>
          <w:rFonts w:eastAsia="Calibri" w:cs="Tahoma"/>
          <w:b/>
        </w:rPr>
        <w:t>wynagrodzenie</w:t>
      </w:r>
      <w:r w:rsidRPr="00527EEC">
        <w:rPr>
          <w:rFonts w:eastAsia="Calibri" w:cs="Tahoma"/>
        </w:rPr>
        <w:t>:</w:t>
      </w:r>
    </w:p>
    <w:p w14:paraId="0B55D615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imesNewRomanPSMT"/>
          <w:b/>
        </w:rPr>
      </w:pPr>
      <w:r w:rsidRPr="00675133">
        <w:rPr>
          <w:rFonts w:eastAsia="Calibri" w:cs="Tahoma"/>
          <w:b/>
          <w:color w:val="000000"/>
        </w:rPr>
        <w:t xml:space="preserve">wartość </w:t>
      </w:r>
      <w:r w:rsidRPr="00675133">
        <w:rPr>
          <w:rFonts w:eastAsia="Calibri" w:cs="TimesNewRomanPSMT"/>
          <w:b/>
        </w:rPr>
        <w:t>brutto……………………...</w:t>
      </w:r>
    </w:p>
    <w:p w14:paraId="7702A111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  <w:color w:val="000000"/>
        </w:rPr>
      </w:pPr>
      <w:r w:rsidRPr="00675133">
        <w:rPr>
          <w:rFonts w:eastAsia="Calibri" w:cs="TimesNewRomanPSMT"/>
          <w:b/>
        </w:rPr>
        <w:t>(</w:t>
      </w:r>
      <w:r w:rsidRPr="00675133">
        <w:rPr>
          <w:rFonts w:eastAsia="Calibri" w:cs="TimesNewRomanPSMT"/>
        </w:rPr>
        <w:t xml:space="preserve">słownie zł: ..............................................................................................), w tym: </w:t>
      </w:r>
    </w:p>
    <w:p w14:paraId="3AEA0748" w14:textId="77777777" w:rsidR="00675133" w:rsidRPr="00675133" w:rsidRDefault="00675133" w:rsidP="00675133">
      <w:pPr>
        <w:autoSpaceDE w:val="0"/>
        <w:autoSpaceDN w:val="0"/>
        <w:adjustRightInd w:val="0"/>
        <w:spacing w:after="200" w:line="360" w:lineRule="auto"/>
        <w:jc w:val="both"/>
        <w:rPr>
          <w:rFonts w:eastAsia="Calibri" w:cs="Tahoma"/>
          <w:color w:val="000000"/>
        </w:rPr>
      </w:pPr>
      <w:r w:rsidRPr="00675133">
        <w:rPr>
          <w:rFonts w:eastAsia="Calibri" w:cs="TimesNewRomanPSMT"/>
        </w:rPr>
        <w:t>wartość netto: ……………………</w:t>
      </w:r>
    </w:p>
    <w:p w14:paraId="3F26239B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  <w:color w:val="000000"/>
        </w:rPr>
      </w:pPr>
      <w:r w:rsidRPr="00675133">
        <w:rPr>
          <w:rFonts w:eastAsia="Calibri" w:cs="Tahoma"/>
          <w:color w:val="000000"/>
        </w:rPr>
        <w:t>2.Podstawą zapłaty wynagrodzenia, o którym mowa w ust. 1  będą faktury częściowe wystawiane przez Wykonawcę za każdy miesiąc rozliczeniowy.</w:t>
      </w:r>
    </w:p>
    <w:p w14:paraId="3530D1F8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  <w:color w:val="000000"/>
        </w:rPr>
      </w:pPr>
      <w:r w:rsidRPr="00675133">
        <w:rPr>
          <w:rFonts w:eastAsia="Calibri" w:cs="Tahoma"/>
          <w:color w:val="000000"/>
        </w:rPr>
        <w:t>3. Wynagrodzenie za dany miesiąc rozliczeniowy będzie ustalone według cen jednostkowych określonych w załączniku nr 2 do umowy (formularz cenowy).</w:t>
      </w:r>
    </w:p>
    <w:p w14:paraId="2CF3D6B6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Calibri"/>
        </w:rPr>
      </w:pPr>
      <w:r w:rsidRPr="00675133">
        <w:rPr>
          <w:rFonts w:eastAsia="Calibri" w:cs="Tahoma"/>
          <w:color w:val="000000"/>
        </w:rPr>
        <w:t>4</w:t>
      </w:r>
      <w:r w:rsidRPr="00675133">
        <w:rPr>
          <w:rFonts w:eastAsia="Calibri" w:cs="Tahoma"/>
          <w:b/>
          <w:color w:val="000000"/>
        </w:rPr>
        <w:t xml:space="preserve">. </w:t>
      </w:r>
      <w:r w:rsidRPr="00675133">
        <w:rPr>
          <w:rFonts w:eastAsia="Calibri" w:cs="Calibri"/>
        </w:rPr>
        <w:t>Wynagrodzenie będzie płatne przelewem na rachunek wskazany przez Wykonawcę, po zakończeniu danego miesią</w:t>
      </w:r>
      <w:r>
        <w:rPr>
          <w:rFonts w:eastAsia="Calibri" w:cs="Calibri"/>
        </w:rPr>
        <w:t>ca rozliczeniowego w terminie ………</w:t>
      </w:r>
      <w:r w:rsidRPr="00675133">
        <w:rPr>
          <w:rFonts w:eastAsia="Calibri" w:cs="Calibri"/>
        </w:rPr>
        <w:t xml:space="preserve"> dni, od daty dostarczenia poprawnie wystawionego rachunku/faktury VAT przez Wykonawcę,</w:t>
      </w:r>
      <w:r w:rsidR="00D711E1">
        <w:rPr>
          <w:rFonts w:eastAsia="Calibri" w:cs="Calibri"/>
        </w:rPr>
        <w:t xml:space="preserve"> </w:t>
      </w:r>
      <w:r w:rsidR="00D711E1" w:rsidRPr="00527EEC">
        <w:rPr>
          <w:rFonts w:eastAsia="Calibri" w:cs="Calibri"/>
        </w:rPr>
        <w:t>po potwierdzeniu prawidłowości wykonania usługi w danym okresie rozliczeniowym</w:t>
      </w:r>
      <w:r w:rsidRPr="00527EEC">
        <w:rPr>
          <w:rFonts w:eastAsia="Calibri" w:cs="Calibri"/>
        </w:rPr>
        <w:t xml:space="preserve"> przez Zamawiającego.</w:t>
      </w:r>
    </w:p>
    <w:p w14:paraId="2180BFC3" w14:textId="77777777" w:rsidR="00675133" w:rsidRPr="00527EEC" w:rsidRDefault="00675133" w:rsidP="00675133">
      <w:pPr>
        <w:spacing w:before="120" w:after="12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5. Za dokonanie zapłaty, o której mowa w ust. 2 przyjmuję się datę uznania na rachunku Wykonawcy.</w:t>
      </w:r>
    </w:p>
    <w:p w14:paraId="634965CB" w14:textId="77777777" w:rsidR="00675133" w:rsidRPr="00527EEC" w:rsidRDefault="00675133" w:rsidP="00D711E1">
      <w:pPr>
        <w:spacing w:before="120" w:after="12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lastRenderedPageBreak/>
        <w:t>6. Zamawiający zastrzega sobie prawo niewykorzystania</w:t>
      </w:r>
      <w:r w:rsidR="00D711E1" w:rsidRPr="00527EEC">
        <w:rPr>
          <w:rFonts w:eastAsia="Calibri" w:cs="Tahoma"/>
        </w:rPr>
        <w:t xml:space="preserve"> w okresie obowiązywania umowy</w:t>
      </w:r>
      <w:r w:rsidRPr="00527EEC">
        <w:rPr>
          <w:rFonts w:eastAsia="Calibri" w:cs="Tahoma"/>
        </w:rPr>
        <w:t xml:space="preserve"> całej kwoty</w:t>
      </w:r>
      <w:r w:rsidR="00D711E1" w:rsidRPr="00527EEC">
        <w:rPr>
          <w:rFonts w:eastAsia="Calibri" w:cs="Tahoma"/>
        </w:rPr>
        <w:t xml:space="preserve"> wynagrodzenia umownego</w:t>
      </w:r>
      <w:r w:rsidRPr="00527EEC">
        <w:rPr>
          <w:rFonts w:eastAsia="Calibri" w:cs="Tahoma"/>
        </w:rPr>
        <w:t>. Wykonawca nie będzie dochodził od Zamawiającego z tego tytułu żadnych roszczeń.</w:t>
      </w:r>
    </w:p>
    <w:p w14:paraId="11D3014E" w14:textId="77777777" w:rsidR="00675133" w:rsidRPr="00527EEC" w:rsidRDefault="00675133" w:rsidP="00527EEC">
      <w:pPr>
        <w:spacing w:before="120" w:after="120" w:line="240" w:lineRule="auto"/>
        <w:jc w:val="center"/>
        <w:rPr>
          <w:rFonts w:eastAsia="Calibri" w:cs="Tahoma"/>
          <w:b/>
        </w:rPr>
      </w:pPr>
      <w:r w:rsidRPr="00527EEC">
        <w:rPr>
          <w:rFonts w:eastAsia="Calibri" w:cs="Tahoma"/>
          <w:b/>
        </w:rPr>
        <w:t>§ 5</w:t>
      </w:r>
    </w:p>
    <w:p w14:paraId="66E5B7AB" w14:textId="77777777" w:rsidR="00675133" w:rsidRPr="00675133" w:rsidRDefault="00675133" w:rsidP="00527EEC">
      <w:pPr>
        <w:spacing w:before="120" w:after="120" w:line="24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Kary umowne</w:t>
      </w:r>
    </w:p>
    <w:p w14:paraId="15C40D04" w14:textId="77777777" w:rsidR="00675133" w:rsidRPr="00675133" w:rsidRDefault="00675133" w:rsidP="00675133">
      <w:pPr>
        <w:tabs>
          <w:tab w:val="num" w:pos="426"/>
        </w:tabs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>1. Wykonawca zapłaci Zamawiającemu kary umowne:</w:t>
      </w:r>
    </w:p>
    <w:p w14:paraId="1D340987" w14:textId="77777777" w:rsidR="00675133" w:rsidRPr="00675133" w:rsidRDefault="00675133" w:rsidP="00675133">
      <w:pPr>
        <w:numPr>
          <w:ilvl w:val="2"/>
          <w:numId w:val="3"/>
        </w:numPr>
        <w:tabs>
          <w:tab w:val="num" w:pos="709"/>
        </w:tabs>
        <w:spacing w:after="0" w:line="360" w:lineRule="auto"/>
        <w:ind w:left="709" w:hanging="283"/>
        <w:jc w:val="both"/>
        <w:rPr>
          <w:rFonts w:eastAsia="Calibri" w:cs="Tahoma"/>
        </w:rPr>
      </w:pPr>
      <w:r w:rsidRPr="00675133">
        <w:rPr>
          <w:rFonts w:eastAsia="Calibri" w:cs="Tahoma"/>
        </w:rPr>
        <w:t xml:space="preserve">Za odstąpienie od umowy z przyczyn zależnych od Wykonawcy – </w:t>
      </w:r>
      <w:r w:rsidRPr="00675133">
        <w:rPr>
          <w:rFonts w:eastAsia="Calibri" w:cs="Tahoma"/>
        </w:rPr>
        <w:br/>
        <w:t xml:space="preserve">w wysokości </w:t>
      </w:r>
      <w:r w:rsidRPr="00675133">
        <w:rPr>
          <w:rFonts w:eastAsia="Calibri" w:cs="Tahoma"/>
          <w:b/>
        </w:rPr>
        <w:t>10% wynagrodzenia brutto</w:t>
      </w:r>
      <w:r w:rsidRPr="00675133">
        <w:rPr>
          <w:rFonts w:eastAsia="Calibri" w:cs="Tahoma"/>
        </w:rPr>
        <w:t xml:space="preserve">, określonego w </w:t>
      </w:r>
      <w:r w:rsidRPr="00675133">
        <w:rPr>
          <w:rFonts w:eastAsia="Calibri" w:cs="Tahoma"/>
          <w:color w:val="000000"/>
        </w:rPr>
        <w:t>§ 4</w:t>
      </w:r>
      <w:r w:rsidRPr="00675133">
        <w:rPr>
          <w:rFonts w:eastAsia="Calibri" w:cs="Tahoma"/>
        </w:rPr>
        <w:t xml:space="preserve"> ust. 1,</w:t>
      </w:r>
    </w:p>
    <w:p w14:paraId="705E46EC" w14:textId="77777777" w:rsidR="00675133" w:rsidRPr="00675133" w:rsidRDefault="00675133" w:rsidP="00675133">
      <w:pPr>
        <w:numPr>
          <w:ilvl w:val="2"/>
          <w:numId w:val="3"/>
        </w:numPr>
        <w:tabs>
          <w:tab w:val="num" w:pos="709"/>
        </w:tabs>
        <w:spacing w:after="0" w:line="360" w:lineRule="auto"/>
        <w:ind w:left="709" w:hanging="283"/>
        <w:jc w:val="both"/>
        <w:rPr>
          <w:rFonts w:eastAsia="Calibri" w:cs="Tahoma"/>
        </w:rPr>
      </w:pPr>
      <w:r w:rsidRPr="00675133">
        <w:rPr>
          <w:rFonts w:eastAsia="Calibri" w:cs="TimesNewRomanPSMT"/>
        </w:rPr>
        <w:t xml:space="preserve">za nieterminowe wykonanie przedmiotu umowy karę w wysokości </w:t>
      </w:r>
      <w:r w:rsidRPr="00675133">
        <w:rPr>
          <w:rFonts w:eastAsia="Calibri" w:cs="TimesNewRomanPSMT"/>
          <w:b/>
        </w:rPr>
        <w:t>1% wynagrodzenia brutto</w:t>
      </w:r>
      <w:r w:rsidRPr="00675133">
        <w:rPr>
          <w:rFonts w:eastAsia="Calibri" w:cs="TimesNewRomanPSMT"/>
        </w:rPr>
        <w:t xml:space="preserve"> ustalonego w umowie, za każdą godzinę opóźnienia w dostarczeniu pojazdu do miejsca wskazanego przez Zamawiającego;</w:t>
      </w:r>
    </w:p>
    <w:p w14:paraId="6BD3C57E" w14:textId="77777777" w:rsidR="00675133" w:rsidRPr="00675133" w:rsidRDefault="00675133" w:rsidP="00675133">
      <w:pPr>
        <w:numPr>
          <w:ilvl w:val="2"/>
          <w:numId w:val="3"/>
        </w:numPr>
        <w:tabs>
          <w:tab w:val="num" w:pos="709"/>
        </w:tabs>
        <w:spacing w:after="0" w:line="360" w:lineRule="auto"/>
        <w:ind w:left="709" w:hanging="283"/>
        <w:jc w:val="both"/>
        <w:rPr>
          <w:rFonts w:eastAsia="Calibri" w:cs="Tahoma"/>
        </w:rPr>
      </w:pPr>
      <w:r w:rsidRPr="00675133">
        <w:rPr>
          <w:rFonts w:eastAsia="Calibri" w:cs="TimesNewRomanPSMT"/>
        </w:rPr>
        <w:t xml:space="preserve">za nienależyte wykonanie przedmiotu umowy karę w wysokości </w:t>
      </w:r>
      <w:r w:rsidRPr="00675133">
        <w:rPr>
          <w:rFonts w:eastAsia="Calibri" w:cs="TimesNewRomanPSMT"/>
          <w:b/>
        </w:rPr>
        <w:t>1% wynagrodzenia brutto</w:t>
      </w:r>
      <w:r w:rsidRPr="00675133">
        <w:rPr>
          <w:rFonts w:eastAsia="Calibri" w:cs="TimesNewRomanPSMT"/>
        </w:rPr>
        <w:t xml:space="preserve"> ustalonego w umowie, stosownie do § 6 ust. 4 umowy.</w:t>
      </w:r>
    </w:p>
    <w:p w14:paraId="364C530F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 xml:space="preserve">2. Zamawiający zapłaci Wykonawcy kary umowne za odstąpienie od umowy z przyczyn zależnych od Zamawiającego w wysokości </w:t>
      </w:r>
      <w:r w:rsidRPr="00675133">
        <w:rPr>
          <w:rFonts w:eastAsia="Calibri" w:cs="Tahoma"/>
          <w:b/>
        </w:rPr>
        <w:t>10% wynagrodzenia brutto</w:t>
      </w:r>
      <w:r w:rsidRPr="00675133">
        <w:rPr>
          <w:rFonts w:eastAsia="Calibri" w:cs="Tahoma"/>
        </w:rPr>
        <w:t xml:space="preserve">, określonych w </w:t>
      </w:r>
      <w:r w:rsidRPr="00675133">
        <w:rPr>
          <w:rFonts w:eastAsia="Calibri" w:cs="Tahoma"/>
          <w:color w:val="000000"/>
        </w:rPr>
        <w:t>§4</w:t>
      </w:r>
      <w:r w:rsidRPr="00675133">
        <w:rPr>
          <w:rFonts w:eastAsia="Calibri" w:cs="Tahoma"/>
        </w:rPr>
        <w:t xml:space="preserve"> ust. 1. </w:t>
      </w:r>
    </w:p>
    <w:p w14:paraId="291B29A9" w14:textId="77777777" w:rsidR="00675133" w:rsidRPr="00675133" w:rsidRDefault="00675133" w:rsidP="00675133">
      <w:pPr>
        <w:tabs>
          <w:tab w:val="num" w:pos="1070"/>
        </w:tabs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>3. Strony zastrzegają sobie prawo do odszkodowania na zasadach ogólnych, o ile wartość faktycznie poniesionych szkód przekracza wysokość</w:t>
      </w:r>
      <w:r w:rsidR="00D711E1">
        <w:rPr>
          <w:rFonts w:eastAsia="Calibri" w:cs="Tahoma"/>
        </w:rPr>
        <w:t xml:space="preserve"> </w:t>
      </w:r>
      <w:r w:rsidR="00D711E1" w:rsidRPr="00527EEC">
        <w:rPr>
          <w:rFonts w:eastAsia="Calibri" w:cs="Tahoma"/>
        </w:rPr>
        <w:t>zastrzeżonych</w:t>
      </w:r>
      <w:r w:rsidRPr="00527EEC">
        <w:rPr>
          <w:rFonts w:eastAsia="Calibri" w:cs="Tahoma"/>
        </w:rPr>
        <w:t xml:space="preserve"> kar umownych</w:t>
      </w:r>
      <w:r w:rsidRPr="00675133">
        <w:rPr>
          <w:rFonts w:eastAsia="Calibri" w:cs="Tahoma"/>
        </w:rPr>
        <w:t>.</w:t>
      </w:r>
    </w:p>
    <w:p w14:paraId="121A0F9D" w14:textId="77777777" w:rsidR="00675133" w:rsidRPr="00675133" w:rsidRDefault="00675133" w:rsidP="00675133">
      <w:pPr>
        <w:tabs>
          <w:tab w:val="num" w:pos="1070"/>
        </w:tabs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>4. Wykonawca nie może zbywać na rzecz osób trzecich wierzytelności powstałych w wyniku realizacji niniejszej umowy.</w:t>
      </w:r>
    </w:p>
    <w:p w14:paraId="0CD5BE00" w14:textId="77777777" w:rsidR="00675133" w:rsidRPr="00675133" w:rsidRDefault="00675133" w:rsidP="00675133">
      <w:pPr>
        <w:tabs>
          <w:tab w:val="num" w:pos="1070"/>
        </w:tabs>
        <w:spacing w:after="200" w:line="360" w:lineRule="auto"/>
        <w:jc w:val="both"/>
        <w:rPr>
          <w:rFonts w:eastAsia="Calibri" w:cs="Tahoma"/>
        </w:rPr>
      </w:pPr>
      <w:r w:rsidRPr="00675133">
        <w:rPr>
          <w:rFonts w:eastAsia="Calibri" w:cs="Tahoma"/>
        </w:rPr>
        <w:t>5.Zamawiający zastrzega sobie prawo potrącenia kar umownych z wynagrodzenia należnego Wykonawcy.</w:t>
      </w:r>
    </w:p>
    <w:p w14:paraId="7EE6AFCE" w14:textId="77777777" w:rsidR="00675133" w:rsidRPr="00675133" w:rsidRDefault="00675133" w:rsidP="00675133">
      <w:pPr>
        <w:spacing w:before="120" w:after="120" w:line="36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  <w:color w:val="000000"/>
        </w:rPr>
        <w:t>§ </w:t>
      </w:r>
      <w:r w:rsidRPr="00675133">
        <w:rPr>
          <w:rFonts w:eastAsia="Calibri" w:cs="Tahoma"/>
          <w:b/>
        </w:rPr>
        <w:t>6</w:t>
      </w:r>
    </w:p>
    <w:p w14:paraId="72F37FAC" w14:textId="77777777" w:rsidR="00675133" w:rsidRPr="00675133" w:rsidRDefault="00675133" w:rsidP="00675133">
      <w:pPr>
        <w:spacing w:before="120" w:after="120" w:line="36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Umowne prawo odstąpienia od umowy</w:t>
      </w:r>
    </w:p>
    <w:p w14:paraId="0275E3D9" w14:textId="77777777" w:rsidR="00675133" w:rsidRPr="00675133" w:rsidRDefault="00675133" w:rsidP="00675133">
      <w:pPr>
        <w:numPr>
          <w:ilvl w:val="0"/>
          <w:numId w:val="4"/>
        </w:numPr>
        <w:spacing w:after="0" w:line="360" w:lineRule="auto"/>
        <w:ind w:left="426" w:hanging="426"/>
        <w:jc w:val="both"/>
        <w:rPr>
          <w:rFonts w:eastAsia="Calibri" w:cs="Tahoma"/>
        </w:rPr>
      </w:pPr>
      <w:r w:rsidRPr="00675133">
        <w:rPr>
          <w:rFonts w:eastAsia="Calibri" w:cs="Tahoma"/>
        </w:rPr>
        <w:t>Zamawiającemu przysługuje prawo odstąpienia od umowy, gdy:</w:t>
      </w:r>
    </w:p>
    <w:p w14:paraId="7FB2A0C5" w14:textId="77777777" w:rsidR="00675133" w:rsidRPr="00675133" w:rsidRDefault="00675133" w:rsidP="00675133">
      <w:pPr>
        <w:numPr>
          <w:ilvl w:val="0"/>
          <w:numId w:val="8"/>
        </w:numPr>
        <w:spacing w:after="0" w:line="360" w:lineRule="auto"/>
        <w:ind w:left="284" w:hanging="284"/>
        <w:jc w:val="both"/>
        <w:rPr>
          <w:rFonts w:eastAsia="Times New Roman" w:cs="Tahoma"/>
          <w:lang w:eastAsia="ar-SA"/>
        </w:rPr>
      </w:pPr>
      <w:r w:rsidRPr="00675133">
        <w:rPr>
          <w:rFonts w:eastAsia="Times New Roman" w:cs="Tahoma"/>
          <w:lang w:eastAsia="ar-SA"/>
        </w:rPr>
        <w:t>Wystąpi istotna zmiana okoliczności powodująca, że wykonanie umowy nie leży w 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wykonania części umowy.</w:t>
      </w:r>
    </w:p>
    <w:p w14:paraId="02CE9477" w14:textId="77777777" w:rsidR="00675133" w:rsidRPr="00675133" w:rsidRDefault="00675133" w:rsidP="00675133">
      <w:pPr>
        <w:numPr>
          <w:ilvl w:val="0"/>
          <w:numId w:val="5"/>
        </w:numPr>
        <w:spacing w:after="0" w:line="360" w:lineRule="auto"/>
        <w:ind w:left="426" w:hanging="426"/>
        <w:jc w:val="both"/>
        <w:rPr>
          <w:rFonts w:eastAsia="Calibri" w:cs="Tahoma"/>
        </w:rPr>
      </w:pPr>
      <w:r w:rsidRPr="00675133">
        <w:rPr>
          <w:rFonts w:eastAsia="Calibri" w:cs="Tahoma"/>
        </w:rPr>
        <w:t>Wykonawcy przysługuje prawo odstąpienia od umowy, jeżeli Zamawiający:</w:t>
      </w:r>
    </w:p>
    <w:p w14:paraId="4A225D31" w14:textId="77777777" w:rsidR="00675133" w:rsidRPr="00527EEC" w:rsidRDefault="00675133" w:rsidP="00675133">
      <w:pPr>
        <w:numPr>
          <w:ilvl w:val="0"/>
          <w:numId w:val="6"/>
        </w:numPr>
        <w:tabs>
          <w:tab w:val="num" w:pos="720"/>
        </w:tabs>
        <w:spacing w:after="0" w:line="360" w:lineRule="auto"/>
        <w:ind w:left="720" w:hanging="294"/>
        <w:jc w:val="both"/>
        <w:rPr>
          <w:rFonts w:eastAsia="Calibri" w:cs="Tahoma"/>
        </w:rPr>
      </w:pPr>
      <w:r w:rsidRPr="00675133">
        <w:rPr>
          <w:rFonts w:eastAsia="Calibri" w:cs="Tahoma"/>
        </w:rPr>
        <w:lastRenderedPageBreak/>
        <w:t>Nie wywiązuje się z obowiązku zapłaty faktur VAT</w:t>
      </w:r>
      <w:r w:rsidR="00D711E1">
        <w:rPr>
          <w:rFonts w:eastAsia="Calibri" w:cs="Tahoma"/>
        </w:rPr>
        <w:t xml:space="preserve"> </w:t>
      </w:r>
      <w:r w:rsidR="00D711E1" w:rsidRPr="00527EEC">
        <w:rPr>
          <w:rFonts w:eastAsia="Calibri" w:cs="Tahoma"/>
        </w:rPr>
        <w:t xml:space="preserve">za wykonane usługi, </w:t>
      </w:r>
      <w:r w:rsidRPr="00527EEC">
        <w:rPr>
          <w:rFonts w:eastAsia="Calibri" w:cs="Tahoma"/>
        </w:rPr>
        <w:t xml:space="preserve"> </w:t>
      </w:r>
      <w:r w:rsidR="00D711E1" w:rsidRPr="00527EEC">
        <w:rPr>
          <w:rFonts w:eastAsia="Calibri" w:cs="Tahoma"/>
        </w:rPr>
        <w:t>po</w:t>
      </w:r>
      <w:r w:rsidRPr="00527EEC">
        <w:rPr>
          <w:rFonts w:eastAsia="Calibri" w:cs="Tahoma"/>
        </w:rPr>
        <w:t>mimo dodatkowego wezwania w terminie 14 dni od upływu terminu zapłaty, określonego w niniejszej umowie,</w:t>
      </w:r>
    </w:p>
    <w:p w14:paraId="235DF0FA" w14:textId="77777777" w:rsidR="00675133" w:rsidRPr="00527EEC" w:rsidRDefault="00D711E1" w:rsidP="00675133">
      <w:pPr>
        <w:numPr>
          <w:ilvl w:val="0"/>
          <w:numId w:val="6"/>
        </w:numPr>
        <w:tabs>
          <w:tab w:val="num" w:pos="720"/>
        </w:tabs>
        <w:spacing w:after="0" w:line="360" w:lineRule="auto"/>
        <w:ind w:left="720" w:hanging="294"/>
        <w:jc w:val="both"/>
        <w:rPr>
          <w:rFonts w:eastAsia="Calibri" w:cs="Tahoma"/>
        </w:rPr>
      </w:pPr>
      <w:r w:rsidRPr="00527EEC">
        <w:rPr>
          <w:rFonts w:eastAsia="Calibri" w:cs="Tahoma"/>
        </w:rPr>
        <w:t>Odmawia realizacji zamówienia</w:t>
      </w:r>
      <w:r w:rsidR="00675133" w:rsidRPr="00527EEC">
        <w:rPr>
          <w:rFonts w:eastAsia="Calibri" w:cs="Tahoma"/>
        </w:rPr>
        <w:t xml:space="preserve"> bez wskazania uzasadnionej przyczyny; </w:t>
      </w:r>
    </w:p>
    <w:p w14:paraId="65F27EEF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3.Odstąpienie od umowy następuje w formie pisemnej pod rygorem nieważności takiego oświadczenia i powinno zawierać uzasadnienie.</w:t>
      </w:r>
    </w:p>
    <w:p w14:paraId="22FC880B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4. Jeżeli Wykonawca będzie wykonywał przedmiot umowy nienależycie, albo sprzecznie z umową Zamawiający może wezwać go do zmiany sposobu wykonywania umowy i wyznaczyć mu w tym celu odpowiedni termin; po bezskutecznym upływie wyznaczonego terminu Zama</w:t>
      </w:r>
      <w:r w:rsidR="00D711E1" w:rsidRPr="00527EEC">
        <w:rPr>
          <w:rFonts w:eastAsia="Calibri" w:cs="Tahoma"/>
        </w:rPr>
        <w:t>wiający może od umowy odstąpić lub</w:t>
      </w:r>
      <w:r w:rsidRPr="00527EEC">
        <w:rPr>
          <w:rFonts w:eastAsia="Calibri" w:cs="Tahoma"/>
        </w:rPr>
        <w:t xml:space="preserve"> powierzyć  dalsze wykonanie przedmiotu umowy innemu podmiotowi na koszt Wykonawcy.</w:t>
      </w:r>
    </w:p>
    <w:p w14:paraId="4CFBD314" w14:textId="77777777" w:rsidR="00675133" w:rsidRPr="00527EEC" w:rsidRDefault="00675133" w:rsidP="00675133">
      <w:pPr>
        <w:spacing w:after="20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>5. Za wadliwe/nienależyte wykonywanie przedmiotu umowy Zamawiający uzna</w:t>
      </w:r>
      <w:r w:rsidR="008D1BD4" w:rsidRPr="00527EEC">
        <w:rPr>
          <w:rFonts w:eastAsia="Calibri" w:cs="Tahoma"/>
        </w:rPr>
        <w:t xml:space="preserve"> w szczególności </w:t>
      </w:r>
      <w:r w:rsidRPr="00527EEC">
        <w:rPr>
          <w:rFonts w:eastAsia="Calibri" w:cs="Tahoma"/>
        </w:rPr>
        <w:t>:</w:t>
      </w:r>
    </w:p>
    <w:p w14:paraId="73DD923C" w14:textId="77777777" w:rsidR="00675133" w:rsidRDefault="00675133" w:rsidP="00675133">
      <w:pPr>
        <w:spacing w:after="200" w:line="360" w:lineRule="auto"/>
        <w:ind w:left="360" w:hanging="360"/>
        <w:jc w:val="both"/>
        <w:rPr>
          <w:rFonts w:eastAsia="Calibri" w:cs="Tahoma"/>
        </w:rPr>
      </w:pPr>
      <w:r w:rsidRPr="00527EEC">
        <w:rPr>
          <w:rFonts w:eastAsia="Calibri" w:cs="Tahoma"/>
        </w:rPr>
        <w:t xml:space="preserve">    a) </w:t>
      </w:r>
      <w:r w:rsidRPr="00527EEC">
        <w:rPr>
          <w:rFonts w:eastAsia="Calibri" w:cs="Tahoma"/>
          <w:b/>
        </w:rPr>
        <w:t>niedostarczenie</w:t>
      </w:r>
      <w:r w:rsidRPr="00527EEC">
        <w:rPr>
          <w:rFonts w:eastAsia="Calibri" w:cs="Tahoma"/>
        </w:rPr>
        <w:t xml:space="preserve"> zamówionej liczby pojazdów wraz z kierowcą do miejsca wskazanego przez </w:t>
      </w:r>
      <w:r w:rsidRPr="00675133">
        <w:rPr>
          <w:rFonts w:eastAsia="Calibri" w:cs="Tahoma"/>
        </w:rPr>
        <w:t>Zamawiającego oraz na godzinę wynikającą z harmonogramu zajęć;</w:t>
      </w:r>
    </w:p>
    <w:p w14:paraId="163FFE30" w14:textId="77777777" w:rsidR="008D1BD4" w:rsidRPr="00527EEC" w:rsidRDefault="008D1BD4" w:rsidP="008D1BD4">
      <w:pPr>
        <w:tabs>
          <w:tab w:val="num" w:pos="928"/>
        </w:tabs>
        <w:spacing w:after="0" w:line="360" w:lineRule="auto"/>
        <w:jc w:val="both"/>
        <w:rPr>
          <w:rFonts w:eastAsia="Calibri" w:cs="Tahoma"/>
          <w:b/>
        </w:rPr>
      </w:pPr>
      <w:r>
        <w:rPr>
          <w:rFonts w:eastAsia="Calibri" w:cs="Tahoma"/>
        </w:rPr>
        <w:t xml:space="preserve">   b</w:t>
      </w:r>
      <w:r w:rsidRPr="00527EEC">
        <w:rPr>
          <w:rFonts w:eastAsia="Calibri" w:cs="Tahoma"/>
        </w:rPr>
        <w:t xml:space="preserve">) </w:t>
      </w:r>
      <w:r w:rsidRPr="00527EEC">
        <w:rPr>
          <w:rFonts w:eastAsia="Calibri" w:cs="Tahoma"/>
          <w:b/>
        </w:rPr>
        <w:t xml:space="preserve">trzykrotne opóźnienie w </w:t>
      </w:r>
      <w:r w:rsidRPr="00527EEC">
        <w:rPr>
          <w:rFonts w:eastAsia="Calibri" w:cs="TimesNewRomanPSMT"/>
          <w:b/>
        </w:rPr>
        <w:t>dostarczeniu pojazdu do miejsca wskazanego przez Zamawiającego;</w:t>
      </w:r>
    </w:p>
    <w:p w14:paraId="30072A9D" w14:textId="77777777" w:rsidR="00675133" w:rsidRPr="00527EEC" w:rsidRDefault="008D1BD4" w:rsidP="008D1BD4">
      <w:pPr>
        <w:tabs>
          <w:tab w:val="num" w:pos="928"/>
        </w:tabs>
        <w:spacing w:after="0" w:line="360" w:lineRule="auto"/>
        <w:jc w:val="both"/>
        <w:rPr>
          <w:rFonts w:eastAsia="Calibri" w:cs="Tahoma"/>
        </w:rPr>
      </w:pPr>
      <w:r w:rsidRPr="00527EEC">
        <w:rPr>
          <w:rFonts w:eastAsia="Calibri" w:cs="Tahoma"/>
        </w:rPr>
        <w:t xml:space="preserve">  </w:t>
      </w:r>
      <w:r w:rsidR="00675133" w:rsidRPr="00527EEC">
        <w:rPr>
          <w:rFonts w:eastAsia="Calibri" w:cs="Tahoma"/>
        </w:rPr>
        <w:t xml:space="preserve"> </w:t>
      </w:r>
      <w:r w:rsidRPr="00527EEC">
        <w:rPr>
          <w:rFonts w:eastAsia="Calibri" w:cs="Tahoma"/>
        </w:rPr>
        <w:t>c</w:t>
      </w:r>
      <w:r w:rsidR="00675133" w:rsidRPr="00527EEC">
        <w:rPr>
          <w:rFonts w:eastAsia="Calibri" w:cs="Tahoma"/>
        </w:rPr>
        <w:t xml:space="preserve">) </w:t>
      </w:r>
      <w:r w:rsidR="00675133" w:rsidRPr="00527EEC">
        <w:rPr>
          <w:rFonts w:eastAsia="Calibri" w:cs="Tahoma"/>
          <w:b/>
        </w:rPr>
        <w:t>nieprzestrzegania</w:t>
      </w:r>
      <w:r w:rsidR="00675133" w:rsidRPr="00527EEC">
        <w:rPr>
          <w:rFonts w:eastAsia="Calibri" w:cs="Tahoma"/>
        </w:rPr>
        <w:t xml:space="preserve"> przez kierowcę obowiązujących przepisów ruchu drogowego;</w:t>
      </w:r>
    </w:p>
    <w:p w14:paraId="1DFAA533" w14:textId="77777777" w:rsidR="00675133" w:rsidRPr="00527EEC" w:rsidRDefault="008D1BD4" w:rsidP="00632B48">
      <w:pPr>
        <w:spacing w:after="200" w:line="360" w:lineRule="auto"/>
        <w:ind w:left="540" w:hanging="540"/>
        <w:jc w:val="both"/>
        <w:rPr>
          <w:rFonts w:eastAsia="Calibri" w:cs="Tahoma"/>
        </w:rPr>
      </w:pPr>
      <w:r w:rsidRPr="00527EEC">
        <w:rPr>
          <w:rFonts w:eastAsia="Calibri" w:cs="Tahoma"/>
        </w:rPr>
        <w:t xml:space="preserve">  d</w:t>
      </w:r>
      <w:r w:rsidR="00675133" w:rsidRPr="00527EEC">
        <w:rPr>
          <w:rFonts w:eastAsia="Calibri" w:cs="Tahoma"/>
        </w:rPr>
        <w:t xml:space="preserve">) </w:t>
      </w:r>
      <w:r w:rsidR="00675133" w:rsidRPr="00527EEC">
        <w:rPr>
          <w:rFonts w:eastAsia="Calibri" w:cs="Tahoma"/>
          <w:b/>
        </w:rPr>
        <w:t>brak aktualnego</w:t>
      </w:r>
      <w:r w:rsidR="00675133" w:rsidRPr="00527EEC">
        <w:rPr>
          <w:rFonts w:eastAsia="Calibri" w:cs="Tahoma"/>
        </w:rPr>
        <w:t xml:space="preserve"> przeglądu technicznego pojazdów oraz aktualnego ubezpieczenia</w:t>
      </w:r>
      <w:r w:rsidR="00D711E1" w:rsidRPr="00527EEC">
        <w:rPr>
          <w:rFonts w:eastAsia="Calibri" w:cs="Tahoma"/>
        </w:rPr>
        <w:t xml:space="preserve"> NW i</w:t>
      </w:r>
      <w:r w:rsidR="00675133" w:rsidRPr="00527EEC">
        <w:rPr>
          <w:rFonts w:eastAsia="Calibri" w:cs="Tahoma"/>
        </w:rPr>
        <w:t xml:space="preserve"> OC</w:t>
      </w:r>
      <w:r w:rsidR="00D711E1" w:rsidRPr="00527EEC">
        <w:rPr>
          <w:rFonts w:eastAsia="Calibri" w:cs="Tahoma"/>
        </w:rPr>
        <w:t xml:space="preserve"> po</w:t>
      </w:r>
      <w:r w:rsidRPr="00527EEC">
        <w:rPr>
          <w:rFonts w:eastAsia="Calibri" w:cs="Tahoma"/>
        </w:rPr>
        <w:t xml:space="preserve">jazdów służących do wykonywania przedmiotu umowy </w:t>
      </w:r>
      <w:r w:rsidR="00D711E1" w:rsidRPr="00527EEC">
        <w:rPr>
          <w:rFonts w:eastAsia="Calibri" w:cs="Tahoma"/>
        </w:rPr>
        <w:t xml:space="preserve"> lub  braku aktualnego OC</w:t>
      </w:r>
      <w:r w:rsidR="00675133" w:rsidRPr="00527EEC">
        <w:rPr>
          <w:rFonts w:eastAsia="Calibri" w:cs="Tahoma"/>
        </w:rPr>
        <w:t xml:space="preserve"> Wykonawcy;</w:t>
      </w:r>
    </w:p>
    <w:p w14:paraId="33A0590A" w14:textId="77777777" w:rsidR="00675133" w:rsidRPr="00675133" w:rsidRDefault="00675133" w:rsidP="00632B48">
      <w:pPr>
        <w:spacing w:after="200" w:line="240" w:lineRule="auto"/>
        <w:ind w:left="540" w:hanging="540"/>
        <w:jc w:val="center"/>
        <w:rPr>
          <w:rFonts w:eastAsia="Calibri" w:cs="Tahoma"/>
        </w:rPr>
      </w:pPr>
      <w:r w:rsidRPr="00675133">
        <w:rPr>
          <w:rFonts w:eastAsia="Calibri" w:cs="Tahoma"/>
          <w:b/>
          <w:color w:val="000000"/>
        </w:rPr>
        <w:t>§ </w:t>
      </w:r>
      <w:r w:rsidRPr="00675133">
        <w:rPr>
          <w:rFonts w:eastAsia="Calibri" w:cs="Tahoma"/>
          <w:b/>
        </w:rPr>
        <w:t>7</w:t>
      </w:r>
      <w:bookmarkStart w:id="0" w:name="_GoBack"/>
      <w:bookmarkEnd w:id="0"/>
    </w:p>
    <w:p w14:paraId="2984A15C" w14:textId="77777777" w:rsidR="00675133" w:rsidRPr="00675133" w:rsidRDefault="00675133" w:rsidP="00632B48">
      <w:pPr>
        <w:spacing w:before="120" w:after="200" w:line="24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Zmiana umowy</w:t>
      </w:r>
    </w:p>
    <w:p w14:paraId="602F2042" w14:textId="77777777" w:rsidR="00632B48" w:rsidRPr="00632B48" w:rsidRDefault="00632B48" w:rsidP="00632B48">
      <w:pPr>
        <w:pStyle w:val="Akapitzlist"/>
        <w:numPr>
          <w:ilvl w:val="3"/>
          <w:numId w:val="10"/>
        </w:numPr>
        <w:autoSpaceDE w:val="0"/>
        <w:autoSpaceDN w:val="0"/>
        <w:adjustRightInd w:val="0"/>
        <w:spacing w:after="0" w:line="360" w:lineRule="auto"/>
        <w:ind w:left="0" w:hanging="284"/>
        <w:jc w:val="both"/>
        <w:rPr>
          <w:rFonts w:eastAsia="Times New Roman" w:cs="Times New Roman"/>
          <w:lang w:eastAsia="ar-SA"/>
        </w:rPr>
      </w:pPr>
      <w:r w:rsidRPr="00632B48">
        <w:rPr>
          <w:rFonts w:eastAsia="Times New Roman" w:cs="Century Gothic"/>
          <w:lang w:eastAsia="ar-SA"/>
        </w:rPr>
        <w:t>Zmiana postanowie</w:t>
      </w:r>
      <w:r w:rsidRPr="00632B48">
        <w:rPr>
          <w:rFonts w:eastAsia="TimesNewRoman" w:cs="Century Gothic"/>
          <w:lang w:eastAsia="ar-SA"/>
        </w:rPr>
        <w:t xml:space="preserve">ń </w:t>
      </w:r>
      <w:r w:rsidRPr="00632B48">
        <w:rPr>
          <w:rFonts w:eastAsia="Times New Roman" w:cs="Century Gothic"/>
          <w:lang w:eastAsia="ar-SA"/>
        </w:rPr>
        <w:t>umowy mo</w:t>
      </w:r>
      <w:r w:rsidRPr="00632B48">
        <w:rPr>
          <w:rFonts w:eastAsia="TimesNewRoman" w:cs="Century Gothic"/>
          <w:lang w:eastAsia="ar-SA"/>
        </w:rPr>
        <w:t>ż</w:t>
      </w:r>
      <w:r w:rsidRPr="00632B48">
        <w:rPr>
          <w:rFonts w:eastAsia="Times New Roman" w:cs="Century Gothic"/>
          <w:lang w:eastAsia="ar-SA"/>
        </w:rPr>
        <w:t>e nast</w:t>
      </w:r>
      <w:r w:rsidRPr="00632B48">
        <w:rPr>
          <w:rFonts w:eastAsia="TimesNewRoman" w:cs="Century Gothic"/>
          <w:lang w:eastAsia="ar-SA"/>
        </w:rPr>
        <w:t>ą</w:t>
      </w:r>
      <w:r w:rsidRPr="00632B48">
        <w:rPr>
          <w:rFonts w:eastAsia="Times New Roman" w:cs="Century Gothic"/>
          <w:lang w:eastAsia="ar-SA"/>
        </w:rPr>
        <w:t>pi</w:t>
      </w:r>
      <w:r w:rsidRPr="00632B48">
        <w:rPr>
          <w:rFonts w:eastAsia="TimesNewRoman" w:cs="Century Gothic"/>
          <w:lang w:eastAsia="ar-SA"/>
        </w:rPr>
        <w:t xml:space="preserve">ć – pod rygorem nieważności - </w:t>
      </w:r>
      <w:r w:rsidRPr="00632B48">
        <w:rPr>
          <w:rFonts w:eastAsia="Times New Roman" w:cs="Century Gothic"/>
          <w:lang w:eastAsia="ar-SA"/>
        </w:rPr>
        <w:t>w formie pisemnego aneksu tylko w przypadkach</w:t>
      </w:r>
      <w:r w:rsidRPr="00632B48">
        <w:rPr>
          <w:rFonts w:eastAsia="Times New Roman" w:cs="Times New Roman"/>
          <w:lang w:eastAsia="pl-PL"/>
        </w:rPr>
        <w:t xml:space="preserve"> przewidzianych w art. 144 ustawy </w:t>
      </w:r>
      <w:r w:rsidRPr="00632B48">
        <w:rPr>
          <w:rFonts w:eastAsia="Times New Roman" w:cs="Times New Roman"/>
          <w:lang w:eastAsia="ar-SA"/>
        </w:rPr>
        <w:t>z dnia 29 stycznia 2004 r.</w:t>
      </w:r>
      <w:r w:rsidRPr="00632B48">
        <w:rPr>
          <w:rFonts w:eastAsia="Times New Roman" w:cs="Times New Roman"/>
          <w:lang w:eastAsia="pl-PL"/>
        </w:rPr>
        <w:t xml:space="preserve"> </w:t>
      </w:r>
      <w:r w:rsidRPr="00632B48">
        <w:rPr>
          <w:rFonts w:eastAsia="Times New Roman" w:cs="Century Gothic"/>
          <w:lang w:eastAsia="ar-SA"/>
        </w:rPr>
        <w:t xml:space="preserve">Prawo zamówień publicznych </w:t>
      </w:r>
      <w:r w:rsidR="008D1BD4">
        <w:rPr>
          <w:rFonts w:eastAsia="Times New Roman" w:cs="Times New Roman"/>
          <w:i/>
          <w:lang w:bidi="en-US"/>
        </w:rPr>
        <w:t>(t</w:t>
      </w:r>
      <w:r w:rsidRPr="00632B48">
        <w:rPr>
          <w:rFonts w:eastAsia="Times New Roman" w:cs="Times New Roman"/>
          <w:i/>
          <w:lang w:bidi="en-US"/>
        </w:rPr>
        <w:t>j. Dz.U. z 2019r. poz.1843)</w:t>
      </w:r>
      <w:r w:rsidRPr="00632B48">
        <w:rPr>
          <w:rFonts w:eastAsia="Times New Roman" w:cs="Times New Roman"/>
          <w:lang w:eastAsia="ar-SA"/>
        </w:rPr>
        <w:t>.</w:t>
      </w:r>
    </w:p>
    <w:p w14:paraId="0AF57C04" w14:textId="77777777" w:rsidR="00632B48" w:rsidRDefault="00632B48" w:rsidP="00632B48">
      <w:pPr>
        <w:widowControl w:val="0"/>
        <w:numPr>
          <w:ilvl w:val="3"/>
          <w:numId w:val="10"/>
        </w:numPr>
        <w:shd w:val="clear" w:color="auto" w:fill="FFFFFF"/>
        <w:suppressAutoHyphens/>
        <w:autoSpaceDE w:val="0"/>
        <w:autoSpaceDN w:val="0"/>
        <w:adjustRightInd w:val="0"/>
        <w:spacing w:after="0" w:line="360" w:lineRule="auto"/>
        <w:ind w:left="-284" w:hanging="142"/>
        <w:contextualSpacing/>
        <w:jc w:val="both"/>
        <w:rPr>
          <w:rFonts w:eastAsia="Times New Roman" w:cs="Times New Roman"/>
          <w:sz w:val="24"/>
          <w:szCs w:val="24"/>
          <w:lang w:eastAsia="pl-PL"/>
        </w:rPr>
      </w:pPr>
      <w:r w:rsidRPr="00632B48">
        <w:rPr>
          <w:rFonts w:eastAsia="Times New Roman" w:cs="Times New Roman"/>
          <w:lang w:eastAsia="pl-PL"/>
        </w:rPr>
        <w:t>Przewiduje się zmiany umowy, na warunkach określonych  w art. 144 ustawy Prawo zamówień publicznych</w:t>
      </w:r>
      <w:r w:rsidRPr="00632B48">
        <w:rPr>
          <w:rFonts w:eastAsia="Times New Roman" w:cs="Times New Roman"/>
          <w:sz w:val="24"/>
          <w:szCs w:val="24"/>
          <w:lang w:eastAsia="pl-PL"/>
        </w:rPr>
        <w:t>.</w:t>
      </w:r>
    </w:p>
    <w:p w14:paraId="06A3587C" w14:textId="77777777" w:rsidR="00675133" w:rsidRPr="00675133" w:rsidRDefault="00675133" w:rsidP="00632B48">
      <w:pPr>
        <w:widowControl w:val="0"/>
        <w:numPr>
          <w:ilvl w:val="3"/>
          <w:numId w:val="10"/>
        </w:numPr>
        <w:shd w:val="clear" w:color="auto" w:fill="FFFFFF"/>
        <w:suppressAutoHyphens/>
        <w:autoSpaceDE w:val="0"/>
        <w:autoSpaceDN w:val="0"/>
        <w:adjustRightInd w:val="0"/>
        <w:spacing w:after="0" w:line="360" w:lineRule="auto"/>
        <w:ind w:left="-284" w:hanging="142"/>
        <w:contextualSpacing/>
        <w:jc w:val="both"/>
        <w:rPr>
          <w:rFonts w:eastAsia="Times New Roman" w:cs="Times New Roman"/>
          <w:sz w:val="24"/>
          <w:szCs w:val="24"/>
          <w:lang w:eastAsia="pl-PL"/>
        </w:rPr>
      </w:pPr>
      <w:r w:rsidRPr="00675133">
        <w:rPr>
          <w:rFonts w:eastAsia="Calibri" w:cs="TimesNewRomanPSMT"/>
        </w:rPr>
        <w:t xml:space="preserve">Zamawiający przewiduje możliwość istotnej zmiany zawartej umowy w stosunku do treści oferty, na </w:t>
      </w:r>
      <w:r w:rsidR="00632B48">
        <w:rPr>
          <w:rFonts w:eastAsia="Calibri" w:cs="TimesNewRomanPSMT"/>
        </w:rPr>
        <w:t xml:space="preserve">   </w:t>
      </w:r>
      <w:r w:rsidRPr="00675133">
        <w:rPr>
          <w:rFonts w:eastAsia="Calibri" w:cs="TimesNewRomanPSMT"/>
        </w:rPr>
        <w:t>podstawie, której dokonano wyboru oferty w następujących okolicznościach:</w:t>
      </w:r>
    </w:p>
    <w:p w14:paraId="438634E9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Calibri"/>
          <w:b/>
        </w:rPr>
      </w:pPr>
      <w:r w:rsidRPr="00675133">
        <w:rPr>
          <w:rFonts w:eastAsia="Calibri" w:cs="TimesNewRomanPSMT"/>
        </w:rPr>
        <w:t>a) konieczności dostosowania postanowień umownych do zmian wynikających z nowelizacji powszechnie obowiązujących przepisów prawa z uwagi na brak możliwości realizacji umowy wedle pierwotnej jej treści, lub z uwagi na rażącą stratę grożącą jednej ze Stron;</w:t>
      </w:r>
    </w:p>
    <w:p w14:paraId="0EA89A66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Calibri"/>
          <w:b/>
        </w:rPr>
      </w:pPr>
      <w:r w:rsidRPr="00675133">
        <w:rPr>
          <w:rFonts w:eastAsia="Calibri" w:cs="TimesNewRomanPSMT"/>
        </w:rPr>
        <w:lastRenderedPageBreak/>
        <w:t>b)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14:paraId="75380707" w14:textId="77777777" w:rsidR="00675133" w:rsidRPr="00675133" w:rsidRDefault="00675133" w:rsidP="00675133">
      <w:pPr>
        <w:tabs>
          <w:tab w:val="num" w:pos="540"/>
        </w:tabs>
        <w:autoSpaceDE w:val="0"/>
        <w:autoSpaceDN w:val="0"/>
        <w:adjustRightInd w:val="0"/>
        <w:spacing w:after="200" w:line="360" w:lineRule="auto"/>
        <w:jc w:val="both"/>
        <w:rPr>
          <w:rFonts w:eastAsia="Calibri" w:cs="TimesNewRomanPSMT"/>
        </w:rPr>
      </w:pPr>
      <w:r w:rsidRPr="00675133">
        <w:rPr>
          <w:rFonts w:eastAsia="Calibri" w:cs="TimesNewRomanPSMT"/>
        </w:rPr>
        <w:t xml:space="preserve">c) zmian korzystnych z punktu widzenia realizacji przedmiotu umowy, w szczególności obniżających koszty ponoszone przez Zamawiającego; </w:t>
      </w:r>
    </w:p>
    <w:p w14:paraId="01729ECB" w14:textId="77777777" w:rsidR="00675133" w:rsidRPr="00675133" w:rsidRDefault="00675133" w:rsidP="00675133">
      <w:pPr>
        <w:tabs>
          <w:tab w:val="num" w:pos="540"/>
        </w:tabs>
        <w:autoSpaceDE w:val="0"/>
        <w:autoSpaceDN w:val="0"/>
        <w:adjustRightInd w:val="0"/>
        <w:spacing w:after="200" w:line="360" w:lineRule="auto"/>
        <w:jc w:val="both"/>
        <w:rPr>
          <w:rFonts w:eastAsia="Calibri" w:cs="TimesNewRomanPSMT"/>
        </w:rPr>
      </w:pPr>
      <w:r w:rsidRPr="00675133">
        <w:rPr>
          <w:rFonts w:eastAsia="Calibri" w:cs="TimesNewRomanPSMT"/>
        </w:rPr>
        <w:t>d) zmiany zakresu przedmiotu umowy i wynagrodzenia, jeżeli wystąpią okoliczności powodujące zwiększenie</w:t>
      </w:r>
      <w:r w:rsidR="00632B48">
        <w:rPr>
          <w:rFonts w:eastAsia="Calibri" w:cs="TimesNewRomanPSMT"/>
        </w:rPr>
        <w:t xml:space="preserve"> zakresu przedmiotu umowy ( do 1</w:t>
      </w:r>
      <w:r w:rsidRPr="00675133">
        <w:rPr>
          <w:rFonts w:eastAsia="Calibri" w:cs="TimesNewRomanPSMT"/>
        </w:rPr>
        <w:t>0% wartości brutto umowy).</w:t>
      </w:r>
    </w:p>
    <w:p w14:paraId="25427FFB" w14:textId="77777777" w:rsidR="00675133" w:rsidRPr="00675133" w:rsidRDefault="00675133" w:rsidP="00675133">
      <w:pPr>
        <w:autoSpaceDE w:val="0"/>
        <w:autoSpaceDN w:val="0"/>
        <w:adjustRightInd w:val="0"/>
        <w:spacing w:after="200" w:line="360" w:lineRule="auto"/>
        <w:jc w:val="both"/>
        <w:rPr>
          <w:rFonts w:eastAsia="Calibri" w:cs="TimesNewRomanPSMT"/>
        </w:rPr>
      </w:pPr>
      <w:r w:rsidRPr="00675133">
        <w:rPr>
          <w:rFonts w:eastAsia="Calibri" w:cs="TimesNewRomanPSMT"/>
        </w:rPr>
        <w:t>2. Wszelkie zmiany wprowadzane do umowy dokonywane będą z poszanowaniem zasad obowiązków wynikających z powszechnie obowiązujących przepisów prawa.</w:t>
      </w:r>
    </w:p>
    <w:p w14:paraId="03347670" w14:textId="77777777" w:rsidR="00675133" w:rsidRPr="00675133" w:rsidRDefault="00675133" w:rsidP="00675133">
      <w:pPr>
        <w:spacing w:after="120" w:line="36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§ 8</w:t>
      </w:r>
    </w:p>
    <w:p w14:paraId="0EB052C9" w14:textId="77777777" w:rsidR="00675133" w:rsidRPr="00675133" w:rsidRDefault="00675133" w:rsidP="00675133">
      <w:pPr>
        <w:spacing w:after="120" w:line="36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Postanowienia końcowe</w:t>
      </w:r>
    </w:p>
    <w:p w14:paraId="1D64ABAC" w14:textId="77777777" w:rsidR="00675133" w:rsidRPr="00675133" w:rsidRDefault="00675133" w:rsidP="00675133">
      <w:pPr>
        <w:numPr>
          <w:ilvl w:val="0"/>
          <w:numId w:val="7"/>
        </w:numPr>
        <w:suppressAutoHyphens/>
        <w:spacing w:after="0" w:line="360" w:lineRule="auto"/>
        <w:contextualSpacing/>
        <w:jc w:val="both"/>
        <w:rPr>
          <w:rFonts w:eastAsia="Calibri" w:cs="Times New Roman"/>
          <w:color w:val="000000"/>
          <w:lang w:val="x-none" w:eastAsia="pl-PL"/>
        </w:rPr>
      </w:pPr>
      <w:r w:rsidRPr="00675133">
        <w:rPr>
          <w:rFonts w:eastAsia="Calibri" w:cs="Times New Roman"/>
          <w:lang w:val="x-none" w:eastAsia="pl-PL"/>
        </w:rPr>
        <w:t>Kwestie sporne powstałe w związku z realizacją niniejszej umowy strony zobowiązują się rozstrzygać w drodze mediacji, a w przypadku braku porozumienia rozstrzygać w drodze postępowania sądowego w Sądzie Powszechnym właściwym dla siedziby Zamawiającego.</w:t>
      </w:r>
    </w:p>
    <w:p w14:paraId="3A1AB2A0" w14:textId="77777777" w:rsidR="00675133" w:rsidRPr="00675133" w:rsidRDefault="00675133" w:rsidP="00632B48">
      <w:pPr>
        <w:widowControl w:val="0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jc w:val="both"/>
        <w:rPr>
          <w:rFonts w:eastAsia="Calibri" w:cs="Verdana"/>
          <w:lang w:eastAsia="pl-PL"/>
        </w:rPr>
      </w:pPr>
      <w:r w:rsidRPr="00675133">
        <w:rPr>
          <w:rFonts w:eastAsia="Calibri" w:cs="Verdana"/>
          <w:bCs/>
          <w:lang w:eastAsia="pl-PL"/>
        </w:rPr>
        <w:t>W sprawach, których umowa nie reguluje zastosowanie mają przepisy</w:t>
      </w:r>
      <w:r w:rsidR="00632B48">
        <w:rPr>
          <w:rFonts w:eastAsia="Calibri" w:cs="Verdana"/>
          <w:bCs/>
          <w:lang w:eastAsia="pl-PL"/>
        </w:rPr>
        <w:t xml:space="preserve"> ustawy Prawo Zamówień Publicznych oraz</w:t>
      </w:r>
      <w:r w:rsidRPr="00675133">
        <w:rPr>
          <w:rFonts w:eastAsia="Calibri" w:cs="Verdana"/>
          <w:bCs/>
          <w:lang w:eastAsia="pl-PL"/>
        </w:rPr>
        <w:t xml:space="preserve"> Kodeksu Cywilnego</w:t>
      </w:r>
      <w:r w:rsidR="00632B48">
        <w:rPr>
          <w:rFonts w:eastAsia="Calibri" w:cs="Verdana"/>
          <w:bCs/>
          <w:lang w:eastAsia="pl-PL"/>
        </w:rPr>
        <w:t>.</w:t>
      </w:r>
    </w:p>
    <w:p w14:paraId="2D436ABF" w14:textId="77777777" w:rsidR="00675133" w:rsidRPr="00675133" w:rsidRDefault="00675133" w:rsidP="00675133">
      <w:pPr>
        <w:spacing w:after="120" w:line="360" w:lineRule="auto"/>
        <w:jc w:val="center"/>
        <w:rPr>
          <w:rFonts w:eastAsia="Calibri" w:cs="Tahoma"/>
          <w:b/>
        </w:rPr>
      </w:pPr>
      <w:r w:rsidRPr="00675133">
        <w:rPr>
          <w:rFonts w:eastAsia="Calibri" w:cs="Tahoma"/>
          <w:b/>
        </w:rPr>
        <w:t>§ 9</w:t>
      </w:r>
    </w:p>
    <w:p w14:paraId="0E62EF9D" w14:textId="77777777" w:rsidR="00675133" w:rsidRPr="00675133" w:rsidRDefault="00675133" w:rsidP="00675133">
      <w:pPr>
        <w:spacing w:after="120" w:line="360" w:lineRule="auto"/>
        <w:jc w:val="both"/>
        <w:rPr>
          <w:rFonts w:eastAsia="Calibri" w:cs="Tahoma"/>
          <w:bCs/>
        </w:rPr>
      </w:pPr>
      <w:r w:rsidRPr="00675133">
        <w:rPr>
          <w:rFonts w:eastAsia="Calibri" w:cs="Tahoma"/>
          <w:bCs/>
        </w:rPr>
        <w:t xml:space="preserve">1. Umowę sporządzono w trzech jednobrzmiących egzemplarzach dwa egzemplarze dla Zamawiającego oraz jeden egzemplarz dla Wykonawcy. </w:t>
      </w:r>
    </w:p>
    <w:p w14:paraId="048F25CB" w14:textId="77777777" w:rsidR="00675133" w:rsidRPr="00675133" w:rsidRDefault="00675133" w:rsidP="00675133">
      <w:pPr>
        <w:spacing w:after="200" w:line="360" w:lineRule="auto"/>
        <w:jc w:val="both"/>
        <w:rPr>
          <w:rFonts w:eastAsia="Calibri" w:cs="Tahoma"/>
          <w:u w:val="single"/>
        </w:rPr>
      </w:pPr>
      <w:r w:rsidRPr="00675133">
        <w:rPr>
          <w:rFonts w:eastAsia="Calibri" w:cs="Tahoma"/>
          <w:u w:val="single"/>
        </w:rPr>
        <w:t>Integralną część umowy stanowią załączniki:</w:t>
      </w:r>
    </w:p>
    <w:p w14:paraId="02A9825D" w14:textId="77777777" w:rsidR="00675133" w:rsidRPr="00675133" w:rsidRDefault="00675133" w:rsidP="00675133">
      <w:pPr>
        <w:spacing w:after="200" w:line="360" w:lineRule="auto"/>
        <w:ind w:left="300"/>
        <w:jc w:val="both"/>
        <w:rPr>
          <w:rFonts w:eastAsia="Calibri" w:cs="Tahoma"/>
        </w:rPr>
      </w:pPr>
      <w:r w:rsidRPr="00675133">
        <w:rPr>
          <w:rFonts w:eastAsia="Calibri" w:cs="Tahoma"/>
        </w:rPr>
        <w:t>1) Harmonogram zajęć poszczególnych dzieci – załącznik nr 1,</w:t>
      </w:r>
    </w:p>
    <w:p w14:paraId="3BFAE44E" w14:textId="77777777" w:rsidR="00675133" w:rsidRPr="00675133" w:rsidRDefault="00675133" w:rsidP="00675133">
      <w:pPr>
        <w:spacing w:after="200" w:line="360" w:lineRule="auto"/>
        <w:ind w:left="300"/>
        <w:jc w:val="both"/>
        <w:rPr>
          <w:rFonts w:eastAsia="Calibri" w:cs="Tahoma"/>
        </w:rPr>
      </w:pPr>
      <w:r w:rsidRPr="00675133">
        <w:rPr>
          <w:rFonts w:eastAsia="Calibri" w:cs="Tahoma"/>
        </w:rPr>
        <w:t>2) Formularz cenowy z  oferty Wykonawcy – załącznik nr 2,</w:t>
      </w:r>
    </w:p>
    <w:p w14:paraId="231558DC" w14:textId="77777777" w:rsidR="00675133" w:rsidRPr="00675133" w:rsidRDefault="00675133" w:rsidP="00675133">
      <w:pPr>
        <w:autoSpaceDE w:val="0"/>
        <w:spacing w:after="200"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bidi="en-US"/>
        </w:rPr>
      </w:pPr>
    </w:p>
    <w:p w14:paraId="04FEB635" w14:textId="77777777" w:rsidR="00675133" w:rsidRPr="00675133" w:rsidRDefault="00675133" w:rsidP="00675133">
      <w:pPr>
        <w:autoSpaceDE w:val="0"/>
        <w:spacing w:after="200"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bidi="en-US"/>
        </w:rPr>
      </w:pPr>
      <w:r w:rsidRPr="00675133">
        <w:rPr>
          <w:rFonts w:ascii="Century Gothic" w:eastAsia="ArialMT" w:hAnsi="Century Gothic" w:cs="Tahoma"/>
          <w:b/>
          <w:sz w:val="20"/>
          <w:szCs w:val="20"/>
          <w:lang w:bidi="en-US"/>
        </w:rPr>
        <w:t>ZAMAWIAJĄCY:                                                                                                 WYKONAWCA</w:t>
      </w:r>
    </w:p>
    <w:p w14:paraId="3AA0D144" w14:textId="77777777" w:rsidR="00675133" w:rsidRPr="00675133" w:rsidRDefault="00675133" w:rsidP="00675133">
      <w:pPr>
        <w:spacing w:after="200" w:line="276" w:lineRule="auto"/>
        <w:rPr>
          <w:rFonts w:ascii="Calibri" w:eastAsia="Calibri" w:hAnsi="Calibri" w:cs="Calibri"/>
        </w:rPr>
      </w:pPr>
    </w:p>
    <w:p w14:paraId="4688F884" w14:textId="77777777" w:rsidR="00675133" w:rsidRPr="00675133" w:rsidRDefault="00675133" w:rsidP="00675133">
      <w:pPr>
        <w:spacing w:after="200" w:line="276" w:lineRule="auto"/>
        <w:rPr>
          <w:rFonts w:ascii="Calibri" w:eastAsia="Calibri" w:hAnsi="Calibri" w:cs="Calibri"/>
        </w:rPr>
      </w:pPr>
    </w:p>
    <w:p w14:paraId="0FB2BF7D" w14:textId="77777777" w:rsidR="00C048F2" w:rsidRDefault="00675133" w:rsidP="00675133">
      <w:r w:rsidRPr="00675133">
        <w:rPr>
          <w:rFonts w:ascii="Calibri" w:eastAsia="Calibri" w:hAnsi="Calibri" w:cs="Calibri"/>
        </w:rPr>
        <w:t>.....................................................</w:t>
      </w:r>
      <w:r w:rsidRPr="00675133">
        <w:rPr>
          <w:rFonts w:ascii="Calibri" w:eastAsia="Calibri" w:hAnsi="Calibri" w:cs="Calibri"/>
        </w:rPr>
        <w:tab/>
      </w:r>
      <w:r w:rsidRPr="00675133">
        <w:rPr>
          <w:rFonts w:ascii="Calibri" w:eastAsia="Calibri" w:hAnsi="Calibri" w:cs="Calibri"/>
        </w:rPr>
        <w:tab/>
      </w:r>
      <w:r w:rsidRPr="00675133">
        <w:rPr>
          <w:rFonts w:ascii="Calibri" w:eastAsia="Calibri" w:hAnsi="Calibri" w:cs="Calibri"/>
        </w:rPr>
        <w:tab/>
      </w:r>
      <w:r w:rsidRPr="00675133">
        <w:rPr>
          <w:rFonts w:ascii="Calibri" w:eastAsia="Calibri" w:hAnsi="Calibri" w:cs="Calibri"/>
        </w:rPr>
        <w:tab/>
      </w:r>
      <w:r w:rsidRPr="00675133">
        <w:rPr>
          <w:rFonts w:ascii="Calibri" w:eastAsia="Calibri" w:hAnsi="Calibri" w:cs="Calibri"/>
        </w:rPr>
        <w:tab/>
      </w:r>
      <w:r w:rsidR="00632B48">
        <w:rPr>
          <w:rFonts w:ascii="Calibri" w:eastAsia="Calibri" w:hAnsi="Calibri" w:cs="Calibri"/>
        </w:rPr>
        <w:t>…………………………………………</w:t>
      </w:r>
    </w:p>
    <w:sectPr w:rsidR="00C048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MT">
    <w:altName w:val="Arial"/>
    <w:charset w:val="EE"/>
    <w:family w:val="swiss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92ACA"/>
    <w:multiLevelType w:val="hybridMultilevel"/>
    <w:tmpl w:val="5AB41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81677"/>
    <w:multiLevelType w:val="singleLevel"/>
    <w:tmpl w:val="24180E46"/>
    <w:lvl w:ilvl="0">
      <w:start w:val="2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Century Gothic" w:hAnsi="Century Gothic" w:cs="Tahoma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2" w15:restartNumberingAfterBreak="0">
    <w:nsid w:val="28992FCA"/>
    <w:multiLevelType w:val="hybridMultilevel"/>
    <w:tmpl w:val="782A7368"/>
    <w:lvl w:ilvl="0" w:tplc="F8EAEE9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812274"/>
    <w:multiLevelType w:val="hybridMultilevel"/>
    <w:tmpl w:val="36CCB018"/>
    <w:lvl w:ilvl="0" w:tplc="AFD8802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C413EE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2" w:tplc="9C9A3D86">
      <w:start w:val="1"/>
      <w:numFmt w:val="lowerLetter"/>
      <w:lvlText w:val="%3)"/>
      <w:lvlJc w:val="left"/>
      <w:pPr>
        <w:tabs>
          <w:tab w:val="num" w:pos="928"/>
        </w:tabs>
        <w:ind w:left="928" w:hanging="360"/>
      </w:pPr>
      <w:rPr>
        <w:b w:val="0"/>
        <w:i w:val="0"/>
        <w:sz w:val="20"/>
        <w:szCs w:val="20"/>
      </w:rPr>
    </w:lvl>
    <w:lvl w:ilvl="3" w:tplc="5EF07598">
      <w:start w:val="8"/>
      <w:numFmt w:val="decimal"/>
      <w:lvlText w:val="%4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1AD5303"/>
    <w:multiLevelType w:val="singleLevel"/>
    <w:tmpl w:val="AF388104"/>
    <w:lvl w:ilvl="0">
      <w:start w:val="1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Century Gothic" w:hAnsi="Century Gothic" w:cs="Tahoma"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5" w15:restartNumberingAfterBreak="0">
    <w:nsid w:val="42741BC7"/>
    <w:multiLevelType w:val="hybridMultilevel"/>
    <w:tmpl w:val="9674649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43C633AA"/>
    <w:multiLevelType w:val="hybridMultilevel"/>
    <w:tmpl w:val="3E8CDB5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6846FC"/>
    <w:multiLevelType w:val="singleLevel"/>
    <w:tmpl w:val="04150017"/>
    <w:lvl w:ilvl="0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strike w:val="0"/>
        <w:dstrike w:val="0"/>
        <w:sz w:val="20"/>
        <w:szCs w:val="20"/>
        <w:u w:val="none"/>
        <w:effect w:val="none"/>
      </w:rPr>
    </w:lvl>
  </w:abstractNum>
  <w:abstractNum w:abstractNumId="8" w15:restartNumberingAfterBreak="0">
    <w:nsid w:val="5C765CDE"/>
    <w:multiLevelType w:val="hybridMultilevel"/>
    <w:tmpl w:val="093EF88A"/>
    <w:lvl w:ilvl="0" w:tplc="75B4E5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hAnsi="Century Gothic" w:cs="Tahoma" w:hint="default"/>
        <w:b w:val="0"/>
        <w:i w:val="0"/>
        <w:color w:val="auto"/>
        <w:sz w:val="20"/>
        <w:szCs w:val="20"/>
      </w:rPr>
    </w:lvl>
    <w:lvl w:ilvl="1" w:tplc="0FB6227E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ACF67E6"/>
    <w:multiLevelType w:val="hybridMultilevel"/>
    <w:tmpl w:val="794A7DDA"/>
    <w:lvl w:ilvl="0" w:tplc="47B099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861E31"/>
    <w:multiLevelType w:val="hybridMultilevel"/>
    <w:tmpl w:val="09B4875C"/>
    <w:lvl w:ilvl="0" w:tplc="9C9A3D8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  <w:lvlOverride w:ilvl="0">
      <w:startOverride w:val="1"/>
    </w:lvlOverride>
  </w:num>
  <w:num w:numId="5">
    <w:abstractNumId w:val="1"/>
    <w:lvlOverride w:ilvl="0">
      <w:startOverride w:val="2"/>
    </w:lvlOverride>
  </w:num>
  <w:num w:numId="6">
    <w:abstractNumId w:val="7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2"/>
  </w:num>
  <w:num w:numId="10">
    <w:abstractNumId w:val="0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133"/>
    <w:rsid w:val="002D5358"/>
    <w:rsid w:val="00527EEC"/>
    <w:rsid w:val="00632B48"/>
    <w:rsid w:val="00675133"/>
    <w:rsid w:val="008D1BD4"/>
    <w:rsid w:val="009F46EE"/>
    <w:rsid w:val="00C048F2"/>
    <w:rsid w:val="00D711E1"/>
    <w:rsid w:val="00E37DE7"/>
    <w:rsid w:val="00F4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3EE5D"/>
  <w15:docId w15:val="{FD1680FB-1ED8-4E87-B522-5B7CCB9C8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">
    <w:name w:val="tekst"/>
    <w:basedOn w:val="Normalny"/>
    <w:rsid w:val="00675133"/>
    <w:pPr>
      <w:suppressAutoHyphens/>
      <w:spacing w:after="0" w:line="100" w:lineRule="atLeast"/>
    </w:pPr>
    <w:rPr>
      <w:rFonts w:ascii="Arial" w:eastAsia="Times New Roman" w:hAnsi="Arial" w:cs="Arial"/>
      <w:kern w:val="2"/>
      <w:sz w:val="24"/>
      <w:szCs w:val="24"/>
      <w:lang w:eastAsia="ar-SA"/>
    </w:rPr>
  </w:style>
  <w:style w:type="character" w:customStyle="1" w:styleId="Nonbreaking">
    <w:name w:val="Nonbreaking"/>
    <w:uiPriority w:val="99"/>
    <w:rsid w:val="00675133"/>
  </w:style>
  <w:style w:type="paragraph" w:styleId="Akapitzlist">
    <w:name w:val="List Paragraph"/>
    <w:basedOn w:val="Normalny"/>
    <w:uiPriority w:val="34"/>
    <w:qFormat/>
    <w:rsid w:val="00632B4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37D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37DE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37DE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37DE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37DE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37D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7D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1515</Words>
  <Characters>9092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2019-12-09T11:51:00Z</dcterms:created>
  <dcterms:modified xsi:type="dcterms:W3CDTF">2019-12-09T11:51:00Z</dcterms:modified>
</cp:coreProperties>
</file>