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0A" w:rsidRPr="005A7D0A" w:rsidRDefault="005A7D0A" w:rsidP="005A7D0A">
      <w:pPr>
        <w:spacing w:after="200" w:line="276" w:lineRule="auto"/>
        <w:jc w:val="right"/>
        <w:rPr>
          <w:rFonts w:ascii="Verdana" w:eastAsia="Calibri" w:hAnsi="Verdana" w:cs="Tahoma"/>
          <w:b/>
          <w:i/>
          <w:sz w:val="18"/>
          <w:szCs w:val="18"/>
        </w:rPr>
      </w:pPr>
      <w:r w:rsidRPr="005A7D0A">
        <w:rPr>
          <w:rFonts w:ascii="Verdana" w:eastAsia="Calibri" w:hAnsi="Verdana" w:cs="Tahoma"/>
          <w:b/>
          <w:i/>
          <w:sz w:val="18"/>
          <w:szCs w:val="18"/>
        </w:rPr>
        <w:t>Załącznik nr 5</w:t>
      </w:r>
    </w:p>
    <w:p w:rsidR="008135C1" w:rsidRPr="008135C1" w:rsidRDefault="008135C1" w:rsidP="008135C1">
      <w:pPr>
        <w:spacing w:after="200" w:line="276" w:lineRule="auto"/>
        <w:rPr>
          <w:rFonts w:ascii="Verdana" w:eastAsia="Calibri" w:hAnsi="Verdana" w:cs="Tahoma"/>
          <w:sz w:val="18"/>
          <w:szCs w:val="18"/>
        </w:rPr>
      </w:pPr>
      <w:r w:rsidRPr="008135C1">
        <w:rPr>
          <w:rFonts w:ascii="Verdana" w:eastAsia="Calibri" w:hAnsi="Verdana" w:cs="Tahoma"/>
          <w:sz w:val="18"/>
          <w:szCs w:val="18"/>
        </w:rPr>
        <w:t>HARMONOGRAM ZAJĘĆ POSZCZEGÓLNYCH UCZNIÓW – STYCZEŃ 2020-CZERWIEC 2020 oraz WRZESIEŃ 2020-GRUDZIEŃ 2020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  <w:gridCol w:w="2310"/>
        <w:gridCol w:w="2311"/>
      </w:tblGrid>
      <w:tr w:rsidR="008135C1" w:rsidRPr="008135C1" w:rsidTr="00E71E33"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35C1">
              <w:rPr>
                <w:rFonts w:ascii="Calibri" w:eastAsia="Calibri" w:hAnsi="Calibri" w:cs="Calibri"/>
                <w:sz w:val="20"/>
                <w:szCs w:val="20"/>
              </w:rPr>
              <w:t>UCZEŃ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35C1">
              <w:rPr>
                <w:rFonts w:ascii="Calibri" w:eastAsia="Calibri" w:hAnsi="Calibri" w:cs="Calibri"/>
                <w:sz w:val="20"/>
                <w:szCs w:val="20"/>
              </w:rPr>
              <w:t>NR 1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35C1">
              <w:rPr>
                <w:rFonts w:ascii="Calibri" w:eastAsia="Calibri" w:hAnsi="Calibri" w:cs="Calibri"/>
                <w:sz w:val="20"/>
                <w:szCs w:val="20"/>
              </w:rPr>
              <w:t>NR 2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35C1">
              <w:rPr>
                <w:rFonts w:ascii="Calibri" w:eastAsia="Calibri" w:hAnsi="Calibri" w:cs="Calibri"/>
                <w:sz w:val="20"/>
                <w:szCs w:val="20"/>
              </w:rPr>
              <w:t xml:space="preserve">NR 3 </w:t>
            </w: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35C1">
              <w:rPr>
                <w:rFonts w:ascii="Calibri" w:eastAsia="Calibri" w:hAnsi="Calibri" w:cs="Calibri"/>
                <w:sz w:val="20"/>
                <w:szCs w:val="20"/>
              </w:rPr>
              <w:t>NR 4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135C1">
              <w:rPr>
                <w:rFonts w:ascii="Calibri" w:eastAsia="Calibri" w:hAnsi="Calibri" w:cs="Calibri"/>
                <w:sz w:val="20"/>
                <w:szCs w:val="20"/>
              </w:rPr>
              <w:t>NR 5</w:t>
            </w:r>
          </w:p>
        </w:tc>
      </w:tr>
      <w:tr w:rsidR="008135C1" w:rsidRPr="008135C1" w:rsidTr="00E71E33"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55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</w:tr>
      <w:tr w:rsidR="008135C1" w:rsidRPr="008135C1" w:rsidTr="00E71E33"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15</w:t>
            </w:r>
            <w:r w:rsidRPr="008135C1">
              <w:rPr>
                <w:rFonts w:eastAsia="Calibri" w:cs="Calibri"/>
                <w:b/>
                <w:vertAlign w:val="superscript"/>
              </w:rPr>
              <w:t>45</w:t>
            </w: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55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</w:tc>
      </w:tr>
      <w:tr w:rsidR="008135C1" w:rsidRPr="008135C1" w:rsidTr="00E71E33">
        <w:trPr>
          <w:trHeight w:val="790"/>
        </w:trPr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16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 xml:space="preserve">20 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(SP ul. Sportowa 2)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15</w:t>
            </w:r>
            <w:r w:rsidRPr="008135C1">
              <w:rPr>
                <w:rFonts w:eastAsia="Calibri" w:cs="Calibri"/>
                <w:b/>
                <w:vertAlign w:val="superscript"/>
              </w:rPr>
              <w:t>45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</w:tr>
      <w:tr w:rsidR="008135C1" w:rsidRPr="008135C1" w:rsidTr="00E71E33"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16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55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</w:tr>
      <w:tr w:rsidR="008135C1" w:rsidRPr="008135C1" w:rsidTr="00E71E33"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</w:tr>
      <w:tr w:rsidR="008135C1" w:rsidRPr="008135C1" w:rsidTr="00E71E33">
        <w:trPr>
          <w:trHeight w:val="507"/>
        </w:trPr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Niemcz , ul. Zdzisława Krzyszkowiaka 12</w:t>
            </w: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Niemcz , ul. Zdzisława Krzyszkowiaka 12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Niemcz , ul. Zdzisława Krzyszkowiaka 12</w:t>
            </w:r>
          </w:p>
        </w:tc>
        <w:tc>
          <w:tcPr>
            <w:tcW w:w="2310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Niemcz , ul. Zdzisława Krzyszkowiaka 12</w:t>
            </w:r>
          </w:p>
        </w:tc>
        <w:tc>
          <w:tcPr>
            <w:tcW w:w="2311" w:type="dxa"/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Niemcz , ul. Sielska 35</w:t>
            </w:r>
          </w:p>
        </w:tc>
      </w:tr>
    </w:tbl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p w:rsidR="008135C1" w:rsidRPr="008135C1" w:rsidRDefault="008135C1" w:rsidP="008135C1">
      <w:pPr>
        <w:spacing w:after="200" w:line="276" w:lineRule="auto"/>
        <w:rPr>
          <w:rFonts w:eastAsia="Calibri"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  <w:gridCol w:w="2310"/>
        <w:gridCol w:w="2311"/>
      </w:tblGrid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lastRenderedPageBreak/>
              <w:t>UCZEŃ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10</w:t>
            </w: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55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12</w:t>
            </w:r>
            <w:r w:rsidRPr="008135C1">
              <w:rPr>
                <w:rFonts w:eastAsia="Calibri" w:cs="Calibri"/>
                <w:b/>
                <w:vertAlign w:val="superscript"/>
              </w:rPr>
              <w:t>45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16</w:t>
            </w:r>
            <w:r w:rsidRPr="008135C1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15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15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55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200" w:line="276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76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Niemcz , ul. Sielska 35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Niemcz, ul. Sielska 35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Bydgoszcz, ul. Karolewska 33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Bydgoszcz, ul. Siewna 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Bydgoszcz, ul. Siewna 5</w:t>
            </w:r>
          </w:p>
        </w:tc>
      </w:tr>
    </w:tbl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254"/>
        <w:gridCol w:w="2367"/>
        <w:gridCol w:w="2311"/>
      </w:tblGrid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UCZEŃ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15</w:t>
            </w: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55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55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13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Bydgoszcz, ul. Malachitowa 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Bydgoszcz, ul. Malachitowa 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Bydgoszcz, ul. Malachitowa 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Osielsko, ul. Storczykowa 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Osielsko, ul. Storczykowa 6</w:t>
            </w:r>
          </w:p>
        </w:tc>
      </w:tr>
    </w:tbl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eastAsia="Times New Roman" w:cs="Times New Roman"/>
          <w:b/>
          <w:bCs/>
          <w:spacing w:val="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254"/>
        <w:gridCol w:w="2367"/>
        <w:gridCol w:w="2311"/>
      </w:tblGrid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UCZEŃ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NR 20</w:t>
            </w: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Poniedziałek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16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10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16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-</w:t>
            </w: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Wtorek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15</w:t>
            </w:r>
            <w:r w:rsidRPr="008135C1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15</w:t>
            </w:r>
            <w:r w:rsidRPr="008135C1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-</w:t>
            </w: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Środa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25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-</w:t>
            </w: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Czwartek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 15</w:t>
            </w:r>
            <w:r w:rsidRPr="008135C1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15</w:t>
            </w:r>
            <w:r w:rsidRPr="008135C1">
              <w:rPr>
                <w:rFonts w:eastAsia="Calibri" w:cs="Calibri"/>
                <w:b/>
                <w:vertAlign w:val="superscript"/>
              </w:rPr>
              <w:t>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6</w:t>
            </w:r>
            <w:r w:rsidRPr="008135C1">
              <w:rPr>
                <w:rFonts w:eastAsia="Calibri" w:cs="Calibri"/>
                <w:b/>
                <w:vertAlign w:val="superscript"/>
              </w:rPr>
              <w:t>50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-</w:t>
            </w: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Piątek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10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  <w:vertAlign w:val="superscript"/>
              </w:rPr>
            </w:pPr>
            <w:r w:rsidRPr="008135C1">
              <w:rPr>
                <w:rFonts w:eastAsia="Calibri" w:cs="Calibri"/>
                <w:b/>
              </w:rPr>
              <w:t>powrót:14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8</w:t>
            </w:r>
            <w:r w:rsidRPr="008135C1">
              <w:rPr>
                <w:rFonts w:eastAsia="Calibri" w:cs="Calibri"/>
                <w:b/>
                <w:vertAlign w:val="superscript"/>
              </w:rPr>
              <w:t>20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 14</w:t>
            </w:r>
            <w:r w:rsidRPr="008135C1">
              <w:rPr>
                <w:rFonts w:eastAsia="Calibri" w:cs="Calibri"/>
                <w:b/>
                <w:vertAlign w:val="superscript"/>
              </w:rPr>
              <w:t>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05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wyjazd: 7</w:t>
            </w:r>
            <w:r w:rsidRPr="008135C1">
              <w:rPr>
                <w:rFonts w:eastAsia="Calibri" w:cs="Calibri"/>
                <w:b/>
                <w:vertAlign w:val="superscript"/>
              </w:rPr>
              <w:t>15</w:t>
            </w: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</w:p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powrót:-</w:t>
            </w:r>
          </w:p>
        </w:tc>
      </w:tr>
      <w:tr w:rsidR="008135C1" w:rsidRPr="008135C1" w:rsidTr="00E71E33">
        <w:trPr>
          <w:trHeight w:val="6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Adres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Osielsko, ul. Storczykowa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Bydgoszcz, ul. Grottgera 4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Bydgoszcz, ul. Poznańska 24 (najpierw ul. Grottgera 4B)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 xml:space="preserve">Bydgoszcz, ul. Wysoka 1E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1" w:rsidRPr="008135C1" w:rsidRDefault="008135C1" w:rsidP="008135C1">
            <w:pPr>
              <w:spacing w:after="0" w:line="240" w:lineRule="auto"/>
              <w:rPr>
                <w:rFonts w:eastAsia="Calibri" w:cs="Calibri"/>
                <w:b/>
              </w:rPr>
            </w:pPr>
            <w:r w:rsidRPr="008135C1">
              <w:rPr>
                <w:rFonts w:eastAsia="Calibri" w:cs="Calibri"/>
                <w:b/>
              </w:rPr>
              <w:t>Bydgoszcz, ul. Gersona 19A (najpierw ul. Wysoka 1E)</w:t>
            </w:r>
          </w:p>
        </w:tc>
      </w:tr>
    </w:tbl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eastAsia="Times New Roman" w:cs="Times New Roman"/>
          <w:b/>
          <w:bCs/>
          <w:spacing w:val="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ascii="Century Gothic" w:eastAsia="Times New Roman" w:hAnsi="Century Gothic" w:cs="Times New Roman"/>
          <w:b/>
          <w:bCs/>
          <w:spacing w:val="4"/>
          <w:sz w:val="24"/>
          <w:szCs w:val="2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center"/>
        <w:rPr>
          <w:rFonts w:ascii="Century Gothic" w:eastAsia="Times New Roman" w:hAnsi="Century Gothic" w:cs="Times New Roman"/>
          <w:b/>
          <w:bCs/>
          <w:spacing w:val="4"/>
          <w:sz w:val="24"/>
          <w:szCs w:val="24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</w:p>
    <w:p w:rsidR="008135C1" w:rsidRPr="008135C1" w:rsidRDefault="008135C1" w:rsidP="008135C1">
      <w:pPr>
        <w:tabs>
          <w:tab w:val="left" w:pos="3585"/>
        </w:tabs>
        <w:suppressAutoHyphens/>
        <w:spacing w:before="120" w:after="0" w:line="240" w:lineRule="auto"/>
        <w:ind w:right="-341"/>
        <w:jc w:val="right"/>
        <w:rPr>
          <w:rFonts w:ascii="Century Gothic" w:eastAsia="Times New Roman" w:hAnsi="Century Gothic" w:cs="Times New Roman"/>
          <w:bCs/>
          <w:spacing w:val="4"/>
          <w:sz w:val="20"/>
          <w:szCs w:val="20"/>
          <w:lang w:eastAsia="ar-SA"/>
        </w:rPr>
      </w:pPr>
      <w:bookmarkStart w:id="0" w:name="_GoBack"/>
      <w:bookmarkEnd w:id="0"/>
    </w:p>
    <w:sectPr w:rsidR="008135C1" w:rsidRPr="008135C1" w:rsidSect="00CF218E"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19" w:rsidRDefault="00DD0919">
      <w:pPr>
        <w:spacing w:after="0" w:line="240" w:lineRule="auto"/>
      </w:pPr>
      <w:r>
        <w:separator/>
      </w:r>
    </w:p>
  </w:endnote>
  <w:endnote w:type="continuationSeparator" w:id="0">
    <w:p w:rsidR="00DD0919" w:rsidRDefault="00DD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19" w:rsidRDefault="00DD0919">
      <w:pPr>
        <w:spacing w:after="0" w:line="240" w:lineRule="auto"/>
      </w:pPr>
      <w:r>
        <w:separator/>
      </w:r>
    </w:p>
  </w:footnote>
  <w:footnote w:type="continuationSeparator" w:id="0">
    <w:p w:rsidR="00DD0919" w:rsidRDefault="00DD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24481677"/>
    <w:multiLevelType w:val="singleLevel"/>
    <w:tmpl w:val="24180E46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33812274"/>
    <w:multiLevelType w:val="hybridMultilevel"/>
    <w:tmpl w:val="5DEA4FC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C9A3D8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BC795F"/>
    <w:multiLevelType w:val="multilevel"/>
    <w:tmpl w:val="67000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13C54C4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AD5303"/>
    <w:multiLevelType w:val="singleLevel"/>
    <w:tmpl w:val="AF38810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entury Gothic" w:hAnsi="Century Gothic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7" w15:restartNumberingAfterBreak="0">
    <w:nsid w:val="42741BC7"/>
    <w:multiLevelType w:val="hybridMultilevel"/>
    <w:tmpl w:val="967464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3C633AA"/>
    <w:multiLevelType w:val="hybridMultilevel"/>
    <w:tmpl w:val="3E8CD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61525"/>
    <w:multiLevelType w:val="multilevel"/>
    <w:tmpl w:val="74D6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859487A"/>
    <w:multiLevelType w:val="multilevel"/>
    <w:tmpl w:val="2352726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strike w:val="0"/>
        <w:dstrike w:val="0"/>
        <w:u w:val="none"/>
        <w:effect w:val="none"/>
      </w:rPr>
    </w:lvl>
    <w:lvl w:ilvl="1">
      <w:start w:val="10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1C54A6"/>
    <w:multiLevelType w:val="hybridMultilevel"/>
    <w:tmpl w:val="4AC247FC"/>
    <w:lvl w:ilvl="0" w:tplc="897A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846F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3" w15:restartNumberingAfterBreak="0">
    <w:nsid w:val="5C765CDE"/>
    <w:multiLevelType w:val="hybridMultilevel"/>
    <w:tmpl w:val="093EF88A"/>
    <w:lvl w:ilvl="0" w:tplc="75B4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 w:hint="default"/>
        <w:b w:val="0"/>
        <w:i w:val="0"/>
        <w:color w:val="auto"/>
        <w:sz w:val="20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D7655"/>
    <w:multiLevelType w:val="hybridMultilevel"/>
    <w:tmpl w:val="9AD43B88"/>
    <w:name w:val="WW8Num22"/>
    <w:lvl w:ilvl="0" w:tplc="6232737E">
      <w:start w:val="3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5370D"/>
    <w:multiLevelType w:val="hybridMultilevel"/>
    <w:tmpl w:val="AC220862"/>
    <w:lvl w:ilvl="0" w:tplc="E24E482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81931"/>
    <w:multiLevelType w:val="hybridMultilevel"/>
    <w:tmpl w:val="9954C71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7"/>
  </w:num>
  <w:num w:numId="5">
    <w:abstractNumId w:val="0"/>
  </w:num>
  <w:num w:numId="6">
    <w:abstractNumId w:val="9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2"/>
    </w:lvlOverride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C1"/>
    <w:rsid w:val="001D1ACE"/>
    <w:rsid w:val="005A7D0A"/>
    <w:rsid w:val="008135C1"/>
    <w:rsid w:val="00CF218E"/>
    <w:rsid w:val="00D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7A47"/>
  <w15:chartTrackingRefBased/>
  <w15:docId w15:val="{DCBB5513-4D37-4049-B014-8AF5477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135C1"/>
  </w:style>
  <w:style w:type="paragraph" w:styleId="Tekstdymka">
    <w:name w:val="Balloon Text"/>
    <w:basedOn w:val="Normalny"/>
    <w:link w:val="TekstdymkaZnak"/>
    <w:uiPriority w:val="99"/>
    <w:semiHidden/>
    <w:unhideWhenUsed/>
    <w:rsid w:val="008135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C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35C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35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135C1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81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135C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8135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5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135C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8135C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35C1"/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135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rsid w:val="008135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813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8135C1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8135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5C1"/>
    <w:pPr>
      <w:spacing w:after="20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5C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5C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2019-12-09T13:36:00Z</dcterms:created>
  <dcterms:modified xsi:type="dcterms:W3CDTF">2019-12-09T13:42:00Z</dcterms:modified>
</cp:coreProperties>
</file>