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5EF6149A" w:rsidR="00FF68E5" w:rsidRDefault="0076755F" w:rsidP="00BA7FAB">
      <w:pPr>
        <w:jc w:val="center"/>
      </w:pPr>
      <w:r w:rsidRPr="006E26A4">
        <w:rPr>
          <w:rFonts w:ascii="Century Gothic" w:hAnsi="Century Gothic"/>
          <w:b/>
          <w:noProof/>
          <w:lang w:eastAsia="pl-PL" w:bidi="ar-SA"/>
        </w:rPr>
        <w:drawing>
          <wp:inline distT="0" distB="0" distL="0" distR="0" wp14:anchorId="21814904" wp14:editId="3C4016F9">
            <wp:extent cx="5759450" cy="705815"/>
            <wp:effectExtent l="0" t="0" r="0" b="0"/>
            <wp:docPr id="2" name="Obraz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B56C47A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6755F">
        <w:rPr>
          <w:rFonts w:ascii="Century Gothic" w:hAnsi="Century Gothic" w:cs="Century Gothic"/>
          <w:b/>
          <w:bCs/>
          <w:sz w:val="20"/>
          <w:szCs w:val="20"/>
        </w:rPr>
        <w:t>02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76755F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6755F">
        <w:rPr>
          <w:rFonts w:ascii="Century Gothic" w:hAnsi="Century Gothic" w:cs="Century Gothic"/>
          <w:sz w:val="20"/>
          <w:szCs w:val="20"/>
        </w:rPr>
        <w:t>04</w:t>
      </w:r>
      <w:r w:rsidR="002646FF">
        <w:rPr>
          <w:rFonts w:ascii="Century Gothic" w:hAnsi="Century Gothic" w:cs="Century Gothic"/>
          <w:sz w:val="20"/>
          <w:szCs w:val="20"/>
        </w:rPr>
        <w:t>.</w:t>
      </w:r>
      <w:r w:rsidR="0076755F">
        <w:rPr>
          <w:rFonts w:ascii="Century Gothic" w:hAnsi="Century Gothic" w:cs="Century Gothic"/>
          <w:sz w:val="20"/>
          <w:szCs w:val="20"/>
        </w:rPr>
        <w:t>02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76755F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0B3280F" w14:textId="77777777" w:rsidR="0076755F" w:rsidRPr="00FF68E5" w:rsidRDefault="007B0DE4" w:rsidP="0076755F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</w:p>
    <w:tbl>
      <w:tblPr>
        <w:tblW w:w="9568" w:type="dxa"/>
        <w:jc w:val="center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568"/>
      </w:tblGrid>
      <w:tr w:rsidR="0076755F" w:rsidRPr="00C546CA" w14:paraId="25A710E0" w14:textId="77777777" w:rsidTr="00B95E46">
        <w:trPr>
          <w:trHeight w:val="662"/>
          <w:jc w:val="center"/>
        </w:trPr>
        <w:tc>
          <w:tcPr>
            <w:tcW w:w="95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48EDC" w14:textId="31C4AD36" w:rsidR="0076755F" w:rsidRPr="00C546CA" w:rsidRDefault="0076755F" w:rsidP="00B95E46">
            <w:pPr>
              <w:autoSpaceDE w:val="0"/>
              <w:spacing w:line="276" w:lineRule="auto"/>
              <w:ind w:right="15" w:hanging="75"/>
              <w:rPr>
                <w:rFonts w:ascii="Century Gothic" w:hAnsi="Century Gothic"/>
                <w:b/>
                <w:sz w:val="18"/>
                <w:szCs w:val="18"/>
              </w:rPr>
            </w:pPr>
            <w:r w:rsidRPr="00C546CA">
              <w:rPr>
                <w:rFonts w:ascii="Century Gothic" w:hAnsi="Century Gothic"/>
                <w:b/>
                <w:sz w:val="18"/>
                <w:szCs w:val="18"/>
              </w:rPr>
              <w:t>DOSTAW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Ę</w:t>
            </w:r>
            <w:r w:rsidRPr="00C546CA">
              <w:rPr>
                <w:rFonts w:ascii="Century Gothic" w:hAnsi="Century Gothic"/>
                <w:b/>
                <w:sz w:val="18"/>
                <w:szCs w:val="18"/>
              </w:rPr>
              <w:t xml:space="preserve"> SPRZĘTU LABORATORYJNEGO, MATERIAŁÓW ZUŻYWALNYCH , DROBNYCH URZĄDZEŃ DLA REALIZACJI </w:t>
            </w:r>
            <w:r w:rsidRPr="00C546CA">
              <w:rPr>
                <w:rFonts w:ascii="Century Gothic" w:hAnsi="Century Gothic" w:cs="Arial"/>
                <w:b/>
                <w:bCs/>
                <w:color w:val="000000"/>
                <w:sz w:val="18"/>
                <w:szCs w:val="18"/>
              </w:rPr>
              <w:t>GRANTÓW PRZEDWDROŻENIOWYCH W RAMACH PROJEKTU PN. "</w:t>
            </w:r>
            <w:r w:rsidRPr="00C546CA">
              <w:rPr>
                <w:rFonts w:ascii="Century Gothic" w:hAnsi="Century Gothic"/>
                <w:b/>
                <w:i/>
                <w:iCs/>
                <w:color w:val="000000"/>
                <w:sz w:val="18"/>
                <w:szCs w:val="18"/>
              </w:rPr>
              <w:t>INKUBATOR INNOWACYJNOŚCI 2.0"</w:t>
            </w:r>
          </w:p>
          <w:p w14:paraId="73B9455E" w14:textId="77777777" w:rsidR="0076755F" w:rsidRPr="00C546CA" w:rsidRDefault="0076755F" w:rsidP="00B95E46">
            <w:pPr>
              <w:pStyle w:val="Tekstpodstawowy"/>
              <w:spacing w:line="360" w:lineRule="auto"/>
              <w:ind w:right="-341"/>
              <w:jc w:val="center"/>
              <w:rPr>
                <w:rFonts w:ascii="Century Gothic" w:hAnsi="Century Gothic" w:cs="Times New Roman"/>
                <w:b/>
                <w:i/>
                <w:sz w:val="18"/>
                <w:szCs w:val="18"/>
              </w:rPr>
            </w:pPr>
          </w:p>
        </w:tc>
      </w:tr>
    </w:tbl>
    <w:p w14:paraId="77383B9C" w14:textId="0F7543B5" w:rsidR="00FF68E5" w:rsidRPr="00FF68E5" w:rsidRDefault="00FF68E5" w:rsidP="0076755F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7DABC08A" w14:textId="03B834EF"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14:paraId="4106577B" w14:textId="23AFFA68" w:rsidR="00967A3D" w:rsidRPr="00E1562A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355DC8">
        <w:rPr>
          <w:rFonts w:ascii="Century Gothic" w:hAnsi="Century Gothic"/>
          <w:sz w:val="24"/>
          <w:szCs w:val="24"/>
        </w:rPr>
        <w:t xml:space="preserve">w części </w:t>
      </w:r>
      <w:r w:rsidR="00F35E4E" w:rsidRPr="00E1562A">
        <w:rPr>
          <w:rFonts w:ascii="Century Gothic" w:hAnsi="Century Gothic"/>
          <w:sz w:val="24"/>
          <w:szCs w:val="24"/>
        </w:rPr>
        <w:t xml:space="preserve">nr </w:t>
      </w:r>
      <w:r w:rsidR="00743B05" w:rsidRPr="00E1562A">
        <w:rPr>
          <w:rFonts w:ascii="Century Gothic" w:hAnsi="Century Gothic"/>
          <w:sz w:val="24"/>
          <w:szCs w:val="24"/>
        </w:rPr>
        <w:t>1,</w:t>
      </w:r>
      <w:r w:rsidR="002A6596" w:rsidRPr="00E1562A">
        <w:rPr>
          <w:rFonts w:ascii="Century Gothic" w:hAnsi="Century Gothic"/>
          <w:sz w:val="24"/>
          <w:szCs w:val="24"/>
        </w:rPr>
        <w:t xml:space="preserve"> </w:t>
      </w:r>
      <w:r w:rsidR="00355DC8" w:rsidRPr="00E1562A">
        <w:rPr>
          <w:rFonts w:ascii="Century Gothic" w:hAnsi="Century Gothic"/>
          <w:sz w:val="24"/>
          <w:szCs w:val="24"/>
        </w:rPr>
        <w:t>2,</w:t>
      </w:r>
      <w:r w:rsidR="0076755F" w:rsidRPr="00E1562A">
        <w:rPr>
          <w:rFonts w:ascii="Century Gothic" w:hAnsi="Century Gothic"/>
          <w:sz w:val="24"/>
          <w:szCs w:val="24"/>
        </w:rPr>
        <w:t>3,4,</w:t>
      </w:r>
      <w:r w:rsidR="00355DC8" w:rsidRPr="00E1562A">
        <w:rPr>
          <w:rFonts w:ascii="Century Gothic" w:hAnsi="Century Gothic"/>
          <w:sz w:val="24"/>
          <w:szCs w:val="24"/>
        </w:rPr>
        <w:t xml:space="preserve">5, </w:t>
      </w:r>
      <w:r w:rsidR="00743B05" w:rsidRPr="00E1562A">
        <w:rPr>
          <w:rFonts w:ascii="Century Gothic" w:hAnsi="Century Gothic"/>
          <w:sz w:val="24"/>
          <w:szCs w:val="24"/>
        </w:rPr>
        <w:t>6</w:t>
      </w:r>
      <w:r w:rsidR="0076755F" w:rsidRPr="00E1562A">
        <w:rPr>
          <w:rFonts w:ascii="Century Gothic" w:hAnsi="Century Gothic"/>
          <w:sz w:val="24"/>
          <w:szCs w:val="24"/>
        </w:rPr>
        <w:t>,7</w:t>
      </w:r>
    </w:p>
    <w:p w14:paraId="41A2437D" w14:textId="72465B94" w:rsidR="006F4141" w:rsidRPr="00355DC8" w:rsidRDefault="00F35E4E" w:rsidP="002646FF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55DC8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355DC8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355DC8">
        <w:rPr>
          <w:rFonts w:ascii="Century Gothic" w:hAnsi="Century Gothic"/>
          <w:sz w:val="24"/>
          <w:szCs w:val="24"/>
        </w:rPr>
        <w:t xml:space="preserve"> w części nr</w:t>
      </w:r>
      <w:r w:rsidR="002646FF" w:rsidRPr="00355DC8">
        <w:rPr>
          <w:rFonts w:ascii="Century Gothic" w:hAnsi="Century Gothic"/>
          <w:sz w:val="24"/>
          <w:szCs w:val="24"/>
        </w:rPr>
        <w:t xml:space="preserve"> </w:t>
      </w:r>
      <w:r w:rsidR="0076755F">
        <w:rPr>
          <w:rFonts w:ascii="Century Gothic" w:hAnsi="Century Gothic"/>
          <w:sz w:val="24"/>
          <w:szCs w:val="24"/>
        </w:rPr>
        <w:t>8,9</w:t>
      </w: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21E604E4" w14:textId="1056524F" w:rsidR="00E1562A" w:rsidRDefault="00E1562A" w:rsidP="00E1562A">
      <w:pPr>
        <w:tabs>
          <w:tab w:val="left" w:pos="0"/>
        </w:tabs>
        <w:ind w:left="180"/>
        <w:rPr>
          <w:rFonts w:ascii="Century Gothic" w:eastAsia="Calibri" w:hAnsi="Century Gothic"/>
          <w:kern w:val="0"/>
          <w:sz w:val="20"/>
          <w:szCs w:val="20"/>
          <w:lang w:eastAsia="pl-PL" w:bidi="ar-SA"/>
        </w:rPr>
      </w:pPr>
    </w:p>
    <w:p w14:paraId="4F61510A" w14:textId="5AA04C02" w:rsidR="00DD0C71" w:rsidRPr="00E1562A" w:rsidRDefault="00FF68E5" w:rsidP="00E1562A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 w:rsidRPr="00355DC8">
        <w:rPr>
          <w:rFonts w:ascii="Century Gothic" w:hAnsi="Century Gothic"/>
          <w:b/>
          <w:sz w:val="20"/>
          <w:szCs w:val="20"/>
          <w:u w:val="single"/>
        </w:rPr>
        <w:t xml:space="preserve"> </w:t>
      </w:r>
      <w:r w:rsidR="00F35E4E" w:rsidRPr="00E1562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355DC8" w:rsidRPr="00E1562A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E1562A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E1562A">
        <w:rPr>
          <w:rFonts w:ascii="Century Gothic" w:hAnsi="Century Gothic"/>
          <w:sz w:val="20"/>
          <w:szCs w:val="20"/>
        </w:rPr>
        <w:t xml:space="preserve">– oferta nr </w:t>
      </w:r>
      <w:r w:rsidR="00E1562A" w:rsidRPr="00E1562A">
        <w:rPr>
          <w:rFonts w:ascii="Century Gothic" w:hAnsi="Century Gothic"/>
          <w:sz w:val="20"/>
          <w:szCs w:val="20"/>
        </w:rPr>
        <w:t>4</w:t>
      </w:r>
      <w:r w:rsidR="00732317" w:rsidRPr="00E1562A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="00E1562A" w:rsidRPr="00E1562A">
        <w:rPr>
          <w:rFonts w:ascii="Century Gothic" w:hAnsi="Century Gothic"/>
          <w:sz w:val="20"/>
          <w:szCs w:val="20"/>
        </w:rPr>
        <w:t>PART-AD ARTUR DYRDA GRZECHYNIA 635, 34-220 MAKÓW PODHALAŃSKI</w:t>
      </w:r>
    </w:p>
    <w:p w14:paraId="74298302" w14:textId="77777777" w:rsidR="00355DC8" w:rsidRDefault="00355DC8" w:rsidP="00496910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E95410A" w14:textId="2C3D7233" w:rsidR="00F35E4E" w:rsidRPr="00E1562A" w:rsidRDefault="00F35E4E" w:rsidP="00496910">
      <w:pPr>
        <w:rPr>
          <w:rFonts w:ascii="Century Gothic" w:hAnsi="Century Gothic"/>
          <w:sz w:val="20"/>
          <w:szCs w:val="20"/>
        </w:rPr>
      </w:pPr>
      <w:r w:rsidRPr="009569F8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9569F8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1562A" w:rsidRPr="00E1562A">
        <w:rPr>
          <w:rFonts w:ascii="Century Gothic" w:hAnsi="Century Gothic"/>
          <w:sz w:val="20"/>
          <w:szCs w:val="20"/>
        </w:rPr>
        <w:t>3669,40</w:t>
      </w:r>
      <w:r w:rsidRPr="00E1562A">
        <w:rPr>
          <w:rFonts w:ascii="Century Gothic" w:hAnsi="Century Gothic"/>
          <w:sz w:val="20"/>
          <w:szCs w:val="20"/>
        </w:rPr>
        <w:t xml:space="preserve"> PLN, terminem dostawy: do </w:t>
      </w:r>
      <w:r w:rsidR="00E1562A" w:rsidRPr="00E1562A">
        <w:rPr>
          <w:rFonts w:ascii="Century Gothic" w:hAnsi="Century Gothic"/>
          <w:sz w:val="20"/>
          <w:szCs w:val="20"/>
        </w:rPr>
        <w:t>5</w:t>
      </w:r>
      <w:r w:rsidRPr="00E1562A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DD0C71" w:rsidRPr="00E1562A">
        <w:rPr>
          <w:rFonts w:ascii="Century Gothic" w:hAnsi="Century Gothic"/>
          <w:sz w:val="20"/>
          <w:szCs w:val="20"/>
        </w:rPr>
        <w:t>100,00</w:t>
      </w:r>
      <w:r w:rsidRPr="00E1562A">
        <w:rPr>
          <w:rFonts w:ascii="Century Gothic" w:hAnsi="Century Gothic"/>
          <w:sz w:val="20"/>
          <w:szCs w:val="20"/>
        </w:rPr>
        <w:t xml:space="preserve"> (</w:t>
      </w:r>
      <w:r w:rsidRPr="00E1562A">
        <w:rPr>
          <w:rFonts w:ascii="Century Gothic" w:hAnsi="Century Gothic" w:cs="Tahoma"/>
          <w:sz w:val="20"/>
          <w:szCs w:val="20"/>
        </w:rPr>
        <w:t xml:space="preserve">cena brutto </w:t>
      </w:r>
      <w:r w:rsidR="008C515B" w:rsidRPr="00E1562A">
        <w:rPr>
          <w:rFonts w:ascii="Century Gothic" w:hAnsi="Century Gothic" w:cs="Tahoma"/>
          <w:sz w:val="20"/>
          <w:szCs w:val="20"/>
        </w:rPr>
        <w:t xml:space="preserve">– </w:t>
      </w:r>
      <w:r w:rsidR="00DD0C71" w:rsidRPr="00E1562A">
        <w:rPr>
          <w:rFonts w:ascii="Century Gothic" w:hAnsi="Century Gothic" w:cs="Tahoma"/>
          <w:sz w:val="20"/>
          <w:szCs w:val="20"/>
        </w:rPr>
        <w:t>60,00</w:t>
      </w:r>
      <w:r w:rsidR="008C515B" w:rsidRPr="00E1562A">
        <w:rPr>
          <w:rFonts w:ascii="Century Gothic" w:hAnsi="Century Gothic" w:cs="Tahoma"/>
          <w:sz w:val="20"/>
          <w:szCs w:val="20"/>
        </w:rPr>
        <w:t xml:space="preserve"> pkt., termin dostawy – 40</w:t>
      </w:r>
      <w:r w:rsidRPr="00E1562A">
        <w:rPr>
          <w:rFonts w:ascii="Century Gothic" w:hAnsi="Century Gothic" w:cs="Tahoma"/>
          <w:sz w:val="20"/>
          <w:szCs w:val="20"/>
        </w:rPr>
        <w:t>,00 pkt.</w:t>
      </w:r>
      <w:r w:rsidRPr="00E1562A">
        <w:rPr>
          <w:rFonts w:ascii="Century Gothic" w:hAnsi="Century Gothic"/>
          <w:sz w:val="20"/>
          <w:szCs w:val="20"/>
        </w:rPr>
        <w:t>).</w:t>
      </w:r>
    </w:p>
    <w:p w14:paraId="16AA1428" w14:textId="77777777" w:rsidR="00E1562A" w:rsidRDefault="00E1562A" w:rsidP="00E1562A">
      <w:pPr>
        <w:tabs>
          <w:tab w:val="left" w:pos="0"/>
        </w:tabs>
        <w:rPr>
          <w:rFonts w:ascii="Century Gothic" w:eastAsia="Calibri" w:hAnsi="Century Gothic"/>
          <w:kern w:val="0"/>
          <w:sz w:val="20"/>
          <w:szCs w:val="20"/>
          <w:lang w:eastAsia="pl-PL" w:bidi="ar-SA"/>
        </w:rPr>
      </w:pPr>
    </w:p>
    <w:p w14:paraId="0F4C939A" w14:textId="48268107" w:rsidR="00732317" w:rsidRPr="00E1562A" w:rsidRDefault="00732317" w:rsidP="00E1562A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 w:rsidRPr="00E1562A">
        <w:rPr>
          <w:rFonts w:ascii="Century Gothic" w:hAnsi="Century Gothic"/>
          <w:b/>
          <w:sz w:val="20"/>
          <w:szCs w:val="20"/>
          <w:u w:val="single"/>
        </w:rPr>
        <w:t xml:space="preserve">  Część nr </w:t>
      </w:r>
      <w:r w:rsidR="00E1562A" w:rsidRPr="00E1562A">
        <w:rPr>
          <w:rFonts w:ascii="Century Gothic" w:hAnsi="Century Gothic"/>
          <w:b/>
          <w:sz w:val="20"/>
          <w:szCs w:val="20"/>
          <w:u w:val="single"/>
        </w:rPr>
        <w:t>2</w:t>
      </w:r>
      <w:r w:rsidRPr="00E1562A">
        <w:rPr>
          <w:rFonts w:ascii="Century Gothic" w:hAnsi="Century Gothic"/>
          <w:sz w:val="20"/>
          <w:szCs w:val="20"/>
        </w:rPr>
        <w:t xml:space="preserve">– oferta nr </w:t>
      </w:r>
      <w:r w:rsidR="00E1562A" w:rsidRPr="00E1562A">
        <w:rPr>
          <w:rFonts w:ascii="Century Gothic" w:hAnsi="Century Gothic"/>
          <w:sz w:val="20"/>
          <w:szCs w:val="20"/>
        </w:rPr>
        <w:t>3</w:t>
      </w:r>
      <w:r w:rsidRPr="00E1562A">
        <w:rPr>
          <w:rFonts w:ascii="Century Gothic" w:hAnsi="Century Gothic"/>
          <w:sz w:val="20"/>
          <w:szCs w:val="20"/>
        </w:rPr>
        <w:t xml:space="preserve"> </w:t>
      </w:r>
      <w:r w:rsidR="00E1562A" w:rsidRPr="00E1562A">
        <w:rPr>
          <w:rFonts w:ascii="Century Gothic" w:hAnsi="Century Gothic"/>
          <w:sz w:val="20"/>
          <w:szCs w:val="20"/>
        </w:rPr>
        <w:t>IGUS SP. ZO.O. UL. DZIAŁKOWA 121C, 02-234 WARSZAWA</w:t>
      </w:r>
    </w:p>
    <w:p w14:paraId="0830C63C" w14:textId="77777777" w:rsidR="00E1562A" w:rsidRPr="00E1562A" w:rsidRDefault="00E1562A" w:rsidP="00E1562A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07C740EF" w14:textId="5D8BDA61" w:rsidR="00732317" w:rsidRPr="00E1562A" w:rsidRDefault="00732317" w:rsidP="00D76042">
      <w:pPr>
        <w:rPr>
          <w:rFonts w:ascii="Century Gothic" w:hAnsi="Century Gothic"/>
          <w:sz w:val="20"/>
          <w:szCs w:val="20"/>
        </w:rPr>
      </w:pPr>
      <w:r w:rsidRPr="00E1562A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E1562A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1562A" w:rsidRPr="00E1562A">
        <w:rPr>
          <w:rFonts w:ascii="Century Gothic" w:hAnsi="Century Gothic"/>
          <w:sz w:val="20"/>
          <w:szCs w:val="20"/>
        </w:rPr>
        <w:t>7483,81</w:t>
      </w:r>
      <w:r w:rsidRPr="00E1562A">
        <w:rPr>
          <w:rFonts w:ascii="Century Gothic" w:hAnsi="Century Gothic"/>
          <w:sz w:val="20"/>
          <w:szCs w:val="20"/>
        </w:rPr>
        <w:t xml:space="preserve"> PLN, terminem dostawy: do </w:t>
      </w:r>
      <w:r w:rsidR="00E1562A" w:rsidRPr="00E1562A">
        <w:rPr>
          <w:rFonts w:ascii="Century Gothic" w:hAnsi="Century Gothic"/>
          <w:sz w:val="20"/>
          <w:szCs w:val="20"/>
        </w:rPr>
        <w:t>14</w:t>
      </w:r>
      <w:r w:rsidRPr="00E1562A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E1562A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E1562A">
        <w:rPr>
          <w:rFonts w:ascii="Century Gothic" w:hAnsi="Century Gothic"/>
          <w:sz w:val="20"/>
          <w:szCs w:val="20"/>
        </w:rPr>
        <w:t>).</w:t>
      </w:r>
    </w:p>
    <w:p w14:paraId="5E0B097D" w14:textId="77777777" w:rsidR="00355DC8" w:rsidRPr="00355DC8" w:rsidRDefault="00355DC8" w:rsidP="00355DC8">
      <w:pPr>
        <w:rPr>
          <w:rFonts w:ascii="Century Gothic" w:hAnsi="Century Gothic"/>
          <w:b/>
          <w:sz w:val="20"/>
          <w:szCs w:val="20"/>
          <w:u w:val="single"/>
        </w:rPr>
      </w:pPr>
    </w:p>
    <w:p w14:paraId="077A3908" w14:textId="48FC64BB" w:rsidR="00355DC8" w:rsidRPr="00AA4EB6" w:rsidRDefault="00355DC8" w:rsidP="00E1562A">
      <w:pPr>
        <w:rPr>
          <w:rFonts w:ascii="Century Gothic" w:hAnsi="Century Gothic"/>
          <w:color w:val="FF0000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E1562A" w:rsidRPr="00AA4EB6">
        <w:rPr>
          <w:rFonts w:ascii="Century Gothic" w:hAnsi="Century Gothic"/>
          <w:b/>
          <w:sz w:val="20"/>
          <w:szCs w:val="20"/>
          <w:u w:val="single"/>
        </w:rPr>
        <w:t>3</w:t>
      </w:r>
      <w:r w:rsidRPr="00AA4EB6">
        <w:rPr>
          <w:rFonts w:ascii="Century Gothic" w:hAnsi="Century Gothic"/>
          <w:sz w:val="20"/>
          <w:szCs w:val="20"/>
        </w:rPr>
        <w:t xml:space="preserve">– oferta nr </w:t>
      </w:r>
      <w:r w:rsidR="00E1562A" w:rsidRPr="00AA4EB6">
        <w:rPr>
          <w:rFonts w:ascii="Century Gothic" w:hAnsi="Century Gothic"/>
          <w:sz w:val="20"/>
          <w:szCs w:val="20"/>
        </w:rPr>
        <w:t>1</w:t>
      </w:r>
      <w:r w:rsidRPr="00AA4EB6">
        <w:rPr>
          <w:rFonts w:ascii="Century Gothic" w:hAnsi="Century Gothic"/>
          <w:sz w:val="20"/>
          <w:szCs w:val="20"/>
        </w:rPr>
        <w:t xml:space="preserve"> </w:t>
      </w:r>
      <w:r w:rsidR="00E1562A" w:rsidRPr="00AA4EB6">
        <w:rPr>
          <w:rFonts w:ascii="Century Gothic" w:hAnsi="Century Gothic"/>
          <w:sz w:val="20"/>
          <w:szCs w:val="20"/>
        </w:rPr>
        <w:t>MULTICHEM UL. KLECZKOWSKA 53,</w:t>
      </w:r>
      <w:r w:rsidR="00AA4EB6">
        <w:rPr>
          <w:rFonts w:ascii="Century Gothic" w:hAnsi="Century Gothic"/>
          <w:sz w:val="20"/>
          <w:szCs w:val="20"/>
        </w:rPr>
        <w:t xml:space="preserve"> </w:t>
      </w:r>
      <w:r w:rsidR="00E1562A" w:rsidRPr="00AA4EB6">
        <w:rPr>
          <w:rFonts w:ascii="Century Gothic" w:hAnsi="Century Gothic"/>
          <w:sz w:val="20"/>
          <w:szCs w:val="20"/>
        </w:rPr>
        <w:t>50-227 WROCŁAW</w:t>
      </w:r>
      <w:r w:rsidR="00E1562A" w:rsidRPr="00AA4EB6">
        <w:rPr>
          <w:rFonts w:ascii="Century Gothic" w:hAnsi="Century Gothic"/>
          <w:color w:val="FF0000"/>
          <w:sz w:val="20"/>
          <w:szCs w:val="20"/>
        </w:rPr>
        <w:t xml:space="preserve"> </w:t>
      </w:r>
    </w:p>
    <w:p w14:paraId="576CBEF6" w14:textId="77777777" w:rsidR="00355DC8" w:rsidRPr="00AA4EB6" w:rsidRDefault="00355DC8" w:rsidP="00355DC8">
      <w:pPr>
        <w:rPr>
          <w:rFonts w:ascii="Century Gothic" w:hAnsi="Century Gothic"/>
          <w:color w:val="FF0000"/>
          <w:sz w:val="20"/>
          <w:szCs w:val="20"/>
        </w:rPr>
      </w:pPr>
    </w:p>
    <w:p w14:paraId="01E6C53A" w14:textId="03E170AA" w:rsidR="00355DC8" w:rsidRPr="00AA4EB6" w:rsidRDefault="00355DC8" w:rsidP="00355DC8">
      <w:pPr>
        <w:rPr>
          <w:rFonts w:ascii="Century Gothic" w:hAnsi="Century Gothic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AA4EB6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A4EB6" w:rsidRPr="00AA4EB6">
        <w:rPr>
          <w:rFonts w:ascii="Century Gothic" w:hAnsi="Century Gothic"/>
          <w:sz w:val="20"/>
          <w:szCs w:val="20"/>
        </w:rPr>
        <w:t xml:space="preserve">1433,12 </w:t>
      </w:r>
      <w:r w:rsidRPr="00AA4EB6">
        <w:rPr>
          <w:rFonts w:ascii="Century Gothic" w:hAnsi="Century Gothic"/>
          <w:sz w:val="20"/>
          <w:szCs w:val="20"/>
        </w:rPr>
        <w:t xml:space="preserve">PLN, terminem dostawy: do </w:t>
      </w:r>
      <w:r w:rsidR="00AA4EB6" w:rsidRPr="00AA4EB6">
        <w:rPr>
          <w:rFonts w:ascii="Century Gothic" w:hAnsi="Century Gothic"/>
          <w:sz w:val="20"/>
          <w:szCs w:val="20"/>
        </w:rPr>
        <w:t>10</w:t>
      </w:r>
      <w:r w:rsidRPr="00AA4EB6">
        <w:rPr>
          <w:rFonts w:ascii="Century Gothic" w:hAnsi="Century Gothic"/>
          <w:sz w:val="20"/>
          <w:szCs w:val="20"/>
        </w:rPr>
        <w:t xml:space="preserve"> dni kalendarzowych uzyskała ilość punktów, </w:t>
      </w:r>
      <w:r w:rsidR="008B4E20" w:rsidRPr="00AA4EB6">
        <w:rPr>
          <w:rFonts w:ascii="Century Gothic" w:hAnsi="Century Gothic"/>
          <w:sz w:val="20"/>
          <w:szCs w:val="20"/>
        </w:rPr>
        <w:t>94</w:t>
      </w:r>
      <w:r w:rsidRPr="00AA4EB6">
        <w:rPr>
          <w:rFonts w:ascii="Century Gothic" w:hAnsi="Century Gothic"/>
          <w:sz w:val="20"/>
          <w:szCs w:val="20"/>
        </w:rPr>
        <w:t>,</w:t>
      </w:r>
      <w:r w:rsidR="008B4E20" w:rsidRPr="00AA4EB6">
        <w:rPr>
          <w:rFonts w:ascii="Century Gothic" w:hAnsi="Century Gothic"/>
          <w:sz w:val="20"/>
          <w:szCs w:val="20"/>
        </w:rPr>
        <w:t>98</w:t>
      </w:r>
      <w:r w:rsidRPr="00AA4EB6">
        <w:rPr>
          <w:rFonts w:ascii="Century Gothic" w:hAnsi="Century Gothic"/>
          <w:sz w:val="20"/>
          <w:szCs w:val="20"/>
        </w:rPr>
        <w:t xml:space="preserve"> (</w:t>
      </w:r>
      <w:r w:rsidRPr="00AA4EB6">
        <w:rPr>
          <w:rFonts w:ascii="Century Gothic" w:hAnsi="Century Gothic" w:cs="Tahoma"/>
          <w:sz w:val="20"/>
          <w:szCs w:val="20"/>
        </w:rPr>
        <w:t xml:space="preserve">cena brutto – </w:t>
      </w:r>
      <w:r w:rsidR="00AA4EB6">
        <w:rPr>
          <w:rFonts w:ascii="Century Gothic" w:hAnsi="Century Gothic" w:cs="Tahoma"/>
          <w:sz w:val="20"/>
          <w:szCs w:val="20"/>
        </w:rPr>
        <w:t>60,00</w:t>
      </w:r>
      <w:r w:rsidR="008B4E20" w:rsidRPr="00AA4EB6">
        <w:rPr>
          <w:rFonts w:ascii="Century Gothic" w:hAnsi="Century Gothic" w:cs="Tahoma"/>
          <w:sz w:val="20"/>
          <w:szCs w:val="20"/>
        </w:rPr>
        <w:t xml:space="preserve"> </w:t>
      </w:r>
      <w:r w:rsidRPr="00AA4EB6">
        <w:rPr>
          <w:rFonts w:ascii="Century Gothic" w:hAnsi="Century Gothic" w:cs="Tahoma"/>
          <w:sz w:val="20"/>
          <w:szCs w:val="20"/>
        </w:rPr>
        <w:t xml:space="preserve"> pkt., termin dostawy – 40,00 pkt.</w:t>
      </w:r>
      <w:r w:rsidRPr="00AA4EB6">
        <w:rPr>
          <w:rFonts w:ascii="Century Gothic" w:hAnsi="Century Gothic"/>
          <w:sz w:val="20"/>
          <w:szCs w:val="20"/>
        </w:rPr>
        <w:t>).</w:t>
      </w:r>
    </w:p>
    <w:p w14:paraId="21A0CD2B" w14:textId="77777777" w:rsidR="00355DC8" w:rsidRPr="00AA4EB6" w:rsidRDefault="00355DC8" w:rsidP="00355DC8">
      <w:pPr>
        <w:rPr>
          <w:rFonts w:ascii="Century Gothic" w:hAnsi="Century Gothic"/>
          <w:b/>
          <w:sz w:val="20"/>
          <w:szCs w:val="20"/>
          <w:u w:val="single"/>
        </w:rPr>
      </w:pPr>
    </w:p>
    <w:p w14:paraId="1F547961" w14:textId="77777777" w:rsidR="00AA4EB6" w:rsidRPr="00AA4EB6" w:rsidRDefault="00355DC8" w:rsidP="00AA4EB6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="00AA4EB6" w:rsidRPr="00AA4EB6">
        <w:rPr>
          <w:rFonts w:ascii="Century Gothic" w:hAnsi="Century Gothic"/>
          <w:b/>
          <w:sz w:val="20"/>
          <w:szCs w:val="20"/>
          <w:u w:val="single"/>
        </w:rPr>
        <w:t>4</w:t>
      </w:r>
      <w:r w:rsidRPr="00AA4EB6">
        <w:rPr>
          <w:rFonts w:ascii="Century Gothic" w:hAnsi="Century Gothic"/>
          <w:sz w:val="20"/>
          <w:szCs w:val="20"/>
        </w:rPr>
        <w:t xml:space="preserve">– oferta nr </w:t>
      </w:r>
      <w:r w:rsidR="00AA4EB6" w:rsidRPr="00AA4EB6">
        <w:rPr>
          <w:rFonts w:ascii="Century Gothic" w:hAnsi="Century Gothic"/>
          <w:sz w:val="20"/>
          <w:szCs w:val="20"/>
        </w:rPr>
        <w:t>4</w:t>
      </w:r>
      <w:r w:rsidRPr="00AA4EB6">
        <w:rPr>
          <w:rFonts w:ascii="Century Gothic" w:hAnsi="Century Gothic"/>
          <w:sz w:val="20"/>
          <w:szCs w:val="20"/>
        </w:rPr>
        <w:t xml:space="preserve"> </w:t>
      </w:r>
      <w:r w:rsidR="00AA4EB6" w:rsidRPr="00AA4EB6">
        <w:rPr>
          <w:rFonts w:ascii="Century Gothic" w:hAnsi="Century Gothic"/>
          <w:sz w:val="20"/>
          <w:szCs w:val="20"/>
        </w:rPr>
        <w:t>PART-AD ARTUR DYRDA GRZECHYNIA 635, 34-220 MAKÓW PODHALAŃSKI</w:t>
      </w:r>
    </w:p>
    <w:p w14:paraId="7314F252" w14:textId="7FACB2CE" w:rsidR="00355DC8" w:rsidRPr="00AA4EB6" w:rsidRDefault="00355DC8" w:rsidP="00355DC8">
      <w:pPr>
        <w:rPr>
          <w:rFonts w:ascii="Century Gothic" w:hAnsi="Century Gothic"/>
          <w:sz w:val="20"/>
          <w:szCs w:val="20"/>
        </w:rPr>
      </w:pPr>
    </w:p>
    <w:p w14:paraId="05A13AE3" w14:textId="45C0C3F9" w:rsidR="00355DC8" w:rsidRPr="00AA4EB6" w:rsidRDefault="00355DC8" w:rsidP="00355DC8">
      <w:pPr>
        <w:rPr>
          <w:rFonts w:ascii="Century Gothic" w:hAnsi="Century Gothic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AA4EB6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A4EB6" w:rsidRPr="00AA4EB6">
        <w:rPr>
          <w:rFonts w:ascii="Century Gothic" w:hAnsi="Century Gothic"/>
          <w:sz w:val="20"/>
          <w:szCs w:val="20"/>
        </w:rPr>
        <w:t>1498,19</w:t>
      </w:r>
      <w:r w:rsidRPr="00AA4EB6">
        <w:rPr>
          <w:rFonts w:ascii="Century Gothic" w:hAnsi="Century Gothic"/>
          <w:sz w:val="20"/>
          <w:szCs w:val="20"/>
        </w:rPr>
        <w:t xml:space="preserve"> PLN, terminem dostawy: do </w:t>
      </w:r>
      <w:r w:rsidR="00AA4EB6" w:rsidRPr="00AA4EB6">
        <w:rPr>
          <w:rFonts w:ascii="Century Gothic" w:hAnsi="Century Gothic"/>
          <w:sz w:val="20"/>
          <w:szCs w:val="20"/>
        </w:rPr>
        <w:t>5</w:t>
      </w:r>
      <w:r w:rsidRPr="00AA4EB6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AA4EB6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AA4EB6">
        <w:rPr>
          <w:rFonts w:ascii="Century Gothic" w:hAnsi="Century Gothic"/>
          <w:sz w:val="20"/>
          <w:szCs w:val="20"/>
        </w:rPr>
        <w:t>).</w:t>
      </w:r>
    </w:p>
    <w:p w14:paraId="78A5DA04" w14:textId="77777777" w:rsidR="00AA4EB6" w:rsidRDefault="00AA4EB6" w:rsidP="00AA4EB6">
      <w:pPr>
        <w:rPr>
          <w:rFonts w:ascii="Century Gothic" w:hAnsi="Century Gothic"/>
          <w:b/>
          <w:sz w:val="20"/>
          <w:szCs w:val="20"/>
          <w:u w:val="single"/>
        </w:rPr>
      </w:pPr>
    </w:p>
    <w:p w14:paraId="607ACA33" w14:textId="77777777" w:rsidR="004E7C86" w:rsidRDefault="00AA4EB6" w:rsidP="004E7C86">
      <w:pPr>
        <w:rPr>
          <w:rFonts w:ascii="Century Gothic" w:hAnsi="Century Gothic"/>
          <w:b/>
          <w:sz w:val="20"/>
          <w:szCs w:val="20"/>
          <w:u w:val="single"/>
        </w:rPr>
      </w:pPr>
      <w:r w:rsidRPr="004E7C86">
        <w:rPr>
          <w:rFonts w:ascii="Century Gothic" w:hAnsi="Century Gothic"/>
          <w:b/>
          <w:sz w:val="20"/>
          <w:szCs w:val="20"/>
          <w:u w:val="single"/>
        </w:rPr>
        <w:t xml:space="preserve">   Część nr 5</w:t>
      </w:r>
      <w:r w:rsidRPr="004E7C86">
        <w:rPr>
          <w:rFonts w:ascii="Century Gothic" w:hAnsi="Century Gothic"/>
          <w:sz w:val="20"/>
          <w:szCs w:val="20"/>
        </w:rPr>
        <w:t xml:space="preserve">– oferta nr </w:t>
      </w:r>
      <w:r w:rsidR="004E7C86" w:rsidRPr="004E7C86">
        <w:rPr>
          <w:rFonts w:ascii="Century Gothic" w:hAnsi="Century Gothic"/>
          <w:sz w:val="20"/>
          <w:szCs w:val="20"/>
        </w:rPr>
        <w:t>2</w:t>
      </w:r>
      <w:r w:rsidRPr="004E7C86">
        <w:rPr>
          <w:rFonts w:ascii="Century Gothic" w:hAnsi="Century Gothic"/>
          <w:sz w:val="20"/>
          <w:szCs w:val="20"/>
        </w:rPr>
        <w:t xml:space="preserve"> </w:t>
      </w:r>
      <w:r w:rsidR="004E7C86" w:rsidRPr="004E7C86">
        <w:rPr>
          <w:rFonts w:ascii="Century Gothic" w:hAnsi="Century Gothic"/>
          <w:sz w:val="20"/>
          <w:szCs w:val="20"/>
        </w:rPr>
        <w:t>BIONOVO ANETA LUDWIG UL NOWODWORSKA 7,59-220 LEGNICA</w:t>
      </w:r>
      <w:r w:rsidRPr="004E7C86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14:paraId="19AE891E" w14:textId="77777777" w:rsidR="004E7C86" w:rsidRDefault="004E7C86" w:rsidP="004E7C86">
      <w:pPr>
        <w:rPr>
          <w:rFonts w:ascii="Century Gothic" w:hAnsi="Century Gothic"/>
          <w:b/>
          <w:sz w:val="20"/>
          <w:szCs w:val="20"/>
          <w:u w:val="single"/>
        </w:rPr>
      </w:pPr>
    </w:p>
    <w:p w14:paraId="5AC9705A" w14:textId="3A3BB670" w:rsidR="00AA4EB6" w:rsidRPr="00AA4EB6" w:rsidRDefault="00AA4EB6" w:rsidP="004E7C86">
      <w:pPr>
        <w:rPr>
          <w:rFonts w:ascii="Century Gothic" w:hAnsi="Century Gothic"/>
          <w:sz w:val="20"/>
          <w:szCs w:val="20"/>
        </w:rPr>
      </w:pPr>
      <w:r w:rsidRPr="004E7C86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4E7C86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E7C86" w:rsidRPr="004E7C86">
        <w:rPr>
          <w:rFonts w:ascii="Century Gothic" w:hAnsi="Century Gothic"/>
          <w:sz w:val="20"/>
          <w:szCs w:val="20"/>
        </w:rPr>
        <w:t xml:space="preserve">756,45 </w:t>
      </w:r>
      <w:r w:rsidRPr="004E7C86">
        <w:rPr>
          <w:rFonts w:ascii="Century Gothic" w:hAnsi="Century Gothic"/>
          <w:sz w:val="20"/>
          <w:szCs w:val="20"/>
        </w:rPr>
        <w:t xml:space="preserve">PLN, terminem dostawy: do </w:t>
      </w:r>
      <w:r w:rsidR="004E7C86">
        <w:rPr>
          <w:rFonts w:ascii="Century Gothic" w:hAnsi="Century Gothic"/>
          <w:sz w:val="20"/>
          <w:szCs w:val="20"/>
        </w:rPr>
        <w:t xml:space="preserve">5 </w:t>
      </w:r>
      <w:r w:rsidRPr="004E7C86">
        <w:rPr>
          <w:rFonts w:ascii="Century Gothic" w:hAnsi="Century Gothic"/>
          <w:sz w:val="20"/>
          <w:szCs w:val="20"/>
        </w:rPr>
        <w:t>dni kalendarzowych uzyskała ilość punktów, 94,98 (</w:t>
      </w:r>
      <w:r w:rsidRPr="004E7C86">
        <w:rPr>
          <w:rFonts w:ascii="Century Gothic" w:hAnsi="Century Gothic" w:cs="Tahoma"/>
          <w:sz w:val="20"/>
          <w:szCs w:val="20"/>
        </w:rPr>
        <w:t>cena brutto – 60,00  pkt., termin</w:t>
      </w:r>
      <w:r w:rsidRPr="00AA4EB6">
        <w:rPr>
          <w:rFonts w:ascii="Century Gothic" w:hAnsi="Century Gothic" w:cs="Tahoma"/>
          <w:sz w:val="20"/>
          <w:szCs w:val="20"/>
        </w:rPr>
        <w:t xml:space="preserve"> dostawy – 40,00 pkt.</w:t>
      </w:r>
      <w:r w:rsidRPr="00AA4EB6">
        <w:rPr>
          <w:rFonts w:ascii="Century Gothic" w:hAnsi="Century Gothic"/>
          <w:sz w:val="20"/>
          <w:szCs w:val="20"/>
        </w:rPr>
        <w:t>).</w:t>
      </w:r>
    </w:p>
    <w:p w14:paraId="7CE8227B" w14:textId="77777777" w:rsidR="00AA4EB6" w:rsidRPr="00AA4EB6" w:rsidRDefault="00AA4EB6" w:rsidP="00AA4EB6">
      <w:pPr>
        <w:rPr>
          <w:rFonts w:ascii="Century Gothic" w:hAnsi="Century Gothic"/>
          <w:b/>
          <w:sz w:val="20"/>
          <w:szCs w:val="20"/>
          <w:u w:val="single"/>
        </w:rPr>
      </w:pPr>
    </w:p>
    <w:p w14:paraId="606B2DCA" w14:textId="77CE0BCF" w:rsidR="00AA4EB6" w:rsidRPr="00AA4EB6" w:rsidRDefault="00AA4EB6" w:rsidP="00AA4EB6">
      <w:pPr>
        <w:rPr>
          <w:rFonts w:ascii="Century Gothic" w:hAnsi="Century Gothic"/>
          <w:color w:val="FF0000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>
        <w:rPr>
          <w:rFonts w:ascii="Century Gothic" w:hAnsi="Century Gothic"/>
          <w:b/>
          <w:sz w:val="20"/>
          <w:szCs w:val="20"/>
          <w:u w:val="single"/>
        </w:rPr>
        <w:t>6</w:t>
      </w:r>
      <w:r w:rsidRPr="00AA4EB6">
        <w:rPr>
          <w:rFonts w:ascii="Century Gothic" w:hAnsi="Century Gothic"/>
          <w:sz w:val="20"/>
          <w:szCs w:val="20"/>
        </w:rPr>
        <w:t>– oferta nr 1 MULTICHEM UL. KLECZKOWSKA 53,</w:t>
      </w:r>
      <w:r>
        <w:rPr>
          <w:rFonts w:ascii="Century Gothic" w:hAnsi="Century Gothic"/>
          <w:sz w:val="20"/>
          <w:szCs w:val="20"/>
        </w:rPr>
        <w:t xml:space="preserve"> </w:t>
      </w:r>
      <w:r w:rsidRPr="00AA4EB6">
        <w:rPr>
          <w:rFonts w:ascii="Century Gothic" w:hAnsi="Century Gothic"/>
          <w:sz w:val="20"/>
          <w:szCs w:val="20"/>
        </w:rPr>
        <w:t>50-227 WROCŁAW</w:t>
      </w:r>
      <w:r w:rsidRPr="00AA4EB6">
        <w:rPr>
          <w:rFonts w:ascii="Century Gothic" w:hAnsi="Century Gothic"/>
          <w:color w:val="FF0000"/>
          <w:sz w:val="20"/>
          <w:szCs w:val="20"/>
        </w:rPr>
        <w:t xml:space="preserve"> </w:t>
      </w:r>
    </w:p>
    <w:p w14:paraId="0AC89B5E" w14:textId="77777777" w:rsidR="00AA4EB6" w:rsidRPr="00AA4EB6" w:rsidRDefault="00AA4EB6" w:rsidP="00AA4EB6">
      <w:pPr>
        <w:rPr>
          <w:rFonts w:ascii="Century Gothic" w:hAnsi="Century Gothic"/>
          <w:color w:val="FF0000"/>
          <w:sz w:val="20"/>
          <w:szCs w:val="20"/>
        </w:rPr>
      </w:pPr>
    </w:p>
    <w:p w14:paraId="4CFD17B9" w14:textId="307C4304" w:rsidR="00AA4EB6" w:rsidRDefault="00AA4EB6" w:rsidP="00AA4EB6">
      <w:pPr>
        <w:rPr>
          <w:rFonts w:ascii="Century Gothic" w:hAnsi="Century Gothic"/>
          <w:sz w:val="20"/>
          <w:szCs w:val="20"/>
        </w:rPr>
      </w:pPr>
      <w:r w:rsidRPr="00AA4EB6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AA4EB6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   628,03  PLN, terminem dostawy: do 10 dni kalendarzowych uzyskała ilość punktów, 94,98 (</w:t>
      </w:r>
      <w:r w:rsidRPr="00AA4EB6">
        <w:rPr>
          <w:rFonts w:ascii="Century Gothic" w:hAnsi="Century Gothic" w:cs="Tahoma"/>
          <w:sz w:val="20"/>
          <w:szCs w:val="20"/>
        </w:rPr>
        <w:t>cena brutto – 60,00  pkt., termin dostawy – 40,00 pkt.</w:t>
      </w:r>
      <w:r w:rsidRPr="00AA4EB6">
        <w:rPr>
          <w:rFonts w:ascii="Century Gothic" w:hAnsi="Century Gothic"/>
          <w:sz w:val="20"/>
          <w:szCs w:val="20"/>
        </w:rPr>
        <w:t>).</w:t>
      </w:r>
    </w:p>
    <w:p w14:paraId="483C205C" w14:textId="77777777" w:rsidR="00AA4EB6" w:rsidRDefault="00AA4EB6" w:rsidP="00AA4EB6">
      <w:pPr>
        <w:tabs>
          <w:tab w:val="left" w:pos="0"/>
        </w:tabs>
        <w:rPr>
          <w:rFonts w:ascii="Century Gothic" w:hAnsi="Century Gothic"/>
          <w:b/>
          <w:sz w:val="20"/>
          <w:szCs w:val="20"/>
          <w:u w:val="single"/>
        </w:rPr>
      </w:pPr>
    </w:p>
    <w:p w14:paraId="37FB001B" w14:textId="251F98F8" w:rsidR="00AA4EB6" w:rsidRPr="00E1562A" w:rsidRDefault="00AA4EB6" w:rsidP="00AA4EB6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 w:rsidRPr="00E1562A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E1562A">
        <w:rPr>
          <w:rFonts w:ascii="Century Gothic" w:hAnsi="Century Gothic"/>
          <w:b/>
          <w:sz w:val="20"/>
          <w:szCs w:val="20"/>
        </w:rPr>
        <w:t xml:space="preserve"> </w:t>
      </w:r>
      <w:r w:rsidRPr="00E1562A">
        <w:rPr>
          <w:rFonts w:ascii="Century Gothic" w:hAnsi="Century Gothic"/>
          <w:sz w:val="20"/>
          <w:szCs w:val="20"/>
        </w:rPr>
        <w:t>– oferta nr 4</w:t>
      </w:r>
      <w:r w:rsidRPr="00E1562A">
        <w:rPr>
          <w:rFonts w:ascii="Century Gothic" w:hAnsi="Century Gothic"/>
          <w:color w:val="5B9BD5" w:themeColor="accent1"/>
          <w:sz w:val="20"/>
          <w:szCs w:val="20"/>
        </w:rPr>
        <w:t xml:space="preserve"> </w:t>
      </w:r>
      <w:r w:rsidRPr="00E1562A">
        <w:rPr>
          <w:rFonts w:ascii="Century Gothic" w:hAnsi="Century Gothic"/>
          <w:sz w:val="20"/>
          <w:szCs w:val="20"/>
        </w:rPr>
        <w:t>PART-AD ARTUR DYRDA GRZECHYNIA 635, 34-220 MAKÓW PODHALAŃSKI</w:t>
      </w:r>
    </w:p>
    <w:p w14:paraId="333FDF81" w14:textId="77777777" w:rsidR="00AA4EB6" w:rsidRDefault="00AA4EB6" w:rsidP="00AA4EB6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346E2D95" w14:textId="2A76D4A7" w:rsidR="00AA4EB6" w:rsidRPr="00E1562A" w:rsidRDefault="00AA4EB6" w:rsidP="00AA4EB6">
      <w:pPr>
        <w:rPr>
          <w:rFonts w:ascii="Century Gothic" w:hAnsi="Century Gothic"/>
          <w:sz w:val="20"/>
          <w:szCs w:val="20"/>
        </w:rPr>
      </w:pPr>
      <w:r w:rsidRPr="009569F8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9569F8">
        <w:rPr>
          <w:rFonts w:ascii="Century Gothic" w:hAnsi="Century Gothic"/>
          <w:sz w:val="20"/>
          <w:szCs w:val="20"/>
        </w:rPr>
        <w:t xml:space="preserve"> </w:t>
      </w:r>
      <w:r w:rsidRPr="00AA4EB6">
        <w:rPr>
          <w:rFonts w:ascii="Century Gothic" w:hAnsi="Century Gothic"/>
          <w:sz w:val="20"/>
          <w:szCs w:val="20"/>
        </w:rPr>
        <w:t>Zamawiający wybrał ofertę najkorzystniejszą wg przyjętych kryteriów oceny ofert, określonych w Specyfikacji Istotnych Warunków Zamówienia. Oferta z ceną brutto: 2493,26 PLN, terminem dostawy: do 5 dni kalendarzowych uzyskała</w:t>
      </w:r>
      <w:r w:rsidRPr="00E1562A">
        <w:rPr>
          <w:rFonts w:ascii="Century Gothic" w:hAnsi="Century Gothic"/>
          <w:sz w:val="20"/>
          <w:szCs w:val="20"/>
        </w:rPr>
        <w:t xml:space="preserve"> ilość punktów, 100,00 (</w:t>
      </w:r>
      <w:r w:rsidRPr="00E1562A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E1562A">
        <w:rPr>
          <w:rFonts w:ascii="Century Gothic" w:hAnsi="Century Gothic"/>
          <w:sz w:val="20"/>
          <w:szCs w:val="20"/>
        </w:rPr>
        <w:t>).</w:t>
      </w:r>
    </w:p>
    <w:p w14:paraId="2A23BC49" w14:textId="77777777" w:rsidR="00AA4EB6" w:rsidRPr="00AA4EB6" w:rsidRDefault="00AA4EB6" w:rsidP="00AA4EB6">
      <w:pPr>
        <w:rPr>
          <w:rFonts w:ascii="Century Gothic" w:hAnsi="Century Gothic"/>
          <w:sz w:val="20"/>
          <w:szCs w:val="20"/>
        </w:rPr>
      </w:pPr>
    </w:p>
    <w:p w14:paraId="1430E0FD" w14:textId="77777777" w:rsidR="00E23882" w:rsidRPr="0076755F" w:rsidRDefault="00E23882" w:rsidP="00D76042">
      <w:pPr>
        <w:rPr>
          <w:rFonts w:ascii="Century Gothic" w:hAnsi="Century Gothic"/>
          <w:b/>
          <w:color w:val="FF0000"/>
          <w:sz w:val="20"/>
          <w:szCs w:val="20"/>
          <w:u w:val="single"/>
        </w:rPr>
      </w:pPr>
    </w:p>
    <w:p w14:paraId="19416397" w14:textId="7BDE7AB8" w:rsidR="00F35E4E" w:rsidRPr="00E1562A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E1562A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 w:rsidRPr="00E1562A">
        <w:rPr>
          <w:rFonts w:ascii="Century Gothic" w:hAnsi="Century Gothic"/>
          <w:sz w:val="20"/>
        </w:rPr>
        <w:t>1</w:t>
      </w:r>
      <w:r w:rsidRPr="00E1562A">
        <w:rPr>
          <w:rFonts w:ascii="Century Gothic" w:hAnsi="Century Gothic"/>
          <w:sz w:val="20"/>
        </w:rPr>
        <w:t xml:space="preserve"> ustawy Prawo zamówień publicznych </w:t>
      </w:r>
      <w:r w:rsidRPr="00E1562A">
        <w:rPr>
          <w:rFonts w:ascii="Century Gothic" w:hAnsi="Century Gothic"/>
          <w:b/>
          <w:sz w:val="20"/>
        </w:rPr>
        <w:t>unieważnił postępowanie</w:t>
      </w:r>
      <w:r w:rsidRPr="00E1562A">
        <w:rPr>
          <w:rFonts w:ascii="Century Gothic" w:hAnsi="Century Gothic"/>
          <w:sz w:val="20"/>
        </w:rPr>
        <w:t xml:space="preserve"> o zamówienie publiczne w części</w:t>
      </w:r>
      <w:r w:rsidR="00553745" w:rsidRPr="00E1562A">
        <w:rPr>
          <w:rFonts w:ascii="Century Gothic" w:hAnsi="Century Gothic"/>
          <w:sz w:val="20"/>
        </w:rPr>
        <w:t>ach</w:t>
      </w:r>
      <w:r w:rsidRPr="00E1562A">
        <w:rPr>
          <w:rFonts w:ascii="Century Gothic" w:hAnsi="Century Gothic"/>
          <w:sz w:val="20"/>
        </w:rPr>
        <w:t xml:space="preserve"> nr </w:t>
      </w:r>
      <w:r w:rsidR="0076755F" w:rsidRPr="00E1562A">
        <w:rPr>
          <w:rFonts w:ascii="Century Gothic" w:hAnsi="Century Gothic"/>
          <w:sz w:val="23"/>
          <w:szCs w:val="23"/>
        </w:rPr>
        <w:t>8,9</w:t>
      </w:r>
      <w:r w:rsidR="0040583D" w:rsidRPr="00E1562A">
        <w:rPr>
          <w:rFonts w:ascii="Century Gothic" w:hAnsi="Century Gothic"/>
          <w:sz w:val="23"/>
          <w:szCs w:val="23"/>
        </w:rPr>
        <w:t xml:space="preserve"> </w:t>
      </w:r>
      <w:r w:rsidRPr="00E1562A">
        <w:rPr>
          <w:rFonts w:ascii="Century Gothic" w:hAnsi="Century Gothic"/>
          <w:b/>
          <w:sz w:val="20"/>
        </w:rPr>
        <w:t xml:space="preserve">gdyż </w:t>
      </w:r>
      <w:r w:rsidR="00553745" w:rsidRPr="00E1562A">
        <w:rPr>
          <w:rFonts w:ascii="Century Gothic" w:hAnsi="Century Gothic"/>
          <w:b/>
          <w:sz w:val="20"/>
        </w:rPr>
        <w:t xml:space="preserve"> nie złożono żadnej ważnej oferty </w:t>
      </w:r>
      <w:r w:rsidRPr="00E1562A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76755F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color w:val="FF0000"/>
          <w:sz w:val="20"/>
        </w:rPr>
      </w:pPr>
    </w:p>
    <w:p w14:paraId="2C2E150E" w14:textId="77777777" w:rsidR="00F35E4E" w:rsidRPr="00E1562A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E1562A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E1562A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E1562A" w:rsidRPr="00E1562A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E1562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E1562A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E1562A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E1562A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E1562A" w:rsidRPr="00E1562A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88B45C5" w14:textId="77777777" w:rsidR="0076755F" w:rsidRPr="00E1562A" w:rsidRDefault="0076755F" w:rsidP="0076755F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MULTICHEM UL. KLECZKOWSKA 53,</w:t>
            </w:r>
          </w:p>
          <w:p w14:paraId="1BE55B38" w14:textId="22007DE5" w:rsidR="002646FF" w:rsidRPr="00E1562A" w:rsidRDefault="0076755F" w:rsidP="0076755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50-227 WROCŁAW</w:t>
            </w:r>
          </w:p>
        </w:tc>
      </w:tr>
      <w:tr w:rsidR="00E1562A" w:rsidRPr="00E1562A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7CA2C970" w14:textId="77777777" w:rsidR="0076755F" w:rsidRPr="00E1562A" w:rsidRDefault="0076755F" w:rsidP="0076755F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BIONOVO ANETA LUDWIG UL NOWODWORSKA 7,</w:t>
            </w:r>
          </w:p>
          <w:p w14:paraId="15BCFA74" w14:textId="0C16BD09" w:rsidR="002646FF" w:rsidRPr="00E1562A" w:rsidRDefault="0076755F" w:rsidP="0076755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59-220 LEGNICA</w:t>
            </w:r>
          </w:p>
        </w:tc>
      </w:tr>
      <w:tr w:rsidR="00E1562A" w:rsidRPr="00E1562A" w14:paraId="350D53A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832DB9" w14:textId="045B1B52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111E6C32" w14:textId="77777777" w:rsidR="0076755F" w:rsidRPr="00E1562A" w:rsidRDefault="0076755F" w:rsidP="0076755F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IGUS SP. ZO.O. UL. DZIAŁKOWA 121C,</w:t>
            </w:r>
          </w:p>
          <w:p w14:paraId="1F7DB820" w14:textId="57296193" w:rsidR="002646FF" w:rsidRPr="00E1562A" w:rsidRDefault="0076755F" w:rsidP="0076755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02-234 WARSZAWA</w:t>
            </w:r>
          </w:p>
        </w:tc>
      </w:tr>
      <w:tr w:rsidR="00E1562A" w:rsidRPr="00E1562A" w14:paraId="0C18461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11F8AA62" w14:textId="6B788E80" w:rsidR="002646FF" w:rsidRPr="00E1562A" w:rsidRDefault="002646FF" w:rsidP="002646FF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E1562A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1C62E8E7" w14:textId="77777777" w:rsidR="0076755F" w:rsidRPr="00E1562A" w:rsidRDefault="0076755F" w:rsidP="0076755F">
            <w:pPr>
              <w:jc w:val="center"/>
              <w:rPr>
                <w:rFonts w:ascii="Calibri" w:hAnsi="Calibri"/>
                <w:sz w:val="18"/>
                <w:szCs w:val="18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 xml:space="preserve">PART-AD ARTUR DYRDA GRZECHYNIA 635, </w:t>
            </w:r>
          </w:p>
          <w:p w14:paraId="0BAD22AF" w14:textId="198D9CB1" w:rsidR="002646FF" w:rsidRPr="00E1562A" w:rsidRDefault="0076755F" w:rsidP="0076755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alibri" w:hAnsi="Calibri"/>
                <w:sz w:val="18"/>
                <w:szCs w:val="18"/>
              </w:rPr>
              <w:t>34-220 MAKÓW PODHALAŃSKI</w:t>
            </w:r>
          </w:p>
        </w:tc>
      </w:tr>
    </w:tbl>
    <w:p w14:paraId="4EE22D97" w14:textId="77777777" w:rsidR="00F35E4E" w:rsidRPr="00E1562A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E1562A">
        <w:rPr>
          <w:rFonts w:ascii="Century Gothic" w:hAnsi="Century Gothic"/>
          <w:sz w:val="20"/>
        </w:rPr>
        <w:lastRenderedPageBreak/>
        <w:t>Streszczenie oceny i porównania ofert zawierające punktację przyznaną ofertom w każdym z kryterium oceny ofert i łączną punktację:</w:t>
      </w:r>
    </w:p>
    <w:p w14:paraId="55FBCBD3" w14:textId="77777777" w:rsidR="004F2150" w:rsidRPr="0076755F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color w:val="FF0000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76755F" w:rsidRPr="0076755F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E1562A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E1562A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E1562A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E1562A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E1562A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76755F" w:rsidRPr="0076755F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31181F85" w:rsidR="006A0F12" w:rsidRPr="00E1562A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60F5C996" w:rsidR="006A0F12" w:rsidRPr="00E1562A" w:rsidRDefault="00E1562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E1562A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E1562A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E1562A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76755F" w:rsidRPr="0076755F" w14:paraId="1E0A24D3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5B32130B" w14:textId="057DFBA6" w:rsidR="002277ED" w:rsidRPr="00E1562A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2B116C9B" w14:textId="457E8441" w:rsidR="002277ED" w:rsidRPr="00E1562A" w:rsidRDefault="00E1562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56804774" w14:textId="7EA3E40E" w:rsidR="002277ED" w:rsidRPr="00E1562A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242227B" w14:textId="32443237" w:rsidR="002277ED" w:rsidRPr="00E1562A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E318D65" w14:textId="7BFA355F" w:rsidR="002277ED" w:rsidRPr="00E1562A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76755F" w:rsidRPr="0076755F" w14:paraId="3ACCFC74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754730CB" w14:textId="77777777" w:rsidR="002277ED" w:rsidRPr="00E1562A" w:rsidRDefault="002277E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727DDF9" w14:textId="407B3354" w:rsidR="002277ED" w:rsidRPr="00E1562A" w:rsidRDefault="00E1562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5F7B679B" w14:textId="789A13B2" w:rsidR="002277ED" w:rsidRPr="00E1562A" w:rsidRDefault="00E1562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46,44</w:t>
            </w:r>
          </w:p>
        </w:tc>
        <w:tc>
          <w:tcPr>
            <w:tcW w:w="2504" w:type="dxa"/>
            <w:vAlign w:val="center"/>
          </w:tcPr>
          <w:p w14:paraId="1C429075" w14:textId="65571FDB" w:rsidR="002277ED" w:rsidRPr="00E1562A" w:rsidRDefault="00E1562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4</w:t>
            </w:r>
            <w:r w:rsidR="00754C09" w:rsidRPr="00E1562A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40ACA89A" w14:textId="460A94B4" w:rsidR="002277ED" w:rsidRPr="00E1562A" w:rsidRDefault="00754C0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1562A">
              <w:rPr>
                <w:rFonts w:ascii="Century Gothic" w:hAnsi="Century Gothic"/>
                <w:sz w:val="16"/>
                <w:szCs w:val="16"/>
              </w:rPr>
              <w:t>67,00</w:t>
            </w:r>
          </w:p>
        </w:tc>
      </w:tr>
      <w:tr w:rsidR="0076755F" w:rsidRPr="0076755F" w14:paraId="4F372ACE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2DC02548" w14:textId="127212E1" w:rsidR="0076755F" w:rsidRPr="00AA4EB6" w:rsidRDefault="0076755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3F62F6B9" w14:textId="60C8634B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52A0008E" w14:textId="327044A3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5F423042" w14:textId="1C2148D8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9424AAB" w14:textId="505654E0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76755F" w:rsidRPr="0076755F" w14:paraId="063D3E67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7B22FD53" w14:textId="768F9F73" w:rsidR="0076755F" w:rsidRPr="00AA4EB6" w:rsidRDefault="0076755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085D4B32" w14:textId="1B02FDE7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7E1A8252" w14:textId="036D08AA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5A0676BA" w14:textId="5F470581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505AFFC" w14:textId="44177B3E" w:rsidR="0076755F" w:rsidRPr="00AA4EB6" w:rsidRDefault="00AA4EB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4E7C86" w:rsidRPr="0076755F" w14:paraId="35C9B8FC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732DBB56" w14:textId="05798D10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3C78C39C" w14:textId="1A08EBEC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14:paraId="7FF50AC4" w14:textId="3FA1BE16" w:rsidR="004E7C86" w:rsidRPr="00AA4EB6" w:rsidRDefault="004E7C86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6AAEBE6" w14:textId="77777777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628C993" w14:textId="3DBF0DF5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4E7C86" w:rsidRPr="0076755F" w14:paraId="24787BC4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47EEE90D" w14:textId="77777777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36F7682" w14:textId="634F6BA3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56222A73" w14:textId="47A167BB" w:rsidR="004E7C86" w:rsidRPr="00AA4EB6" w:rsidRDefault="004E7C86" w:rsidP="002277E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43,09</w:t>
            </w:r>
          </w:p>
        </w:tc>
        <w:tc>
          <w:tcPr>
            <w:tcW w:w="2504" w:type="dxa"/>
            <w:vAlign w:val="center"/>
          </w:tcPr>
          <w:p w14:paraId="77C353B8" w14:textId="08CDC0FE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1B6FA0CC" w14:textId="07EE6A8B" w:rsidR="004E7C86" w:rsidRPr="00AA4EB6" w:rsidRDefault="004E7C8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63,09</w:t>
            </w:r>
          </w:p>
        </w:tc>
      </w:tr>
      <w:tr w:rsidR="0096214E" w:rsidRPr="0096214E" w14:paraId="235DFA9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45CC874E" w14:textId="67E168ED" w:rsidR="00A556DD" w:rsidRPr="00AA4EB6" w:rsidRDefault="002277E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526F9639" w14:textId="3B8F4130" w:rsidR="00A556DD" w:rsidRPr="00AA4EB6" w:rsidRDefault="00743B05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bookmarkStart w:id="0" w:name="_GoBack"/>
            <w:bookmarkEnd w:id="0"/>
            <w:r w:rsidRPr="00AA4EB6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1DE2EF36" w14:textId="157891BE" w:rsidR="00A556DD" w:rsidRPr="00AA4EB6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04A0BE2C" w:rsidR="00A556DD" w:rsidRPr="00AA4EB6" w:rsidRDefault="00A556DD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FF73323" w:rsidR="00A556DD" w:rsidRPr="00AA4EB6" w:rsidRDefault="00A556DD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A4EB6" w:rsidRPr="0096214E" w14:paraId="2A288E2E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2323536D" w14:textId="70E33813" w:rsidR="00AA4EB6" w:rsidRDefault="00AA4EB6" w:rsidP="00AA4EB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1D444E1F" w14:textId="3025FEA8" w:rsidR="00AA4EB6" w:rsidRDefault="00AA4EB6" w:rsidP="00AA4EB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6075C6B6" w14:textId="3CA73CE9" w:rsidR="00AA4EB6" w:rsidRPr="00D76042" w:rsidRDefault="00AA4EB6" w:rsidP="00AA4EB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15530F3" w14:textId="76D8943A" w:rsidR="00AA4EB6" w:rsidRPr="00D76042" w:rsidRDefault="00AA4EB6" w:rsidP="00AA4EB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C43A547" w14:textId="6DBB7040" w:rsidR="00AA4EB6" w:rsidRPr="009569F8" w:rsidRDefault="00AA4EB6" w:rsidP="00AA4EB6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A4EB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A4EB6" w:rsidRPr="0096214E" w14:paraId="47DD3CC3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0B47916B" w14:textId="77777777" w:rsidR="00AA4EB6" w:rsidRDefault="00AA4EB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3A27BB4" w14:textId="7A770605" w:rsidR="00AA4EB6" w:rsidRDefault="00AA4EB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1B708D52" w14:textId="3B35CB0E" w:rsidR="00AA4EB6" w:rsidRPr="00D76042" w:rsidRDefault="00AA4EB6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45,68</w:t>
            </w:r>
          </w:p>
        </w:tc>
        <w:tc>
          <w:tcPr>
            <w:tcW w:w="2504" w:type="dxa"/>
            <w:vAlign w:val="center"/>
          </w:tcPr>
          <w:p w14:paraId="47EA4FF7" w14:textId="19C3CE8A" w:rsidR="00AA4EB6" w:rsidRPr="00D76042" w:rsidRDefault="00AA4EB6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030A9405" w14:textId="67E5EB0B" w:rsidR="00AA4EB6" w:rsidRPr="009569F8" w:rsidRDefault="00AA4EB6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65,68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339FA7B1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4F484121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2E070176" w14:textId="77777777" w:rsidR="00C42E3F" w:rsidRDefault="00C42E3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53B4F8AE" w14:textId="21F779C3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264091" w14:textId="77777777" w:rsidR="00952972" w:rsidRDefault="00952972" w:rsidP="00A12C26">
      <w:r>
        <w:separator/>
      </w:r>
    </w:p>
  </w:endnote>
  <w:endnote w:type="continuationSeparator" w:id="0">
    <w:p w14:paraId="5001034C" w14:textId="77777777" w:rsidR="00952972" w:rsidRDefault="0095297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92A859" w14:textId="77777777" w:rsidR="00952972" w:rsidRDefault="00952972" w:rsidP="00A12C26">
      <w:r>
        <w:separator/>
      </w:r>
    </w:p>
  </w:footnote>
  <w:footnote w:type="continuationSeparator" w:id="0">
    <w:p w14:paraId="4BE7F88C" w14:textId="77777777" w:rsidR="00952972" w:rsidRDefault="0095297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64EF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277ED"/>
    <w:rsid w:val="002341C9"/>
    <w:rsid w:val="002347BA"/>
    <w:rsid w:val="00241D48"/>
    <w:rsid w:val="00250121"/>
    <w:rsid w:val="00253A28"/>
    <w:rsid w:val="00256D22"/>
    <w:rsid w:val="002626B0"/>
    <w:rsid w:val="002638BE"/>
    <w:rsid w:val="002646FF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55DC8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1814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D27EE"/>
    <w:rsid w:val="004E0A30"/>
    <w:rsid w:val="004E6093"/>
    <w:rsid w:val="004E7C86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A463A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05"/>
    <w:rsid w:val="00743B7B"/>
    <w:rsid w:val="007542E6"/>
    <w:rsid w:val="00754C09"/>
    <w:rsid w:val="00754C51"/>
    <w:rsid w:val="0075595A"/>
    <w:rsid w:val="007569E8"/>
    <w:rsid w:val="00766C73"/>
    <w:rsid w:val="0076755F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4E20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2972"/>
    <w:rsid w:val="00953141"/>
    <w:rsid w:val="00953323"/>
    <w:rsid w:val="009569F8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4EB6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77DAF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996"/>
    <w:rsid w:val="00BE3F8C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2E3F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1497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1562A"/>
    <w:rsid w:val="00E22CAE"/>
    <w:rsid w:val="00E23882"/>
    <w:rsid w:val="00E241BF"/>
    <w:rsid w:val="00E3059A"/>
    <w:rsid w:val="00E40F2C"/>
    <w:rsid w:val="00E411FF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51A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1FEE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paragraph" w:styleId="Tekstpodstawowy">
    <w:name w:val="Body Text"/>
    <w:basedOn w:val="Normalny"/>
    <w:link w:val="TekstpodstawowyZnak"/>
    <w:rsid w:val="0076755F"/>
    <w:pPr>
      <w:spacing w:after="120"/>
    </w:pPr>
    <w:rPr>
      <w:rFonts w:cs="Mangal"/>
      <w:szCs w:val="21"/>
    </w:rPr>
  </w:style>
  <w:style w:type="character" w:customStyle="1" w:styleId="TekstpodstawowyZnak">
    <w:name w:val="Tekst podstawowy Znak"/>
    <w:basedOn w:val="Domylnaczcionkaakapitu"/>
    <w:link w:val="Tekstpodstawowy"/>
    <w:rsid w:val="0076755F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781</Words>
  <Characters>4691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7</cp:revision>
  <cp:lastPrinted>2020-02-03T10:04:00Z</cp:lastPrinted>
  <dcterms:created xsi:type="dcterms:W3CDTF">2020-02-03T08:49:00Z</dcterms:created>
  <dcterms:modified xsi:type="dcterms:W3CDTF">2020-02-03T10:31:00Z</dcterms:modified>
</cp:coreProperties>
</file>