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DAF912" w14:textId="77777777" w:rsidR="00113CEC" w:rsidRDefault="00113CEC" w:rsidP="00113CEC">
      <w:pPr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Umowa UKW/DZP-281-D-     /2020</w:t>
      </w:r>
    </w:p>
    <w:p w14:paraId="03923229" w14:textId="77777777" w:rsidR="00113CEC" w:rsidRDefault="00113CEC" w:rsidP="00113CEC">
      <w:pPr>
        <w:jc w:val="center"/>
        <w:rPr>
          <w:rFonts w:ascii="Calibri" w:hAnsi="Calibri" w:cs="Century Gothic"/>
          <w:b/>
          <w:bCs/>
          <w:sz w:val="18"/>
          <w:szCs w:val="18"/>
        </w:rPr>
      </w:pPr>
    </w:p>
    <w:p w14:paraId="1A9B03DF" w14:textId="77777777" w:rsidR="00113CEC" w:rsidRDefault="00113CEC" w:rsidP="00113CEC">
      <w:pPr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zawarta w dniu ………….. roku pomiędzy:</w:t>
      </w:r>
    </w:p>
    <w:p w14:paraId="47F04599" w14:textId="77777777" w:rsidR="00113CEC" w:rsidRDefault="00113CEC" w:rsidP="00113CEC">
      <w:pPr>
        <w:tabs>
          <w:tab w:val="left" w:pos="360"/>
        </w:tabs>
        <w:spacing w:after="120"/>
        <w:ind w:left="360" w:hanging="360"/>
        <w:rPr>
          <w:rFonts w:ascii="Calibri" w:hAnsi="Calibri"/>
          <w:sz w:val="18"/>
          <w:szCs w:val="18"/>
        </w:rPr>
      </w:pPr>
      <w:r>
        <w:rPr>
          <w:rFonts w:ascii="Calibri" w:hAnsi="Calibri"/>
          <w:b/>
          <w:sz w:val="18"/>
          <w:szCs w:val="18"/>
        </w:rPr>
        <w:t>1.</w:t>
      </w:r>
      <w:r>
        <w:rPr>
          <w:rFonts w:ascii="Calibri" w:hAnsi="Calibri"/>
          <w:b/>
          <w:sz w:val="18"/>
          <w:szCs w:val="18"/>
        </w:rPr>
        <w:tab/>
        <w:t xml:space="preserve"> Uniwersytetem Kazimierza Wielkiego w Bydgoszczy</w:t>
      </w:r>
      <w:r>
        <w:rPr>
          <w:rFonts w:ascii="Calibri" w:hAnsi="Calibri"/>
          <w:sz w:val="18"/>
          <w:szCs w:val="18"/>
        </w:rPr>
        <w:t xml:space="preserve">, adres: 85 – 064 Bydgoszcz, </w:t>
      </w:r>
      <w:r>
        <w:rPr>
          <w:rFonts w:ascii="Calibri" w:hAnsi="Calibri"/>
          <w:sz w:val="18"/>
          <w:szCs w:val="18"/>
        </w:rPr>
        <w:br/>
        <w:t>ul. Chodkiewicza 30, NIP 5542647568, REGON 340057695, zwanym dalej „Zamawiającym”, reprezentowanym przez:</w:t>
      </w:r>
    </w:p>
    <w:p w14:paraId="67AAD246" w14:textId="77777777" w:rsidR="00113CEC" w:rsidRDefault="00113CEC" w:rsidP="00113CEC">
      <w:pPr>
        <w:spacing w:after="120"/>
        <w:ind w:left="360"/>
        <w:rPr>
          <w:rFonts w:ascii="Calibri" w:hAnsi="Calibri"/>
          <w:sz w:val="18"/>
          <w:szCs w:val="18"/>
        </w:rPr>
      </w:pPr>
      <w:r>
        <w:rPr>
          <w:rFonts w:ascii="Calibri" w:hAnsi="Calibri"/>
          <w:b/>
          <w:sz w:val="18"/>
          <w:szCs w:val="18"/>
        </w:rPr>
        <w:t>mgr Renatę Malak – Kanclerza UKW</w:t>
      </w:r>
    </w:p>
    <w:p w14:paraId="1F51C383" w14:textId="77777777" w:rsidR="00113CEC" w:rsidRDefault="00113CEC" w:rsidP="00113CEC">
      <w:pPr>
        <w:spacing w:after="120"/>
        <w:ind w:left="360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>przy kontrasygnacie mgr Renaty Stefaniak – Kwestora</w:t>
      </w:r>
    </w:p>
    <w:p w14:paraId="1EC64AA4" w14:textId="77777777" w:rsidR="00113CEC" w:rsidRDefault="00113CEC" w:rsidP="00113CEC">
      <w:pPr>
        <w:spacing w:after="120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>a</w:t>
      </w:r>
    </w:p>
    <w:p w14:paraId="382A2515" w14:textId="77777777" w:rsidR="00113CEC" w:rsidRDefault="00113CEC" w:rsidP="00113CEC">
      <w:pPr>
        <w:tabs>
          <w:tab w:val="left" w:pos="360"/>
        </w:tabs>
        <w:ind w:left="360" w:hanging="360"/>
        <w:rPr>
          <w:rFonts w:ascii="Calibri" w:hAnsi="Calibri"/>
          <w:sz w:val="18"/>
          <w:szCs w:val="18"/>
        </w:rPr>
      </w:pPr>
      <w:r>
        <w:rPr>
          <w:rFonts w:ascii="Calibri" w:hAnsi="Calibri"/>
          <w:b/>
          <w:sz w:val="18"/>
          <w:szCs w:val="18"/>
        </w:rPr>
        <w:t xml:space="preserve">2. </w:t>
      </w:r>
      <w:r>
        <w:rPr>
          <w:rFonts w:ascii="Calibri" w:hAnsi="Calibri"/>
          <w:b/>
          <w:sz w:val="18"/>
          <w:szCs w:val="18"/>
        </w:rPr>
        <w:tab/>
      </w:r>
      <w:r>
        <w:rPr>
          <w:rFonts w:ascii="Calibri" w:hAnsi="Calibri"/>
          <w:sz w:val="18"/>
          <w:szCs w:val="18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14:paraId="43DD769D" w14:textId="77777777" w:rsidR="00EE762A" w:rsidRDefault="00EE762A" w:rsidP="00EE762A">
      <w:pPr>
        <w:pStyle w:val="Tekstpodstawowy"/>
        <w:spacing w:line="276" w:lineRule="auto"/>
        <w:rPr>
          <w:rFonts w:ascii="Calibri" w:hAnsi="Calibri" w:cs="Book Antiqua"/>
          <w:sz w:val="18"/>
          <w:szCs w:val="18"/>
          <w:lang w:val="pl-PL"/>
        </w:rPr>
      </w:pPr>
    </w:p>
    <w:p w14:paraId="221C32AA" w14:textId="77777777" w:rsidR="00113CEC" w:rsidRDefault="00113CEC" w:rsidP="00EE762A">
      <w:pPr>
        <w:pStyle w:val="Tekstpodstawowy"/>
        <w:spacing w:line="276" w:lineRule="auto"/>
        <w:rPr>
          <w:rFonts w:ascii="Calibri" w:hAnsi="Calibri"/>
          <w:sz w:val="18"/>
          <w:szCs w:val="18"/>
          <w:lang w:val="pl-PL"/>
        </w:rPr>
      </w:pPr>
      <w:r>
        <w:rPr>
          <w:rFonts w:ascii="Calibri" w:hAnsi="Calibri" w:cs="Century Gothic"/>
          <w:sz w:val="18"/>
          <w:szCs w:val="18"/>
        </w:rPr>
        <w:t xml:space="preserve">Niniejsza umowa jest następstwem wyboru przez Zamawiającego oferty </w:t>
      </w:r>
      <w:r>
        <w:rPr>
          <w:rFonts w:ascii="Calibri" w:hAnsi="Calibri" w:cs="Century Gothic"/>
          <w:b/>
          <w:bCs/>
          <w:sz w:val="18"/>
          <w:szCs w:val="18"/>
        </w:rPr>
        <w:t xml:space="preserve">Wykonawcy </w:t>
      </w:r>
      <w:r>
        <w:rPr>
          <w:rFonts w:ascii="Calibri" w:hAnsi="Calibri" w:cs="Century Gothic"/>
          <w:sz w:val="18"/>
          <w:szCs w:val="18"/>
        </w:rPr>
        <w:t>w postępowaniu prowadzonym w trybie przetargu nieograniczonego</w:t>
      </w:r>
      <w:r>
        <w:rPr>
          <w:rFonts w:ascii="Calibri" w:hAnsi="Calibri" w:cs="Century Gothic"/>
          <w:sz w:val="18"/>
          <w:szCs w:val="18"/>
          <w:lang w:val="pl-PL"/>
        </w:rPr>
        <w:t>,</w:t>
      </w:r>
      <w:r>
        <w:rPr>
          <w:rFonts w:ascii="Calibri" w:hAnsi="Calibri" w:cs="Century Gothic"/>
          <w:sz w:val="18"/>
          <w:szCs w:val="18"/>
        </w:rPr>
        <w:t xml:space="preserve">zgodnie z art. 39 ustawy z dnia 29 stycznia 2004 r.- Prawo zamówień publicznych </w:t>
      </w:r>
      <w:r w:rsidRPr="00FF6A9B">
        <w:rPr>
          <w:rFonts w:ascii="Calibri" w:hAnsi="Calibri" w:cs="Century Gothic"/>
          <w:sz w:val="18"/>
          <w:szCs w:val="18"/>
        </w:rPr>
        <w:t>(</w:t>
      </w:r>
      <w:r w:rsidR="00EE762A" w:rsidRPr="00FF6A9B">
        <w:rPr>
          <w:rFonts w:ascii="Calibri" w:hAnsi="Calibri" w:cs="Century Gothic"/>
          <w:sz w:val="18"/>
          <w:szCs w:val="18"/>
          <w:lang w:val="pl-PL"/>
        </w:rPr>
        <w:t xml:space="preserve">tj. </w:t>
      </w:r>
      <w:r w:rsidRPr="00FF6A9B">
        <w:rPr>
          <w:rFonts w:ascii="Calibri" w:hAnsi="Calibri" w:cs="Century Gothic"/>
          <w:sz w:val="18"/>
          <w:szCs w:val="18"/>
        </w:rPr>
        <w:t>Dz</w:t>
      </w:r>
      <w:r>
        <w:rPr>
          <w:rFonts w:ascii="Calibri" w:hAnsi="Calibri" w:cs="Century Gothic"/>
          <w:sz w:val="18"/>
          <w:szCs w:val="18"/>
        </w:rPr>
        <w:t>. U. z 201</w:t>
      </w:r>
      <w:r>
        <w:rPr>
          <w:rFonts w:ascii="Calibri" w:hAnsi="Calibri" w:cs="Century Gothic"/>
          <w:sz w:val="18"/>
          <w:szCs w:val="18"/>
          <w:lang w:val="pl-PL"/>
        </w:rPr>
        <w:t>9</w:t>
      </w:r>
      <w:r>
        <w:rPr>
          <w:rFonts w:ascii="Calibri" w:hAnsi="Calibri" w:cs="Century Gothic"/>
          <w:sz w:val="18"/>
          <w:szCs w:val="18"/>
        </w:rPr>
        <w:t xml:space="preserve"> r. poz. </w:t>
      </w:r>
      <w:r>
        <w:rPr>
          <w:rFonts w:ascii="Calibri" w:hAnsi="Calibri" w:cs="Century Gothic"/>
          <w:sz w:val="18"/>
          <w:szCs w:val="18"/>
          <w:lang w:val="pl-PL"/>
        </w:rPr>
        <w:t>1843 ze zm.</w:t>
      </w:r>
      <w:r>
        <w:rPr>
          <w:rFonts w:ascii="Calibri" w:hAnsi="Calibri" w:cs="Century Gothic"/>
          <w:sz w:val="18"/>
          <w:szCs w:val="18"/>
        </w:rPr>
        <w:t>).</w:t>
      </w:r>
    </w:p>
    <w:p w14:paraId="2ED05E21" w14:textId="77777777" w:rsidR="00113CEC" w:rsidRDefault="00113CEC" w:rsidP="00113CEC">
      <w:pPr>
        <w:rPr>
          <w:rFonts w:ascii="Calibri" w:hAnsi="Calibri" w:cs="Century Gothic"/>
          <w:b/>
          <w:bCs/>
          <w:sz w:val="18"/>
          <w:szCs w:val="18"/>
        </w:rPr>
      </w:pPr>
    </w:p>
    <w:p w14:paraId="0AB7DE93" w14:textId="77777777" w:rsidR="00113CEC" w:rsidRDefault="00113CEC" w:rsidP="00113CEC">
      <w:pPr>
        <w:autoSpaceDE w:val="0"/>
        <w:autoSpaceDN w:val="0"/>
        <w:adjustRightInd w:val="0"/>
        <w:spacing w:after="120"/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§ 1</w:t>
      </w:r>
    </w:p>
    <w:p w14:paraId="4AE264ED" w14:textId="77777777" w:rsidR="00113CEC" w:rsidRDefault="00113CEC" w:rsidP="00113CEC">
      <w:pPr>
        <w:autoSpaceDE w:val="0"/>
        <w:autoSpaceDN w:val="0"/>
        <w:adjustRightInd w:val="0"/>
        <w:spacing w:after="120"/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Przedmiot umowy</w:t>
      </w:r>
    </w:p>
    <w:p w14:paraId="6A46A26D" w14:textId="659F4A75" w:rsidR="00113CEC" w:rsidRDefault="00113CEC" w:rsidP="00113CEC">
      <w:pPr>
        <w:numPr>
          <w:ilvl w:val="0"/>
          <w:numId w:val="1"/>
        </w:numPr>
        <w:autoSpaceDE w:val="0"/>
        <w:autoSpaceDN w:val="0"/>
        <w:adjustRightInd w:val="0"/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 xml:space="preserve">Przedmiotem umowy jest dostawa </w:t>
      </w:r>
      <w:r>
        <w:rPr>
          <w:rFonts w:ascii="Calibri" w:hAnsi="Calibri" w:cs="Century Gothic"/>
          <w:iCs/>
          <w:sz w:val="18"/>
          <w:szCs w:val="18"/>
        </w:rPr>
        <w:t>fabrycznie nowych mebli i foteli biurowych na potrzeby UKW</w:t>
      </w:r>
      <w:r>
        <w:rPr>
          <w:rFonts w:ascii="Calibri" w:hAnsi="Calibri"/>
          <w:sz w:val="18"/>
          <w:szCs w:val="18"/>
        </w:rPr>
        <w:t>, który jest</w:t>
      </w:r>
      <w:r>
        <w:rPr>
          <w:rFonts w:ascii="Calibri" w:hAnsi="Calibri" w:cs="Century Gothic"/>
          <w:sz w:val="18"/>
          <w:szCs w:val="18"/>
        </w:rPr>
        <w:t xml:space="preserve"> zgodny z ofertą Wykonawcy złożoną </w:t>
      </w:r>
      <w:r w:rsidR="00FF6A9B" w:rsidRPr="00FF6A9B">
        <w:rPr>
          <w:rFonts w:ascii="Calibri" w:hAnsi="Calibri" w:cs="Century Gothic"/>
          <w:sz w:val="18"/>
          <w:szCs w:val="18"/>
        </w:rPr>
        <w:t>w postę</w:t>
      </w:r>
      <w:r w:rsidR="00EE762A" w:rsidRPr="00FF6A9B">
        <w:rPr>
          <w:rFonts w:ascii="Calibri" w:hAnsi="Calibri" w:cs="Century Gothic"/>
          <w:sz w:val="18"/>
          <w:szCs w:val="18"/>
        </w:rPr>
        <w:t xml:space="preserve">powaniu o udzielenie zamówienia publicznego </w:t>
      </w:r>
      <w:r>
        <w:rPr>
          <w:rFonts w:ascii="Calibri" w:hAnsi="Calibri" w:cs="Century Gothic"/>
          <w:sz w:val="18"/>
          <w:szCs w:val="18"/>
        </w:rPr>
        <w:t>pn. „</w:t>
      </w:r>
      <w:r>
        <w:rPr>
          <w:rFonts w:ascii="Calibri" w:hAnsi="Calibri" w:cs="Book Antiqua"/>
          <w:iCs/>
          <w:sz w:val="18"/>
          <w:szCs w:val="18"/>
          <w:lang w:eastAsia="pl-PL"/>
        </w:rPr>
        <w:t>Dostawa</w:t>
      </w:r>
      <w:r>
        <w:rPr>
          <w:rFonts w:ascii="Calibri" w:hAnsi="Calibri" w:cs="Century Gothic"/>
          <w:iCs/>
          <w:sz w:val="18"/>
          <w:szCs w:val="18"/>
        </w:rPr>
        <w:t xml:space="preserve"> i montaż mebli </w:t>
      </w:r>
      <w:r w:rsidRPr="003C199A">
        <w:rPr>
          <w:rFonts w:ascii="Calibri" w:hAnsi="Calibri" w:cs="Century Gothic"/>
          <w:bCs/>
          <w:sz w:val="18"/>
          <w:szCs w:val="18"/>
        </w:rPr>
        <w:t>laboratoryjnych</w:t>
      </w:r>
      <w:r>
        <w:rPr>
          <w:rFonts w:ascii="Calibri" w:hAnsi="Calibri" w:cs="Century Gothic"/>
          <w:b/>
          <w:bCs/>
          <w:sz w:val="18"/>
          <w:szCs w:val="18"/>
        </w:rPr>
        <w:t xml:space="preserve"> </w:t>
      </w:r>
      <w:r>
        <w:rPr>
          <w:rFonts w:ascii="Calibri" w:hAnsi="Calibri" w:cs="Book Antiqua"/>
          <w:iCs/>
          <w:sz w:val="18"/>
          <w:szCs w:val="18"/>
          <w:lang w:eastAsia="pl-PL"/>
        </w:rPr>
        <w:t>na potrzeby UKW</w:t>
      </w:r>
      <w:r>
        <w:rPr>
          <w:rFonts w:ascii="Calibri" w:hAnsi="Calibri" w:cs="Century Gothic"/>
          <w:sz w:val="18"/>
          <w:szCs w:val="18"/>
        </w:rPr>
        <w:t>”, nr sprawy UKW/</w:t>
      </w:r>
      <w:r>
        <w:rPr>
          <w:rFonts w:ascii="Calibri" w:hAnsi="Calibri" w:cs="Book Antiqua"/>
          <w:sz w:val="18"/>
          <w:szCs w:val="18"/>
        </w:rPr>
        <w:t xml:space="preserve"> DZP-281-D-13/</w:t>
      </w:r>
      <w:r>
        <w:rPr>
          <w:rFonts w:ascii="Calibri" w:hAnsi="Calibri" w:cs="Century Gothic"/>
          <w:sz w:val="18"/>
          <w:szCs w:val="18"/>
        </w:rPr>
        <w:t xml:space="preserve">2020 oraz szczegółowym opisem przedmiotu zamówienia zawartym w SIWZ stanowiącym integralną cześć niniejszej umowy. </w:t>
      </w:r>
    </w:p>
    <w:p w14:paraId="32D210A2" w14:textId="77777777" w:rsidR="00113CEC" w:rsidRDefault="00113CEC" w:rsidP="00113CEC">
      <w:pPr>
        <w:numPr>
          <w:ilvl w:val="0"/>
          <w:numId w:val="1"/>
        </w:numPr>
        <w:autoSpaceDE w:val="0"/>
        <w:autoSpaceDN w:val="0"/>
        <w:adjustRightInd w:val="0"/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Wykonawca zobowiązuje się, że przedmiot umowy określony w ust. 1 stosownie do oferty Wykonawcy oraz opisu przedmiotu zamówienia będzie:</w:t>
      </w:r>
    </w:p>
    <w:p w14:paraId="3FD4D2F2" w14:textId="77777777" w:rsidR="00113CEC" w:rsidRDefault="00113CEC" w:rsidP="00113CEC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120"/>
        <w:ind w:left="851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spełniać wszystkie wymagane parametry techniczne</w:t>
      </w:r>
      <w:r w:rsidR="00EE762A">
        <w:rPr>
          <w:rFonts w:ascii="Calibri" w:hAnsi="Calibri" w:cs="Century Gothic"/>
          <w:sz w:val="18"/>
          <w:szCs w:val="18"/>
        </w:rPr>
        <w:t xml:space="preserve">, </w:t>
      </w:r>
      <w:r w:rsidR="00EE762A" w:rsidRPr="00FF6A9B">
        <w:rPr>
          <w:rFonts w:ascii="Calibri" w:hAnsi="Calibri" w:cs="Century Gothic"/>
          <w:sz w:val="18"/>
          <w:szCs w:val="18"/>
        </w:rPr>
        <w:t xml:space="preserve">funkcjonalne </w:t>
      </w:r>
      <w:r>
        <w:rPr>
          <w:rFonts w:ascii="Calibri" w:hAnsi="Calibri" w:cs="Century Gothic"/>
          <w:sz w:val="18"/>
          <w:szCs w:val="18"/>
        </w:rPr>
        <w:t>i użytkowe;</w:t>
      </w:r>
    </w:p>
    <w:p w14:paraId="62AD5B50" w14:textId="77777777" w:rsidR="00113CEC" w:rsidRDefault="00113CEC" w:rsidP="00113CEC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120"/>
        <w:ind w:left="851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posiadać wszystkie ważne certyfikaty, atesty, oraz zawierać oznaczenia i inne dokumenty wymagane prawem powszechnie obowiązującym, w szczególności oznakowanie zgodności, zgodnie z ustawą o systemie oceny zgodności z dnia 30 sierpnia 2002 r. (tj. Dz. U. z 2019, poz. 155);</w:t>
      </w:r>
    </w:p>
    <w:p w14:paraId="2F94FE41" w14:textId="77777777" w:rsidR="00113CEC" w:rsidRDefault="00113CEC" w:rsidP="00113CEC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120"/>
        <w:ind w:left="851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fabrycznie nowy,</w:t>
      </w:r>
      <w:r w:rsidR="00EE762A">
        <w:rPr>
          <w:rFonts w:ascii="Calibri" w:hAnsi="Calibri" w:cs="Century Gothic"/>
          <w:sz w:val="18"/>
          <w:szCs w:val="18"/>
        </w:rPr>
        <w:t xml:space="preserve"> </w:t>
      </w:r>
      <w:r w:rsidR="00EE762A" w:rsidRPr="00FF6A9B">
        <w:rPr>
          <w:rFonts w:ascii="Calibri" w:hAnsi="Calibri" w:cs="Century Gothic"/>
          <w:sz w:val="18"/>
          <w:szCs w:val="18"/>
        </w:rPr>
        <w:t xml:space="preserve">nierekondycjonowany, </w:t>
      </w:r>
      <w:r>
        <w:rPr>
          <w:rFonts w:ascii="Calibri" w:hAnsi="Calibri" w:cs="Century Gothic"/>
          <w:sz w:val="18"/>
          <w:szCs w:val="18"/>
        </w:rPr>
        <w:t>wolny od wad fizycznych i prawnych;</w:t>
      </w:r>
    </w:p>
    <w:p w14:paraId="01EAD690" w14:textId="77777777" w:rsidR="00113CEC" w:rsidRDefault="00113CEC" w:rsidP="00113CEC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120"/>
        <w:ind w:left="851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dopuszczony do obrotu handlowego na obszarze Polski zgodnie z przepisami powszechnie obowiązującymi;</w:t>
      </w:r>
    </w:p>
    <w:p w14:paraId="293608B6" w14:textId="77777777" w:rsidR="00113CEC" w:rsidRDefault="00113CEC" w:rsidP="00113CEC">
      <w:pPr>
        <w:pStyle w:val="Akapitzlist"/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Wykonawca zobowiązuje się wydać wraz z przedmiotem umowy dokumenty wymienione w ofercie Wykonawcy lub</w:t>
      </w:r>
      <w:r w:rsidR="00EE762A">
        <w:rPr>
          <w:rFonts w:ascii="Calibri" w:hAnsi="Calibri" w:cs="Century Gothic"/>
          <w:sz w:val="18"/>
          <w:szCs w:val="18"/>
        </w:rPr>
        <w:t xml:space="preserve"> </w:t>
      </w:r>
      <w:r w:rsidR="00EE762A" w:rsidRPr="00FF6A9B">
        <w:rPr>
          <w:rFonts w:ascii="Calibri" w:hAnsi="Calibri" w:cs="Century Gothic"/>
          <w:sz w:val="18"/>
          <w:szCs w:val="18"/>
        </w:rPr>
        <w:t xml:space="preserve">wskazane w </w:t>
      </w:r>
      <w:r w:rsidRPr="00FF6A9B">
        <w:rPr>
          <w:rFonts w:ascii="Calibri" w:hAnsi="Calibri" w:cs="Century Gothic"/>
          <w:sz w:val="18"/>
          <w:szCs w:val="18"/>
        </w:rPr>
        <w:t xml:space="preserve">opisie </w:t>
      </w:r>
      <w:r>
        <w:rPr>
          <w:rFonts w:ascii="Calibri" w:hAnsi="Calibri" w:cs="Century Gothic"/>
          <w:sz w:val="18"/>
          <w:szCs w:val="18"/>
        </w:rPr>
        <w:t>przedmiotu zamówienia oraz wszystkie dokumenty, które otrzymał od producenta, w szczególności dokument gwarancyjny oraz instrukcję obsługi.</w:t>
      </w:r>
      <w:r w:rsidR="00EE762A">
        <w:rPr>
          <w:rFonts w:ascii="Calibri" w:hAnsi="Calibri" w:cs="Century Gothic"/>
          <w:sz w:val="18"/>
          <w:szCs w:val="18"/>
        </w:rPr>
        <w:t xml:space="preserve"> </w:t>
      </w:r>
    </w:p>
    <w:p w14:paraId="18F90304" w14:textId="77777777" w:rsidR="00113CEC" w:rsidRDefault="00113CEC" w:rsidP="00113CEC">
      <w:pPr>
        <w:autoSpaceDE w:val="0"/>
        <w:autoSpaceDN w:val="0"/>
        <w:adjustRightInd w:val="0"/>
        <w:spacing w:after="120"/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§ 2</w:t>
      </w:r>
      <w:r>
        <w:rPr>
          <w:rStyle w:val="Odwoanieprzypisudolnego"/>
          <w:rFonts w:ascii="Calibri" w:hAnsi="Calibri" w:cs="Century Gothic"/>
          <w:b/>
          <w:bCs/>
          <w:sz w:val="18"/>
          <w:szCs w:val="18"/>
        </w:rPr>
        <w:footnoteReference w:id="1"/>
      </w:r>
    </w:p>
    <w:p w14:paraId="23F57337" w14:textId="77777777" w:rsidR="00113CEC" w:rsidRDefault="00113CEC" w:rsidP="00113CEC">
      <w:pPr>
        <w:pStyle w:val="Akapitzlist"/>
        <w:autoSpaceDE w:val="0"/>
        <w:autoSpaceDN w:val="0"/>
        <w:adjustRightInd w:val="0"/>
        <w:spacing w:after="120"/>
        <w:ind w:left="0"/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Termin wykonania przedmiotu umowy oraz warunki dostawy</w:t>
      </w:r>
    </w:p>
    <w:p w14:paraId="1A51D8C1" w14:textId="77777777" w:rsidR="00113CEC" w:rsidRDefault="00113CEC" w:rsidP="00113CEC">
      <w:pPr>
        <w:numPr>
          <w:ilvl w:val="0"/>
          <w:numId w:val="4"/>
        </w:numPr>
        <w:autoSpaceDE w:val="0"/>
        <w:autoSpaceDN w:val="0"/>
        <w:adjustRightInd w:val="0"/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 xml:space="preserve">Dostawa przedmiotu umowy nastąpi w terminie do </w:t>
      </w:r>
      <w:r>
        <w:rPr>
          <w:rFonts w:ascii="Calibri" w:hAnsi="Calibri" w:cs="Century Gothic"/>
          <w:b/>
          <w:sz w:val="18"/>
          <w:szCs w:val="18"/>
        </w:rPr>
        <w:t>….</w:t>
      </w:r>
      <w:r>
        <w:rPr>
          <w:rFonts w:ascii="Calibri" w:hAnsi="Calibri" w:cs="Century Gothic"/>
          <w:sz w:val="18"/>
          <w:szCs w:val="18"/>
        </w:rPr>
        <w:t xml:space="preserve"> dni kalendarzowych </w:t>
      </w:r>
      <w:r>
        <w:rPr>
          <w:rFonts w:ascii="Calibri" w:hAnsi="Calibri" w:cs="Century Gothic"/>
          <w:color w:val="000000"/>
          <w:sz w:val="18"/>
          <w:szCs w:val="18"/>
        </w:rPr>
        <w:t>licząc</w:t>
      </w:r>
      <w:r>
        <w:rPr>
          <w:rFonts w:ascii="Calibri" w:hAnsi="Calibri" w:cs="Century Gothic"/>
          <w:sz w:val="18"/>
          <w:szCs w:val="18"/>
        </w:rPr>
        <w:t xml:space="preserve"> od dnia zawarcia umowy. </w:t>
      </w:r>
    </w:p>
    <w:p w14:paraId="50F51A70" w14:textId="0BE297E4" w:rsidR="00113CEC" w:rsidRDefault="00113CEC" w:rsidP="00113CEC">
      <w:pPr>
        <w:numPr>
          <w:ilvl w:val="0"/>
          <w:numId w:val="4"/>
        </w:numPr>
        <w:autoSpaceDE w:val="0"/>
        <w:autoSpaceDN w:val="0"/>
        <w:adjustRightInd w:val="0"/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/>
          <w:sz w:val="18"/>
          <w:szCs w:val="18"/>
        </w:rPr>
        <w:t>Wykonawca z co najmniej 2-dniowym wyprzedzeniem powiadomi Zamawiającego o planowanym terminie dostawy ze wskazaniem dnia i godziny dostawy, pisemnie albo e-mailowo (na adres Zamawiającego wskazany w §</w:t>
      </w:r>
      <w:r>
        <w:rPr>
          <w:rFonts w:ascii="Calibri" w:hAnsi="Calibri" w:cs="Century Gothic"/>
          <w:sz w:val="18"/>
          <w:szCs w:val="18"/>
        </w:rPr>
        <w:t xml:space="preserve"> 2 ust. 1</w:t>
      </w:r>
      <w:r>
        <w:rPr>
          <w:rFonts w:ascii="Calibri" w:hAnsi="Calibri"/>
          <w:sz w:val="18"/>
          <w:szCs w:val="18"/>
        </w:rPr>
        <w:t>), z zastrzeżeniem, że z</w:t>
      </w:r>
      <w:r>
        <w:rPr>
          <w:rFonts w:ascii="Calibri" w:hAnsi="Calibri" w:cs="Century Gothic"/>
          <w:sz w:val="18"/>
          <w:szCs w:val="18"/>
        </w:rPr>
        <w:t xml:space="preserve">amówiony towar Wykonawca dostarczy na swój koszt i ryzyko, zapewniając wniesienie go do pomieszczeń wskazanych przez Zamawiającego w Bydgoszczy przy ul. ……………………………………….. ………. </w:t>
      </w:r>
      <w:r w:rsidR="00FF6A9B">
        <w:rPr>
          <w:rFonts w:ascii="Calibri" w:hAnsi="Calibri" w:cs="Century Gothic"/>
          <w:sz w:val="18"/>
          <w:szCs w:val="18"/>
        </w:rPr>
        <w:t>o</w:t>
      </w:r>
      <w:bookmarkStart w:id="0" w:name="_GoBack"/>
      <w:bookmarkEnd w:id="0"/>
      <w:r w:rsidR="00FF6A9B">
        <w:rPr>
          <w:rFonts w:ascii="Calibri" w:hAnsi="Calibri" w:cs="Century Gothic"/>
          <w:sz w:val="18"/>
          <w:szCs w:val="18"/>
        </w:rPr>
        <w:t xml:space="preserve">raz montaż </w:t>
      </w:r>
      <w:r>
        <w:rPr>
          <w:rFonts w:ascii="Calibri" w:hAnsi="Calibri" w:cs="Century Gothic"/>
          <w:sz w:val="18"/>
          <w:szCs w:val="18"/>
        </w:rPr>
        <w:t xml:space="preserve"> w godz. 7:15-14:15 od poniedziałku do piątku.</w:t>
      </w:r>
    </w:p>
    <w:p w14:paraId="6604089C" w14:textId="77777777" w:rsidR="00113CEC" w:rsidRDefault="00113CEC" w:rsidP="00113CEC">
      <w:pPr>
        <w:numPr>
          <w:ilvl w:val="0"/>
          <w:numId w:val="4"/>
        </w:numPr>
        <w:autoSpaceDE w:val="0"/>
        <w:autoSpaceDN w:val="0"/>
        <w:adjustRightInd w:val="0"/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Dniem dostarczenia przedmiotu umowy jest dzień podpisania przez Strony Umowy protokołu odbioru, bez zastrzeżeń.</w:t>
      </w:r>
    </w:p>
    <w:p w14:paraId="43CB4547" w14:textId="77777777" w:rsidR="00113CEC" w:rsidRDefault="00113CEC" w:rsidP="00113CEC">
      <w:pPr>
        <w:numPr>
          <w:ilvl w:val="0"/>
          <w:numId w:val="4"/>
        </w:numPr>
        <w:autoSpaceDE w:val="0"/>
        <w:autoSpaceDN w:val="0"/>
        <w:adjustRightInd w:val="0"/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Zamawiający po przyjęciu dostawy ma obowiązek</w:t>
      </w:r>
      <w:r>
        <w:rPr>
          <w:rFonts w:ascii="Calibri" w:hAnsi="Calibri" w:cs="Century Gothic"/>
          <w:color w:val="FF0000"/>
          <w:sz w:val="18"/>
          <w:szCs w:val="18"/>
        </w:rPr>
        <w:t xml:space="preserve"> </w:t>
      </w:r>
      <w:r>
        <w:rPr>
          <w:rFonts w:ascii="Calibri" w:hAnsi="Calibri" w:cs="Century Gothic"/>
          <w:sz w:val="18"/>
          <w:szCs w:val="18"/>
        </w:rPr>
        <w:t>nie później niż w terminie 7 (siedmiu) dni od dnia dostawy dokonać sprawdzenia dostarczonego przez Wykonawcę przedmiotu umowy pod względem ilościowym oraz rodzajowym w szczególności poprzez sprawdzenie czy dostarczony przedmiot umowy nie jest uszkodzony i posiada parametry deklarowane w ofercie Wykonawcy, opisie przedmiotu zamówienia i umowie.</w:t>
      </w:r>
    </w:p>
    <w:p w14:paraId="682D9141" w14:textId="77777777" w:rsidR="00D60E38" w:rsidRPr="00D60E38" w:rsidRDefault="00113CEC" w:rsidP="00113CEC">
      <w:pPr>
        <w:numPr>
          <w:ilvl w:val="0"/>
          <w:numId w:val="4"/>
        </w:numPr>
        <w:autoSpaceDE w:val="0"/>
        <w:autoSpaceDN w:val="0"/>
        <w:adjustRightInd w:val="0"/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 xml:space="preserve">W razie stwierdzenia niezgodności o których mowa w ust. 4, Zamawiający przedstawia Wykonawcy zastrzeżenia w terminie 7 dni od daty dokonania sprawdzenia. </w:t>
      </w:r>
      <w:r>
        <w:rPr>
          <w:rFonts w:ascii="Calibri" w:hAnsi="Calibri" w:cs="Century Gothic"/>
          <w:spacing w:val="-6"/>
          <w:sz w:val="18"/>
          <w:szCs w:val="18"/>
        </w:rPr>
        <w:t>Wykonawca zobowiązuje się do usunięcia stwierdzonych niezgodności na własny koszt i ryzyko w terminie 7 dni od dnia powiadomienia go o tym fakcie. W takim wypadku dostawa przedmiotu umowy nastąpi według zasad określonych w ust. 2 - 4.</w:t>
      </w:r>
      <w:r w:rsidR="00D60E38">
        <w:rPr>
          <w:rFonts w:ascii="Calibri" w:hAnsi="Calibri" w:cs="Century Gothic"/>
          <w:spacing w:val="-6"/>
          <w:sz w:val="18"/>
          <w:szCs w:val="18"/>
        </w:rPr>
        <w:t xml:space="preserve"> </w:t>
      </w:r>
    </w:p>
    <w:p w14:paraId="372A49FF" w14:textId="77777777" w:rsidR="00113CEC" w:rsidRPr="00FF6A9B" w:rsidRDefault="00D60E38" w:rsidP="00D60E38">
      <w:pPr>
        <w:numPr>
          <w:ilvl w:val="0"/>
          <w:numId w:val="4"/>
        </w:numPr>
        <w:autoSpaceDE w:val="0"/>
        <w:autoSpaceDN w:val="0"/>
        <w:adjustRightInd w:val="0"/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 w:rsidRPr="00FF6A9B">
        <w:rPr>
          <w:rFonts w:ascii="Calibri" w:hAnsi="Calibri" w:cs="Century Gothic"/>
          <w:spacing w:val="-6"/>
          <w:sz w:val="18"/>
          <w:szCs w:val="18"/>
        </w:rPr>
        <w:lastRenderedPageBreak/>
        <w:t xml:space="preserve">Dostawa przedmiotu umowy wykonana w wyniku zastrzeżeń Zamawiającego w terminie wskazanym w ust. 5 jest traktowana  jako realizacja przedmiotu umowy po terminie dostawy określonym w ust.1.   </w:t>
      </w:r>
    </w:p>
    <w:p w14:paraId="6C659E3D" w14:textId="77777777" w:rsidR="00113CEC" w:rsidRDefault="00113CEC" w:rsidP="00113CEC">
      <w:pPr>
        <w:autoSpaceDE w:val="0"/>
        <w:autoSpaceDN w:val="0"/>
        <w:adjustRightInd w:val="0"/>
        <w:spacing w:after="120"/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§ 3</w:t>
      </w:r>
    </w:p>
    <w:p w14:paraId="11748BDD" w14:textId="77777777" w:rsidR="00113CEC" w:rsidRDefault="00113CEC" w:rsidP="00113CEC">
      <w:pPr>
        <w:autoSpaceDE w:val="0"/>
        <w:autoSpaceDN w:val="0"/>
        <w:adjustRightInd w:val="0"/>
        <w:spacing w:after="120"/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Osoby odpowiedzialne za realizację umowy</w:t>
      </w:r>
    </w:p>
    <w:p w14:paraId="3F2660F2" w14:textId="77777777" w:rsidR="00113CEC" w:rsidRDefault="00113CEC" w:rsidP="00113CEC">
      <w:pPr>
        <w:numPr>
          <w:ilvl w:val="0"/>
          <w:numId w:val="5"/>
        </w:numPr>
        <w:autoSpaceDE w:val="0"/>
        <w:autoSpaceDN w:val="0"/>
        <w:adjustRightInd w:val="0"/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Osobą odpowiedzialną za realizację umowy ze strony Zamawiającego jest:</w:t>
      </w:r>
    </w:p>
    <w:p w14:paraId="3E61FE94" w14:textId="77777777" w:rsidR="00113CEC" w:rsidRDefault="00113CEC" w:rsidP="00113CEC">
      <w:pPr>
        <w:pStyle w:val="Akapitzlist"/>
        <w:autoSpaceDE w:val="0"/>
        <w:autoSpaceDN w:val="0"/>
        <w:adjustRightInd w:val="0"/>
        <w:spacing w:after="120"/>
        <w:ind w:left="284"/>
        <w:rPr>
          <w:rFonts w:ascii="Calibri" w:hAnsi="Calibri" w:cs="Century Gothic"/>
          <w:sz w:val="18"/>
          <w:szCs w:val="18"/>
          <w:lang w:val="de-DE"/>
        </w:rPr>
      </w:pPr>
      <w:r>
        <w:rPr>
          <w:rFonts w:ascii="Calibri" w:hAnsi="Calibri" w:cs="Century Gothic"/>
          <w:sz w:val="18"/>
          <w:szCs w:val="18"/>
          <w:lang w:val="de-DE"/>
        </w:rPr>
        <w:t>…………………., tel. 52/………….., adres e-mail: ……….@ukw.edu.pl</w:t>
      </w:r>
    </w:p>
    <w:p w14:paraId="5070455D" w14:textId="77777777" w:rsidR="00113CEC" w:rsidRDefault="00113CEC" w:rsidP="00113CEC">
      <w:pPr>
        <w:pStyle w:val="Akapitzlist"/>
        <w:numPr>
          <w:ilvl w:val="0"/>
          <w:numId w:val="6"/>
        </w:numPr>
        <w:suppressAutoHyphens/>
        <w:autoSpaceDE w:val="0"/>
        <w:autoSpaceDN w:val="0"/>
        <w:adjustRightInd w:val="0"/>
        <w:spacing w:after="120"/>
        <w:ind w:left="284" w:hanging="284"/>
        <w:rPr>
          <w:rFonts w:ascii="Calibri" w:hAnsi="Calibri" w:cs="Century Gothic"/>
          <w:sz w:val="18"/>
          <w:szCs w:val="18"/>
          <w:lang w:val="x-none"/>
        </w:rPr>
      </w:pPr>
      <w:r>
        <w:rPr>
          <w:rFonts w:ascii="Calibri" w:hAnsi="Calibri" w:cs="Century Gothic"/>
          <w:sz w:val="18"/>
          <w:szCs w:val="18"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14:paraId="7E21D334" w14:textId="77777777" w:rsidR="00113CEC" w:rsidRDefault="00113CEC" w:rsidP="00113CEC">
      <w:pPr>
        <w:numPr>
          <w:ilvl w:val="0"/>
          <w:numId w:val="7"/>
        </w:numPr>
        <w:autoSpaceDE w:val="0"/>
        <w:autoSpaceDN w:val="0"/>
        <w:adjustRightInd w:val="0"/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Strony ustalają iż w sprawie realizacji niniejszej umowy będą kontaktować się drogą elektroniczną na adresy wskazane w ust. 1 i ust. 2.</w:t>
      </w:r>
    </w:p>
    <w:p w14:paraId="72B06A99" w14:textId="77777777" w:rsidR="00113CEC" w:rsidRDefault="00113CEC" w:rsidP="00113CEC">
      <w:pPr>
        <w:numPr>
          <w:ilvl w:val="0"/>
          <w:numId w:val="7"/>
        </w:numPr>
        <w:autoSpaceDE w:val="0"/>
        <w:autoSpaceDN w:val="0"/>
        <w:adjustRightInd w:val="0"/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Czynności do których odnosi się elektroniczny sposób komunikacji mogą w razie potrzeby być dokonywane również w formie pisemnej.</w:t>
      </w:r>
    </w:p>
    <w:p w14:paraId="74F66165" w14:textId="77777777" w:rsidR="00113CEC" w:rsidRDefault="00113CEC" w:rsidP="00113CEC">
      <w:pPr>
        <w:numPr>
          <w:ilvl w:val="0"/>
          <w:numId w:val="7"/>
        </w:numPr>
        <w:autoSpaceDE w:val="0"/>
        <w:autoSpaceDN w:val="0"/>
        <w:adjustRightInd w:val="0"/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Osoby, o których mowa w ust. 1 i 2 są również uprawnione do dokonania czynności, o których mowa w §2 ust. 3.</w:t>
      </w:r>
    </w:p>
    <w:p w14:paraId="2B035C99" w14:textId="77777777" w:rsidR="00113CEC" w:rsidRDefault="00113CEC" w:rsidP="00113CEC">
      <w:pPr>
        <w:autoSpaceDE w:val="0"/>
        <w:autoSpaceDN w:val="0"/>
        <w:adjustRightInd w:val="0"/>
        <w:spacing w:after="120"/>
        <w:jc w:val="center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§ 4</w:t>
      </w:r>
    </w:p>
    <w:p w14:paraId="3B042BA1" w14:textId="77777777" w:rsidR="00113CEC" w:rsidRDefault="00113CEC" w:rsidP="00113CEC">
      <w:pPr>
        <w:autoSpaceDE w:val="0"/>
        <w:autoSpaceDN w:val="0"/>
        <w:adjustRightInd w:val="0"/>
        <w:spacing w:after="120"/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Wynagrodzenie</w:t>
      </w:r>
    </w:p>
    <w:p w14:paraId="2A0A955C" w14:textId="77777777" w:rsidR="00113CEC" w:rsidRDefault="00113CEC" w:rsidP="00113CEC">
      <w:pPr>
        <w:autoSpaceDE w:val="0"/>
        <w:autoSpaceDN w:val="0"/>
        <w:adjustRightInd w:val="0"/>
        <w:spacing w:after="120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Za wykonanie przedmiotu umowy Wykonawca otrzyma wynagrodzenie w wysokości:</w:t>
      </w:r>
    </w:p>
    <w:p w14:paraId="7310A40A" w14:textId="77777777" w:rsidR="00113CEC" w:rsidRDefault="00113CEC" w:rsidP="00113CEC">
      <w:pPr>
        <w:autoSpaceDE w:val="0"/>
        <w:autoSpaceDN w:val="0"/>
        <w:adjustRightInd w:val="0"/>
        <w:spacing w:after="120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Wartość netto: …………… PLN</w:t>
      </w:r>
    </w:p>
    <w:p w14:paraId="6072079F" w14:textId="77777777" w:rsidR="00113CEC" w:rsidRDefault="00113CEC" w:rsidP="00113CEC">
      <w:pPr>
        <w:autoSpaceDE w:val="0"/>
        <w:autoSpaceDN w:val="0"/>
        <w:adjustRightInd w:val="0"/>
        <w:spacing w:after="120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podatek od towarów i usług ( VAT ) … % w wysokości: ................... PLN</w:t>
      </w:r>
    </w:p>
    <w:p w14:paraId="119B3F7F" w14:textId="77777777" w:rsidR="00113CEC" w:rsidRDefault="00113CEC" w:rsidP="00113CEC">
      <w:pPr>
        <w:autoSpaceDE w:val="0"/>
        <w:autoSpaceDN w:val="0"/>
        <w:adjustRightInd w:val="0"/>
        <w:spacing w:after="120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wynagrodzenie brutto: …….. PLN</w:t>
      </w:r>
    </w:p>
    <w:p w14:paraId="0BDFB1B9" w14:textId="77777777" w:rsidR="00113CEC" w:rsidRDefault="00113CEC" w:rsidP="00113CEC">
      <w:pPr>
        <w:autoSpaceDE w:val="0"/>
        <w:autoSpaceDN w:val="0"/>
        <w:adjustRightInd w:val="0"/>
        <w:spacing w:after="120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(słownie: .................................................................................................................................... )</w:t>
      </w:r>
    </w:p>
    <w:p w14:paraId="1FB1BDBB" w14:textId="77777777" w:rsidR="00113CEC" w:rsidRDefault="00113CEC" w:rsidP="00113CEC">
      <w:pPr>
        <w:autoSpaceDE w:val="0"/>
        <w:autoSpaceDN w:val="0"/>
        <w:adjustRightInd w:val="0"/>
        <w:spacing w:after="120"/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§ 5</w:t>
      </w:r>
    </w:p>
    <w:p w14:paraId="00C87944" w14:textId="77777777" w:rsidR="00113CEC" w:rsidRDefault="00113CEC" w:rsidP="00113CEC">
      <w:pPr>
        <w:autoSpaceDE w:val="0"/>
        <w:autoSpaceDN w:val="0"/>
        <w:adjustRightInd w:val="0"/>
        <w:spacing w:after="120"/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Warunki płatności</w:t>
      </w:r>
    </w:p>
    <w:p w14:paraId="25E0E060" w14:textId="40F5E6A9" w:rsidR="00113CEC" w:rsidRDefault="00113CEC" w:rsidP="00113CEC">
      <w:pPr>
        <w:numPr>
          <w:ilvl w:val="0"/>
          <w:numId w:val="8"/>
        </w:numPr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Wynagrodzenie, o którym mowa w § 4 zawiera wszystkie koszty niezbędne do prawidłowego wykonania umowy, w szczególności koszt przedmiotu umowy, opakowania, transportu, ubezpieczenia na czas transportu, jego wniesienia do pomieszczeń wskazanych przez Zamawiającego</w:t>
      </w:r>
      <w:r w:rsidR="00FF6A9B">
        <w:rPr>
          <w:rFonts w:ascii="Calibri" w:hAnsi="Calibri" w:cs="Century Gothic"/>
          <w:sz w:val="18"/>
          <w:szCs w:val="18"/>
        </w:rPr>
        <w:t xml:space="preserve"> oraz montażu</w:t>
      </w:r>
      <w:r>
        <w:rPr>
          <w:rFonts w:ascii="Calibri" w:hAnsi="Calibri" w:cs="Century Gothic"/>
          <w:sz w:val="18"/>
          <w:szCs w:val="18"/>
        </w:rPr>
        <w:t>.</w:t>
      </w:r>
    </w:p>
    <w:p w14:paraId="3F0C7EF8" w14:textId="77777777" w:rsidR="00113CEC" w:rsidRDefault="00113CEC" w:rsidP="00113CEC">
      <w:pPr>
        <w:numPr>
          <w:ilvl w:val="0"/>
          <w:numId w:val="8"/>
        </w:numPr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Zapłata wynagrodzenia, o którym mowa w § 4 nastąpi w razie braku zastrzeżeń Zamawiającego, co do zgodności z przedmiotem umowy dostarczonego towaru, po podpisaniu przez strony</w:t>
      </w:r>
      <w:r w:rsidR="00DC41B7">
        <w:rPr>
          <w:rFonts w:ascii="Calibri" w:hAnsi="Calibri" w:cs="Century Gothic"/>
          <w:sz w:val="18"/>
          <w:szCs w:val="18"/>
        </w:rPr>
        <w:t xml:space="preserve"> </w:t>
      </w:r>
      <w:r w:rsidR="00DC41B7" w:rsidRPr="00FF6A9B">
        <w:rPr>
          <w:rFonts w:ascii="Calibri" w:hAnsi="Calibri" w:cs="Century Gothic"/>
          <w:sz w:val="18"/>
          <w:szCs w:val="18"/>
        </w:rPr>
        <w:t>bezusterkowego</w:t>
      </w:r>
      <w:r w:rsidRPr="00FF6A9B">
        <w:rPr>
          <w:rFonts w:ascii="Calibri" w:hAnsi="Calibri" w:cs="Century Gothic"/>
          <w:sz w:val="18"/>
          <w:szCs w:val="18"/>
        </w:rPr>
        <w:t xml:space="preserve"> </w:t>
      </w:r>
      <w:r>
        <w:rPr>
          <w:rFonts w:ascii="Calibri" w:hAnsi="Calibri" w:cs="Century Gothic"/>
          <w:sz w:val="18"/>
          <w:szCs w:val="18"/>
        </w:rPr>
        <w:t xml:space="preserve">protokołu odbioru przedmiotu umowy. </w:t>
      </w:r>
    </w:p>
    <w:p w14:paraId="5D6FC8FF" w14:textId="77777777" w:rsidR="00113CEC" w:rsidRDefault="00113CEC" w:rsidP="00113CEC">
      <w:pPr>
        <w:numPr>
          <w:ilvl w:val="0"/>
          <w:numId w:val="8"/>
        </w:numPr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Zapłata wynagrodzenia, o którym mowa w § 4 nastąpi przelewem bankowym na rachunek bankowy Wykonawcy wskazany na fakturze, w terminie 30 (trzydziestu) dni od daty otrzymania przez Zamawiającego prawidłowo wystawionej faktury.</w:t>
      </w:r>
    </w:p>
    <w:p w14:paraId="247EB927" w14:textId="77777777" w:rsidR="00113CEC" w:rsidRDefault="00113CEC" w:rsidP="00113CEC">
      <w:pPr>
        <w:numPr>
          <w:ilvl w:val="0"/>
          <w:numId w:val="8"/>
        </w:numPr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Strony postanawiają, że dniem zapłaty jest dzień obciążenia rachunku bankowego Zamawiającego.</w:t>
      </w:r>
    </w:p>
    <w:p w14:paraId="2C91D0D4" w14:textId="77777777" w:rsidR="00113CEC" w:rsidRDefault="00113CEC" w:rsidP="00113CEC">
      <w:pPr>
        <w:numPr>
          <w:ilvl w:val="0"/>
          <w:numId w:val="8"/>
        </w:numPr>
        <w:spacing w:after="12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Wykonawca nie może bez uprzedniej zgody Zamawiającego wyrażonej na piśmie dokonać cesji wierzytelności z tytułu wynagrodzenia, o którym mowa w § 4.</w:t>
      </w:r>
    </w:p>
    <w:p w14:paraId="71052FAD" w14:textId="77777777" w:rsidR="00113CEC" w:rsidRDefault="00113CEC" w:rsidP="00113CEC">
      <w:pPr>
        <w:autoSpaceDE w:val="0"/>
        <w:autoSpaceDN w:val="0"/>
        <w:adjustRightInd w:val="0"/>
        <w:spacing w:after="120"/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§ 6</w:t>
      </w:r>
      <w:r>
        <w:rPr>
          <w:rStyle w:val="Odwoanieprzypisudolnego"/>
          <w:rFonts w:ascii="Calibri" w:hAnsi="Calibri" w:cs="Century Gothic"/>
          <w:b/>
          <w:bCs/>
          <w:sz w:val="18"/>
          <w:szCs w:val="18"/>
        </w:rPr>
        <w:footnoteReference w:id="2"/>
      </w:r>
    </w:p>
    <w:p w14:paraId="6F02F7CE" w14:textId="77777777" w:rsidR="00113CEC" w:rsidRDefault="00113CEC" w:rsidP="00113CEC">
      <w:pPr>
        <w:autoSpaceDE w:val="0"/>
        <w:autoSpaceDN w:val="0"/>
        <w:adjustRightInd w:val="0"/>
        <w:spacing w:after="120"/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Odpowiedzialność za niezgodność dostawy z przedmiotem umowy</w:t>
      </w:r>
    </w:p>
    <w:p w14:paraId="5FE992B2" w14:textId="77777777" w:rsidR="00113CEC" w:rsidRDefault="00113CEC" w:rsidP="00113CEC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120"/>
        <w:ind w:left="284" w:hanging="284"/>
        <w:rPr>
          <w:rFonts w:ascii="Calibri" w:hAnsi="Calibri" w:cs="Century Gothic"/>
          <w:spacing w:val="-6"/>
          <w:sz w:val="18"/>
          <w:szCs w:val="18"/>
        </w:rPr>
      </w:pPr>
      <w:r>
        <w:rPr>
          <w:rFonts w:ascii="Calibri" w:hAnsi="Calibri" w:cs="Century Gothic"/>
          <w:spacing w:val="-6"/>
          <w:sz w:val="18"/>
          <w:szCs w:val="18"/>
        </w:rPr>
        <w:t>W razie stwierdzenia przez Zamawiającego wad fizycznych przedmiotu umowy Wykonawca zobowiązuje się do niezwłocznego, jednak nie później niż w terminie 7 dni od dnia powiadomienia go o tym fakcie, usunięcia wady lub - wedle wyboru Zamawiającego - dokonania wymiany rzeczy na wolną od wad na własny koszt i ryzyko. W takim wypadku dostawa towaru nastąpi według zasad określonych w § 2 ust. 3 - 5.</w:t>
      </w:r>
    </w:p>
    <w:p w14:paraId="1EAD900E" w14:textId="77777777" w:rsidR="00113CEC" w:rsidRPr="00FF6A9B" w:rsidRDefault="00113CEC" w:rsidP="00113CEC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120"/>
        <w:ind w:left="284" w:hanging="284"/>
        <w:rPr>
          <w:rFonts w:ascii="Calibri" w:hAnsi="Calibri" w:cs="Century Gothic"/>
          <w:spacing w:val="-6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Wykonawca udziela na przedmiot umowy, określony w § 1 gwarancji jakości na okres ..</w:t>
      </w:r>
      <w:r>
        <w:rPr>
          <w:rFonts w:ascii="Calibri" w:hAnsi="Calibri" w:cs="Century Gothic"/>
          <w:b/>
          <w:sz w:val="18"/>
          <w:szCs w:val="18"/>
        </w:rPr>
        <w:t>…</w:t>
      </w:r>
      <w:r>
        <w:rPr>
          <w:rFonts w:ascii="Calibri" w:hAnsi="Calibri" w:cs="Century Gothic"/>
          <w:sz w:val="18"/>
          <w:szCs w:val="18"/>
        </w:rPr>
        <w:t xml:space="preserve"> miesięcy z zastrzeżeniem postanowień określonych w załączniku nr 1 do umowy</w:t>
      </w:r>
      <w:r w:rsidR="00DC41B7">
        <w:rPr>
          <w:rFonts w:ascii="Calibri" w:hAnsi="Calibri" w:cs="Century Gothic"/>
          <w:spacing w:val="-6"/>
          <w:sz w:val="18"/>
          <w:szCs w:val="18"/>
        </w:rPr>
        <w:t xml:space="preserve">, </w:t>
      </w:r>
      <w:r w:rsidR="00DC41B7" w:rsidRPr="00FF6A9B">
        <w:rPr>
          <w:rFonts w:ascii="Calibri" w:hAnsi="Calibri" w:cs="Century Gothic"/>
          <w:spacing w:val="-6"/>
          <w:sz w:val="18"/>
          <w:szCs w:val="18"/>
        </w:rPr>
        <w:t xml:space="preserve">który stanowi jej integralną część. </w:t>
      </w:r>
    </w:p>
    <w:p w14:paraId="037C3751" w14:textId="77777777" w:rsidR="00113CEC" w:rsidRDefault="00113CEC" w:rsidP="00113CEC">
      <w:pPr>
        <w:autoSpaceDE w:val="0"/>
        <w:autoSpaceDN w:val="0"/>
        <w:adjustRightInd w:val="0"/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§ 7</w:t>
      </w:r>
    </w:p>
    <w:p w14:paraId="4F62C3D0" w14:textId="77777777" w:rsidR="00113CEC" w:rsidRDefault="00113CEC" w:rsidP="00113CEC">
      <w:pPr>
        <w:autoSpaceDE w:val="0"/>
        <w:autoSpaceDN w:val="0"/>
        <w:adjustRightInd w:val="0"/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Odstąpienie od umowy</w:t>
      </w:r>
    </w:p>
    <w:p w14:paraId="1AFEF4E8" w14:textId="77777777" w:rsidR="00113CEC" w:rsidRDefault="00113CEC" w:rsidP="00113CEC">
      <w:pPr>
        <w:numPr>
          <w:ilvl w:val="0"/>
          <w:numId w:val="10"/>
        </w:numPr>
        <w:autoSpaceDE w:val="0"/>
        <w:autoSpaceDN w:val="0"/>
        <w:adjustRightInd w:val="0"/>
        <w:ind w:left="284" w:hanging="284"/>
        <w:rPr>
          <w:rFonts w:ascii="Calibri" w:hAnsi="Calibri" w:cs="TimesNewRomanPS-BoldMT"/>
          <w:bCs/>
          <w:sz w:val="18"/>
          <w:szCs w:val="18"/>
        </w:rPr>
      </w:pPr>
      <w:r>
        <w:rPr>
          <w:rFonts w:ascii="Calibri" w:hAnsi="Calibri" w:cs="Arial"/>
          <w:sz w:val="18"/>
          <w:szCs w:val="18"/>
        </w:rPr>
        <w:t>Zamawiający może odstąpić od umowy w razie wystąpienia istotnej zmiany okoliczności powodującej, że wykonanie umowy nie leży w interesie publicznym, czego nie można było przewidzieć w chwili zawarcia umowy.</w:t>
      </w:r>
    </w:p>
    <w:p w14:paraId="420622CD" w14:textId="77777777" w:rsidR="00113CEC" w:rsidRDefault="00113CEC" w:rsidP="00113CEC">
      <w:pPr>
        <w:numPr>
          <w:ilvl w:val="0"/>
          <w:numId w:val="10"/>
        </w:numPr>
        <w:autoSpaceDE w:val="0"/>
        <w:autoSpaceDN w:val="0"/>
        <w:adjustRightInd w:val="0"/>
        <w:ind w:left="284" w:hanging="284"/>
        <w:rPr>
          <w:rFonts w:ascii="Calibri" w:hAnsi="Calibri" w:cs="TimesNewRomanPS-BoldMT"/>
          <w:bCs/>
          <w:sz w:val="18"/>
          <w:szCs w:val="18"/>
        </w:rPr>
      </w:pPr>
      <w:r>
        <w:rPr>
          <w:rFonts w:ascii="Calibri" w:hAnsi="Calibri" w:cs="Arial"/>
          <w:sz w:val="18"/>
          <w:szCs w:val="18"/>
        </w:rPr>
        <w:lastRenderedPageBreak/>
        <w:t>Ponadto Zamawiający może odstąpić od umowy w przypadku, gdy:</w:t>
      </w:r>
    </w:p>
    <w:p w14:paraId="0071E6FF" w14:textId="77777777" w:rsidR="00113CEC" w:rsidRDefault="00113CEC" w:rsidP="00113CE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27"/>
        <w:ind w:left="720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>Wykonawca opóźnia się z realizacją przedmiotu umowy, powyżej 14 dni od terminu określonego w § 2 ust.1.</w:t>
      </w:r>
    </w:p>
    <w:p w14:paraId="2CB773EB" w14:textId="77777777" w:rsidR="00113CEC" w:rsidRDefault="00113CEC" w:rsidP="00113CEC">
      <w:pPr>
        <w:numPr>
          <w:ilvl w:val="0"/>
          <w:numId w:val="11"/>
        </w:numPr>
        <w:autoSpaceDE w:val="0"/>
        <w:autoSpaceDN w:val="0"/>
        <w:adjustRightInd w:val="0"/>
        <w:ind w:left="720"/>
        <w:rPr>
          <w:rFonts w:ascii="Calibri" w:hAnsi="Calibri" w:cs="TimesNewRomanPS-BoldMT"/>
          <w:bCs/>
          <w:sz w:val="18"/>
          <w:szCs w:val="18"/>
        </w:rPr>
      </w:pPr>
      <w:r>
        <w:rPr>
          <w:rFonts w:ascii="Calibri" w:hAnsi="Calibri" w:cs="TimesNewRomanPS-BoldMT"/>
          <w:bCs/>
          <w:sz w:val="18"/>
          <w:szCs w:val="18"/>
        </w:rPr>
        <w:t>w razie opóźnienia Wykonawcy powyżej 7 dni, w wykonaniu zobowiązań związanych z niezgodności</w:t>
      </w:r>
      <w:r>
        <w:rPr>
          <w:rFonts w:ascii="Calibri" w:hAnsi="Calibri" w:cs="Century Gothic"/>
          <w:bCs/>
          <w:sz w:val="18"/>
          <w:szCs w:val="18"/>
        </w:rPr>
        <w:t>ą dostawy z przedmiotem umow</w:t>
      </w:r>
      <w:r>
        <w:rPr>
          <w:rFonts w:ascii="Calibri" w:hAnsi="Calibri" w:cs="TimesNewRomanPS-BoldMT"/>
          <w:bCs/>
          <w:sz w:val="18"/>
          <w:szCs w:val="18"/>
        </w:rPr>
        <w:t xml:space="preserve">y Zamawiający, </w:t>
      </w:r>
    </w:p>
    <w:p w14:paraId="14E6C974" w14:textId="77777777" w:rsidR="00113CEC" w:rsidRPr="00FF6A9B" w:rsidRDefault="00113CEC" w:rsidP="00113CE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27"/>
        <w:ind w:left="720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w innych przypadkach określonych w przepisach prawa, </w:t>
      </w:r>
      <w:r w:rsidR="00DC41B7">
        <w:rPr>
          <w:rFonts w:ascii="Calibri" w:hAnsi="Calibri"/>
          <w:sz w:val="18"/>
          <w:szCs w:val="18"/>
        </w:rPr>
        <w:t xml:space="preserve"> </w:t>
      </w:r>
      <w:r w:rsidR="00DC41B7" w:rsidRPr="00FF6A9B">
        <w:rPr>
          <w:rFonts w:ascii="Calibri" w:hAnsi="Calibri"/>
          <w:sz w:val="18"/>
          <w:szCs w:val="18"/>
        </w:rPr>
        <w:t xml:space="preserve">a </w:t>
      </w:r>
      <w:r w:rsidRPr="00FF6A9B">
        <w:rPr>
          <w:rFonts w:ascii="Calibri" w:hAnsi="Calibri"/>
          <w:sz w:val="18"/>
          <w:szCs w:val="18"/>
        </w:rPr>
        <w:t>w szczególności w przepisach Kodeksu Cywilnego.</w:t>
      </w:r>
    </w:p>
    <w:p w14:paraId="74CB2644" w14:textId="77777777" w:rsidR="00113CEC" w:rsidRPr="00FF6A9B" w:rsidRDefault="00113CEC" w:rsidP="00113CEC">
      <w:pPr>
        <w:pStyle w:val="Akapitzlist"/>
        <w:numPr>
          <w:ilvl w:val="0"/>
          <w:numId w:val="10"/>
        </w:numPr>
        <w:suppressAutoHyphens/>
        <w:ind w:left="284" w:hanging="284"/>
        <w:rPr>
          <w:rFonts w:ascii="Calibri" w:eastAsia="Calibri" w:hAnsi="Calibri" w:cs="Century Gothic"/>
          <w:sz w:val="18"/>
          <w:szCs w:val="18"/>
        </w:rPr>
      </w:pPr>
      <w:r w:rsidRPr="00FF6A9B">
        <w:rPr>
          <w:rFonts w:ascii="Calibri" w:eastAsia="Calibri" w:hAnsi="Calibri" w:cs="Century Gothic"/>
          <w:sz w:val="18"/>
          <w:szCs w:val="18"/>
        </w:rPr>
        <w:t>Odstąpienie od umowy powinno nastąpić w formie pisemnej pod rygorem nieważności takiego oświadczenia w terminie 30 dni od powzięcia wiadomości o okolicznościach wskazanych w ust.1 i 2.</w:t>
      </w:r>
    </w:p>
    <w:p w14:paraId="3087ECF6" w14:textId="77777777" w:rsidR="00113CEC" w:rsidRPr="00FF6A9B" w:rsidRDefault="00113CEC" w:rsidP="00113CEC">
      <w:pPr>
        <w:autoSpaceDE w:val="0"/>
        <w:autoSpaceDN w:val="0"/>
        <w:adjustRightInd w:val="0"/>
        <w:jc w:val="center"/>
        <w:rPr>
          <w:rFonts w:ascii="Calibri" w:hAnsi="Calibri" w:cs="Century Gothic"/>
          <w:b/>
          <w:bCs/>
          <w:sz w:val="18"/>
          <w:szCs w:val="18"/>
        </w:rPr>
      </w:pPr>
    </w:p>
    <w:p w14:paraId="699A6AF6" w14:textId="77777777" w:rsidR="00113CEC" w:rsidRPr="00FF6A9B" w:rsidRDefault="00113CEC" w:rsidP="00113CEC">
      <w:pPr>
        <w:autoSpaceDE w:val="0"/>
        <w:autoSpaceDN w:val="0"/>
        <w:adjustRightInd w:val="0"/>
        <w:jc w:val="center"/>
        <w:rPr>
          <w:rFonts w:ascii="Calibri" w:hAnsi="Calibri" w:cs="Century Gothic"/>
          <w:b/>
          <w:bCs/>
          <w:sz w:val="18"/>
          <w:szCs w:val="18"/>
        </w:rPr>
      </w:pPr>
    </w:p>
    <w:p w14:paraId="64065826" w14:textId="77777777" w:rsidR="00113CEC" w:rsidRPr="00FF6A9B" w:rsidRDefault="00113CEC" w:rsidP="00113CEC">
      <w:pPr>
        <w:autoSpaceDE w:val="0"/>
        <w:autoSpaceDN w:val="0"/>
        <w:adjustRightInd w:val="0"/>
        <w:jc w:val="center"/>
        <w:rPr>
          <w:rFonts w:ascii="Calibri" w:hAnsi="Calibri" w:cs="Century Gothic"/>
          <w:b/>
          <w:bCs/>
          <w:sz w:val="18"/>
          <w:szCs w:val="18"/>
        </w:rPr>
      </w:pPr>
      <w:r w:rsidRPr="00FF6A9B">
        <w:rPr>
          <w:rFonts w:ascii="Calibri" w:hAnsi="Calibri" w:cs="Century Gothic"/>
          <w:b/>
          <w:bCs/>
          <w:sz w:val="18"/>
          <w:szCs w:val="18"/>
        </w:rPr>
        <w:t>§ 8</w:t>
      </w:r>
    </w:p>
    <w:p w14:paraId="6270A283" w14:textId="77777777" w:rsidR="00113CEC" w:rsidRPr="00FF6A9B" w:rsidRDefault="00113CEC" w:rsidP="00113CEC">
      <w:pPr>
        <w:autoSpaceDE w:val="0"/>
        <w:autoSpaceDN w:val="0"/>
        <w:adjustRightInd w:val="0"/>
        <w:jc w:val="center"/>
        <w:rPr>
          <w:rFonts w:ascii="Calibri" w:hAnsi="Calibri" w:cs="Century Gothic"/>
          <w:b/>
          <w:bCs/>
          <w:sz w:val="18"/>
          <w:szCs w:val="18"/>
        </w:rPr>
      </w:pPr>
      <w:r w:rsidRPr="00FF6A9B">
        <w:rPr>
          <w:rFonts w:ascii="Calibri" w:hAnsi="Calibri" w:cs="Century Gothic"/>
          <w:b/>
          <w:bCs/>
          <w:sz w:val="18"/>
          <w:szCs w:val="18"/>
        </w:rPr>
        <w:t>Kary umowne</w:t>
      </w:r>
    </w:p>
    <w:p w14:paraId="16176D55" w14:textId="77777777" w:rsidR="00113CEC" w:rsidRPr="00FF6A9B" w:rsidRDefault="00113CEC" w:rsidP="00113CEC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rPr>
          <w:rFonts w:ascii="Calibri" w:hAnsi="Calibri" w:cs="Century Gothic"/>
          <w:sz w:val="18"/>
          <w:szCs w:val="18"/>
        </w:rPr>
      </w:pPr>
      <w:r w:rsidRPr="00FF6A9B">
        <w:rPr>
          <w:rFonts w:ascii="Calibri" w:hAnsi="Calibri" w:cs="Century Gothic"/>
          <w:sz w:val="18"/>
          <w:szCs w:val="18"/>
        </w:rPr>
        <w:t>Wykonawca zapłaci Zamawiaj</w:t>
      </w:r>
      <w:r w:rsidRPr="00FF6A9B">
        <w:rPr>
          <w:rFonts w:ascii="Calibri" w:eastAsia="TimesNewRoman" w:hAnsi="Calibri" w:cs="Century Gothic"/>
          <w:sz w:val="18"/>
          <w:szCs w:val="18"/>
        </w:rPr>
        <w:t>ą</w:t>
      </w:r>
      <w:r w:rsidRPr="00FF6A9B">
        <w:rPr>
          <w:rFonts w:ascii="Calibri" w:hAnsi="Calibri" w:cs="Century Gothic"/>
          <w:sz w:val="18"/>
          <w:szCs w:val="18"/>
        </w:rPr>
        <w:t>cemu karę umowną:</w:t>
      </w:r>
    </w:p>
    <w:p w14:paraId="1BCA2561" w14:textId="77777777" w:rsidR="00113CEC" w:rsidRPr="00FF6A9B" w:rsidRDefault="00113CEC" w:rsidP="00113CEC">
      <w:pPr>
        <w:numPr>
          <w:ilvl w:val="0"/>
          <w:numId w:val="13"/>
        </w:numPr>
        <w:tabs>
          <w:tab w:val="left" w:pos="709"/>
        </w:tabs>
        <w:autoSpaceDE w:val="0"/>
        <w:autoSpaceDN w:val="0"/>
        <w:adjustRightInd w:val="0"/>
        <w:ind w:left="709" w:hanging="283"/>
        <w:rPr>
          <w:rFonts w:ascii="Calibri" w:hAnsi="Calibri" w:cs="Century Gothic"/>
          <w:sz w:val="18"/>
          <w:szCs w:val="18"/>
        </w:rPr>
      </w:pPr>
      <w:r w:rsidRPr="00FF6A9B">
        <w:rPr>
          <w:rFonts w:ascii="Calibri" w:hAnsi="Calibri" w:cs="Century Gothic"/>
          <w:sz w:val="18"/>
          <w:szCs w:val="18"/>
        </w:rPr>
        <w:t xml:space="preserve">za opóźnienie w dostawie przedmiotu umowy, w wysokości 1 % wartości wynagrodzenia </w:t>
      </w:r>
      <w:r w:rsidRPr="00FF6A9B">
        <w:rPr>
          <w:rFonts w:ascii="Calibri" w:hAnsi="Calibri" w:cs="TimesNewRomanPSMT"/>
          <w:sz w:val="18"/>
          <w:szCs w:val="18"/>
        </w:rPr>
        <w:t>umownego</w:t>
      </w:r>
      <w:r w:rsidRPr="00FF6A9B">
        <w:rPr>
          <w:rFonts w:ascii="Calibri" w:hAnsi="Calibri" w:cs="Century Gothic"/>
          <w:sz w:val="18"/>
          <w:szCs w:val="18"/>
        </w:rPr>
        <w:t xml:space="preserve"> netto</w:t>
      </w:r>
      <w:r w:rsidRPr="00FF6A9B">
        <w:rPr>
          <w:rFonts w:ascii="Calibri" w:hAnsi="Calibri" w:cs="Arial"/>
          <w:sz w:val="18"/>
          <w:szCs w:val="18"/>
        </w:rPr>
        <w:t>,</w:t>
      </w:r>
      <w:r w:rsidRPr="00FF6A9B">
        <w:rPr>
          <w:rFonts w:ascii="Calibri" w:hAnsi="Calibri" w:cs="Century Gothic"/>
          <w:sz w:val="18"/>
          <w:szCs w:val="18"/>
        </w:rPr>
        <w:t xml:space="preserve"> o którym mowa w § 4 za każdy dzień opóźnienia, liczony od dnia następnego przypadającego po dniu, w którym zgodnie z Umową miała nastąpić dostawa do dnia dostawy włącznie;</w:t>
      </w:r>
    </w:p>
    <w:p w14:paraId="3508C95D" w14:textId="77777777" w:rsidR="00113CEC" w:rsidRDefault="00113CEC" w:rsidP="00113CEC">
      <w:pPr>
        <w:numPr>
          <w:ilvl w:val="0"/>
          <w:numId w:val="13"/>
        </w:numPr>
        <w:tabs>
          <w:tab w:val="left" w:pos="709"/>
        </w:tabs>
        <w:autoSpaceDE w:val="0"/>
        <w:autoSpaceDN w:val="0"/>
        <w:adjustRightInd w:val="0"/>
        <w:ind w:left="709" w:hanging="283"/>
        <w:rPr>
          <w:rFonts w:ascii="Calibri" w:hAnsi="Calibri" w:cs="Century Gothic"/>
          <w:sz w:val="18"/>
          <w:szCs w:val="18"/>
        </w:rPr>
      </w:pPr>
      <w:r w:rsidRPr="00FF6A9B">
        <w:rPr>
          <w:rFonts w:ascii="Calibri" w:hAnsi="Calibri" w:cs="Century Gothic"/>
          <w:sz w:val="18"/>
          <w:szCs w:val="18"/>
        </w:rPr>
        <w:t xml:space="preserve">za opóźnienie w wykonaniu zobowiązań, o których mowa w </w:t>
      </w:r>
      <w:r w:rsidRPr="00FF6A9B">
        <w:rPr>
          <w:rFonts w:ascii="Calibri" w:hAnsi="Calibri" w:cs="Book Antiqua"/>
          <w:spacing w:val="-6"/>
          <w:sz w:val="18"/>
          <w:szCs w:val="18"/>
        </w:rPr>
        <w:t xml:space="preserve">§ 6 </w:t>
      </w:r>
      <w:r w:rsidR="00DC41B7" w:rsidRPr="00FF6A9B">
        <w:rPr>
          <w:rFonts w:ascii="Calibri" w:hAnsi="Calibri" w:cs="Book Antiqua"/>
          <w:spacing w:val="-6"/>
          <w:sz w:val="18"/>
          <w:szCs w:val="18"/>
        </w:rPr>
        <w:t xml:space="preserve">ust.1 </w:t>
      </w:r>
      <w:r w:rsidRPr="00FF6A9B">
        <w:rPr>
          <w:rFonts w:ascii="Calibri" w:hAnsi="Calibri" w:cs="Book Antiqua"/>
          <w:spacing w:val="-6"/>
          <w:sz w:val="18"/>
          <w:szCs w:val="18"/>
        </w:rPr>
        <w:t xml:space="preserve"> -</w:t>
      </w:r>
      <w:r w:rsidRPr="00FF6A9B">
        <w:rPr>
          <w:rFonts w:ascii="Calibri" w:hAnsi="Calibri" w:cs="Century Gothic"/>
          <w:sz w:val="18"/>
          <w:szCs w:val="18"/>
        </w:rPr>
        <w:t xml:space="preserve"> w </w:t>
      </w:r>
      <w:r>
        <w:rPr>
          <w:rFonts w:ascii="Calibri" w:hAnsi="Calibri" w:cs="Century Gothic"/>
          <w:sz w:val="18"/>
          <w:szCs w:val="18"/>
        </w:rPr>
        <w:t xml:space="preserve">wysokości 1 % wartości  wynagrodzenia </w:t>
      </w:r>
      <w:r>
        <w:rPr>
          <w:rFonts w:ascii="Calibri" w:hAnsi="Calibri" w:cs="TimesNewRomanPSMT"/>
          <w:sz w:val="18"/>
          <w:szCs w:val="18"/>
        </w:rPr>
        <w:t xml:space="preserve">umownego </w:t>
      </w:r>
      <w:r>
        <w:rPr>
          <w:rFonts w:ascii="Calibri" w:hAnsi="Calibri" w:cs="Century Gothic"/>
          <w:sz w:val="18"/>
          <w:szCs w:val="18"/>
        </w:rPr>
        <w:t>netto</w:t>
      </w:r>
      <w:r>
        <w:rPr>
          <w:rFonts w:ascii="Calibri" w:hAnsi="Calibri" w:cs="Calibri"/>
          <w:sz w:val="18"/>
          <w:szCs w:val="18"/>
        </w:rPr>
        <w:t xml:space="preserve"> </w:t>
      </w:r>
      <w:r>
        <w:rPr>
          <w:rFonts w:ascii="Calibri" w:hAnsi="Calibri" w:cs="Century Gothic"/>
          <w:sz w:val="18"/>
          <w:szCs w:val="18"/>
        </w:rPr>
        <w:t>za każdy dzień opóźnienia, liczony od dnia następnego przypadającego po dniu, w którym zobowiązanie miało zostać wykonane do dnia wykonania zobowiązania włącznie</w:t>
      </w:r>
      <w:r>
        <w:rPr>
          <w:rFonts w:ascii="Calibri" w:hAnsi="Calibri" w:cs="Book Antiqua"/>
          <w:spacing w:val="-6"/>
          <w:sz w:val="18"/>
          <w:szCs w:val="18"/>
        </w:rPr>
        <w:t>;</w:t>
      </w:r>
    </w:p>
    <w:p w14:paraId="2D21C76F" w14:textId="77777777" w:rsidR="00113CEC" w:rsidRDefault="00113CEC" w:rsidP="00113CEC">
      <w:pPr>
        <w:numPr>
          <w:ilvl w:val="0"/>
          <w:numId w:val="13"/>
        </w:numPr>
        <w:tabs>
          <w:tab w:val="left" w:pos="709"/>
        </w:tabs>
        <w:autoSpaceDE w:val="0"/>
        <w:autoSpaceDN w:val="0"/>
        <w:adjustRightInd w:val="0"/>
        <w:ind w:left="709" w:hanging="283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TimesNewRomanPSMT"/>
          <w:sz w:val="18"/>
          <w:szCs w:val="18"/>
        </w:rPr>
        <w:t>w przypadku odstąpienia od umowy przez Zamawiającego z przyczyn leżących po stronie Wykonawcy, w szczególności wskazanych w § 7 ust. 2, w wysokości 15 % wynagrodzenia umownego netto</w:t>
      </w:r>
      <w:r>
        <w:rPr>
          <w:rFonts w:ascii="Calibri" w:hAnsi="Calibri" w:cs="Arial"/>
          <w:sz w:val="18"/>
          <w:szCs w:val="18"/>
        </w:rPr>
        <w:t>,</w:t>
      </w:r>
      <w:r>
        <w:rPr>
          <w:rFonts w:ascii="Calibri" w:hAnsi="Calibri"/>
          <w:sz w:val="18"/>
          <w:szCs w:val="18"/>
        </w:rPr>
        <w:t xml:space="preserve"> </w:t>
      </w:r>
      <w:r>
        <w:rPr>
          <w:rFonts w:ascii="Calibri" w:hAnsi="Calibri" w:cs="TimesNewRomanPSMT"/>
          <w:sz w:val="18"/>
          <w:szCs w:val="18"/>
        </w:rPr>
        <w:t>o którym mowa w § 4.</w:t>
      </w:r>
    </w:p>
    <w:p w14:paraId="03ECAE37" w14:textId="77777777" w:rsidR="00113CEC" w:rsidRDefault="00113CEC" w:rsidP="00113CEC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Zamawiający ma prawo do dochodzenia odszkodowania uzupełniającego na zasadach ogólnych w przypadku, gdy szkoda przewyższa wartość zastrzeżonych kar umownych.</w:t>
      </w:r>
    </w:p>
    <w:p w14:paraId="29E432FF" w14:textId="77777777" w:rsidR="00113CEC" w:rsidRDefault="00113CEC" w:rsidP="00113CEC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rPr>
          <w:rFonts w:ascii="Calibri" w:hAnsi="Calibri" w:cs="Century Gothic"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Wykonawca wyra</w:t>
      </w:r>
      <w:r>
        <w:rPr>
          <w:rFonts w:ascii="Calibri" w:eastAsia="TimesNewRoman" w:hAnsi="Calibri" w:cs="Century Gothic"/>
          <w:sz w:val="18"/>
          <w:szCs w:val="18"/>
        </w:rPr>
        <w:t>ż</w:t>
      </w:r>
      <w:r>
        <w:rPr>
          <w:rFonts w:ascii="Calibri" w:hAnsi="Calibri" w:cs="Century Gothic"/>
          <w:sz w:val="18"/>
          <w:szCs w:val="18"/>
        </w:rPr>
        <w:t>a zgod</w:t>
      </w:r>
      <w:r>
        <w:rPr>
          <w:rFonts w:ascii="Calibri" w:eastAsia="TimesNewRoman" w:hAnsi="Calibri" w:cs="Century Gothic"/>
          <w:sz w:val="18"/>
          <w:szCs w:val="18"/>
        </w:rPr>
        <w:t xml:space="preserve">ę </w:t>
      </w:r>
      <w:r>
        <w:rPr>
          <w:rFonts w:ascii="Calibri" w:hAnsi="Calibri" w:cs="Century Gothic"/>
          <w:sz w:val="18"/>
          <w:szCs w:val="18"/>
        </w:rPr>
        <w:t>na potr</w:t>
      </w:r>
      <w:r>
        <w:rPr>
          <w:rFonts w:ascii="Calibri" w:eastAsia="TimesNewRoman" w:hAnsi="Calibri" w:cs="Century Gothic"/>
          <w:sz w:val="18"/>
          <w:szCs w:val="18"/>
        </w:rPr>
        <w:t>ą</w:t>
      </w:r>
      <w:r>
        <w:rPr>
          <w:rFonts w:ascii="Calibri" w:hAnsi="Calibri" w:cs="Century Gothic"/>
          <w:sz w:val="18"/>
          <w:szCs w:val="18"/>
        </w:rPr>
        <w:t>cenie kar umownych z przysługuj</w:t>
      </w:r>
      <w:r>
        <w:rPr>
          <w:rFonts w:ascii="Calibri" w:eastAsia="TimesNewRoman" w:hAnsi="Calibri" w:cs="Century Gothic"/>
          <w:sz w:val="18"/>
          <w:szCs w:val="18"/>
        </w:rPr>
        <w:t>ą</w:t>
      </w:r>
      <w:r>
        <w:rPr>
          <w:rFonts w:ascii="Calibri" w:hAnsi="Calibri" w:cs="Century Gothic"/>
          <w:sz w:val="18"/>
          <w:szCs w:val="18"/>
        </w:rPr>
        <w:t>cego mu wynagrodzenia.</w:t>
      </w:r>
    </w:p>
    <w:p w14:paraId="32853143" w14:textId="77777777" w:rsidR="00113CEC" w:rsidRDefault="00113CEC" w:rsidP="00113CEC">
      <w:pPr>
        <w:autoSpaceDE w:val="0"/>
        <w:autoSpaceDN w:val="0"/>
        <w:adjustRightInd w:val="0"/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§ 9</w:t>
      </w:r>
    </w:p>
    <w:p w14:paraId="3ABF9BE6" w14:textId="77777777" w:rsidR="00113CEC" w:rsidRDefault="00113CEC" w:rsidP="00113CEC">
      <w:pPr>
        <w:autoSpaceDE w:val="0"/>
        <w:autoSpaceDN w:val="0"/>
        <w:adjustRightInd w:val="0"/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Zmiany umowy</w:t>
      </w:r>
    </w:p>
    <w:p w14:paraId="63CCA81C" w14:textId="77777777" w:rsidR="00113CEC" w:rsidRDefault="00113CEC" w:rsidP="00113CEC">
      <w:pPr>
        <w:tabs>
          <w:tab w:val="left" w:pos="284"/>
        </w:tabs>
        <w:autoSpaceDE w:val="0"/>
        <w:autoSpaceDN w:val="0"/>
        <w:adjustRightInd w:val="0"/>
        <w:ind w:left="284" w:hanging="284"/>
        <w:rPr>
          <w:rFonts w:ascii="Calibri" w:hAnsi="Calibri" w:cs="TimesNewRomanPSMT"/>
          <w:sz w:val="18"/>
          <w:szCs w:val="18"/>
        </w:rPr>
      </w:pPr>
      <w:r>
        <w:rPr>
          <w:rFonts w:ascii="Calibri" w:hAnsi="Calibri" w:cs="TimesNewRomanPSMT"/>
          <w:sz w:val="18"/>
          <w:szCs w:val="18"/>
        </w:rPr>
        <w:t>1.</w:t>
      </w:r>
      <w:r>
        <w:rPr>
          <w:rFonts w:ascii="Calibri" w:hAnsi="Calibri" w:cs="TimesNewRomanPSMT"/>
          <w:sz w:val="18"/>
          <w:szCs w:val="18"/>
        </w:rPr>
        <w:tab/>
        <w:t>Zamawiający, zgodnie z art. 144 Ustawy Prawo zamówień publicznych, przewiduje możliwość istotnej zmiany zawartej umowy w stosunku do treści oferty, na podstawie, której dokonano wyboru oferty w następujących okolicznościach:</w:t>
      </w:r>
    </w:p>
    <w:p w14:paraId="3D5A270B" w14:textId="77777777" w:rsidR="00113CEC" w:rsidRDefault="00113CEC" w:rsidP="00113CEC">
      <w:pPr>
        <w:tabs>
          <w:tab w:val="left" w:pos="709"/>
        </w:tabs>
        <w:autoSpaceDE w:val="0"/>
        <w:autoSpaceDN w:val="0"/>
        <w:adjustRightInd w:val="0"/>
        <w:ind w:left="709" w:hanging="283"/>
        <w:rPr>
          <w:rFonts w:ascii="Calibri" w:hAnsi="Calibri" w:cs="TimesNewRomanPSMT"/>
          <w:sz w:val="18"/>
          <w:szCs w:val="18"/>
        </w:rPr>
      </w:pPr>
      <w:r>
        <w:rPr>
          <w:rFonts w:ascii="Calibri" w:hAnsi="Calibri" w:cs="TimesNewRomanPSMT"/>
          <w:sz w:val="18"/>
          <w:szCs w:val="18"/>
        </w:rPr>
        <w:t>1)</w:t>
      </w:r>
      <w:r>
        <w:rPr>
          <w:rFonts w:ascii="Calibri" w:hAnsi="Calibri" w:cs="TimesNewRomanPSMT"/>
          <w:sz w:val="18"/>
          <w:szCs w:val="18"/>
        </w:rPr>
        <w:tab/>
        <w:t>w przypadku zaistnienia, niemożliwej do przewidzenia w momencie zawarcia umowy okoliczności prawnej, ekonomicznej lub technicznej, za którą żadna ze stron nie podnosi odpowiedzialności skutkującej brakiem możliwości należytego wykonania umowy zgodnie z SIWZ oraz umową, dopuszcza się możliwość zmiany terminu realizacji umowy,</w:t>
      </w:r>
    </w:p>
    <w:p w14:paraId="4698A7EA" w14:textId="77777777" w:rsidR="00113CEC" w:rsidRDefault="00113CEC" w:rsidP="00113CEC">
      <w:pPr>
        <w:tabs>
          <w:tab w:val="left" w:pos="709"/>
        </w:tabs>
        <w:autoSpaceDE w:val="0"/>
        <w:autoSpaceDN w:val="0"/>
        <w:adjustRightInd w:val="0"/>
        <w:ind w:left="709" w:hanging="283"/>
        <w:rPr>
          <w:rFonts w:ascii="Calibri" w:hAnsi="Calibri" w:cs="TimesNewRomanPSMT"/>
          <w:sz w:val="18"/>
          <w:szCs w:val="18"/>
        </w:rPr>
      </w:pPr>
      <w:r>
        <w:rPr>
          <w:rFonts w:ascii="Calibri" w:hAnsi="Calibri" w:cs="TimesNewRomanPSMT"/>
          <w:sz w:val="18"/>
          <w:szCs w:val="18"/>
        </w:rPr>
        <w:t>2)</w:t>
      </w:r>
      <w:r>
        <w:rPr>
          <w:rFonts w:ascii="Calibri" w:hAnsi="Calibri" w:cs="TimesNewRomanPSMT"/>
          <w:sz w:val="18"/>
          <w:szCs w:val="18"/>
        </w:rPr>
        <w:tab/>
      </w:r>
      <w:r>
        <w:rPr>
          <w:rFonts w:ascii="Calibri" w:hAnsi="Calibri" w:cs="Century Gothic"/>
          <w:sz w:val="18"/>
          <w:szCs w:val="18"/>
        </w:rPr>
        <w:t>zmiany obowi</w:t>
      </w:r>
      <w:r>
        <w:rPr>
          <w:rFonts w:ascii="Calibri" w:eastAsia="TimesNewRoman" w:hAnsi="Calibri" w:cs="Century Gothic"/>
          <w:sz w:val="18"/>
          <w:szCs w:val="18"/>
        </w:rPr>
        <w:t>ą</w:t>
      </w:r>
      <w:r>
        <w:rPr>
          <w:rFonts w:ascii="Calibri" w:hAnsi="Calibri" w:cs="Century Gothic"/>
          <w:sz w:val="18"/>
          <w:szCs w:val="18"/>
        </w:rPr>
        <w:t>zuj</w:t>
      </w:r>
      <w:r>
        <w:rPr>
          <w:rFonts w:ascii="Calibri" w:eastAsia="TimesNewRoman" w:hAnsi="Calibri" w:cs="Century Gothic"/>
          <w:sz w:val="18"/>
          <w:szCs w:val="18"/>
        </w:rPr>
        <w:t>ą</w:t>
      </w:r>
      <w:r>
        <w:rPr>
          <w:rFonts w:ascii="Calibri" w:hAnsi="Calibri" w:cs="Century Gothic"/>
          <w:sz w:val="18"/>
          <w:szCs w:val="18"/>
        </w:rPr>
        <w:t>cych przepisów, je</w:t>
      </w:r>
      <w:r>
        <w:rPr>
          <w:rFonts w:ascii="Calibri" w:eastAsia="TimesNewRoman" w:hAnsi="Calibri" w:cs="Century Gothic"/>
          <w:sz w:val="18"/>
          <w:szCs w:val="18"/>
        </w:rPr>
        <w:t>ż</w:t>
      </w:r>
      <w:r>
        <w:rPr>
          <w:rFonts w:ascii="Calibri" w:hAnsi="Calibri" w:cs="Century Gothic"/>
          <w:sz w:val="18"/>
          <w:szCs w:val="18"/>
        </w:rPr>
        <w:t>eli konieczne b</w:t>
      </w:r>
      <w:r>
        <w:rPr>
          <w:rFonts w:ascii="Calibri" w:eastAsia="TimesNewRoman" w:hAnsi="Calibri" w:cs="Century Gothic"/>
          <w:sz w:val="18"/>
          <w:szCs w:val="18"/>
        </w:rPr>
        <w:t>ę</w:t>
      </w:r>
      <w:r>
        <w:rPr>
          <w:rFonts w:ascii="Calibri" w:hAnsi="Calibri" w:cs="Century Gothic"/>
          <w:sz w:val="18"/>
          <w:szCs w:val="18"/>
        </w:rPr>
        <w:t>dzie dostosowanie tre</w:t>
      </w:r>
      <w:r>
        <w:rPr>
          <w:rFonts w:ascii="Calibri" w:eastAsia="TimesNewRoman" w:hAnsi="Calibri" w:cs="Century Gothic"/>
          <w:sz w:val="18"/>
          <w:szCs w:val="18"/>
        </w:rPr>
        <w:t>ś</w:t>
      </w:r>
      <w:r>
        <w:rPr>
          <w:rFonts w:ascii="Calibri" w:hAnsi="Calibri" w:cs="Century Gothic"/>
          <w:sz w:val="18"/>
          <w:szCs w:val="18"/>
        </w:rPr>
        <w:t>ci umowy do aktualnego stanu prawnego,</w:t>
      </w:r>
    </w:p>
    <w:p w14:paraId="696E8A75" w14:textId="77777777" w:rsidR="00113CEC" w:rsidRDefault="00113CEC" w:rsidP="00113CEC">
      <w:pPr>
        <w:tabs>
          <w:tab w:val="left" w:pos="709"/>
        </w:tabs>
        <w:autoSpaceDE w:val="0"/>
        <w:autoSpaceDN w:val="0"/>
        <w:adjustRightInd w:val="0"/>
        <w:ind w:left="709" w:hanging="283"/>
        <w:rPr>
          <w:rFonts w:ascii="Calibri" w:hAnsi="Calibri" w:cs="TimesNewRomanPSMT"/>
          <w:sz w:val="18"/>
          <w:szCs w:val="18"/>
        </w:rPr>
      </w:pPr>
      <w:r>
        <w:rPr>
          <w:rFonts w:ascii="Calibri" w:hAnsi="Calibri" w:cs="TimesNewRomanPSMT"/>
          <w:sz w:val="18"/>
          <w:szCs w:val="18"/>
        </w:rPr>
        <w:t>3)</w:t>
      </w:r>
      <w:r>
        <w:rPr>
          <w:rFonts w:ascii="Calibri" w:hAnsi="Calibri" w:cs="TimesNewRomanPSMT"/>
          <w:sz w:val="18"/>
          <w:szCs w:val="18"/>
        </w:rPr>
        <w:tab/>
        <w:t>j</w:t>
      </w:r>
      <w:r>
        <w:rPr>
          <w:rFonts w:ascii="Calibri" w:hAnsi="Calibri" w:cs="Verdana"/>
          <w:sz w:val="18"/>
          <w:szCs w:val="18"/>
        </w:rPr>
        <w:t>eżeli w czasie obowiązywania umowy nastąpi zmiana ustawowej stawki podatku od towarów i usług (VAT), Strony dokonają odpowiedniej zmiany wynagrodzenia umownego.</w:t>
      </w:r>
    </w:p>
    <w:p w14:paraId="50C28B29" w14:textId="77777777" w:rsidR="00113CEC" w:rsidRDefault="00113CEC" w:rsidP="00113CEC">
      <w:pPr>
        <w:tabs>
          <w:tab w:val="left" w:pos="284"/>
        </w:tabs>
        <w:ind w:left="284" w:right="-3" w:hanging="284"/>
        <w:rPr>
          <w:rFonts w:ascii="Calibri" w:hAnsi="Calibri" w:cs="Tahoma"/>
          <w:sz w:val="18"/>
          <w:szCs w:val="18"/>
        </w:rPr>
      </w:pPr>
      <w:r>
        <w:rPr>
          <w:rFonts w:ascii="Calibri" w:hAnsi="Calibri" w:cs="Tahoma"/>
          <w:sz w:val="18"/>
          <w:szCs w:val="18"/>
        </w:rPr>
        <w:t>2.</w:t>
      </w:r>
      <w:r>
        <w:rPr>
          <w:rFonts w:ascii="Calibri" w:hAnsi="Calibri" w:cs="Tahoma"/>
          <w:sz w:val="18"/>
          <w:szCs w:val="18"/>
        </w:rPr>
        <w:tab/>
        <w:t>Prawa i obowiązki wynikające z umowy, a w szczególności zobowiązania finansowe, nie mogą być przekazane przez Wykonawcę na rzecz osób trzecich, bez pisemnej zgody Zamawiającego.</w:t>
      </w:r>
    </w:p>
    <w:p w14:paraId="526189DF" w14:textId="77777777" w:rsidR="00113CEC" w:rsidRDefault="00113CEC" w:rsidP="00113CEC">
      <w:pPr>
        <w:autoSpaceDE w:val="0"/>
        <w:autoSpaceDN w:val="0"/>
        <w:adjustRightInd w:val="0"/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§ 10</w:t>
      </w:r>
    </w:p>
    <w:p w14:paraId="02F31206" w14:textId="77777777" w:rsidR="00113CEC" w:rsidRDefault="00113CEC" w:rsidP="00113CEC">
      <w:pPr>
        <w:autoSpaceDE w:val="0"/>
        <w:autoSpaceDN w:val="0"/>
        <w:adjustRightInd w:val="0"/>
        <w:jc w:val="center"/>
        <w:rPr>
          <w:rFonts w:ascii="Calibri" w:hAnsi="Calibri" w:cs="Century Gothic"/>
          <w:b/>
          <w:bCs/>
          <w:sz w:val="18"/>
          <w:szCs w:val="18"/>
        </w:rPr>
      </w:pPr>
      <w:r>
        <w:rPr>
          <w:rFonts w:ascii="Calibri" w:hAnsi="Calibri" w:cs="Century Gothic"/>
          <w:b/>
          <w:bCs/>
          <w:sz w:val="18"/>
          <w:szCs w:val="18"/>
        </w:rPr>
        <w:t>Postanowienia końcowe</w:t>
      </w:r>
    </w:p>
    <w:p w14:paraId="420713C5" w14:textId="77777777" w:rsidR="00113CEC" w:rsidRDefault="00113CEC" w:rsidP="00113CEC">
      <w:pPr>
        <w:numPr>
          <w:ilvl w:val="0"/>
          <w:numId w:val="14"/>
        </w:numPr>
        <w:suppressAutoHyphens/>
        <w:autoSpaceDE w:val="0"/>
        <w:autoSpaceDN w:val="0"/>
        <w:adjustRightInd w:val="0"/>
        <w:ind w:left="284" w:hanging="284"/>
        <w:rPr>
          <w:rFonts w:ascii="Calibri" w:hAnsi="Calibri" w:cs="Century Gothic"/>
          <w:bCs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W sprawach nieuregulowanych Umową mają zastosowanie powszechnie obowiązujące przepisy, w szczególności przepisy kodeksu cywilnego.</w:t>
      </w:r>
    </w:p>
    <w:p w14:paraId="248E5120" w14:textId="77777777" w:rsidR="00113CEC" w:rsidRDefault="00113CEC" w:rsidP="00113CEC">
      <w:pPr>
        <w:numPr>
          <w:ilvl w:val="0"/>
          <w:numId w:val="14"/>
        </w:numPr>
        <w:suppressAutoHyphens/>
        <w:autoSpaceDE w:val="0"/>
        <w:autoSpaceDN w:val="0"/>
        <w:adjustRightInd w:val="0"/>
        <w:ind w:left="284" w:hanging="284"/>
        <w:rPr>
          <w:rFonts w:ascii="Calibri" w:hAnsi="Calibri" w:cs="Century Gothic"/>
          <w:bCs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Wszelkie spory wynikłe z tej umowy będzie w pierwszej instancji rozstrzygał sąd powszechny właściwy dla siedziby Zamawiającego.</w:t>
      </w:r>
    </w:p>
    <w:p w14:paraId="02CAF9F7" w14:textId="77777777" w:rsidR="00113CEC" w:rsidRDefault="00113CEC" w:rsidP="00113CEC">
      <w:pPr>
        <w:numPr>
          <w:ilvl w:val="0"/>
          <w:numId w:val="14"/>
        </w:numPr>
        <w:suppressAutoHyphens/>
        <w:autoSpaceDE w:val="0"/>
        <w:autoSpaceDN w:val="0"/>
        <w:adjustRightInd w:val="0"/>
        <w:ind w:left="284" w:hanging="284"/>
        <w:rPr>
          <w:rFonts w:ascii="Calibri" w:hAnsi="Calibri" w:cs="Century Gothic"/>
          <w:bCs/>
          <w:sz w:val="18"/>
          <w:szCs w:val="18"/>
        </w:rPr>
      </w:pPr>
      <w:r>
        <w:rPr>
          <w:rFonts w:ascii="Calibri" w:hAnsi="Calibri" w:cs="Century Gothic"/>
          <w:sz w:val="18"/>
          <w:szCs w:val="18"/>
        </w:rPr>
        <w:t>Umowę sporządzono w 3(trzech) jednobrzmiących egzemplarzach, z których 1 (jeden) egzemplarz otrzymuje Wykonawca, dwa 2 (dwa) egzemplarze otrzymuje Zamawiający.</w:t>
      </w:r>
    </w:p>
    <w:p w14:paraId="3FE43B31" w14:textId="77777777" w:rsidR="00113CEC" w:rsidRDefault="00113CEC" w:rsidP="00113CEC">
      <w:pPr>
        <w:autoSpaceDE w:val="0"/>
        <w:rPr>
          <w:rFonts w:ascii="Calibri" w:hAnsi="Calibri" w:cs="Century Gothic"/>
          <w:b/>
          <w:bCs/>
          <w:sz w:val="18"/>
          <w:szCs w:val="18"/>
        </w:rPr>
      </w:pPr>
    </w:p>
    <w:p w14:paraId="31BFA510" w14:textId="77777777" w:rsidR="00113CEC" w:rsidRDefault="00113CEC" w:rsidP="00113CEC">
      <w:pPr>
        <w:tabs>
          <w:tab w:val="left" w:pos="1320"/>
          <w:tab w:val="left" w:pos="6360"/>
        </w:tabs>
        <w:rPr>
          <w:rFonts w:ascii="Calibri" w:hAnsi="Calibri"/>
          <w:sz w:val="18"/>
          <w:szCs w:val="18"/>
        </w:rPr>
      </w:pPr>
      <w:r>
        <w:rPr>
          <w:rFonts w:ascii="Calibri" w:hAnsi="Calibri" w:cs="Arial"/>
          <w:b/>
          <w:sz w:val="18"/>
          <w:szCs w:val="18"/>
        </w:rPr>
        <w:tab/>
      </w:r>
    </w:p>
    <w:p w14:paraId="202C34A0" w14:textId="77777777" w:rsidR="00113CEC" w:rsidRDefault="00113CEC" w:rsidP="00113CEC">
      <w:pPr>
        <w:suppressAutoHyphens/>
        <w:spacing w:line="276" w:lineRule="auto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>6.  Następujące załączniki stanowią integralną część umowy:</w:t>
      </w:r>
    </w:p>
    <w:p w14:paraId="5AEBA17C" w14:textId="77777777" w:rsidR="00113CEC" w:rsidRDefault="00113CEC" w:rsidP="00113CEC">
      <w:pPr>
        <w:suppressAutoHyphens/>
        <w:spacing w:line="276" w:lineRule="auto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>1)  Opis przedmiotu zamówienia;</w:t>
      </w:r>
    </w:p>
    <w:p w14:paraId="1C9EF734" w14:textId="77777777" w:rsidR="00113CEC" w:rsidRDefault="00113CEC" w:rsidP="00113CEC">
      <w:pPr>
        <w:suppressAutoHyphens/>
        <w:spacing w:line="276" w:lineRule="auto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>2)  Oferta Wykonawcy.</w:t>
      </w:r>
    </w:p>
    <w:p w14:paraId="197E419C" w14:textId="77777777" w:rsidR="00113CEC" w:rsidRDefault="00113CEC" w:rsidP="00113CEC">
      <w:pPr>
        <w:suppressAutoHyphens/>
        <w:spacing w:line="276" w:lineRule="auto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>3)   Wzór „protokołu odbioru”</w:t>
      </w:r>
    </w:p>
    <w:p w14:paraId="1BA7CE99" w14:textId="77777777" w:rsidR="00113CEC" w:rsidRDefault="00113CEC" w:rsidP="00113CEC">
      <w:pPr>
        <w:suppressAutoHyphens/>
        <w:spacing w:line="276" w:lineRule="auto"/>
        <w:rPr>
          <w:rFonts w:ascii="Calibri" w:hAnsi="Calibri"/>
          <w:sz w:val="18"/>
          <w:szCs w:val="18"/>
        </w:rPr>
      </w:pPr>
    </w:p>
    <w:p w14:paraId="0FAD7DA8" w14:textId="77777777" w:rsidR="00113CEC" w:rsidRDefault="00113CEC" w:rsidP="00113CEC">
      <w:pPr>
        <w:suppressAutoHyphens/>
        <w:spacing w:line="276" w:lineRule="auto"/>
        <w:rPr>
          <w:rFonts w:ascii="Calibri" w:hAnsi="Calibri"/>
          <w:sz w:val="18"/>
          <w:szCs w:val="18"/>
        </w:rPr>
      </w:pPr>
    </w:p>
    <w:p w14:paraId="0DBA40BE" w14:textId="77777777" w:rsidR="00113CEC" w:rsidRDefault="00113CEC" w:rsidP="00113CEC">
      <w:pPr>
        <w:suppressAutoHyphens/>
        <w:spacing w:line="276" w:lineRule="auto"/>
        <w:jc w:val="left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                                 ZAMAWIAJĄCY                                                                          WYKONAWCA</w:t>
      </w:r>
    </w:p>
    <w:p w14:paraId="3D528108" w14:textId="77777777" w:rsidR="00113CEC" w:rsidRDefault="00113CEC" w:rsidP="00113CEC">
      <w:pPr>
        <w:suppressAutoHyphens/>
        <w:jc w:val="left"/>
        <w:rPr>
          <w:rFonts w:ascii="Calibri" w:hAnsi="Calibri"/>
          <w:sz w:val="18"/>
          <w:szCs w:val="18"/>
        </w:rPr>
      </w:pPr>
    </w:p>
    <w:p w14:paraId="212CD8BD" w14:textId="77777777" w:rsidR="00113CEC" w:rsidRDefault="00113CEC" w:rsidP="00113CEC">
      <w:pPr>
        <w:rPr>
          <w:rFonts w:ascii="Calibri" w:hAnsi="Calibri"/>
          <w:sz w:val="18"/>
          <w:szCs w:val="18"/>
        </w:rPr>
      </w:pPr>
    </w:p>
    <w:p w14:paraId="5083936A" w14:textId="77777777" w:rsidR="00113CEC" w:rsidRDefault="00113CEC" w:rsidP="00113CEC">
      <w:pPr>
        <w:spacing w:line="276" w:lineRule="auto"/>
        <w:jc w:val="righ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br w:type="page"/>
      </w:r>
      <w:r>
        <w:rPr>
          <w:rFonts w:ascii="Calibri" w:eastAsia="Calibri" w:hAnsi="Calibri"/>
          <w:sz w:val="18"/>
          <w:szCs w:val="18"/>
          <w:lang w:eastAsia="en-US"/>
        </w:rPr>
        <w:lastRenderedPageBreak/>
        <w:t>Załącznik do umowy</w:t>
      </w:r>
    </w:p>
    <w:p w14:paraId="62BB31A8" w14:textId="77777777" w:rsidR="00113CEC" w:rsidRDefault="00113CEC" w:rsidP="00113CEC">
      <w:pPr>
        <w:spacing w:line="276" w:lineRule="auto"/>
        <w:jc w:val="right"/>
        <w:rPr>
          <w:rFonts w:ascii="Calibri" w:eastAsia="Calibri" w:hAnsi="Calibri"/>
          <w:sz w:val="18"/>
          <w:szCs w:val="18"/>
          <w:lang w:eastAsia="en-US"/>
        </w:rPr>
      </w:pPr>
    </w:p>
    <w:p w14:paraId="426CE64E" w14:textId="77777777" w:rsidR="00113CEC" w:rsidRDefault="00113CEC" w:rsidP="00113CEC">
      <w:pPr>
        <w:spacing w:line="276" w:lineRule="auto"/>
        <w:jc w:val="righ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..............................................</w:t>
      </w:r>
    </w:p>
    <w:p w14:paraId="66CC03DE" w14:textId="77777777" w:rsidR="00113CEC" w:rsidRDefault="00113CEC" w:rsidP="00113CEC">
      <w:pPr>
        <w:spacing w:line="276" w:lineRule="auto"/>
        <w:jc w:val="righ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(miejscowość, data)</w:t>
      </w:r>
    </w:p>
    <w:p w14:paraId="3BBD4B11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</w:p>
    <w:p w14:paraId="67F5A8D6" w14:textId="77777777" w:rsidR="00113CEC" w:rsidRDefault="00113CEC" w:rsidP="00113CEC">
      <w:pPr>
        <w:spacing w:line="276" w:lineRule="auto"/>
        <w:jc w:val="center"/>
        <w:rPr>
          <w:rFonts w:ascii="Calibri" w:eastAsia="Calibri" w:hAnsi="Calibri"/>
          <w:b/>
          <w:sz w:val="18"/>
          <w:szCs w:val="18"/>
          <w:lang w:eastAsia="en-US"/>
        </w:rPr>
      </w:pPr>
    </w:p>
    <w:p w14:paraId="565AF587" w14:textId="77777777" w:rsidR="00113CEC" w:rsidRDefault="00113CEC" w:rsidP="00113CEC">
      <w:pPr>
        <w:spacing w:line="276" w:lineRule="auto"/>
        <w:jc w:val="center"/>
        <w:rPr>
          <w:rFonts w:ascii="Calibri" w:eastAsia="Calibri" w:hAnsi="Calibri"/>
          <w:b/>
          <w:sz w:val="18"/>
          <w:szCs w:val="18"/>
          <w:lang w:eastAsia="en-US"/>
        </w:rPr>
      </w:pPr>
      <w:r>
        <w:rPr>
          <w:rFonts w:ascii="Calibri" w:eastAsia="Calibri" w:hAnsi="Calibri"/>
          <w:b/>
          <w:sz w:val="18"/>
          <w:szCs w:val="18"/>
          <w:lang w:eastAsia="en-US"/>
        </w:rPr>
        <w:t>PROTOKÓŁ ODBIORU</w:t>
      </w:r>
    </w:p>
    <w:p w14:paraId="7A8A296F" w14:textId="77777777" w:rsidR="00113CEC" w:rsidRDefault="00113CEC" w:rsidP="00113CEC">
      <w:pPr>
        <w:spacing w:line="276" w:lineRule="auto"/>
        <w:jc w:val="center"/>
        <w:rPr>
          <w:rFonts w:ascii="Calibri" w:eastAsia="Calibri" w:hAnsi="Calibri"/>
          <w:b/>
          <w:sz w:val="18"/>
          <w:szCs w:val="18"/>
          <w:lang w:eastAsia="en-US"/>
        </w:rPr>
      </w:pPr>
    </w:p>
    <w:p w14:paraId="21648F06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 xml:space="preserve">Odbioru  i  przekazania  przedmiotu  umowy  nr  ……………..  z  dnia  ……………  sporządzony  dnia </w:t>
      </w:r>
    </w:p>
    <w:p w14:paraId="29CF8ADC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…………………….</w:t>
      </w:r>
    </w:p>
    <w:p w14:paraId="1A0EDDCF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1.  Gotowość do  odbioru  została  zgłoszona  przez  Wykonawcę: ………………………………….  w  dniu</w:t>
      </w:r>
    </w:p>
    <w:p w14:paraId="47601767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.....................................................</w:t>
      </w:r>
    </w:p>
    <w:p w14:paraId="4C6EB604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</w:p>
    <w:p w14:paraId="4E498AFF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2. Przedstawiciele Stron Umowy zebrali się w następującym składzie:</w:t>
      </w:r>
    </w:p>
    <w:p w14:paraId="766646C7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Za Zamawiającego:</w:t>
      </w:r>
    </w:p>
    <w:p w14:paraId="4CB640F2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1)  ....................................................................................................................</w:t>
      </w:r>
    </w:p>
    <w:p w14:paraId="06E6591D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2)  ....................................................................................................................</w:t>
      </w:r>
    </w:p>
    <w:p w14:paraId="4DF54ECE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Za Wykonawcę:</w:t>
      </w:r>
    </w:p>
    <w:p w14:paraId="56DD0130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1)  ....................................................................................................................</w:t>
      </w:r>
    </w:p>
    <w:p w14:paraId="77836BCC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2)  ....................................................................................................................</w:t>
      </w:r>
    </w:p>
    <w:p w14:paraId="07CB5764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</w:p>
    <w:p w14:paraId="1EE4488F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 xml:space="preserve">3. Przedmiot umowy został wykonany w czasie od ............................ do .................................. – zgodnie z umową </w:t>
      </w:r>
    </w:p>
    <w:p w14:paraId="36C05663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tak/nie*</w:t>
      </w:r>
    </w:p>
    <w:p w14:paraId="0BBEF5E6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</w:p>
    <w:p w14:paraId="37EC3B8B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 xml:space="preserve">4.  Odebrany  przedmiot  umowy  posiada  następujące  wady  (usterki): </w:t>
      </w:r>
    </w:p>
    <w:p w14:paraId="7CB505CE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..........................................................................................................................................................................</w:t>
      </w:r>
    </w:p>
    <w:p w14:paraId="47ACA686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..........................................................................................................................................................................</w:t>
      </w:r>
    </w:p>
    <w:p w14:paraId="457D31BB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..........................................................................................................................................................................</w:t>
      </w:r>
    </w:p>
    <w:p w14:paraId="6EE99E9C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.....................................................................................................................</w:t>
      </w:r>
    </w:p>
    <w:p w14:paraId="1376B20C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Termin usunięcia usterek wyznacza się do dnia ..............20...r.</w:t>
      </w:r>
    </w:p>
    <w:p w14:paraId="4B993513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</w:p>
    <w:p w14:paraId="4F95F504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5. Okres gwarancji jakości trwa od .............................. do ...............................</w:t>
      </w:r>
    </w:p>
    <w:p w14:paraId="46E56F7F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 xml:space="preserve">6. Inne środki i zastrzeżenia stron: </w:t>
      </w:r>
    </w:p>
    <w:p w14:paraId="6AF33B31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....................................................................................................................................................................</w:t>
      </w:r>
    </w:p>
    <w:p w14:paraId="1032C1C3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....................................................................................................................................................................</w:t>
      </w:r>
    </w:p>
    <w:p w14:paraId="06400C2B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Na tym protokół zakończono i podpisano.</w:t>
      </w:r>
    </w:p>
    <w:p w14:paraId="621F752E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Wykonawca   Zamawiający</w:t>
      </w:r>
    </w:p>
    <w:p w14:paraId="6BDF6250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1. ......................................................  1. .........................................................</w:t>
      </w:r>
    </w:p>
    <w:p w14:paraId="73CB99E2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  <w:r>
        <w:rPr>
          <w:rFonts w:ascii="Calibri" w:eastAsia="Calibri" w:hAnsi="Calibri"/>
          <w:sz w:val="18"/>
          <w:szCs w:val="18"/>
          <w:lang w:eastAsia="en-US"/>
        </w:rPr>
        <w:t>2. ......................................................  2. ..........................................................</w:t>
      </w:r>
    </w:p>
    <w:p w14:paraId="64DB78FF" w14:textId="77777777" w:rsidR="00113CEC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</w:p>
    <w:p w14:paraId="52BDBF41" w14:textId="77777777" w:rsidR="00113CEC" w:rsidRDefault="00113CEC" w:rsidP="00113CEC">
      <w:pPr>
        <w:spacing w:line="276" w:lineRule="auto"/>
        <w:jc w:val="left"/>
        <w:rPr>
          <w:rFonts w:ascii="Calibri" w:hAnsi="Calibri" w:cs="Century Gothic"/>
          <w:sz w:val="18"/>
          <w:szCs w:val="18"/>
        </w:rPr>
      </w:pPr>
      <w:r>
        <w:rPr>
          <w:rFonts w:ascii="Calibri" w:eastAsia="Calibri" w:hAnsi="Calibri"/>
          <w:sz w:val="18"/>
          <w:szCs w:val="18"/>
          <w:lang w:eastAsia="en-US"/>
        </w:rPr>
        <w:t>* - zaznaczyć właściwe</w:t>
      </w:r>
    </w:p>
    <w:p w14:paraId="545EFAAD" w14:textId="77777777" w:rsidR="00113CEC" w:rsidRPr="003B761E" w:rsidRDefault="00113CEC" w:rsidP="00113CEC">
      <w:pPr>
        <w:spacing w:line="276" w:lineRule="auto"/>
        <w:jc w:val="right"/>
        <w:rPr>
          <w:rFonts w:ascii="Calibri" w:eastAsia="Calibri" w:hAnsi="Calibri"/>
          <w:sz w:val="18"/>
          <w:szCs w:val="18"/>
          <w:lang w:eastAsia="en-US"/>
        </w:rPr>
      </w:pPr>
      <w:r w:rsidRPr="003B761E">
        <w:rPr>
          <w:rFonts w:ascii="Calibri" w:eastAsia="Calibri" w:hAnsi="Calibri"/>
          <w:sz w:val="18"/>
          <w:szCs w:val="18"/>
          <w:lang w:eastAsia="en-US"/>
        </w:rPr>
        <w:t>Załącznik do umowy</w:t>
      </w:r>
    </w:p>
    <w:p w14:paraId="5AC3A56C" w14:textId="77777777" w:rsidR="00113CEC" w:rsidRPr="003B761E" w:rsidRDefault="00113CEC" w:rsidP="00113CEC">
      <w:pPr>
        <w:spacing w:line="276" w:lineRule="auto"/>
        <w:jc w:val="right"/>
        <w:rPr>
          <w:rFonts w:ascii="Calibri" w:eastAsia="Calibri" w:hAnsi="Calibri"/>
          <w:sz w:val="18"/>
          <w:szCs w:val="18"/>
          <w:lang w:eastAsia="en-US"/>
        </w:rPr>
      </w:pPr>
    </w:p>
    <w:p w14:paraId="1EAE13A0" w14:textId="77777777" w:rsidR="00113CEC" w:rsidRPr="003B761E" w:rsidRDefault="00113CEC" w:rsidP="00113CEC">
      <w:pPr>
        <w:spacing w:line="276" w:lineRule="auto"/>
        <w:jc w:val="right"/>
        <w:rPr>
          <w:rFonts w:ascii="Calibri" w:eastAsia="Calibri" w:hAnsi="Calibri"/>
          <w:sz w:val="18"/>
          <w:szCs w:val="18"/>
          <w:lang w:eastAsia="en-US"/>
        </w:rPr>
      </w:pPr>
      <w:r w:rsidRPr="003B761E">
        <w:rPr>
          <w:rFonts w:ascii="Calibri" w:eastAsia="Calibri" w:hAnsi="Calibri"/>
          <w:sz w:val="18"/>
          <w:szCs w:val="18"/>
          <w:lang w:eastAsia="en-US"/>
        </w:rPr>
        <w:t>..............................................</w:t>
      </w:r>
    </w:p>
    <w:p w14:paraId="1733B07A" w14:textId="77777777" w:rsidR="00113CEC" w:rsidRPr="003B761E" w:rsidRDefault="00113CEC" w:rsidP="00113CEC">
      <w:pPr>
        <w:spacing w:line="276" w:lineRule="auto"/>
        <w:jc w:val="right"/>
        <w:rPr>
          <w:rFonts w:ascii="Calibri" w:eastAsia="Calibri" w:hAnsi="Calibri"/>
          <w:sz w:val="18"/>
          <w:szCs w:val="18"/>
          <w:lang w:eastAsia="en-US"/>
        </w:rPr>
      </w:pPr>
      <w:r w:rsidRPr="003B761E">
        <w:rPr>
          <w:rFonts w:ascii="Calibri" w:eastAsia="Calibri" w:hAnsi="Calibri"/>
          <w:sz w:val="18"/>
          <w:szCs w:val="18"/>
          <w:lang w:eastAsia="en-US"/>
        </w:rPr>
        <w:t>(miejscowość, data)</w:t>
      </w:r>
    </w:p>
    <w:p w14:paraId="3505F982" w14:textId="77777777" w:rsidR="00113CEC" w:rsidRPr="003B761E" w:rsidRDefault="00113CEC" w:rsidP="00113CEC">
      <w:pPr>
        <w:spacing w:line="276" w:lineRule="auto"/>
        <w:jc w:val="left"/>
        <w:rPr>
          <w:rFonts w:ascii="Calibri" w:eastAsia="Calibri" w:hAnsi="Calibri"/>
          <w:sz w:val="18"/>
          <w:szCs w:val="18"/>
          <w:lang w:eastAsia="en-US"/>
        </w:rPr>
      </w:pPr>
    </w:p>
    <w:p w14:paraId="4141CB1D" w14:textId="77777777" w:rsidR="00A66016" w:rsidRDefault="00A66016"/>
    <w:sectPr w:rsidR="00A660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004FD1" w14:textId="77777777" w:rsidR="009A1925" w:rsidRDefault="009A1925" w:rsidP="00113CEC">
      <w:r>
        <w:separator/>
      </w:r>
    </w:p>
  </w:endnote>
  <w:endnote w:type="continuationSeparator" w:id="0">
    <w:p w14:paraId="62CC83FE" w14:textId="77777777" w:rsidR="009A1925" w:rsidRDefault="009A1925" w:rsidP="00113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TimesNewRomanPSMT">
    <w:altName w:val="Times New Roman"/>
    <w:charset w:val="00"/>
    <w:family w:val="roman"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C859BB" w14:textId="77777777" w:rsidR="009A1925" w:rsidRDefault="009A1925" w:rsidP="00113CEC">
      <w:r>
        <w:separator/>
      </w:r>
    </w:p>
  </w:footnote>
  <w:footnote w:type="continuationSeparator" w:id="0">
    <w:p w14:paraId="33ECA3EE" w14:textId="77777777" w:rsidR="009A1925" w:rsidRDefault="009A1925" w:rsidP="00113CEC">
      <w:r>
        <w:continuationSeparator/>
      </w:r>
    </w:p>
  </w:footnote>
  <w:footnote w:id="1">
    <w:p w14:paraId="1813C4D9" w14:textId="77777777" w:rsidR="00113CEC" w:rsidRDefault="00113CEC" w:rsidP="00113CEC">
      <w:pPr>
        <w:pStyle w:val="Tekstprzypisudolnego"/>
        <w:rPr>
          <w:sz w:val="18"/>
          <w:szCs w:val="18"/>
          <w:lang w:val="pl-PL"/>
        </w:rPr>
      </w:pPr>
      <w:r>
        <w:rPr>
          <w:rStyle w:val="Odwoanieprzypisudolnego"/>
          <w:sz w:val="18"/>
          <w:szCs w:val="18"/>
        </w:rPr>
        <w:footnoteRef/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pl-PL"/>
        </w:rPr>
        <w:t>szczegółowe zapisy § 2 ust. 1 i 2 zostaną wprowadzone zgodnie z wynikiem przeprowadzonego postępowania</w:t>
      </w:r>
    </w:p>
  </w:footnote>
  <w:footnote w:id="2">
    <w:p w14:paraId="49736F14" w14:textId="77777777" w:rsidR="00113CEC" w:rsidRDefault="00113CEC" w:rsidP="00113CEC">
      <w:pPr>
        <w:pStyle w:val="Tekstprzypisudolnego"/>
        <w:rPr>
          <w:sz w:val="18"/>
          <w:szCs w:val="18"/>
          <w:lang w:val="pl-PL"/>
        </w:rPr>
      </w:pPr>
      <w:r>
        <w:rPr>
          <w:rStyle w:val="Odwoanieprzypisudolnego"/>
          <w:sz w:val="18"/>
          <w:szCs w:val="18"/>
        </w:rPr>
        <w:footnoteRef/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pl-PL"/>
        </w:rPr>
        <w:t>szczegółowe zapisy § 6 ust. 2  zostaną wprowadzone zgodnie z wynikiem przeprowadzonego postępowania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B23C11"/>
    <w:multiLevelType w:val="hybridMultilevel"/>
    <w:tmpl w:val="30BCF90A"/>
    <w:lvl w:ilvl="0" w:tplc="AB4C27CA">
      <w:start w:val="1"/>
      <w:numFmt w:val="decimal"/>
      <w:lvlText w:val="%1)"/>
      <w:lvlJc w:val="left"/>
      <w:pPr>
        <w:ind w:left="644" w:hanging="360"/>
      </w:pPr>
      <w:rPr>
        <w:rFonts w:ascii="Century Gothic" w:eastAsia="Calibri" w:hAnsi="Century Gothic" w:cs="Century Gothic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7A02C33"/>
    <w:multiLevelType w:val="hybridMultilevel"/>
    <w:tmpl w:val="B0122E3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CEC"/>
    <w:rsid w:val="00113CEC"/>
    <w:rsid w:val="001F2F97"/>
    <w:rsid w:val="007356FE"/>
    <w:rsid w:val="009A1925"/>
    <w:rsid w:val="00A66016"/>
    <w:rsid w:val="00D60E38"/>
    <w:rsid w:val="00DC41B7"/>
    <w:rsid w:val="00E03121"/>
    <w:rsid w:val="00E11D31"/>
    <w:rsid w:val="00EC3FD6"/>
    <w:rsid w:val="00EE762A"/>
    <w:rsid w:val="00FF6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0A8CB"/>
  <w15:docId w15:val="{1ABC3A5D-6DCA-427E-803F-3914D6F21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3CE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113CEC"/>
    <w:rPr>
      <w:rFonts w:ascii="Arial" w:hAnsi="Arial" w:cs="Arial"/>
      <w:lang w:val="x-none"/>
    </w:rPr>
  </w:style>
  <w:style w:type="character" w:customStyle="1" w:styleId="TekstpodstawowyZnak">
    <w:name w:val="Tekst podstawowy Znak"/>
    <w:basedOn w:val="Domylnaczcionkaakapitu"/>
    <w:link w:val="Tekstpodstawowy"/>
    <w:rsid w:val="00113CEC"/>
    <w:rPr>
      <w:rFonts w:ascii="Arial" w:eastAsia="Times New Roman" w:hAnsi="Arial" w:cs="Arial"/>
      <w:sz w:val="24"/>
      <w:szCs w:val="24"/>
      <w:lang w:val="x-none" w:eastAsia="zh-CN"/>
    </w:rPr>
  </w:style>
  <w:style w:type="paragraph" w:styleId="Tekstprzypisudolnego">
    <w:name w:val="footnote text"/>
    <w:basedOn w:val="Normalny"/>
    <w:link w:val="TekstprzypisudolnegoZnak"/>
    <w:uiPriority w:val="99"/>
    <w:rsid w:val="00113CEC"/>
    <w:rPr>
      <w:sz w:val="20"/>
      <w:szCs w:val="20"/>
      <w:lang w:val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13CEC"/>
    <w:rPr>
      <w:rFonts w:ascii="Times New Roman" w:eastAsia="Times New Roman" w:hAnsi="Times New Roman" w:cs="Times New Roman"/>
      <w:sz w:val="20"/>
      <w:szCs w:val="20"/>
      <w:lang w:val="x-none" w:eastAsia="zh-CN"/>
    </w:rPr>
  </w:style>
  <w:style w:type="paragraph" w:styleId="Akapitzlist">
    <w:name w:val="List Paragraph"/>
    <w:aliases w:val="normalny tekst,List Paragraph1,L1,Numerowanie,Akapit z listą5"/>
    <w:basedOn w:val="Normalny"/>
    <w:link w:val="AkapitzlistZnak"/>
    <w:uiPriority w:val="34"/>
    <w:qFormat/>
    <w:rsid w:val="00113CEC"/>
    <w:pPr>
      <w:ind w:left="708"/>
    </w:pPr>
  </w:style>
  <w:style w:type="character" w:customStyle="1" w:styleId="AkapitzlistZnak">
    <w:name w:val="Akapit z listą Znak"/>
    <w:aliases w:val="normalny tekst Znak,List Paragraph1 Znak,L1 Znak,Numerowanie Znak,Akapit z listą5 Znak"/>
    <w:link w:val="Akapitzlist"/>
    <w:uiPriority w:val="34"/>
    <w:qFormat/>
    <w:locked/>
    <w:rsid w:val="00113CEC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Odwoanieprzypisudolnego">
    <w:name w:val="footnote reference"/>
    <w:uiPriority w:val="99"/>
    <w:semiHidden/>
    <w:unhideWhenUsed/>
    <w:rsid w:val="00113CEC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C41B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C41B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C41B7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C41B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C41B7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C41B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41B7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1842</Words>
  <Characters>11054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2020-02-17T09:12:00Z</dcterms:created>
  <dcterms:modified xsi:type="dcterms:W3CDTF">2020-02-17T09:18:00Z</dcterms:modified>
</cp:coreProperties>
</file>