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B44" w:rsidRPr="00A31B44" w:rsidRDefault="00A31B44" w:rsidP="00A31B44">
      <w:pPr>
        <w:rPr>
          <w:rFonts w:ascii="Century Gothic" w:hAnsi="Century Gothic" w:cs="Century Gothic"/>
          <w:sz w:val="20"/>
          <w:szCs w:val="20"/>
        </w:rPr>
      </w:pPr>
    </w:p>
    <w:p w:rsidR="00A31B44" w:rsidRPr="00806188" w:rsidRDefault="00A31B44" w:rsidP="00A31B44">
      <w:pPr>
        <w:pStyle w:val="Akapitzlist"/>
        <w:numPr>
          <w:ilvl w:val="0"/>
          <w:numId w:val="1"/>
        </w:num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0196CA" wp14:editId="1D026DDF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5715" r="10160" b="635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66262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13DB71E" wp14:editId="37A6A8BB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806188">
        <w:rPr>
          <w:b/>
          <w:bCs/>
        </w:rPr>
        <w:t>UNIWERSYTET KAZIMIERZA WIELKIEGO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806188">
        <w:rPr>
          <w:b/>
          <w:bCs/>
        </w:rPr>
        <w:t>W BYDGOSZCZY</w:t>
      </w:r>
    </w:p>
    <w:p w:rsidR="00A31B44" w:rsidRPr="00806188" w:rsidRDefault="00A31B44" w:rsidP="00A31B44">
      <w:pPr>
        <w:pStyle w:val="Akapitzlist"/>
        <w:numPr>
          <w:ilvl w:val="0"/>
          <w:numId w:val="1"/>
        </w:num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806188">
        <w:rPr>
          <w:sz w:val="18"/>
          <w:szCs w:val="18"/>
        </w:rPr>
        <w:t>ul. Chodkiewicza 30, 85 – 064 Bydgoszcz, tel. 052 341 91 00 fax. 052 360 82 06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NIP 5542647568 REGON 340057695</w:t>
      </w:r>
    </w:p>
    <w:p w:rsidR="00A31B44" w:rsidRPr="00B35CBA" w:rsidRDefault="00A31B44" w:rsidP="00A31B44">
      <w:pPr>
        <w:pStyle w:val="Akapitzlist"/>
        <w:numPr>
          <w:ilvl w:val="0"/>
          <w:numId w:val="1"/>
        </w:numPr>
        <w:jc w:val="center"/>
      </w:pPr>
      <w:r w:rsidRPr="00B35CBA">
        <w:t>www.ukw.edu.pl</w:t>
      </w: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Default="00A31B44" w:rsidP="008A3308">
      <w:pPr>
        <w:pStyle w:val="Default"/>
        <w:spacing w:before="60" w:after="60"/>
        <w:jc w:val="both"/>
      </w:pPr>
    </w:p>
    <w:p w:rsidR="008A3308" w:rsidRDefault="008A3308" w:rsidP="008A3308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numPr>
          <w:ilvl w:val="0"/>
          <w:numId w:val="1"/>
        </w:numPr>
        <w:spacing w:before="60" w:after="60"/>
        <w:jc w:val="both"/>
      </w:pPr>
    </w:p>
    <w:p w:rsidR="00A31B44" w:rsidRPr="00896FFE" w:rsidRDefault="008A3308" w:rsidP="00A31B44">
      <w:pPr>
        <w:pStyle w:val="Default"/>
        <w:numPr>
          <w:ilvl w:val="0"/>
          <w:numId w:val="1"/>
        </w:numPr>
        <w:spacing w:before="60" w:after="60"/>
        <w:jc w:val="both"/>
        <w:rPr>
          <w:rFonts w:ascii="Century Gothic" w:hAnsi="Century Gothic"/>
        </w:rPr>
      </w:pPr>
      <w:r w:rsidRPr="00896FFE">
        <w:rPr>
          <w:rFonts w:ascii="Century Gothic" w:hAnsi="Century Gothic"/>
        </w:rPr>
        <w:t>UKW-DZP-28</w:t>
      </w:r>
      <w:r w:rsidR="00896FFE" w:rsidRPr="00896FFE">
        <w:rPr>
          <w:rFonts w:ascii="Century Gothic" w:hAnsi="Century Gothic"/>
        </w:rPr>
        <w:t>1</w:t>
      </w:r>
      <w:r w:rsidRPr="00896FFE">
        <w:rPr>
          <w:rFonts w:ascii="Century Gothic" w:hAnsi="Century Gothic"/>
        </w:rPr>
        <w:t>-</w:t>
      </w:r>
      <w:r w:rsidR="00896FFE" w:rsidRPr="00896FFE">
        <w:rPr>
          <w:rFonts w:ascii="Century Gothic" w:hAnsi="Century Gothic"/>
        </w:rPr>
        <w:t>U</w:t>
      </w:r>
      <w:r w:rsidRPr="00896FFE">
        <w:rPr>
          <w:rFonts w:ascii="Century Gothic" w:hAnsi="Century Gothic"/>
        </w:rPr>
        <w:t>-</w:t>
      </w:r>
      <w:r w:rsidR="00896FFE" w:rsidRPr="00896FFE">
        <w:rPr>
          <w:rFonts w:ascii="Century Gothic" w:hAnsi="Century Gothic"/>
        </w:rPr>
        <w:t>3</w:t>
      </w:r>
      <w:r w:rsidRPr="00896FFE">
        <w:rPr>
          <w:rFonts w:ascii="Century Gothic" w:hAnsi="Century Gothic"/>
        </w:rPr>
        <w:t>0</w:t>
      </w:r>
      <w:r w:rsidR="00A31B44" w:rsidRPr="00896FFE">
        <w:rPr>
          <w:rFonts w:ascii="Century Gothic" w:hAnsi="Century Gothic"/>
        </w:rPr>
        <w:t>/201</w:t>
      </w:r>
      <w:r w:rsidRPr="00896FFE">
        <w:rPr>
          <w:rFonts w:ascii="Century Gothic" w:hAnsi="Century Gothic"/>
        </w:rPr>
        <w:t>9</w:t>
      </w:r>
      <w:r w:rsidR="00A31B44" w:rsidRPr="00896FFE">
        <w:rPr>
          <w:rFonts w:ascii="Century Gothic" w:hAnsi="Century Gothic"/>
        </w:rPr>
        <w:tab/>
      </w:r>
      <w:r w:rsidR="00A31B44" w:rsidRPr="00896FFE">
        <w:rPr>
          <w:rFonts w:ascii="Century Gothic" w:hAnsi="Century Gothic"/>
        </w:rPr>
        <w:tab/>
      </w:r>
      <w:r w:rsidR="00A31B44" w:rsidRPr="00896FFE">
        <w:rPr>
          <w:rFonts w:ascii="Century Gothic" w:hAnsi="Century Gothic"/>
        </w:rPr>
        <w:tab/>
      </w:r>
      <w:r w:rsidR="00A31B44" w:rsidRPr="00896FFE">
        <w:rPr>
          <w:rFonts w:ascii="Century Gothic" w:hAnsi="Century Gothic"/>
        </w:rPr>
        <w:tab/>
      </w:r>
      <w:r w:rsidR="00650FE5" w:rsidRPr="00896FFE">
        <w:rPr>
          <w:rFonts w:ascii="Century Gothic" w:hAnsi="Century Gothic"/>
        </w:rPr>
        <w:tab/>
      </w:r>
      <w:r w:rsidR="00A31B44" w:rsidRPr="00896FFE">
        <w:rPr>
          <w:rFonts w:ascii="Century Gothic" w:hAnsi="Century Gothic"/>
        </w:rPr>
        <w:t xml:space="preserve">          </w:t>
      </w:r>
      <w:r w:rsidR="00896FFE" w:rsidRPr="00896FFE">
        <w:rPr>
          <w:rFonts w:ascii="Century Gothic" w:hAnsi="Century Gothic"/>
        </w:rPr>
        <w:t>Bydgoszcz, 15</w:t>
      </w:r>
      <w:r w:rsidR="00A31B44" w:rsidRPr="00896FFE">
        <w:rPr>
          <w:rFonts w:ascii="Century Gothic" w:hAnsi="Century Gothic"/>
        </w:rPr>
        <w:t>.0</w:t>
      </w:r>
      <w:r w:rsidRPr="00896FFE">
        <w:rPr>
          <w:rFonts w:ascii="Century Gothic" w:hAnsi="Century Gothic"/>
        </w:rPr>
        <w:t>3</w:t>
      </w:r>
      <w:r w:rsidR="00A31B44" w:rsidRPr="00896FFE">
        <w:rPr>
          <w:rFonts w:ascii="Century Gothic" w:hAnsi="Century Gothic"/>
        </w:rPr>
        <w:t>.2018 r.</w:t>
      </w:r>
    </w:p>
    <w:p w:rsidR="00A31B44" w:rsidRDefault="00A31B44" w:rsidP="00A31B44">
      <w:pPr>
        <w:pStyle w:val="Default"/>
        <w:spacing w:before="60" w:after="60"/>
        <w:jc w:val="both"/>
      </w:pP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96FFE" w:rsidRPr="00896FFE" w:rsidRDefault="00896FFE" w:rsidP="00896FFE">
      <w:pPr>
        <w:pStyle w:val="Tekstpodstawowywcity"/>
        <w:spacing w:line="360" w:lineRule="auto"/>
        <w:jc w:val="center"/>
        <w:rPr>
          <w:rFonts w:ascii="Century Gothic" w:hAnsi="Century Gothic" w:cs="Century Gothic"/>
          <w:b/>
          <w:bCs/>
          <w:szCs w:val="22"/>
        </w:rPr>
      </w:pPr>
      <w:r w:rsidRPr="00896FFE">
        <w:rPr>
          <w:rFonts w:ascii="Century Gothic" w:hAnsi="Century Gothic"/>
          <w:szCs w:val="22"/>
        </w:rPr>
        <w:t xml:space="preserve">dot. postępowania prowadzonego w trybie </w:t>
      </w:r>
      <w:r w:rsidRPr="00896FFE">
        <w:rPr>
          <w:rFonts w:ascii="Century Gothic" w:hAnsi="Century Gothic"/>
          <w:szCs w:val="22"/>
        </w:rPr>
        <w:t>przetargu na usługę społeczną</w:t>
      </w:r>
      <w:r w:rsidRPr="00896FFE">
        <w:rPr>
          <w:rFonts w:ascii="Century Gothic" w:hAnsi="Century Gothic"/>
          <w:szCs w:val="22"/>
        </w:rPr>
        <w:t xml:space="preserve"> </w:t>
      </w:r>
      <w:proofErr w:type="spellStart"/>
      <w:r w:rsidRPr="00896FFE">
        <w:rPr>
          <w:rFonts w:ascii="Century Gothic" w:hAnsi="Century Gothic"/>
          <w:szCs w:val="22"/>
        </w:rPr>
        <w:t>pn</w:t>
      </w:r>
      <w:proofErr w:type="spellEnd"/>
      <w:r w:rsidRPr="00896FFE">
        <w:rPr>
          <w:rFonts w:ascii="Century Gothic" w:hAnsi="Century Gothic"/>
          <w:szCs w:val="22"/>
        </w:rPr>
        <w:t>: „</w:t>
      </w:r>
      <w:r w:rsidRPr="00896FFE">
        <w:rPr>
          <w:rFonts w:ascii="Century Gothic" w:hAnsi="Century Gothic"/>
          <w:bCs/>
          <w:szCs w:val="22"/>
        </w:rPr>
        <w:t>Usługi noclegowe na potrzeby UKW w Bydgoszczy</w:t>
      </w:r>
      <w:r w:rsidRPr="00896FFE">
        <w:rPr>
          <w:rFonts w:ascii="Century Gothic" w:hAnsi="Century Gothic"/>
          <w:i/>
          <w:szCs w:val="22"/>
        </w:rPr>
        <w:t>”</w:t>
      </w:r>
    </w:p>
    <w:p w:rsidR="00A31B44" w:rsidRDefault="00A31B44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8A3308" w:rsidRDefault="008A3308" w:rsidP="00A31B44">
      <w:pPr>
        <w:pStyle w:val="Default"/>
        <w:spacing w:before="60" w:after="60"/>
        <w:jc w:val="center"/>
      </w:pPr>
    </w:p>
    <w:p w:rsidR="00A31B44" w:rsidRPr="00896FFE" w:rsidRDefault="00A31B44" w:rsidP="00896FFE">
      <w:pPr>
        <w:pStyle w:val="Default"/>
        <w:spacing w:before="60" w:after="60" w:line="276" w:lineRule="auto"/>
        <w:jc w:val="both"/>
        <w:rPr>
          <w:rFonts w:ascii="Century Gothic" w:hAnsi="Century Gothic"/>
          <w:sz w:val="22"/>
        </w:rPr>
      </w:pPr>
      <w:r>
        <w:tab/>
      </w:r>
      <w:r w:rsidRPr="00896FFE">
        <w:rPr>
          <w:rFonts w:ascii="Century Gothic" w:hAnsi="Century Gothic"/>
          <w:sz w:val="22"/>
        </w:rPr>
        <w:t>Uniwersytet Kazimierza Wielkiego w Bydgoszczy uprzejmie i</w:t>
      </w:r>
      <w:r w:rsidR="008A3308" w:rsidRPr="00896FFE">
        <w:rPr>
          <w:rFonts w:ascii="Century Gothic" w:hAnsi="Century Gothic"/>
          <w:sz w:val="22"/>
        </w:rPr>
        <w:t>nformuje, że w postępowaniu na:</w:t>
      </w:r>
      <w:r w:rsidR="008A3308" w:rsidRPr="00896FFE">
        <w:rPr>
          <w:rFonts w:ascii="Century Gothic" w:hAnsi="Century Gothic" w:cs="Book Antiqua"/>
          <w:sz w:val="18"/>
          <w:szCs w:val="20"/>
          <w:lang w:eastAsia="pl-PL"/>
        </w:rPr>
        <w:t xml:space="preserve"> </w:t>
      </w:r>
      <w:r w:rsidR="008A3308" w:rsidRPr="00896FFE">
        <w:rPr>
          <w:rFonts w:ascii="Century Gothic" w:hAnsi="Century Gothic" w:cs="Book Antiqua"/>
          <w:i/>
          <w:iCs/>
          <w:sz w:val="18"/>
          <w:szCs w:val="20"/>
          <w:lang w:eastAsia="pl-PL"/>
        </w:rPr>
        <w:t>„</w:t>
      </w:r>
      <w:r w:rsidR="00896FFE" w:rsidRPr="00896FFE">
        <w:rPr>
          <w:rFonts w:ascii="Century Gothic" w:hAnsi="Century Gothic"/>
          <w:bCs/>
          <w:sz w:val="22"/>
          <w:szCs w:val="22"/>
        </w:rPr>
        <w:t>Usługi noclegowe na potrzeby UKW w Bydgoszczy</w:t>
      </w:r>
      <w:r w:rsidR="008A3308" w:rsidRPr="00896FFE">
        <w:rPr>
          <w:rFonts w:ascii="Century Gothic" w:hAnsi="Century Gothic" w:cs="Book Antiqua"/>
          <w:i/>
          <w:iCs/>
          <w:sz w:val="18"/>
          <w:szCs w:val="20"/>
          <w:lang w:eastAsia="pl-PL"/>
        </w:rPr>
        <w:t xml:space="preserve">” </w:t>
      </w:r>
      <w:r w:rsidRPr="00896FFE">
        <w:rPr>
          <w:rFonts w:ascii="Century Gothic" w:hAnsi="Century Gothic"/>
          <w:sz w:val="22"/>
        </w:rPr>
        <w:t xml:space="preserve">dokonuje modyfikacji treści </w:t>
      </w:r>
      <w:r w:rsidR="00896FFE">
        <w:rPr>
          <w:rFonts w:ascii="Century Gothic" w:hAnsi="Century Gothic"/>
          <w:sz w:val="22"/>
        </w:rPr>
        <w:t>ogłoszenia na usługę społeczną</w:t>
      </w:r>
      <w:r w:rsidRPr="00896FFE">
        <w:rPr>
          <w:rFonts w:ascii="Century Gothic" w:hAnsi="Century Gothic"/>
          <w:sz w:val="22"/>
        </w:rPr>
        <w:t xml:space="preserve"> w zakresie podziału przedmiotu zamówienia na części poprzez </w:t>
      </w:r>
      <w:r w:rsidR="008A3308" w:rsidRPr="00896FFE">
        <w:rPr>
          <w:rFonts w:ascii="Century Gothic" w:hAnsi="Century Gothic"/>
          <w:sz w:val="22"/>
        </w:rPr>
        <w:t>zwiększenie</w:t>
      </w:r>
      <w:r w:rsidR="00B03E42" w:rsidRPr="00896FFE">
        <w:rPr>
          <w:rFonts w:ascii="Century Gothic" w:hAnsi="Century Gothic"/>
          <w:sz w:val="22"/>
        </w:rPr>
        <w:t xml:space="preserve"> ilości części z </w:t>
      </w:r>
      <w:r w:rsidR="00896FFE">
        <w:rPr>
          <w:rFonts w:ascii="Century Gothic" w:hAnsi="Century Gothic"/>
          <w:sz w:val="22"/>
        </w:rPr>
        <w:t>4</w:t>
      </w:r>
      <w:r w:rsidR="00B03E42" w:rsidRPr="00896FFE">
        <w:rPr>
          <w:rFonts w:ascii="Century Gothic" w:hAnsi="Century Gothic"/>
          <w:sz w:val="22"/>
        </w:rPr>
        <w:t xml:space="preserve"> części na </w:t>
      </w:r>
      <w:r w:rsidR="00896FFE">
        <w:rPr>
          <w:rFonts w:ascii="Century Gothic" w:hAnsi="Century Gothic"/>
          <w:sz w:val="22"/>
        </w:rPr>
        <w:t>5</w:t>
      </w:r>
      <w:r w:rsidRPr="00896FFE">
        <w:rPr>
          <w:rFonts w:ascii="Century Gothic" w:hAnsi="Century Gothic"/>
          <w:sz w:val="22"/>
        </w:rPr>
        <w:t xml:space="preserve"> części.</w:t>
      </w:r>
    </w:p>
    <w:p w:rsidR="00A31B44" w:rsidRPr="00896FFE" w:rsidRDefault="00A31B44" w:rsidP="00896FFE">
      <w:pPr>
        <w:pStyle w:val="Default"/>
        <w:spacing w:before="60" w:after="60" w:line="276" w:lineRule="auto"/>
        <w:jc w:val="both"/>
        <w:rPr>
          <w:sz w:val="22"/>
        </w:rPr>
      </w:pPr>
    </w:p>
    <w:p w:rsidR="00A31B44" w:rsidRPr="00896FFE" w:rsidRDefault="00A31B44" w:rsidP="00896FFE">
      <w:pPr>
        <w:pStyle w:val="Default"/>
        <w:spacing w:before="60" w:after="60" w:line="276" w:lineRule="auto"/>
        <w:jc w:val="both"/>
        <w:rPr>
          <w:rFonts w:ascii="Century Gothic" w:hAnsi="Century Gothic"/>
        </w:rPr>
      </w:pPr>
      <w:r w:rsidRPr="00896FFE">
        <w:rPr>
          <w:rFonts w:ascii="Century Gothic" w:hAnsi="Century Gothic"/>
          <w:sz w:val="22"/>
        </w:rPr>
        <w:t xml:space="preserve">Zmodyfikowana treści </w:t>
      </w:r>
      <w:r w:rsidR="00896FFE">
        <w:rPr>
          <w:rFonts w:ascii="Century Gothic" w:hAnsi="Century Gothic"/>
          <w:sz w:val="22"/>
        </w:rPr>
        <w:t>SIWZ na usługę społeczną</w:t>
      </w:r>
      <w:r w:rsidRPr="00896FFE">
        <w:rPr>
          <w:rFonts w:ascii="Century Gothic" w:hAnsi="Century Gothic"/>
          <w:sz w:val="22"/>
        </w:rPr>
        <w:t xml:space="preserve"> stanowi załącznik do niniejszego pisma.</w:t>
      </w:r>
    </w:p>
    <w:p w:rsidR="008D5C17" w:rsidRDefault="008D5C17"/>
    <w:p w:rsidR="008A3308" w:rsidRDefault="008A3308">
      <w:bookmarkStart w:id="0" w:name="_GoBack"/>
      <w:bookmarkEnd w:id="0"/>
    </w:p>
    <w:p w:rsidR="008A3308" w:rsidRDefault="008A3308"/>
    <w:p w:rsidR="0069538F" w:rsidRDefault="0069538F"/>
    <w:p w:rsidR="0069538F" w:rsidRPr="009F1F90" w:rsidRDefault="0069538F" w:rsidP="0069538F">
      <w:pPr>
        <w:jc w:val="right"/>
        <w:rPr>
          <w:sz w:val="24"/>
        </w:rPr>
      </w:pPr>
      <w:r w:rsidRPr="009F1F90">
        <w:rPr>
          <w:sz w:val="24"/>
        </w:rPr>
        <w:t>Kanclerz UKW</w:t>
      </w:r>
    </w:p>
    <w:p w:rsidR="0069538F" w:rsidRPr="009F1F90" w:rsidRDefault="0069538F" w:rsidP="0069538F">
      <w:pPr>
        <w:jc w:val="right"/>
        <w:rPr>
          <w:sz w:val="24"/>
        </w:rPr>
      </w:pPr>
      <w:r w:rsidRPr="009F1F90">
        <w:rPr>
          <w:sz w:val="24"/>
        </w:rPr>
        <w:t>mgr Renata Malak</w:t>
      </w:r>
    </w:p>
    <w:sectPr w:rsidR="0069538F" w:rsidRPr="009F1F9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B44"/>
    <w:rsid w:val="00650FE5"/>
    <w:rsid w:val="0065201E"/>
    <w:rsid w:val="0069538F"/>
    <w:rsid w:val="006A1A2C"/>
    <w:rsid w:val="007C2FFD"/>
    <w:rsid w:val="007F188A"/>
    <w:rsid w:val="00896FFE"/>
    <w:rsid w:val="008A3308"/>
    <w:rsid w:val="008D5C17"/>
    <w:rsid w:val="009F1F90"/>
    <w:rsid w:val="00A154B4"/>
    <w:rsid w:val="00A31B44"/>
    <w:rsid w:val="00B03E42"/>
    <w:rsid w:val="00FF7E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6A4D1"/>
  <w15:chartTrackingRefBased/>
  <w15:docId w15:val="{2CE2DC48-96E6-468D-BED3-BC6D980F4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31B44"/>
    <w:pPr>
      <w:widowControl w:val="0"/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Default">
    <w:name w:val="Default"/>
    <w:basedOn w:val="Normalny"/>
    <w:rsid w:val="00A31B44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kern w:val="2"/>
      <w:sz w:val="24"/>
      <w:szCs w:val="24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1B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1B44"/>
    <w:rPr>
      <w:rFonts w:ascii="Segoe UI" w:hAnsi="Segoe UI" w:cs="Segoe UI"/>
      <w:sz w:val="18"/>
      <w:szCs w:val="18"/>
    </w:rPr>
  </w:style>
  <w:style w:type="paragraph" w:styleId="Tekstpodstawowywcity">
    <w:name w:val="Body Text Indent"/>
    <w:basedOn w:val="Normalny"/>
    <w:link w:val="TekstpodstawowywcityZnak"/>
    <w:rsid w:val="00896FF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896FF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113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Użytkownik systemu Windows</cp:lastModifiedBy>
  <cp:revision>5</cp:revision>
  <cp:lastPrinted>2019-03-15T10:40:00Z</cp:lastPrinted>
  <dcterms:created xsi:type="dcterms:W3CDTF">2019-03-15T10:31:00Z</dcterms:created>
  <dcterms:modified xsi:type="dcterms:W3CDTF">2019-03-15T10:42:00Z</dcterms:modified>
</cp:coreProperties>
</file>