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3C4" w:rsidRPr="003928AF" w:rsidRDefault="003A107D" w:rsidP="000B529C">
      <w:pPr>
        <w:suppressAutoHyphens/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47607DC7" wp14:editId="5BC60B17">
            <wp:simplePos x="0" y="0"/>
            <wp:positionH relativeFrom="column">
              <wp:posOffset>2157730</wp:posOffset>
            </wp:positionH>
            <wp:positionV relativeFrom="paragraph">
              <wp:posOffset>14605</wp:posOffset>
            </wp:positionV>
            <wp:extent cx="2165985" cy="1143000"/>
            <wp:effectExtent l="0" t="0" r="5715" b="0"/>
            <wp:wrapTopAndBottom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73C4" w:rsidRPr="003928AF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3928AF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3928AF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B529C" w:rsidRDefault="000B529C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E0436F" w:rsidRPr="000B529C" w:rsidRDefault="00685087" w:rsidP="000B529C">
      <w:pPr>
        <w:tabs>
          <w:tab w:val="right" w:pos="9072"/>
        </w:tabs>
        <w:suppressAutoHyphens/>
        <w:spacing w:after="0" w:line="240" w:lineRule="auto"/>
        <w:ind w:right="-1"/>
        <w:rPr>
          <w:rFonts w:asciiTheme="minorHAnsi" w:eastAsia="Times New Roman" w:hAnsiTheme="minorHAnsi"/>
          <w:lang w:eastAsia="ar-SA"/>
        </w:rPr>
      </w:pPr>
      <w:r w:rsidRPr="000B529C">
        <w:rPr>
          <w:rFonts w:asciiTheme="minorHAnsi" w:eastAsia="Times New Roman" w:hAnsiTheme="minorHAnsi"/>
          <w:b/>
          <w:lang w:eastAsia="ar-SA"/>
        </w:rPr>
        <w:t>UKW/DZP-281-U-</w:t>
      </w:r>
      <w:r w:rsidR="00056D14" w:rsidRPr="000B529C">
        <w:rPr>
          <w:rFonts w:asciiTheme="minorHAnsi" w:eastAsia="Times New Roman" w:hAnsiTheme="minorHAnsi"/>
          <w:b/>
          <w:lang w:eastAsia="ar-SA"/>
        </w:rPr>
        <w:t>96</w:t>
      </w:r>
      <w:r w:rsidR="00723A63" w:rsidRPr="000B529C">
        <w:rPr>
          <w:rFonts w:asciiTheme="minorHAnsi" w:eastAsia="Times New Roman" w:hAnsiTheme="minorHAnsi"/>
          <w:b/>
          <w:lang w:eastAsia="ar-SA"/>
        </w:rPr>
        <w:t>/201</w:t>
      </w:r>
      <w:r w:rsidRPr="000B529C">
        <w:rPr>
          <w:rFonts w:asciiTheme="minorHAnsi" w:eastAsia="Times New Roman" w:hAnsiTheme="minorHAnsi"/>
          <w:b/>
          <w:lang w:eastAsia="ar-SA"/>
        </w:rPr>
        <w:t>9</w:t>
      </w:r>
      <w:r w:rsidR="000F5C41" w:rsidRPr="000B529C">
        <w:rPr>
          <w:rFonts w:asciiTheme="minorHAnsi" w:eastAsia="Times New Roman" w:hAnsiTheme="minorHAnsi"/>
          <w:b/>
          <w:lang w:eastAsia="ar-SA"/>
        </w:rPr>
        <w:t xml:space="preserve"> </w:t>
      </w:r>
      <w:r w:rsidR="000F5C41" w:rsidRPr="000B529C">
        <w:rPr>
          <w:rFonts w:asciiTheme="minorHAnsi" w:eastAsia="Times New Roman" w:hAnsiTheme="minorHAnsi"/>
          <w:b/>
          <w:lang w:eastAsia="ar-SA"/>
        </w:rPr>
        <w:tab/>
      </w:r>
      <w:r w:rsidR="00710DEA">
        <w:rPr>
          <w:rFonts w:asciiTheme="minorHAnsi" w:eastAsia="Times New Roman" w:hAnsiTheme="minorHAnsi"/>
          <w:lang w:eastAsia="ar-SA"/>
        </w:rPr>
        <w:t>Bydgoszcz, 11</w:t>
      </w:r>
      <w:r w:rsidR="00A41656" w:rsidRPr="000B529C">
        <w:rPr>
          <w:rFonts w:asciiTheme="minorHAnsi" w:eastAsia="Times New Roman" w:hAnsiTheme="minorHAnsi"/>
          <w:lang w:eastAsia="ar-SA"/>
        </w:rPr>
        <w:t>.0</w:t>
      </w:r>
      <w:r w:rsidR="00056D14" w:rsidRPr="000B529C">
        <w:rPr>
          <w:rFonts w:asciiTheme="minorHAnsi" w:eastAsia="Times New Roman" w:hAnsiTheme="minorHAnsi"/>
          <w:lang w:eastAsia="ar-SA"/>
        </w:rPr>
        <w:t>9</w:t>
      </w:r>
      <w:r w:rsidR="000F5C41" w:rsidRPr="000B529C">
        <w:rPr>
          <w:rFonts w:asciiTheme="minorHAnsi" w:eastAsia="Times New Roman" w:hAnsiTheme="minorHAnsi"/>
          <w:lang w:eastAsia="ar-SA"/>
        </w:rPr>
        <w:t>.2019r.</w:t>
      </w:r>
    </w:p>
    <w:p w:rsidR="00C36770" w:rsidRPr="000B529C" w:rsidRDefault="00C36770" w:rsidP="00980717">
      <w:pPr>
        <w:spacing w:line="240" w:lineRule="auto"/>
      </w:pPr>
    </w:p>
    <w:p w:rsidR="000F5C41" w:rsidRPr="000B529C" w:rsidRDefault="000F5C41" w:rsidP="00F04740">
      <w:pPr>
        <w:spacing w:line="240" w:lineRule="auto"/>
        <w:jc w:val="center"/>
        <w:rPr>
          <w:b/>
        </w:rPr>
      </w:pPr>
    </w:p>
    <w:p w:rsidR="000F5C41" w:rsidRDefault="00980717" w:rsidP="000F5C41">
      <w:pPr>
        <w:spacing w:line="240" w:lineRule="auto"/>
        <w:jc w:val="center"/>
        <w:rPr>
          <w:b/>
        </w:rPr>
      </w:pPr>
      <w:r w:rsidRPr="000B529C">
        <w:rPr>
          <w:b/>
        </w:rPr>
        <w:t xml:space="preserve">OGŁOSZENIE O </w:t>
      </w:r>
      <w:r w:rsidR="000F5C41" w:rsidRPr="000B529C">
        <w:rPr>
          <w:b/>
        </w:rPr>
        <w:t>UDZIELONYM ZAMÓWIENIU</w:t>
      </w:r>
    </w:p>
    <w:p w:rsidR="000B529C" w:rsidRPr="000B529C" w:rsidRDefault="000B529C" w:rsidP="000F5C41">
      <w:pPr>
        <w:spacing w:line="240" w:lineRule="auto"/>
        <w:jc w:val="center"/>
        <w:rPr>
          <w:b/>
        </w:rPr>
      </w:pPr>
    </w:p>
    <w:p w:rsidR="00056D14" w:rsidRPr="000B529C" w:rsidRDefault="00B252E9" w:rsidP="00056D14">
      <w:pPr>
        <w:suppressAutoHyphens/>
        <w:spacing w:after="0" w:line="360" w:lineRule="auto"/>
        <w:ind w:right="-427"/>
        <w:jc w:val="both"/>
        <w:rPr>
          <w:rFonts w:asciiTheme="minorHAnsi" w:hAnsiTheme="minorHAnsi" w:cstheme="minorHAnsi"/>
          <w:b/>
          <w:bCs/>
        </w:rPr>
      </w:pPr>
      <w:r w:rsidRPr="000B529C">
        <w:rPr>
          <w:rFonts w:asciiTheme="minorHAnsi" w:hAnsiTheme="minorHAnsi"/>
        </w:rPr>
        <w:t xml:space="preserve">Zamawiający </w:t>
      </w:r>
      <w:r w:rsidR="00E0436F" w:rsidRPr="000B529C">
        <w:rPr>
          <w:rFonts w:asciiTheme="minorHAnsi" w:hAnsiTheme="minorHAnsi"/>
        </w:rPr>
        <w:t>– Uniwersytet Ka</w:t>
      </w:r>
      <w:r w:rsidR="00980717" w:rsidRPr="000B529C">
        <w:rPr>
          <w:rFonts w:asciiTheme="minorHAnsi" w:hAnsiTheme="minorHAnsi"/>
        </w:rPr>
        <w:t xml:space="preserve">zimierza Wielkiego w Bydgoszczy na podstawie </w:t>
      </w:r>
      <w:r w:rsidRPr="000B529C">
        <w:rPr>
          <w:rFonts w:asciiTheme="minorHAnsi" w:hAnsiTheme="minorHAnsi"/>
        </w:rPr>
        <w:t xml:space="preserve"> art. 138o </w:t>
      </w:r>
      <w:r w:rsidR="00980717" w:rsidRPr="000B529C">
        <w:rPr>
          <w:rFonts w:asciiTheme="minorHAnsi" w:hAnsiTheme="minorHAnsi"/>
        </w:rPr>
        <w:t xml:space="preserve">ust. 4  </w:t>
      </w:r>
      <w:r w:rsidRPr="000B529C">
        <w:rPr>
          <w:rFonts w:asciiTheme="minorHAnsi" w:hAnsiTheme="minorHAnsi"/>
        </w:rPr>
        <w:t>ustawy</w:t>
      </w:r>
      <w:r w:rsidR="000D6848" w:rsidRPr="000B529C">
        <w:rPr>
          <w:rFonts w:asciiTheme="minorHAnsi" w:hAnsiTheme="minorHAnsi"/>
        </w:rPr>
        <w:t xml:space="preserve"> z dnia 29 stycznia 2004 r.</w:t>
      </w:r>
      <w:r w:rsidRPr="000B529C">
        <w:rPr>
          <w:rFonts w:asciiTheme="minorHAnsi" w:hAnsiTheme="minorHAnsi"/>
        </w:rPr>
        <w:t xml:space="preserve"> </w:t>
      </w:r>
      <w:r w:rsidR="000D6848" w:rsidRPr="000B529C">
        <w:rPr>
          <w:rFonts w:asciiTheme="minorHAnsi" w:hAnsiTheme="minorHAnsi"/>
        </w:rPr>
        <w:t xml:space="preserve"> </w:t>
      </w:r>
      <w:r w:rsidRPr="000B529C">
        <w:rPr>
          <w:rFonts w:asciiTheme="minorHAnsi" w:hAnsiTheme="minorHAnsi"/>
        </w:rPr>
        <w:t>Prawo zamówień publi</w:t>
      </w:r>
      <w:r w:rsidR="00E0436F" w:rsidRPr="000B529C">
        <w:rPr>
          <w:rFonts w:asciiTheme="minorHAnsi" w:hAnsiTheme="minorHAnsi"/>
        </w:rPr>
        <w:t>cznych,</w:t>
      </w:r>
      <w:r w:rsidR="00E4421E" w:rsidRPr="000B529C">
        <w:rPr>
          <w:rFonts w:asciiTheme="minorHAnsi" w:hAnsiTheme="minorHAnsi"/>
        </w:rPr>
        <w:t xml:space="preserve"> (</w:t>
      </w:r>
      <w:r w:rsidR="00723A63" w:rsidRPr="000B529C">
        <w:rPr>
          <w:rFonts w:asciiTheme="minorHAnsi" w:hAnsiTheme="minorHAnsi"/>
          <w:bCs/>
          <w:shd w:val="clear" w:color="auto" w:fill="FFFFFF"/>
        </w:rPr>
        <w:t xml:space="preserve"> tj. </w:t>
      </w:r>
      <w:r w:rsidR="00723A63" w:rsidRPr="000B529C">
        <w:rPr>
          <w:rFonts w:asciiTheme="minorHAnsi" w:eastAsiaTheme="minorHAnsi" w:hAnsiTheme="minorHAnsi" w:cstheme="minorBidi"/>
        </w:rPr>
        <w:t>z dnia 3 października 2018 r., Dz. U. z 2018 r. poz. 1986</w:t>
      </w:r>
      <w:r w:rsidR="00E4421E" w:rsidRPr="000B529C">
        <w:rPr>
          <w:rFonts w:asciiTheme="minorHAnsi" w:eastAsiaTheme="minorHAnsi" w:hAnsiTheme="minorHAnsi" w:cstheme="minorBidi"/>
        </w:rPr>
        <w:t xml:space="preserve"> ze zm.</w:t>
      </w:r>
      <w:r w:rsidR="00723A63" w:rsidRPr="000B529C">
        <w:rPr>
          <w:rFonts w:asciiTheme="minorHAnsi" w:eastAsiaTheme="minorHAnsi" w:hAnsiTheme="minorHAnsi" w:cstheme="minorBidi"/>
          <w:shd w:val="clear" w:color="auto" w:fill="FFFFFF"/>
        </w:rPr>
        <w:t>)</w:t>
      </w:r>
      <w:r w:rsidR="00E4421E" w:rsidRPr="000B529C">
        <w:rPr>
          <w:rFonts w:asciiTheme="minorHAnsi" w:eastAsiaTheme="minorHAnsi" w:hAnsiTheme="minorHAnsi" w:cstheme="minorBidi"/>
          <w:shd w:val="clear" w:color="auto" w:fill="FFFFFF"/>
        </w:rPr>
        <w:t>,</w:t>
      </w:r>
      <w:r w:rsidR="00E0436F" w:rsidRPr="000B529C">
        <w:rPr>
          <w:rFonts w:asciiTheme="minorHAnsi" w:hAnsiTheme="minorHAnsi"/>
        </w:rPr>
        <w:t xml:space="preserve"> </w:t>
      </w:r>
      <w:r w:rsidR="00980717" w:rsidRPr="000B529C">
        <w:rPr>
          <w:rFonts w:asciiTheme="minorHAnsi" w:hAnsiTheme="minorHAnsi"/>
        </w:rPr>
        <w:t xml:space="preserve">informuje, że w wyniku przeprowadzonego postępowania, </w:t>
      </w:r>
      <w:r w:rsidR="00E0436F" w:rsidRPr="000B529C">
        <w:rPr>
          <w:rFonts w:asciiTheme="minorHAnsi" w:hAnsiTheme="minorHAnsi"/>
        </w:rPr>
        <w:t>którego przedmiotem było</w:t>
      </w:r>
      <w:r w:rsidRPr="000B529C">
        <w:rPr>
          <w:rFonts w:asciiTheme="minorHAnsi" w:hAnsiTheme="minorHAnsi"/>
        </w:rPr>
        <w:t xml:space="preserve"> świadczenie usług</w:t>
      </w:r>
      <w:r w:rsidR="00FF0555" w:rsidRPr="000B529C">
        <w:rPr>
          <w:rFonts w:asciiTheme="minorHAnsi" w:hAnsiTheme="minorHAnsi"/>
        </w:rPr>
        <w:t xml:space="preserve"> </w:t>
      </w:r>
      <w:r w:rsidR="00FA2882" w:rsidRPr="000B529C">
        <w:rPr>
          <w:rFonts w:asciiTheme="minorHAnsi" w:hAnsiTheme="minorHAnsi"/>
        </w:rPr>
        <w:t>społecznych</w:t>
      </w:r>
      <w:r w:rsidR="00980717" w:rsidRPr="000B529C">
        <w:rPr>
          <w:rFonts w:asciiTheme="minorHAnsi" w:hAnsiTheme="minorHAnsi"/>
        </w:rPr>
        <w:t xml:space="preserve">, tj. </w:t>
      </w:r>
      <w:r w:rsidR="00FF0555" w:rsidRPr="000B529C">
        <w:rPr>
          <w:rFonts w:asciiTheme="minorHAnsi" w:eastAsiaTheme="minorHAnsi" w:hAnsiTheme="minorHAnsi" w:cstheme="minorHAnsi"/>
          <w:b/>
        </w:rPr>
        <w:t>„</w:t>
      </w:r>
      <w:r w:rsidR="00056D14" w:rsidRPr="000B529C">
        <w:rPr>
          <w:rFonts w:asciiTheme="minorHAnsi" w:hAnsiTheme="minorHAnsi" w:cstheme="minorHAnsi"/>
          <w:b/>
          <w:bCs/>
        </w:rPr>
        <w:t>Usługa hotelowa na potrzeby UKW w Bydgoszczy</w:t>
      </w:r>
      <w:r w:rsidR="00A41656" w:rsidRPr="000B529C">
        <w:rPr>
          <w:rFonts w:asciiTheme="minorHAnsi" w:hAnsiTheme="minorHAnsi" w:cstheme="minorHAnsi"/>
          <w:b/>
          <w:bCs/>
        </w:rPr>
        <w:t>”</w:t>
      </w:r>
      <w:r w:rsidR="000F5C41" w:rsidRPr="000B529C">
        <w:rPr>
          <w:rFonts w:ascii="Century Gothic" w:hAnsi="Century Gothic"/>
          <w:b/>
          <w:bCs/>
        </w:rPr>
        <w:t xml:space="preserve"> </w:t>
      </w:r>
      <w:r w:rsidR="00954C08">
        <w:rPr>
          <w:rFonts w:asciiTheme="minorHAnsi" w:eastAsiaTheme="minorHAnsi" w:hAnsiTheme="minorHAnsi" w:cstheme="minorHAnsi"/>
        </w:rPr>
        <w:t>w dniu 9</w:t>
      </w:r>
      <w:bookmarkStart w:id="0" w:name="_GoBack"/>
      <w:bookmarkEnd w:id="0"/>
      <w:r w:rsidR="00056D14" w:rsidRPr="000B529C">
        <w:rPr>
          <w:rFonts w:asciiTheme="minorHAnsi" w:eastAsiaTheme="minorHAnsi" w:hAnsiTheme="minorHAnsi" w:cstheme="minorHAnsi"/>
        </w:rPr>
        <w:t xml:space="preserve"> września 2019 r. została zawarta umowa z Wykonawcą:</w:t>
      </w:r>
    </w:p>
    <w:p w:rsidR="003928AF" w:rsidRPr="000B529C" w:rsidRDefault="003928AF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/>
          <w:b/>
        </w:rPr>
      </w:pPr>
    </w:p>
    <w:p w:rsidR="00DA244F" w:rsidRPr="000B529C" w:rsidRDefault="00056D14" w:rsidP="00056D14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</w:rPr>
      </w:pPr>
      <w:r w:rsidRPr="000B529C">
        <w:rPr>
          <w:rFonts w:asciiTheme="minorHAnsi" w:hAnsiTheme="minorHAnsi" w:cstheme="minorHAnsi"/>
        </w:rPr>
        <w:t>LWHP 3 POLAND Sp. z o.o.</w:t>
      </w:r>
      <w:r w:rsidRPr="000B529C">
        <w:rPr>
          <w:rFonts w:asciiTheme="minorHAnsi" w:hAnsiTheme="minorHAnsi" w:cstheme="minorHAnsi"/>
        </w:rPr>
        <w:br/>
        <w:t>Ul. Towarowa 2, 00-811 Warszawa</w:t>
      </w:r>
    </w:p>
    <w:p w:rsidR="00056D14" w:rsidRPr="000B529C" w:rsidRDefault="00056D14" w:rsidP="00056D14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Bidi"/>
          <w:b/>
        </w:rPr>
      </w:pPr>
      <w:r w:rsidRPr="000B529C">
        <w:rPr>
          <w:rFonts w:asciiTheme="minorHAnsi" w:eastAsiaTheme="minorHAnsi" w:hAnsiTheme="minorHAnsi" w:cstheme="minorBidi"/>
          <w:b/>
        </w:rPr>
        <w:t>Cena oferty 14 844,00 zł brutto</w:t>
      </w:r>
    </w:p>
    <w:p w:rsidR="000B529C" w:rsidRPr="000B529C" w:rsidRDefault="000B529C" w:rsidP="000B529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</w:rPr>
      </w:pPr>
      <w:r w:rsidRPr="000B529C">
        <w:rPr>
          <w:rFonts w:asciiTheme="minorHAnsi" w:eastAsiaTheme="minorHAnsi" w:hAnsiTheme="minorHAnsi" w:cstheme="minorBidi"/>
          <w:b/>
        </w:rPr>
        <w:t>Oferta uzyskała 75 pkt.</w:t>
      </w:r>
    </w:p>
    <w:p w:rsidR="00DA244F" w:rsidRPr="000B529C" w:rsidRDefault="00DA244F" w:rsidP="000B529C">
      <w:pPr>
        <w:spacing w:after="0" w:line="276" w:lineRule="auto"/>
        <w:rPr>
          <w:rFonts w:asciiTheme="minorHAnsi" w:eastAsiaTheme="minorHAnsi" w:hAnsiTheme="minorHAnsi"/>
          <w:i/>
        </w:rPr>
      </w:pPr>
    </w:p>
    <w:p w:rsidR="00B65AE3" w:rsidRPr="000B529C" w:rsidRDefault="00DA244F" w:rsidP="000B529C">
      <w:pPr>
        <w:spacing w:after="0" w:line="276" w:lineRule="auto"/>
        <w:rPr>
          <w:rFonts w:asciiTheme="minorHAnsi" w:eastAsiaTheme="minorHAnsi" w:hAnsiTheme="minorHAnsi"/>
          <w:i/>
        </w:rPr>
      </w:pPr>
      <w:r w:rsidRPr="000B529C">
        <w:rPr>
          <w:rFonts w:asciiTheme="minorHAnsi" w:eastAsiaTheme="minorHAnsi" w:hAnsiTheme="minorHAnsi"/>
          <w:i/>
        </w:rPr>
        <w:t xml:space="preserve">Ponadto ofertę złożyła firma: </w:t>
      </w:r>
    </w:p>
    <w:p w:rsidR="00B65AE3" w:rsidRPr="000B529C" w:rsidRDefault="00B65AE3" w:rsidP="000B529C">
      <w:pPr>
        <w:spacing w:after="0" w:line="276" w:lineRule="auto"/>
        <w:rPr>
          <w:rFonts w:asciiTheme="minorHAnsi" w:eastAsiaTheme="minorHAnsi" w:hAnsiTheme="minorHAnsi"/>
          <w:i/>
        </w:rPr>
      </w:pPr>
    </w:p>
    <w:p w:rsidR="000F5C41" w:rsidRPr="000B529C" w:rsidRDefault="00056D14" w:rsidP="000B529C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b/>
        </w:rPr>
      </w:pPr>
      <w:r w:rsidRPr="000B529C">
        <w:rPr>
          <w:rFonts w:asciiTheme="minorHAnsi" w:hAnsiTheme="minorHAnsi" w:cstheme="minorHAnsi"/>
        </w:rPr>
        <w:t xml:space="preserve">AM Creative Life Anna Maślanka </w:t>
      </w:r>
      <w:r w:rsidRPr="000B529C">
        <w:rPr>
          <w:rFonts w:asciiTheme="minorHAnsi" w:hAnsiTheme="minorHAnsi" w:cstheme="minorHAnsi"/>
        </w:rPr>
        <w:br/>
        <w:t>ul. Wola Radziszewska 622, 32-053 Wola Radziszewska</w:t>
      </w:r>
    </w:p>
    <w:p w:rsidR="000F5C41" w:rsidRPr="000B529C" w:rsidRDefault="000F5C41" w:rsidP="000B529C">
      <w:pPr>
        <w:autoSpaceDE w:val="0"/>
        <w:autoSpaceDN w:val="0"/>
        <w:adjustRightInd w:val="0"/>
        <w:spacing w:after="0" w:line="240" w:lineRule="auto"/>
        <w:rPr>
          <w:rFonts w:ascii="Century Gothic" w:hAnsi="Century Gothic"/>
          <w:b/>
        </w:rPr>
      </w:pPr>
      <w:r w:rsidRPr="000B529C">
        <w:rPr>
          <w:rFonts w:asciiTheme="minorHAnsi" w:eastAsiaTheme="minorHAnsi" w:hAnsiTheme="minorHAnsi" w:cstheme="minorBidi"/>
          <w:b/>
        </w:rPr>
        <w:t xml:space="preserve">Oferta uzyskała </w:t>
      </w:r>
      <w:r w:rsidR="000B529C" w:rsidRPr="000B529C">
        <w:rPr>
          <w:rFonts w:asciiTheme="minorHAnsi" w:eastAsiaTheme="minorHAnsi" w:hAnsiTheme="minorHAnsi" w:cstheme="minorBidi"/>
          <w:b/>
        </w:rPr>
        <w:t>58,99</w:t>
      </w:r>
      <w:r w:rsidRPr="000B529C">
        <w:rPr>
          <w:rFonts w:asciiTheme="minorHAnsi" w:eastAsiaTheme="minorHAnsi" w:hAnsiTheme="minorHAnsi" w:cstheme="minorBidi"/>
          <w:b/>
        </w:rPr>
        <w:t xml:space="preserve"> pkt. </w:t>
      </w:r>
    </w:p>
    <w:p w:rsidR="00B65AE3" w:rsidRDefault="00B65AE3" w:rsidP="000B529C">
      <w:pPr>
        <w:spacing w:after="0" w:line="276" w:lineRule="auto"/>
        <w:rPr>
          <w:rFonts w:asciiTheme="minorHAnsi" w:eastAsiaTheme="minorHAnsi" w:hAnsiTheme="minorHAnsi"/>
          <w:i/>
        </w:rPr>
      </w:pPr>
    </w:p>
    <w:p w:rsidR="000B529C" w:rsidRPr="000B529C" w:rsidRDefault="000B529C" w:rsidP="000B529C">
      <w:pPr>
        <w:spacing w:after="0" w:line="276" w:lineRule="auto"/>
        <w:rPr>
          <w:rFonts w:asciiTheme="minorHAnsi" w:eastAsiaTheme="minorHAnsi" w:hAnsiTheme="minorHAnsi"/>
          <w:i/>
        </w:rPr>
      </w:pPr>
    </w:p>
    <w:p w:rsidR="00A41656" w:rsidRDefault="00A41656" w:rsidP="000B529C">
      <w:pPr>
        <w:spacing w:after="0" w:line="276" w:lineRule="auto"/>
        <w:rPr>
          <w:rFonts w:asciiTheme="minorHAnsi" w:eastAsiaTheme="minorHAnsi" w:hAnsiTheme="minorHAnsi"/>
          <w:i/>
        </w:rPr>
      </w:pPr>
    </w:p>
    <w:p w:rsidR="00F91CE2" w:rsidRPr="000B529C" w:rsidRDefault="00F91CE2" w:rsidP="000B529C">
      <w:pPr>
        <w:spacing w:after="0" w:line="276" w:lineRule="auto"/>
        <w:rPr>
          <w:rFonts w:asciiTheme="minorHAnsi" w:eastAsiaTheme="minorHAnsi" w:hAnsiTheme="minorHAnsi"/>
          <w:i/>
        </w:rPr>
      </w:pPr>
    </w:p>
    <w:p w:rsidR="000B529C" w:rsidRDefault="000B529C" w:rsidP="000B529C">
      <w:pPr>
        <w:pStyle w:val="Tekstpodstawowy"/>
        <w:spacing w:line="276" w:lineRule="auto"/>
        <w:ind w:right="-341" w:firstLine="6379"/>
        <w:jc w:val="center"/>
        <w:rPr>
          <w:rFonts w:ascii="Century Gothic" w:hAnsi="Century Gothic" w:cs="Times New Roman"/>
          <w:sz w:val="22"/>
          <w:szCs w:val="22"/>
          <w:lang w:val="pl-PL"/>
        </w:rPr>
      </w:pPr>
      <w:r w:rsidRPr="000B529C">
        <w:rPr>
          <w:rFonts w:ascii="Century Gothic" w:hAnsi="Century Gothic" w:cs="Times New Roman"/>
          <w:sz w:val="22"/>
          <w:szCs w:val="22"/>
          <w:lang w:val="pl-PL"/>
        </w:rPr>
        <w:t>Kanclerz UKW</w:t>
      </w:r>
    </w:p>
    <w:p w:rsidR="00F91CE2" w:rsidRPr="000B529C" w:rsidRDefault="00F91CE2" w:rsidP="000B529C">
      <w:pPr>
        <w:pStyle w:val="Tekstpodstawowy"/>
        <w:spacing w:line="276" w:lineRule="auto"/>
        <w:ind w:right="-341" w:firstLine="6379"/>
        <w:jc w:val="center"/>
        <w:rPr>
          <w:rFonts w:ascii="Century Gothic" w:hAnsi="Century Gothic" w:cs="Times New Roman"/>
          <w:sz w:val="22"/>
          <w:szCs w:val="22"/>
          <w:lang w:val="pl-PL"/>
        </w:rPr>
      </w:pPr>
    </w:p>
    <w:p w:rsidR="00FF0555" w:rsidRPr="000B529C" w:rsidRDefault="000B529C" w:rsidP="000B529C">
      <w:pPr>
        <w:pStyle w:val="Tekstpodstawowy"/>
        <w:spacing w:line="276" w:lineRule="auto"/>
        <w:ind w:right="-341" w:firstLine="6379"/>
        <w:jc w:val="center"/>
        <w:rPr>
          <w:rFonts w:ascii="Century Gothic" w:hAnsi="Century Gothic" w:cs="Times New Roman"/>
          <w:sz w:val="22"/>
          <w:szCs w:val="22"/>
          <w:lang w:val="pl-PL"/>
        </w:rPr>
      </w:pPr>
      <w:r w:rsidRPr="000B529C">
        <w:rPr>
          <w:rFonts w:ascii="Century Gothic" w:hAnsi="Century Gothic" w:cs="Times New Roman"/>
          <w:sz w:val="22"/>
          <w:szCs w:val="22"/>
          <w:lang w:val="pl-PL"/>
        </w:rPr>
        <w:t>mgr Renata Malak</w:t>
      </w:r>
    </w:p>
    <w:sectPr w:rsidR="00FF0555" w:rsidRPr="000B52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56D14"/>
    <w:rsid w:val="00097C28"/>
    <w:rsid w:val="000B529C"/>
    <w:rsid w:val="000C73C4"/>
    <w:rsid w:val="000D6848"/>
    <w:rsid w:val="000F5C41"/>
    <w:rsid w:val="00275421"/>
    <w:rsid w:val="003109DE"/>
    <w:rsid w:val="003928AF"/>
    <w:rsid w:val="003A107D"/>
    <w:rsid w:val="003B3030"/>
    <w:rsid w:val="004107F0"/>
    <w:rsid w:val="00525123"/>
    <w:rsid w:val="005866CE"/>
    <w:rsid w:val="006308F3"/>
    <w:rsid w:val="00657D75"/>
    <w:rsid w:val="00685087"/>
    <w:rsid w:val="00710DEA"/>
    <w:rsid w:val="00723A63"/>
    <w:rsid w:val="0074242A"/>
    <w:rsid w:val="00947F1A"/>
    <w:rsid w:val="00954C08"/>
    <w:rsid w:val="00980717"/>
    <w:rsid w:val="009F6992"/>
    <w:rsid w:val="00A41656"/>
    <w:rsid w:val="00AA0449"/>
    <w:rsid w:val="00B252E9"/>
    <w:rsid w:val="00B624DB"/>
    <w:rsid w:val="00B65AE3"/>
    <w:rsid w:val="00BA0D0E"/>
    <w:rsid w:val="00BC6649"/>
    <w:rsid w:val="00C36770"/>
    <w:rsid w:val="00C85DDF"/>
    <w:rsid w:val="00DA244F"/>
    <w:rsid w:val="00DB1249"/>
    <w:rsid w:val="00E0436F"/>
    <w:rsid w:val="00E4421E"/>
    <w:rsid w:val="00EC1C34"/>
    <w:rsid w:val="00F04740"/>
    <w:rsid w:val="00F273B5"/>
    <w:rsid w:val="00F36229"/>
    <w:rsid w:val="00F91CE2"/>
    <w:rsid w:val="00FA2882"/>
    <w:rsid w:val="00FF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4AFA3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3928AF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3928AF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3928AF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normalny0">
    <w:name w:val="normalny"/>
    <w:basedOn w:val="Normalny"/>
    <w:uiPriority w:val="99"/>
    <w:rsid w:val="00DA244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aliases w:val="a2 Znak,a2"/>
    <w:basedOn w:val="Normalny"/>
    <w:link w:val="TekstpodstawowyZnak"/>
    <w:rsid w:val="000B529C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0B529C"/>
    <w:rPr>
      <w:rFonts w:ascii="Arial" w:eastAsia="Times New Roman" w:hAnsi="Arial" w:cs="Arial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8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5</cp:revision>
  <cp:lastPrinted>2019-09-11T11:06:00Z</cp:lastPrinted>
  <dcterms:created xsi:type="dcterms:W3CDTF">2019-09-10T08:17:00Z</dcterms:created>
  <dcterms:modified xsi:type="dcterms:W3CDTF">2019-09-11T11:23:00Z</dcterms:modified>
</cp:coreProperties>
</file>