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B4D1676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330A617F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646FF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1768ED">
        <w:rPr>
          <w:rFonts w:ascii="Century Gothic" w:hAnsi="Century Gothic" w:cs="Century Gothic"/>
          <w:b/>
          <w:bCs/>
          <w:sz w:val="20"/>
          <w:szCs w:val="20"/>
        </w:rPr>
        <w:t>6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1768ED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1768ED">
        <w:rPr>
          <w:rFonts w:ascii="Century Gothic" w:hAnsi="Century Gothic" w:cs="Century Gothic"/>
          <w:sz w:val="20"/>
          <w:szCs w:val="20"/>
        </w:rPr>
        <w:t>08</w:t>
      </w:r>
      <w:r w:rsidR="002646FF">
        <w:rPr>
          <w:rFonts w:ascii="Century Gothic" w:hAnsi="Century Gothic" w:cs="Century Gothic"/>
          <w:sz w:val="20"/>
          <w:szCs w:val="20"/>
        </w:rPr>
        <w:t>.</w:t>
      </w:r>
      <w:r w:rsidR="001768ED">
        <w:rPr>
          <w:rFonts w:ascii="Century Gothic" w:hAnsi="Century Gothic" w:cs="Century Gothic"/>
          <w:sz w:val="20"/>
          <w:szCs w:val="20"/>
        </w:rPr>
        <w:t>04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1768ED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03B834EF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14:paraId="4106577B" w14:textId="2AFC3F0D" w:rsidR="00967A3D" w:rsidRPr="00355DC8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355DC8">
        <w:rPr>
          <w:rFonts w:ascii="Century Gothic" w:hAnsi="Century Gothic"/>
          <w:sz w:val="24"/>
          <w:szCs w:val="24"/>
        </w:rPr>
        <w:t xml:space="preserve">w części nr </w:t>
      </w:r>
      <w:r w:rsidR="00743B05" w:rsidRPr="00355DC8">
        <w:rPr>
          <w:rFonts w:ascii="Century Gothic" w:hAnsi="Century Gothic"/>
          <w:sz w:val="24"/>
          <w:szCs w:val="24"/>
        </w:rPr>
        <w:t>1,</w:t>
      </w:r>
      <w:r w:rsidR="002A6596" w:rsidRPr="00355DC8">
        <w:rPr>
          <w:rFonts w:ascii="Century Gothic" w:hAnsi="Century Gothic"/>
          <w:sz w:val="24"/>
          <w:szCs w:val="24"/>
        </w:rPr>
        <w:t xml:space="preserve"> </w:t>
      </w:r>
    </w:p>
    <w:p w14:paraId="41A2437D" w14:textId="7E7411A1" w:rsidR="006F4141" w:rsidRPr="00355DC8" w:rsidRDefault="00F35E4E" w:rsidP="002646FF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355DC8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355DC8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355DC8">
        <w:rPr>
          <w:rFonts w:ascii="Century Gothic" w:hAnsi="Century Gothic"/>
          <w:sz w:val="24"/>
          <w:szCs w:val="24"/>
        </w:rPr>
        <w:t xml:space="preserve"> w części nr</w:t>
      </w:r>
      <w:r w:rsidR="001768ED">
        <w:rPr>
          <w:rFonts w:ascii="Century Gothic" w:hAnsi="Century Gothic"/>
          <w:sz w:val="24"/>
          <w:szCs w:val="24"/>
        </w:rPr>
        <w:t xml:space="preserve"> 2</w:t>
      </w:r>
      <w:r w:rsidR="002646FF" w:rsidRPr="00355DC8">
        <w:rPr>
          <w:rFonts w:ascii="Century Gothic" w:hAnsi="Century Gothic"/>
          <w:sz w:val="24"/>
          <w:szCs w:val="24"/>
        </w:rPr>
        <w:t>,</w:t>
      </w: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74298302" w14:textId="18675AFE" w:rsidR="00355DC8" w:rsidRDefault="00FF68E5" w:rsidP="001768ED">
      <w:pPr>
        <w:jc w:val="center"/>
        <w:rPr>
          <w:rFonts w:ascii="Century Gothic" w:hAnsi="Century Gothic"/>
          <w:sz w:val="20"/>
          <w:szCs w:val="20"/>
        </w:rPr>
      </w:pPr>
      <w:r w:rsidRPr="00355DC8"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355DC8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355DC8" w:rsidRPr="00355DC8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355DC8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355DC8">
        <w:rPr>
          <w:rFonts w:ascii="Century Gothic" w:hAnsi="Century Gothic"/>
          <w:sz w:val="20"/>
          <w:szCs w:val="20"/>
        </w:rPr>
        <w:t xml:space="preserve">– oferta nr </w:t>
      </w:r>
      <w:r w:rsidR="001768ED">
        <w:rPr>
          <w:rFonts w:ascii="Century Gothic" w:hAnsi="Century Gothic"/>
          <w:sz w:val="20"/>
          <w:szCs w:val="20"/>
        </w:rPr>
        <w:t xml:space="preserve">2, </w:t>
      </w:r>
      <w:r w:rsidR="001768ED" w:rsidRPr="001768ED">
        <w:rPr>
          <w:rFonts w:ascii="Century Gothic" w:hAnsi="Century Gothic"/>
          <w:sz w:val="20"/>
          <w:szCs w:val="20"/>
        </w:rPr>
        <w:t>MEGAN s.c.</w:t>
      </w:r>
      <w:r w:rsidR="001768ED">
        <w:rPr>
          <w:rFonts w:ascii="Century Gothic" w:hAnsi="Century Gothic"/>
          <w:sz w:val="20"/>
          <w:szCs w:val="20"/>
        </w:rPr>
        <w:t xml:space="preserve"> </w:t>
      </w:r>
      <w:r w:rsidR="001768ED" w:rsidRPr="001768ED">
        <w:rPr>
          <w:rFonts w:ascii="Century Gothic" w:hAnsi="Century Gothic"/>
          <w:sz w:val="20"/>
          <w:szCs w:val="20"/>
        </w:rPr>
        <w:t>ul. Jaskółcza 16, 44-100 Gliwice</w:t>
      </w:r>
    </w:p>
    <w:p w14:paraId="501A8136" w14:textId="77777777" w:rsidR="001768ED" w:rsidRDefault="001768ED" w:rsidP="001768ED">
      <w:pPr>
        <w:jc w:val="center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2E95410A" w14:textId="30093266" w:rsidR="00F35E4E" w:rsidRPr="009569F8" w:rsidRDefault="00F35E4E" w:rsidP="00496910">
      <w:pPr>
        <w:rPr>
          <w:rFonts w:ascii="Century Gothic" w:hAnsi="Century Gothic"/>
          <w:sz w:val="20"/>
          <w:szCs w:val="20"/>
        </w:rPr>
      </w:pPr>
      <w:r w:rsidRPr="009569F8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9569F8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53B69">
        <w:rPr>
          <w:rFonts w:ascii="Century Gothic" w:hAnsi="Century Gothic"/>
          <w:sz w:val="20"/>
          <w:szCs w:val="20"/>
        </w:rPr>
        <w:t>680,31</w:t>
      </w:r>
      <w:r w:rsidRPr="009569F8">
        <w:rPr>
          <w:rFonts w:ascii="Century Gothic" w:hAnsi="Century Gothic"/>
          <w:sz w:val="20"/>
          <w:szCs w:val="20"/>
        </w:rPr>
        <w:t xml:space="preserve"> PLN, terminem dostawy: do </w:t>
      </w:r>
      <w:r w:rsidR="00353B69">
        <w:rPr>
          <w:rFonts w:ascii="Century Gothic" w:hAnsi="Century Gothic"/>
          <w:sz w:val="20"/>
          <w:szCs w:val="20"/>
        </w:rPr>
        <w:t>5</w:t>
      </w:r>
      <w:r w:rsidRPr="009569F8">
        <w:rPr>
          <w:rFonts w:ascii="Century Gothic" w:hAnsi="Century Gothic"/>
          <w:sz w:val="20"/>
          <w:szCs w:val="20"/>
        </w:rPr>
        <w:t xml:space="preserve"> dni </w:t>
      </w:r>
      <w:r w:rsidR="00353B69">
        <w:rPr>
          <w:rFonts w:ascii="Century Gothic" w:hAnsi="Century Gothic"/>
          <w:sz w:val="20"/>
          <w:szCs w:val="20"/>
        </w:rPr>
        <w:t>roboczych</w:t>
      </w:r>
      <w:bookmarkStart w:id="0" w:name="_GoBack"/>
      <w:bookmarkEnd w:id="0"/>
      <w:r w:rsidRPr="009569F8">
        <w:rPr>
          <w:rFonts w:ascii="Century Gothic" w:hAnsi="Century Gothic"/>
          <w:sz w:val="20"/>
          <w:szCs w:val="20"/>
        </w:rPr>
        <w:t xml:space="preserve"> uzyskała ilość punktów, </w:t>
      </w:r>
      <w:r w:rsidR="00DD0C71" w:rsidRPr="009569F8">
        <w:rPr>
          <w:rFonts w:ascii="Century Gothic" w:hAnsi="Century Gothic"/>
          <w:sz w:val="20"/>
          <w:szCs w:val="20"/>
        </w:rPr>
        <w:t>100,00</w:t>
      </w:r>
      <w:r w:rsidRPr="009569F8">
        <w:rPr>
          <w:rFonts w:ascii="Century Gothic" w:hAnsi="Century Gothic"/>
          <w:sz w:val="20"/>
          <w:szCs w:val="20"/>
        </w:rPr>
        <w:t xml:space="preserve"> (</w:t>
      </w:r>
      <w:r w:rsidRPr="009569F8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9569F8">
        <w:rPr>
          <w:rFonts w:ascii="Century Gothic" w:hAnsi="Century Gothic" w:cs="Tahoma"/>
          <w:sz w:val="20"/>
          <w:szCs w:val="20"/>
        </w:rPr>
        <w:t xml:space="preserve">– </w:t>
      </w:r>
      <w:r w:rsidR="00DD0C71" w:rsidRPr="009569F8">
        <w:rPr>
          <w:rFonts w:ascii="Century Gothic" w:hAnsi="Century Gothic" w:cs="Tahoma"/>
          <w:sz w:val="20"/>
          <w:szCs w:val="20"/>
        </w:rPr>
        <w:t>60,00</w:t>
      </w:r>
      <w:r w:rsidR="008C515B" w:rsidRPr="009569F8">
        <w:rPr>
          <w:rFonts w:ascii="Century Gothic" w:hAnsi="Century Gothic" w:cs="Tahoma"/>
          <w:sz w:val="20"/>
          <w:szCs w:val="20"/>
        </w:rPr>
        <w:t xml:space="preserve"> pkt., termin dostawy – 40</w:t>
      </w:r>
      <w:r w:rsidRPr="009569F8">
        <w:rPr>
          <w:rFonts w:ascii="Century Gothic" w:hAnsi="Century Gothic" w:cs="Tahoma"/>
          <w:sz w:val="20"/>
          <w:szCs w:val="20"/>
        </w:rPr>
        <w:t>,00 pkt.</w:t>
      </w:r>
      <w:r w:rsidRPr="009569F8">
        <w:rPr>
          <w:rFonts w:ascii="Century Gothic" w:hAnsi="Century Gothic"/>
          <w:sz w:val="20"/>
          <w:szCs w:val="20"/>
        </w:rPr>
        <w:t>).</w:t>
      </w:r>
    </w:p>
    <w:p w14:paraId="2EECF354" w14:textId="77777777" w:rsidR="00F35E4E" w:rsidRPr="00355DC8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1430E0FD" w14:textId="77777777" w:rsidR="00E23882" w:rsidRDefault="00E23882" w:rsidP="00D76042">
      <w:pPr>
        <w:rPr>
          <w:rFonts w:ascii="Century Gothic" w:hAnsi="Century Gothic"/>
          <w:b/>
          <w:sz w:val="20"/>
          <w:szCs w:val="20"/>
          <w:u w:val="single"/>
        </w:rPr>
      </w:pPr>
    </w:p>
    <w:p w14:paraId="19416397" w14:textId="2A430FD0" w:rsidR="00F35E4E" w:rsidRDefault="00F35E4E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1768ED">
        <w:rPr>
          <w:rFonts w:ascii="Century Gothic" w:hAnsi="Century Gothic"/>
          <w:sz w:val="23"/>
          <w:szCs w:val="23"/>
        </w:rPr>
        <w:t>2</w:t>
      </w:r>
      <w:r w:rsidR="0040583D">
        <w:rPr>
          <w:rFonts w:ascii="Century Gothic" w:hAnsi="Century Gothic"/>
          <w:sz w:val="23"/>
          <w:szCs w:val="23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553745">
        <w:rPr>
          <w:rFonts w:ascii="Century Gothic" w:hAnsi="Century Gothic"/>
          <w:b/>
          <w:sz w:val="20"/>
        </w:rPr>
        <w:t xml:space="preserve"> nie złożono żadnej ważnej oferty </w:t>
      </w:r>
      <w:r w:rsidRPr="00FC61C6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2646FF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1E01651A" w14:textId="77777777" w:rsidR="001768ED" w:rsidRPr="001768ED" w:rsidRDefault="001768ED" w:rsidP="001768E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1768ED">
              <w:rPr>
                <w:rFonts w:ascii="Century Gothic" w:hAnsi="Century Gothic"/>
                <w:sz w:val="20"/>
                <w:szCs w:val="20"/>
              </w:rPr>
              <w:t>Firma CZYLOK Franciszek Czylok</w:t>
            </w:r>
          </w:p>
          <w:p w14:paraId="1BE55B38" w14:textId="36904D38" w:rsidR="002646FF" w:rsidRPr="001768ED" w:rsidRDefault="001768ED" w:rsidP="001768E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1768ED">
              <w:rPr>
                <w:rFonts w:ascii="Century Gothic" w:hAnsi="Century Gothic"/>
                <w:sz w:val="20"/>
                <w:szCs w:val="20"/>
              </w:rPr>
              <w:t>ul. Puszczyńska 336, 44-335 Jastrzębie-Zdrój</w:t>
            </w:r>
          </w:p>
        </w:tc>
      </w:tr>
      <w:tr w:rsidR="002646FF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2646FF" w:rsidRPr="004A4202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3103A09B" w14:textId="77777777" w:rsidR="001768ED" w:rsidRPr="001768ED" w:rsidRDefault="001768ED" w:rsidP="001768E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1768ED">
              <w:rPr>
                <w:rFonts w:ascii="Century Gothic" w:hAnsi="Century Gothic"/>
                <w:sz w:val="20"/>
                <w:szCs w:val="20"/>
              </w:rPr>
              <w:t>MEGAN s.c.</w:t>
            </w:r>
          </w:p>
          <w:p w14:paraId="15BCFA74" w14:textId="7335345F" w:rsidR="002646FF" w:rsidRPr="001768ED" w:rsidRDefault="001768ED" w:rsidP="001768E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1768ED">
              <w:rPr>
                <w:rFonts w:ascii="Century Gothic" w:hAnsi="Century Gothic"/>
                <w:sz w:val="20"/>
                <w:szCs w:val="20"/>
              </w:rPr>
              <w:t>ul. Jaskółcza 16, 44-100 Gliwice</w:t>
            </w:r>
          </w:p>
        </w:tc>
      </w:tr>
      <w:tr w:rsidR="001768ED" w:rsidRPr="004A4202" w14:paraId="350D53A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C832DB9" w14:textId="045B1B52" w:rsidR="001768ED" w:rsidRPr="004A4202" w:rsidRDefault="001768ED" w:rsidP="001768E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lastRenderedPageBreak/>
              <w:t>3.</w:t>
            </w:r>
          </w:p>
        </w:tc>
        <w:tc>
          <w:tcPr>
            <w:tcW w:w="7922" w:type="dxa"/>
            <w:vAlign w:val="center"/>
          </w:tcPr>
          <w:p w14:paraId="20D6B9BB" w14:textId="77777777" w:rsidR="001768ED" w:rsidRPr="001768ED" w:rsidRDefault="001768ED" w:rsidP="001768E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1768ED">
              <w:rPr>
                <w:rFonts w:ascii="Century Gothic" w:hAnsi="Century Gothic"/>
                <w:sz w:val="20"/>
                <w:szCs w:val="20"/>
              </w:rPr>
              <w:t>TH.Geyer Polska, sp. z o.o.</w:t>
            </w:r>
          </w:p>
          <w:p w14:paraId="1F7DB820" w14:textId="68A00808" w:rsidR="001768ED" w:rsidRPr="00553745" w:rsidRDefault="001768ED" w:rsidP="001768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1768ED">
              <w:rPr>
                <w:rFonts w:ascii="Century Gothic" w:hAnsi="Century Gothic"/>
                <w:sz w:val="20"/>
                <w:szCs w:val="20"/>
              </w:rPr>
              <w:t>ul. Czeska 22A, 03-902 Warszawa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1768ED" w:rsidRPr="0096214E" w14:paraId="2F924A6B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16B213DB" w14:textId="670B4B6B" w:rsidR="001768ED" w:rsidRPr="0096214E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3C4B8720" w:rsidR="001768ED" w:rsidRPr="0096214E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3549CEA1" w14:textId="1CF86090" w:rsidR="001768ED" w:rsidRPr="0096214E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1768ED" w:rsidRPr="0096214E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1768ED" w:rsidRPr="009569F8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569F8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1768ED" w:rsidRPr="0096214E" w14:paraId="747AE720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4D756A31" w14:textId="77777777" w:rsidR="001768ED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2C77AE79" w14:textId="388BBDBA" w:rsidR="001768ED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066D152D" w14:textId="57092751" w:rsidR="001768ED" w:rsidRPr="0096214E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53,10</w:t>
            </w:r>
          </w:p>
        </w:tc>
        <w:tc>
          <w:tcPr>
            <w:tcW w:w="2504" w:type="dxa"/>
            <w:vAlign w:val="center"/>
          </w:tcPr>
          <w:p w14:paraId="21D22230" w14:textId="02DBF99E" w:rsidR="001768ED" w:rsidRPr="0096214E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35,71</w:t>
            </w:r>
          </w:p>
        </w:tc>
        <w:tc>
          <w:tcPr>
            <w:tcW w:w="2079" w:type="dxa"/>
            <w:vAlign w:val="center"/>
          </w:tcPr>
          <w:p w14:paraId="15763FD1" w14:textId="2F6A6951" w:rsidR="001768ED" w:rsidRPr="009569F8" w:rsidRDefault="001768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88,81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460D2771" w14:textId="77777777" w:rsidR="001768ED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</w:p>
    <w:p w14:paraId="53B4F8AE" w14:textId="20570951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EDA93D" w14:textId="77777777" w:rsidR="003445FA" w:rsidRDefault="003445FA" w:rsidP="00A12C26">
      <w:r>
        <w:separator/>
      </w:r>
    </w:p>
  </w:endnote>
  <w:endnote w:type="continuationSeparator" w:id="0">
    <w:p w14:paraId="17DE6512" w14:textId="77777777" w:rsidR="003445FA" w:rsidRDefault="003445F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2109D0" w14:textId="77777777" w:rsidR="003445FA" w:rsidRDefault="003445FA" w:rsidP="00A12C26">
      <w:r>
        <w:separator/>
      </w:r>
    </w:p>
  </w:footnote>
  <w:footnote w:type="continuationSeparator" w:id="0">
    <w:p w14:paraId="74F7CAEB" w14:textId="77777777" w:rsidR="003445FA" w:rsidRDefault="003445F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768ED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77ED"/>
    <w:rsid w:val="002341C9"/>
    <w:rsid w:val="002347BA"/>
    <w:rsid w:val="00235E54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5FA"/>
    <w:rsid w:val="00344AB8"/>
    <w:rsid w:val="003453C0"/>
    <w:rsid w:val="003469F4"/>
    <w:rsid w:val="003478D2"/>
    <w:rsid w:val="00353B69"/>
    <w:rsid w:val="00354FDA"/>
    <w:rsid w:val="00355DC8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1814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D27EE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463A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4E20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569F8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411FF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51A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2020-04-08T08:20:00Z</cp:lastPrinted>
  <dcterms:created xsi:type="dcterms:W3CDTF">2020-04-08T08:09:00Z</dcterms:created>
  <dcterms:modified xsi:type="dcterms:W3CDTF">2020-04-08T08:21:00Z</dcterms:modified>
</cp:coreProperties>
</file>