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4D1499" w:rsidRDefault="00DD00AD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53506F" w:rsidRDefault="00A442FA">
      <w:pPr>
        <w:rPr>
          <w:rFonts w:ascii="Times New Roman" w:eastAsia="Calibri" w:hAnsi="Times New Roman" w:cs="Times New Roman"/>
          <w:b/>
          <w:bCs/>
          <w:lang w:eastAsia="ar-SA"/>
        </w:rPr>
      </w:pPr>
      <w:r w:rsidRPr="004D1499">
        <w:rPr>
          <w:rFonts w:ascii="Times New Roman" w:eastAsia="Calibri" w:hAnsi="Times New Roman" w:cs="Times New Roman"/>
          <w:b/>
          <w:bCs/>
          <w:lang w:eastAsia="ar-SA"/>
        </w:rPr>
        <w:t>Znak sprawy: UKW/DZP-281-</w:t>
      </w:r>
      <w:r w:rsidR="00D61F6C" w:rsidRPr="004D1499">
        <w:rPr>
          <w:rFonts w:ascii="Times New Roman" w:eastAsia="Calibri" w:hAnsi="Times New Roman" w:cs="Times New Roman"/>
          <w:b/>
          <w:bCs/>
          <w:lang w:eastAsia="ar-SA"/>
        </w:rPr>
        <w:t>U</w:t>
      </w:r>
      <w:r w:rsidRPr="004D1499">
        <w:rPr>
          <w:rFonts w:ascii="Times New Roman" w:eastAsia="Calibri" w:hAnsi="Times New Roman" w:cs="Times New Roman"/>
          <w:b/>
          <w:bCs/>
          <w:lang w:eastAsia="ar-SA"/>
        </w:rPr>
        <w:t>-</w:t>
      </w:r>
      <w:r w:rsidR="001D4EE6" w:rsidRPr="004D1499">
        <w:rPr>
          <w:rFonts w:ascii="Times New Roman" w:eastAsia="Calibri" w:hAnsi="Times New Roman" w:cs="Times New Roman"/>
          <w:b/>
          <w:bCs/>
          <w:lang w:eastAsia="ar-SA"/>
        </w:rPr>
        <w:t>49</w:t>
      </w:r>
      <w:r w:rsidRPr="004D1499">
        <w:rPr>
          <w:rFonts w:ascii="Times New Roman" w:eastAsia="Calibri" w:hAnsi="Times New Roman" w:cs="Times New Roman"/>
          <w:b/>
          <w:bCs/>
          <w:lang w:eastAsia="ar-SA"/>
        </w:rPr>
        <w:t>/20</w:t>
      </w:r>
      <w:r w:rsidR="001D4EE6" w:rsidRPr="004D1499">
        <w:rPr>
          <w:rFonts w:ascii="Times New Roman" w:eastAsia="Calibri" w:hAnsi="Times New Roman" w:cs="Times New Roman"/>
          <w:b/>
          <w:bCs/>
          <w:lang w:eastAsia="ar-SA"/>
        </w:rPr>
        <w:t>20</w:t>
      </w:r>
    </w:p>
    <w:p w:rsidR="00FC5F6F" w:rsidRPr="004D1499" w:rsidRDefault="00FC5F6F">
      <w:pPr>
        <w:rPr>
          <w:rFonts w:ascii="Times New Roman" w:eastAsia="Calibri" w:hAnsi="Times New Roman" w:cs="Times New Roman"/>
          <w:b/>
          <w:bCs/>
          <w:lang w:eastAsia="ar-SA"/>
        </w:rPr>
      </w:pPr>
    </w:p>
    <w:p w:rsidR="00A442FA" w:rsidRPr="004D1499" w:rsidRDefault="00A442FA" w:rsidP="00A442FA">
      <w:pPr>
        <w:pStyle w:val="Nagwek1"/>
        <w:jc w:val="center"/>
        <w:rPr>
          <w:b w:val="0"/>
          <w:bCs/>
          <w:color w:val="auto"/>
          <w:sz w:val="22"/>
          <w:szCs w:val="22"/>
        </w:rPr>
      </w:pPr>
      <w:r w:rsidRPr="004D1499">
        <w:rPr>
          <w:b w:val="0"/>
          <w:bCs/>
          <w:color w:val="auto"/>
          <w:sz w:val="22"/>
          <w:szCs w:val="22"/>
        </w:rPr>
        <w:t>INFORMACJA</w:t>
      </w:r>
    </w:p>
    <w:p w:rsidR="00A442FA" w:rsidRPr="004D1499" w:rsidRDefault="00A442FA" w:rsidP="00A442FA">
      <w:pPr>
        <w:pStyle w:val="Nagwek1"/>
        <w:jc w:val="center"/>
        <w:rPr>
          <w:sz w:val="22"/>
          <w:szCs w:val="22"/>
        </w:rPr>
      </w:pPr>
      <w:r w:rsidRPr="004D1499">
        <w:rPr>
          <w:b w:val="0"/>
          <w:bCs/>
          <w:color w:val="auto"/>
          <w:sz w:val="22"/>
          <w:szCs w:val="22"/>
        </w:rPr>
        <w:t>w oparciu o art. 86 ust 5 ustawy Prawo zamówień publicznych</w:t>
      </w:r>
    </w:p>
    <w:p w:rsidR="00A442FA" w:rsidRPr="004D1499" w:rsidRDefault="00A442FA" w:rsidP="00A442FA">
      <w:pPr>
        <w:autoSpaceDE w:val="0"/>
        <w:spacing w:line="276" w:lineRule="auto"/>
        <w:ind w:right="15"/>
        <w:jc w:val="center"/>
        <w:rPr>
          <w:rFonts w:ascii="Times New Roman" w:hAnsi="Times New Roman" w:cs="Times New Roman"/>
          <w:color w:val="000000"/>
        </w:rPr>
      </w:pPr>
      <w:r w:rsidRPr="004D1499">
        <w:rPr>
          <w:rFonts w:ascii="Times New Roman" w:hAnsi="Times New Roman" w:cs="Times New Roman"/>
          <w:b/>
          <w:color w:val="000000"/>
        </w:rPr>
        <w:t>Dotyczy:</w:t>
      </w:r>
      <w:r w:rsidRPr="004D1499">
        <w:rPr>
          <w:rFonts w:ascii="Times New Roman" w:hAnsi="Times New Roman" w:cs="Times New Roman"/>
          <w:b/>
          <w:color w:val="000000"/>
        </w:rPr>
        <w:tab/>
      </w:r>
      <w:r w:rsidRPr="004D1499">
        <w:rPr>
          <w:rFonts w:ascii="Times New Roman" w:hAnsi="Times New Roman" w:cs="Times New Roman"/>
          <w:color w:val="000000"/>
        </w:rPr>
        <w:t>postępowania o udzielenie zamówienia publicznego prowadzonego w trybi</w:t>
      </w:r>
      <w:r w:rsidR="00142CDF" w:rsidRPr="004D1499">
        <w:rPr>
          <w:rFonts w:ascii="Times New Roman" w:hAnsi="Times New Roman" w:cs="Times New Roman"/>
          <w:color w:val="000000"/>
        </w:rPr>
        <w:t>e przetargu nieograniczonego na:</w:t>
      </w:r>
    </w:p>
    <w:p w:rsidR="00D61F6C" w:rsidRPr="004D1499" w:rsidRDefault="00D61F6C" w:rsidP="00A442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4D1499">
        <w:rPr>
          <w:rFonts w:ascii="Times New Roman" w:hAnsi="Times New Roman" w:cs="Times New Roman"/>
          <w:b/>
          <w:bCs/>
        </w:rPr>
        <w:t>Sukcesywne usługi w zakresie specjalistycznych tłumaczeń pisemnych i korekt językowych</w:t>
      </w:r>
      <w:r w:rsidRPr="004D1499">
        <w:rPr>
          <w:rFonts w:ascii="Times New Roman" w:hAnsi="Times New Roman" w:cs="Times New Roman"/>
          <w:b/>
          <w:bCs/>
        </w:rPr>
        <w:br/>
        <w:t xml:space="preserve">dla Uniwersytetu Kazimierza Wielkiego w Bydgoszczy </w:t>
      </w:r>
      <w:r w:rsidR="0058161F" w:rsidRPr="004D1499">
        <w:rPr>
          <w:rFonts w:ascii="Times New Roman" w:hAnsi="Times New Roman" w:cs="Times New Roman"/>
          <w:b/>
          <w:bCs/>
        </w:rPr>
        <w:t>(projekt RID)</w:t>
      </w:r>
    </w:p>
    <w:tbl>
      <w:tblPr>
        <w:tblpPr w:leftFromText="141" w:rightFromText="141" w:vertAnchor="text" w:horzAnchor="margin" w:tblpXSpec="center" w:tblpY="428"/>
        <w:tblW w:w="1006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4252"/>
        <w:gridCol w:w="1985"/>
        <w:gridCol w:w="2977"/>
      </w:tblGrid>
      <w:tr w:rsidR="00142CDF" w:rsidRPr="004D1499" w:rsidTr="004D1499">
        <w:trPr>
          <w:cantSplit/>
          <w:trHeight w:val="47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b/>
                <w:sz w:val="20"/>
                <w:szCs w:val="20"/>
              </w:rPr>
              <w:t>Numer oferty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b/>
                <w:sz w:val="20"/>
                <w:szCs w:val="20"/>
              </w:rPr>
              <w:t>Cena  ( zł)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b/>
                <w:sz w:val="20"/>
                <w:szCs w:val="20"/>
              </w:rPr>
              <w:t>Kwota brutto jaką Zamawiający zamierza przeznaczyć na sfinansowanie zamówienia</w:t>
            </w:r>
          </w:p>
        </w:tc>
      </w:tr>
      <w:tr w:rsidR="00142CDF" w:rsidRPr="004D1499" w:rsidTr="004D1499">
        <w:trPr>
          <w:cantSplit/>
          <w:trHeight w:val="5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4D1499" w:rsidP="0014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Ireneusz Moraczewski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br/>
              <w:t>ul. Krakowska 19/2, 85-045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4D1499" w:rsidP="00142CDF">
            <w:pPr>
              <w:ind w:right="11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część nr 4: 10 800,00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42CDF" w:rsidRPr="004D1499" w:rsidRDefault="001D4EE6" w:rsidP="00142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część nr 1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6 000,00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zł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>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2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1 400,00 zł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3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14 960,00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zł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4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10 950,00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część nr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5 –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13 500,00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część nr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6 –  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2 700,00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>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7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24 078,00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część nr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8 – 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7 447,00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część nr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>9 –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3 575,00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10 – 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2 583,00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brutto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br/>
              <w:t>część nr 11 – 2 700,00</w:t>
            </w:r>
            <w:r w:rsidR="00826553"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 zł brutto</w:t>
            </w:r>
            <w:r w:rsidR="00142CDF" w:rsidRPr="004D1499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  <w:p w:rsidR="00142CDF" w:rsidRPr="004D1499" w:rsidRDefault="00142CDF" w:rsidP="00142CDF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2CDF" w:rsidRPr="004D1499" w:rsidTr="00767A40">
        <w:trPr>
          <w:cantSplit/>
          <w:trHeight w:val="123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</w:rPr>
            </w:pPr>
            <w:r w:rsidRPr="004D149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4D1499" w:rsidP="0014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 xml:space="preserve">Sylwia </w:t>
            </w:r>
            <w:proofErr w:type="spellStart"/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Ufnalska</w:t>
            </w:r>
            <w:proofErr w:type="spellEnd"/>
            <w:r w:rsidRPr="004D1499">
              <w:rPr>
                <w:rFonts w:ascii="Times New Roman" w:hAnsi="Times New Roman" w:cs="Times New Roman"/>
                <w:sz w:val="20"/>
                <w:szCs w:val="20"/>
              </w:rPr>
              <w:br/>
              <w:t>Osada 9, 65-022 Mieczewo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D1499" w:rsidRPr="004D1499" w:rsidRDefault="004D1499" w:rsidP="00767A40">
            <w:pPr>
              <w:ind w:righ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1: 7 040,00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br/>
              <w:t>część nr 2: 1 496,00</w:t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br/>
              <w:t>część nr 3: 1</w:t>
            </w:r>
            <w:r w:rsidR="00767A40">
              <w:rPr>
                <w:rFonts w:ascii="Times New Roman" w:hAnsi="Times New Roman" w:cs="Times New Roman"/>
                <w:sz w:val="20"/>
                <w:szCs w:val="20"/>
              </w:rPr>
              <w:t>4 960,00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część nr 5: 13 500,00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część nr 6: 2 640,00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snapToGrid w:val="0"/>
              <w:jc w:val="center"/>
              <w:rPr>
                <w:rFonts w:ascii="Times New Roman" w:hAnsi="Times New Roman" w:cs="Times New Roman"/>
                <w:highlight w:val="black"/>
              </w:rPr>
            </w:pPr>
          </w:p>
        </w:tc>
      </w:tr>
      <w:tr w:rsidR="00142CDF" w:rsidRPr="004D1499" w:rsidTr="00767A40">
        <w:trPr>
          <w:cantSplit/>
          <w:trHeight w:val="832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</w:rPr>
            </w:pPr>
            <w:r w:rsidRPr="004D149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4D1499" w:rsidP="00142C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POLSKIE WYDOWNICTWO REKLAMOWE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87-100 Toruń, ul. Winnica 37a/12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4D1499" w:rsidP="00466686">
            <w:pPr>
              <w:ind w:righ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4D1499">
              <w:rPr>
                <w:rFonts w:ascii="Times New Roman" w:hAnsi="Times New Roman" w:cs="Times New Roman"/>
                <w:sz w:val="20"/>
                <w:szCs w:val="20"/>
              </w:rPr>
              <w:t>część nr 1: 6 000,00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snapToGrid w:val="0"/>
              <w:jc w:val="center"/>
              <w:rPr>
                <w:rFonts w:ascii="Times New Roman" w:hAnsi="Times New Roman" w:cs="Times New Roman"/>
                <w:highlight w:val="black"/>
              </w:rPr>
            </w:pPr>
          </w:p>
        </w:tc>
      </w:tr>
      <w:tr w:rsidR="00142CDF" w:rsidRPr="004D1499" w:rsidTr="004D1499">
        <w:trPr>
          <w:cantSplit/>
          <w:trHeight w:val="74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jc w:val="center"/>
              <w:rPr>
                <w:rFonts w:ascii="Times New Roman" w:hAnsi="Times New Roman" w:cs="Times New Roman"/>
              </w:rPr>
            </w:pPr>
            <w:r w:rsidRPr="004D149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42CDF" w:rsidRPr="00767A40" w:rsidRDefault="00767A40" w:rsidP="004666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7A40">
              <w:rPr>
                <w:rFonts w:ascii="Times New Roman" w:hAnsi="Times New Roman" w:cs="Times New Roman"/>
                <w:sz w:val="20"/>
                <w:szCs w:val="20"/>
              </w:rPr>
              <w:t>MD Online Sp. z o.o.</w:t>
            </w:r>
            <w:r w:rsidRPr="00767A40">
              <w:rPr>
                <w:rFonts w:ascii="Times New Roman" w:hAnsi="Times New Roman" w:cs="Times New Roman"/>
                <w:sz w:val="20"/>
                <w:szCs w:val="20"/>
              </w:rPr>
              <w:br/>
              <w:t>ul. Kłobucka 7, 02-699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7A40" w:rsidRPr="00767A40" w:rsidRDefault="00767A40" w:rsidP="00767A40">
            <w:pPr>
              <w:ind w:right="110"/>
              <w:rPr>
                <w:rFonts w:ascii="Times New Roman" w:hAnsi="Times New Roman" w:cs="Times New Roman"/>
                <w:sz w:val="20"/>
                <w:szCs w:val="20"/>
              </w:rPr>
            </w:pPr>
            <w:r w:rsidRPr="00767A40">
              <w:rPr>
                <w:rFonts w:ascii="Times New Roman" w:hAnsi="Times New Roman" w:cs="Times New Roman"/>
                <w:sz w:val="20"/>
                <w:szCs w:val="20"/>
              </w:rPr>
              <w:t>część nr 7; 17 391,30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część nr 8: 7 196,40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część nr 9: 2 198,90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część nr 10: 2 398,80</w:t>
            </w: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42CDF" w:rsidRPr="004D1499" w:rsidRDefault="00142CDF" w:rsidP="00142CDF">
            <w:pPr>
              <w:snapToGrid w:val="0"/>
              <w:jc w:val="center"/>
              <w:rPr>
                <w:rFonts w:ascii="Times New Roman" w:hAnsi="Times New Roman" w:cs="Times New Roman"/>
                <w:highlight w:val="black"/>
              </w:rPr>
            </w:pPr>
          </w:p>
        </w:tc>
      </w:tr>
    </w:tbl>
    <w:p w:rsidR="00135262" w:rsidRPr="004D1499" w:rsidRDefault="00135262" w:rsidP="00A442F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4D1499">
        <w:rPr>
          <w:rFonts w:ascii="Times New Roman" w:hAnsi="Times New Roman" w:cs="Times New Roman"/>
          <w:b/>
          <w:bCs/>
        </w:rPr>
        <w:t xml:space="preserve">Otwarcie ofert </w:t>
      </w:r>
      <w:r w:rsidR="001D4EE6" w:rsidRPr="004D1499">
        <w:rPr>
          <w:rFonts w:ascii="Times New Roman" w:hAnsi="Times New Roman" w:cs="Times New Roman"/>
          <w:b/>
          <w:bCs/>
        </w:rPr>
        <w:t>02.06</w:t>
      </w:r>
      <w:r w:rsidRPr="004D1499">
        <w:rPr>
          <w:rFonts w:ascii="Times New Roman" w:hAnsi="Times New Roman" w:cs="Times New Roman"/>
          <w:b/>
          <w:bCs/>
        </w:rPr>
        <w:t>.20</w:t>
      </w:r>
      <w:r w:rsidR="001D4EE6" w:rsidRPr="004D1499">
        <w:rPr>
          <w:rFonts w:ascii="Times New Roman" w:hAnsi="Times New Roman" w:cs="Times New Roman"/>
          <w:b/>
          <w:bCs/>
        </w:rPr>
        <w:t>20</w:t>
      </w:r>
      <w:r w:rsidRPr="004D1499">
        <w:rPr>
          <w:rFonts w:ascii="Times New Roman" w:hAnsi="Times New Roman" w:cs="Times New Roman"/>
          <w:b/>
          <w:bCs/>
        </w:rPr>
        <w:t xml:space="preserve"> r., godz. 11.00</w:t>
      </w:r>
    </w:p>
    <w:p w:rsidR="00561681" w:rsidRPr="004D1499" w:rsidRDefault="00561681" w:rsidP="00636F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142CDF" w:rsidRPr="004D1499" w:rsidRDefault="00142CDF" w:rsidP="00954942">
      <w:pPr>
        <w:jc w:val="right"/>
        <w:rPr>
          <w:rFonts w:ascii="Times New Roman" w:hAnsi="Times New Roman" w:cs="Times New Roman"/>
        </w:rPr>
      </w:pPr>
    </w:p>
    <w:p w:rsidR="00A442FA" w:rsidRPr="004D1499" w:rsidRDefault="00954942" w:rsidP="00954942">
      <w:pPr>
        <w:jc w:val="right"/>
        <w:rPr>
          <w:rFonts w:ascii="Times New Roman" w:hAnsi="Times New Roman" w:cs="Times New Roman"/>
        </w:rPr>
      </w:pPr>
      <w:bookmarkStart w:id="0" w:name="_GoBack"/>
      <w:r w:rsidRPr="004D1499">
        <w:rPr>
          <w:rFonts w:ascii="Times New Roman" w:hAnsi="Times New Roman" w:cs="Times New Roman"/>
        </w:rPr>
        <w:t>Kanclerz UKW</w:t>
      </w:r>
    </w:p>
    <w:p w:rsidR="00102C4E" w:rsidRPr="004D1499" w:rsidRDefault="00954942" w:rsidP="00954942">
      <w:pPr>
        <w:jc w:val="right"/>
        <w:rPr>
          <w:rFonts w:ascii="Times New Roman" w:hAnsi="Times New Roman" w:cs="Times New Roman"/>
        </w:rPr>
      </w:pPr>
      <w:r w:rsidRPr="004D1499">
        <w:rPr>
          <w:rFonts w:ascii="Times New Roman" w:hAnsi="Times New Roman" w:cs="Times New Roman"/>
        </w:rPr>
        <w:t>Mgr Renata Malak</w:t>
      </w:r>
      <w:bookmarkEnd w:id="0"/>
    </w:p>
    <w:sectPr w:rsidR="00102C4E" w:rsidRPr="004D1499" w:rsidSect="00142CDF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102C4E"/>
    <w:rsid w:val="00135262"/>
    <w:rsid w:val="00142CDF"/>
    <w:rsid w:val="001D4EE6"/>
    <w:rsid w:val="00205CB7"/>
    <w:rsid w:val="00280500"/>
    <w:rsid w:val="002B0DF6"/>
    <w:rsid w:val="002B6D4B"/>
    <w:rsid w:val="002C06A8"/>
    <w:rsid w:val="002E5175"/>
    <w:rsid w:val="00317C14"/>
    <w:rsid w:val="00355779"/>
    <w:rsid w:val="00466686"/>
    <w:rsid w:val="004B571A"/>
    <w:rsid w:val="004B5907"/>
    <w:rsid w:val="004C5D1E"/>
    <w:rsid w:val="004D1499"/>
    <w:rsid w:val="00506071"/>
    <w:rsid w:val="00510884"/>
    <w:rsid w:val="0053506F"/>
    <w:rsid w:val="00536BCE"/>
    <w:rsid w:val="005502FB"/>
    <w:rsid w:val="00561681"/>
    <w:rsid w:val="0058161F"/>
    <w:rsid w:val="00595CBD"/>
    <w:rsid w:val="005B04DC"/>
    <w:rsid w:val="00614DC0"/>
    <w:rsid w:val="00636F5F"/>
    <w:rsid w:val="006405EA"/>
    <w:rsid w:val="00652DF8"/>
    <w:rsid w:val="00681C03"/>
    <w:rsid w:val="006C308A"/>
    <w:rsid w:val="00701866"/>
    <w:rsid w:val="00754043"/>
    <w:rsid w:val="00767A40"/>
    <w:rsid w:val="00783470"/>
    <w:rsid w:val="007B67D7"/>
    <w:rsid w:val="007C382A"/>
    <w:rsid w:val="007E2110"/>
    <w:rsid w:val="00826553"/>
    <w:rsid w:val="008F29E7"/>
    <w:rsid w:val="00954942"/>
    <w:rsid w:val="00A34981"/>
    <w:rsid w:val="00A442FA"/>
    <w:rsid w:val="00A9776D"/>
    <w:rsid w:val="00AB17A5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2932"/>
    <w:rsid w:val="00E37B7D"/>
    <w:rsid w:val="00E44E62"/>
    <w:rsid w:val="00FA60C2"/>
    <w:rsid w:val="00FB49AE"/>
    <w:rsid w:val="00FC5F6F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200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2020-06-02T10:04:00Z</cp:lastPrinted>
  <dcterms:created xsi:type="dcterms:W3CDTF">2020-06-02T07:59:00Z</dcterms:created>
  <dcterms:modified xsi:type="dcterms:W3CDTF">2020-06-02T10:04:00Z</dcterms:modified>
</cp:coreProperties>
</file>