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69B" w:rsidRPr="00AB369B" w:rsidRDefault="00AB369B" w:rsidP="00AB3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550846-N-2020 z dnia 2020-06-16 r.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B369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UKW/DZP-281-D-63/2020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AB369B" w:rsidRPr="00AB369B" w:rsidRDefault="00AB369B" w:rsidP="00AB369B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określona w załączniku nr 2 do SIWZ (Formularz cenowy), Rozdziale 4 SIWZ oraz w warunkach projektu Umowy przedstawionego w Rozdziale 3 SIWZ.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30216110-0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30232100-5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30121000-3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30233000-1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(jeżeli zamawiający podaje informacje o 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wartości zamówienia)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Pzp.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Pzp.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Złożenie oferty wariantowej dopuszcza się tylko z jednoczesnym złożeniem oferty zasadniczej: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 ramach umowy ramowej/dynamicznego systemu zakupów dopuszcza się złożenie ofert w formie katalogów elektronicznych: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Czas trwania: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IV.3.2) Informacje na temat dialogu konkurencyjnego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Pzp,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zmiany, które nie mają charakteru istotnego w rozumieniu art. 144 ust. 1e ustawy Pzp; 6) zmiany na zasadach określonych w art. 144 ust.1 pkt 2)-4) i 6) ustawy Pzp. 2. Zmiana umowy dla swej ważności wymaga zachowania formy pisemnej w postaci aneksu podpisanego przez obie Strony.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2020-06-25, godzina: 09:00,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Język lub języki, w jakich mogą być sporządzane oferty lub wnioski o 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dopuszczenie do udziału w postępowaniu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B369B" w:rsidRPr="00AB369B" w:rsidRDefault="00AB369B" w:rsidP="00AB369B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urządzeń wielofunkcyjnych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30121000-3, 30216110-0, 30232100-5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komputera stacjonarnego, oprogramowania, kart sieciowych i graficznych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48000000-8, 30233000-1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skanera bezdotykowego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30216110-0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laptopa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laptopa,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187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akcesoriów komputerowych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laptopów, myszek bezprzewodowych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30237400-3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komputerów stacjonarnych, monitorów,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48000000-8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dysków zewnętrznych i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30233000-1, 48000000-8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tabletów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komputera stacjonarnego, monitora,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30200000-1, 30213300-8, 30231300-0, 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48000000-8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komputera stacjonarnego, oprogramowania, drukarki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48000000-8, 30232100-5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komputerów stacjonarnych, monitorów, oprogramowania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48000000-8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30216110-0, 30232100-5, 30121000-3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laptopa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AB369B" w:rsidRPr="00AB369B" w:rsidTr="00AB3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B369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innowacyjny produkt, usługę lub roboty budowlane: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laptopa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B369B" w:rsidRPr="00AB369B" w:rsidTr="00AB36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B369B" w:rsidRPr="00AB369B" w:rsidRDefault="00AB369B" w:rsidP="00AB36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B369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B369B" w:rsidRPr="00AB369B" w:rsidRDefault="00AB369B" w:rsidP="00AB369B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B369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B369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</w:p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69B"/>
    <w:rsid w:val="0065201E"/>
    <w:rsid w:val="008D5C17"/>
    <w:rsid w:val="00AB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0E0DE4-C654-4C78-8B69-899A588E2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50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13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92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85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78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96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9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32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2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16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63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93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67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0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67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59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49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96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5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26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37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34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16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34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5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98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22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45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8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2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59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2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84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45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4661</Words>
  <Characters>27972</Characters>
  <Application>Microsoft Office Word</Application>
  <DocSecurity>0</DocSecurity>
  <Lines>233</Lines>
  <Paragraphs>65</Paragraphs>
  <ScaleCrop>false</ScaleCrop>
  <Company/>
  <LinksUpToDate>false</LinksUpToDate>
  <CharactersWithSpaces>32568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2020-06-16T11:26:00Z</dcterms:created>
  <dcterms:modified xsi:type="dcterms:W3CDTF">2020-06-16T11:27:00Z</dcterms:modified>
</cp:coreProperties>
</file>