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D4CED" w:rsidRPr="001D4CED" w:rsidRDefault="001D4CED" w:rsidP="001D4CED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578246-N-2020 z dnia 2020-08-26 r.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Dostawa i montaż mebli laboratoryjnych dla Uniwersytetu Kazimierza Wielkiego w Bydgoszczy</w:t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minimalny procentowy wskaźnik zatrudnienia osób należących do jednej lub więcej kategorii, o których mowa w art. 22 ust. 2 ustawy Pzp, nie mniejszy niż 30%, osób zatrudnionych przez zakłady pracy chronionej lub wykonawców albo ich jednostki (w %)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 www.ukw.edu.pl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1D4CED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Uniwersytet Kazimierza Wielkiego w Bydgoszczy, ul. Chodkiewicza 30, 85-064 Bydgoszcz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Dostawa i montaż mebli laboratoryjnych dla Uniwersytetu Kazimierza Wielkiego w Bydgoszczy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UKW/DZP-281-D-105/2020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1D4CED" w:rsidRPr="001D4CED" w:rsidRDefault="001D4CED" w:rsidP="001D4CED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Dostawy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dostawa i montaż mebli biurowych dla Uniwersytetu Kazimierza Wielkiego w Bydgoszczy określonych w załączniku nr 2 do SIWZ (Formularz cenowy), Rozdziale IV (OPZ) do SIWZ oraz w istotnych postanowieniach umowy przedstawionych w Rozdziale III do SIWZ.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39180000-7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Dodatkowe kody CPV: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 xml:space="preserve">(w przypadku umów ramowych lub dynamicznego systemu zakupów – szacunkowa 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lastRenderedPageBreak/>
        <w:t>całkowita maksymalna wartość w całym okresie obowiązywania umowy ramowej lub dynamicznego systemu zakupów)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postępowaniu w tym zakresie na podstawie oświadczenia o spełnianiu warunków 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udziału w postępowaniu, stanowiącego załącznik nr 3 do SIWZ.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2 ustawy Pzp)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 (podstawa wykluczenia określona w art. 24 ust. 5 pkt 4 ustawy Pzp)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Tak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Oświadczenie dotyczące braku przesłanek wykluczenia z postępowania (załącznik nr 3 do SIWZ)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oświadczenie o spełnianiu warunków udziału w postępowaniu (załącznik nr 4 do SIWZ)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Ofertę stanowi wypełniony: załącznik nr 1 do SIWZ „Formularz ofertowy” , Formularz cenowy (</w:t>
      </w:r>
      <w:proofErr w:type="spellStart"/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zal</w:t>
      </w:r>
      <w:proofErr w:type="spellEnd"/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nr 2)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10.8 Ofertę stanowi wypełniony: załącznik nr 1 do SIWZ „Formularz ofertowy” , Formularz cenowy (</w:t>
      </w:r>
      <w:proofErr w:type="spellStart"/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zal</w:t>
      </w:r>
      <w:proofErr w:type="spellEnd"/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. nr 2)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1D4CED" w:rsidRPr="001D4CED" w:rsidTr="001D4C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1D4CED" w:rsidRPr="001D4CED" w:rsidTr="001D4C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60,00</w:t>
            </w:r>
          </w:p>
        </w:tc>
      </w:tr>
      <w:tr w:rsidR="001D4CED" w:rsidRPr="001D4CED" w:rsidTr="001D4CE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</w:tbl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1. Zamawiający, zgodnie z art. 144 Ustawy Prawo zamówień publicznych, przewiduje możliwość istotnej zmiany zawartej umowy w stosunku do treści oferty, na podstawie, której dokonano wyboru oferty w następujących okolicznościach: 1) w przypadku zaistnienia, niemożliwej do przewidzenia w momencie zawarcia umowy okoliczności prawnej, ekonomicznej lub technicznej, za którą żadna ze stron nie podnosi odpowiedzialności skutkującej brakiem możliwości należytego wykonania umowy zgodnie z SIWZ oraz umową, dopuszcza się możliwość zmiany terminu realizacji umowy, 2) zmiany obowiązujących przepisów, jeżeli konieczne będzie dostosowanie treści umowy do aktualnego stanu prawnego, 3) jeżeli w czasie obowiązywania umowy nastąpi zmiana ustawowej stawki podatku od towarów i usług (VAT), Strony dokonają odpowiedniej zmiany wynagrodzenia umownego. 2. Prawa i obowiązki wynikające z umowy, a w szczególności zobowiązania finansowe, nie mogą być przekazane przez Wykonawcę na rzecz osób trzecich, bez pisemnej zgody Zamawiającego.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1D4CED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2020-09-03, godzina: 10:30,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1D4CED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1D4CED" w:rsidRPr="001D4CED" w:rsidRDefault="001D4CED" w:rsidP="001D4CED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1D4CED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4CED" w:rsidRPr="001D4CED" w:rsidRDefault="001D4CED" w:rsidP="001D4CED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4CED" w:rsidRPr="001D4CED" w:rsidRDefault="001D4CED" w:rsidP="001D4CED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1D4CED" w:rsidRPr="001D4CED" w:rsidRDefault="001D4CED" w:rsidP="001D4CED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1D4CED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1D4CED" w:rsidRPr="001D4CED" w:rsidTr="001D4CED">
        <w:trPr>
          <w:tblCellSpacing w:w="15" w:type="dxa"/>
        </w:trPr>
        <w:tc>
          <w:tcPr>
            <w:tcW w:w="0" w:type="auto"/>
            <w:vAlign w:val="center"/>
            <w:hideMark/>
          </w:tcPr>
          <w:p w:rsidR="001D4CED" w:rsidRPr="001D4CED" w:rsidRDefault="001D4CED" w:rsidP="001D4CED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1D4CED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3pt;height:20.5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4CED"/>
    <w:rsid w:val="001D4CED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C76CA22-17BD-4F26-87BB-1F2458AAD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807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0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99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010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155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3350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6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664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203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96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446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031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245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38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192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595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017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2741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993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867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4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074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264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403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690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9631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1321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610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37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898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229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2146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173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822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074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90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559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398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7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2522</Words>
  <Characters>15133</Characters>
  <Application>Microsoft Office Word</Application>
  <DocSecurity>0</DocSecurity>
  <Lines>126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2020-08-26T11:28:00Z</dcterms:created>
  <dcterms:modified xsi:type="dcterms:W3CDTF">2020-08-26T11:28:00Z</dcterms:modified>
</cp:coreProperties>
</file>