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color w:val="000000"/>
          <w:sz w:val="27"/>
          <w:szCs w:val="27"/>
          <w:lang w:eastAsia="pl-PL"/>
        </w:rPr>
        <w:t>Ogłoszenie nr 579076-N-2020 z dnia 2020-08-31 r.</w:t>
      </w:r>
      <w:r w:rsidRPr="0058144B">
        <w:rPr>
          <w:rFonts w:ascii="Times New Roman" w:eastAsia="Times New Roman" w:hAnsi="Times New Roman" w:cs="Times New Roman"/>
          <w:color w:val="000000"/>
          <w:sz w:val="27"/>
          <w:szCs w:val="27"/>
          <w:lang w:eastAsia="pl-PL"/>
        </w:rPr>
        <w:br/>
      </w:r>
      <w:bookmarkStart w:id="0" w:name="_GoBack"/>
      <w:bookmarkEnd w:id="0"/>
    </w:p>
    <w:p w:rsidR="0058144B" w:rsidRPr="0058144B" w:rsidRDefault="0058144B" w:rsidP="0058144B">
      <w:pPr>
        <w:spacing w:after="0" w:line="450" w:lineRule="atLeast"/>
        <w:jc w:val="center"/>
        <w:rPr>
          <w:rFonts w:ascii="Times New Roman" w:eastAsia="Times New Roman" w:hAnsi="Times New Roman" w:cs="Times New Roman"/>
          <w:b/>
          <w:bCs/>
          <w:color w:val="000000"/>
          <w:sz w:val="27"/>
          <w:szCs w:val="27"/>
          <w:lang w:eastAsia="pl-PL"/>
        </w:rPr>
      </w:pPr>
      <w:r w:rsidRPr="0058144B">
        <w:rPr>
          <w:rFonts w:ascii="Times New Roman" w:eastAsia="Times New Roman" w:hAnsi="Times New Roman" w:cs="Times New Roman"/>
          <w:b/>
          <w:bCs/>
          <w:color w:val="000000"/>
          <w:sz w:val="27"/>
          <w:szCs w:val="27"/>
          <w:lang w:eastAsia="pl-PL"/>
        </w:rPr>
        <w:t>Uniwersytet Kazimierza Wielkiego: Dostawa odczynników, materiałów zużywalnych i drobnego sprzętu laboratoryjnego</w:t>
      </w:r>
      <w:r w:rsidRPr="0058144B">
        <w:rPr>
          <w:rFonts w:ascii="Times New Roman" w:eastAsia="Times New Roman" w:hAnsi="Times New Roman" w:cs="Times New Roman"/>
          <w:b/>
          <w:bCs/>
          <w:color w:val="000000"/>
          <w:sz w:val="27"/>
          <w:szCs w:val="27"/>
          <w:lang w:eastAsia="pl-PL"/>
        </w:rPr>
        <w:br/>
        <w:t>OGŁOSZENIE O ZAMÓWIENIU - Dostawy</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Zamieszczanie ogłoszenia:</w:t>
      </w:r>
      <w:r w:rsidRPr="0058144B">
        <w:rPr>
          <w:rFonts w:ascii="Times New Roman" w:eastAsia="Times New Roman" w:hAnsi="Times New Roman" w:cs="Times New Roman"/>
          <w:color w:val="000000"/>
          <w:sz w:val="27"/>
          <w:szCs w:val="27"/>
          <w:lang w:eastAsia="pl-PL"/>
        </w:rPr>
        <w:t> Zamieszczanie obowiązkowe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Ogłoszenie dotyczy:</w:t>
      </w:r>
      <w:r w:rsidRPr="0058144B">
        <w:rPr>
          <w:rFonts w:ascii="Times New Roman" w:eastAsia="Times New Roman" w:hAnsi="Times New Roman" w:cs="Times New Roman"/>
          <w:color w:val="000000"/>
          <w:sz w:val="27"/>
          <w:szCs w:val="27"/>
          <w:lang w:eastAsia="pl-PL"/>
        </w:rPr>
        <w:t> Zamówienia publicznego</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Tak</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Nazwa projektu lub programu</w:t>
      </w:r>
      <w:r w:rsidRPr="0058144B">
        <w:rPr>
          <w:rFonts w:ascii="Times New Roman" w:eastAsia="Times New Roman" w:hAnsi="Times New Roman" w:cs="Times New Roman"/>
          <w:color w:val="000000"/>
          <w:sz w:val="27"/>
          <w:szCs w:val="27"/>
          <w:lang w:eastAsia="pl-PL"/>
        </w:rPr>
        <w:br/>
        <w:t>dofinansowanie ze środków Unii Europejskiej w ramach Programu Operacyjnego Wiedza Edukacja Rozwój na realizację projektu „Z przyrodą za pan brat” - dotyczy części 4,6,7,8,10,12,13,14,15,16,19,20</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8144B">
        <w:rPr>
          <w:rFonts w:ascii="Times New Roman" w:eastAsia="Times New Roman" w:hAnsi="Times New Roman" w:cs="Times New Roman"/>
          <w:color w:val="000000"/>
          <w:sz w:val="27"/>
          <w:szCs w:val="27"/>
          <w:lang w:eastAsia="pl-PL"/>
        </w:rPr>
        <w:t>Pzp</w:t>
      </w:r>
      <w:proofErr w:type="spellEnd"/>
      <w:r w:rsidRPr="0058144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b/>
          <w:bCs/>
          <w:color w:val="000000"/>
          <w:sz w:val="36"/>
          <w:szCs w:val="36"/>
          <w:lang w:eastAsia="pl-PL"/>
        </w:rPr>
      </w:pPr>
      <w:r w:rsidRPr="0058144B">
        <w:rPr>
          <w:rFonts w:ascii="Times New Roman" w:eastAsia="Times New Roman" w:hAnsi="Times New Roman" w:cs="Times New Roman"/>
          <w:b/>
          <w:bCs/>
          <w:color w:val="000000"/>
          <w:sz w:val="36"/>
          <w:szCs w:val="36"/>
          <w:u w:val="single"/>
          <w:lang w:eastAsia="pl-PL"/>
        </w:rPr>
        <w:t>SEKCJA I: ZAMAWIAJĄCY</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Postępowanie przeprowadza centralny zamawiający</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Postępowanie jest przeprowadzane wspólnie przez zamawiających</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Informacje dodatkowe: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 1) NAZWA I ADRES: </w:t>
      </w:r>
      <w:r w:rsidRPr="0058144B">
        <w:rPr>
          <w:rFonts w:ascii="Times New Roman" w:eastAsia="Times New Roman" w:hAnsi="Times New Roman" w:cs="Times New Roman"/>
          <w:color w:val="000000"/>
          <w:sz w:val="27"/>
          <w:szCs w:val="27"/>
          <w:lang w:eastAsia="pl-PL"/>
        </w:rPr>
        <w:t>Uniwersytet Kazimierza Wielkiego, krajowy numer identyfikacyjny 34005769500000, ul. Chodkiewicza  30 , 85-064  Bydgoszcz, woj. kujawsko-pomorskie, państwo Polska, tel. 523 419 100, e-mail zampub@ukw.edu.pl, faks 523 608 206.</w:t>
      </w:r>
      <w:r w:rsidRPr="0058144B">
        <w:rPr>
          <w:rFonts w:ascii="Times New Roman" w:eastAsia="Times New Roman" w:hAnsi="Times New Roman" w:cs="Times New Roman"/>
          <w:color w:val="000000"/>
          <w:sz w:val="27"/>
          <w:szCs w:val="27"/>
          <w:lang w:eastAsia="pl-PL"/>
        </w:rPr>
        <w:br/>
        <w:t>Adres strony internetowej (URL): www.ukw.edu.pl</w:t>
      </w:r>
      <w:r w:rsidRPr="0058144B">
        <w:rPr>
          <w:rFonts w:ascii="Times New Roman" w:eastAsia="Times New Roman" w:hAnsi="Times New Roman" w:cs="Times New Roman"/>
          <w:color w:val="000000"/>
          <w:sz w:val="27"/>
          <w:szCs w:val="27"/>
          <w:lang w:eastAsia="pl-PL"/>
        </w:rPr>
        <w:br/>
        <w:t>Adres profilu nabywcy:</w:t>
      </w:r>
      <w:r w:rsidRPr="0058144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 2) RODZAJ ZAMAWIAJĄCEGO: </w:t>
      </w:r>
      <w:r w:rsidRPr="0058144B">
        <w:rPr>
          <w:rFonts w:ascii="Times New Roman" w:eastAsia="Times New Roman" w:hAnsi="Times New Roman" w:cs="Times New Roman"/>
          <w:color w:val="000000"/>
          <w:sz w:val="27"/>
          <w:szCs w:val="27"/>
          <w:lang w:eastAsia="pl-PL"/>
        </w:rPr>
        <w:t>Inny (proszę określić):</w:t>
      </w:r>
      <w:r w:rsidRPr="0058144B">
        <w:rPr>
          <w:rFonts w:ascii="Times New Roman" w:eastAsia="Times New Roman" w:hAnsi="Times New Roman" w:cs="Times New Roman"/>
          <w:color w:val="000000"/>
          <w:sz w:val="27"/>
          <w:szCs w:val="27"/>
          <w:lang w:eastAsia="pl-PL"/>
        </w:rPr>
        <w:br/>
        <w:t>Uczelnia publiczna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I.3) WSPÓLNE UDZIELANIE ZAMÓWIENIA </w:t>
      </w:r>
      <w:r w:rsidRPr="0058144B">
        <w:rPr>
          <w:rFonts w:ascii="Times New Roman" w:eastAsia="Times New Roman" w:hAnsi="Times New Roman" w:cs="Times New Roman"/>
          <w:b/>
          <w:bCs/>
          <w:i/>
          <w:iCs/>
          <w:color w:val="000000"/>
          <w:sz w:val="27"/>
          <w:szCs w:val="27"/>
          <w:lang w:eastAsia="pl-PL"/>
        </w:rPr>
        <w:t>(jeżeli dotyczy)</w:t>
      </w:r>
      <w:r w:rsidRPr="0058144B">
        <w:rPr>
          <w:rFonts w:ascii="Times New Roman" w:eastAsia="Times New Roman" w:hAnsi="Times New Roman" w:cs="Times New Roman"/>
          <w:b/>
          <w:bCs/>
          <w:color w:val="000000"/>
          <w:sz w:val="27"/>
          <w:szCs w:val="27"/>
          <w:lang w:eastAsia="pl-PL"/>
        </w:rPr>
        <w:t>:</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I.4) KOMUNIKACJA: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Tak</w:t>
      </w:r>
      <w:r w:rsidRPr="0058144B">
        <w:rPr>
          <w:rFonts w:ascii="Times New Roman" w:eastAsia="Times New Roman" w:hAnsi="Times New Roman" w:cs="Times New Roman"/>
          <w:color w:val="000000"/>
          <w:sz w:val="27"/>
          <w:szCs w:val="27"/>
          <w:lang w:eastAsia="pl-PL"/>
        </w:rPr>
        <w:br/>
        <w:t>www.ukw.edu.pl</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Tak</w:t>
      </w:r>
      <w:r w:rsidRPr="0058144B">
        <w:rPr>
          <w:rFonts w:ascii="Times New Roman" w:eastAsia="Times New Roman" w:hAnsi="Times New Roman" w:cs="Times New Roman"/>
          <w:color w:val="000000"/>
          <w:sz w:val="27"/>
          <w:szCs w:val="27"/>
          <w:lang w:eastAsia="pl-PL"/>
        </w:rPr>
        <w:br/>
        <w:t>www.ukw.edu.pl</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Elektronicznie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r w:rsidRPr="0058144B">
        <w:rPr>
          <w:rFonts w:ascii="Times New Roman" w:eastAsia="Times New Roman" w:hAnsi="Times New Roman" w:cs="Times New Roman"/>
          <w:color w:val="000000"/>
          <w:sz w:val="27"/>
          <w:szCs w:val="27"/>
          <w:lang w:eastAsia="pl-PL"/>
        </w:rPr>
        <w:br/>
        <w:t>adres</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8144B">
        <w:rPr>
          <w:rFonts w:ascii="Times New Roman" w:eastAsia="Times New Roman" w:hAnsi="Times New Roman" w:cs="Times New Roman"/>
          <w:color w:val="000000"/>
          <w:sz w:val="27"/>
          <w:szCs w:val="27"/>
          <w:lang w:eastAsia="pl-PL"/>
        </w:rPr>
        <w:br/>
        <w:t>Nie</w:t>
      </w:r>
      <w:r w:rsidRPr="0058144B">
        <w:rPr>
          <w:rFonts w:ascii="Times New Roman" w:eastAsia="Times New Roman" w:hAnsi="Times New Roman" w:cs="Times New Roman"/>
          <w:color w:val="000000"/>
          <w:sz w:val="27"/>
          <w:szCs w:val="27"/>
          <w:lang w:eastAsia="pl-PL"/>
        </w:rPr>
        <w:br/>
        <w:t>Inny sposób:</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8144B">
        <w:rPr>
          <w:rFonts w:ascii="Times New Roman" w:eastAsia="Times New Roman" w:hAnsi="Times New Roman" w:cs="Times New Roman"/>
          <w:color w:val="000000"/>
          <w:sz w:val="27"/>
          <w:szCs w:val="27"/>
          <w:lang w:eastAsia="pl-PL"/>
        </w:rPr>
        <w:br/>
        <w:t>Tak</w:t>
      </w:r>
      <w:r w:rsidRPr="0058144B">
        <w:rPr>
          <w:rFonts w:ascii="Times New Roman" w:eastAsia="Times New Roman" w:hAnsi="Times New Roman" w:cs="Times New Roman"/>
          <w:color w:val="000000"/>
          <w:sz w:val="27"/>
          <w:szCs w:val="27"/>
          <w:lang w:eastAsia="pl-PL"/>
        </w:rPr>
        <w:br/>
        <w:t>Inny sposób:</w:t>
      </w:r>
      <w:r w:rsidRPr="0058144B">
        <w:rPr>
          <w:rFonts w:ascii="Times New Roman" w:eastAsia="Times New Roman" w:hAnsi="Times New Roman" w:cs="Times New Roman"/>
          <w:color w:val="000000"/>
          <w:sz w:val="27"/>
          <w:szCs w:val="27"/>
          <w:lang w:eastAsia="pl-PL"/>
        </w:rPr>
        <w:br/>
        <w:t>operator pocztowy, kurier, osobiste doręczenie</w:t>
      </w:r>
      <w:r w:rsidRPr="0058144B">
        <w:rPr>
          <w:rFonts w:ascii="Times New Roman" w:eastAsia="Times New Roman" w:hAnsi="Times New Roman" w:cs="Times New Roman"/>
          <w:color w:val="000000"/>
          <w:sz w:val="27"/>
          <w:szCs w:val="27"/>
          <w:lang w:eastAsia="pl-PL"/>
        </w:rPr>
        <w:br/>
        <w:t>Adres:</w:t>
      </w:r>
      <w:r w:rsidRPr="0058144B">
        <w:rPr>
          <w:rFonts w:ascii="Times New Roman" w:eastAsia="Times New Roman" w:hAnsi="Times New Roman" w:cs="Times New Roman"/>
          <w:color w:val="000000"/>
          <w:sz w:val="27"/>
          <w:szCs w:val="27"/>
          <w:lang w:eastAsia="pl-PL"/>
        </w:rPr>
        <w:br/>
        <w:t>Uniwersytet Kazimierza Wielkiego w Bydgoszczy, ul. Chodkiewicza 30, 85-064 Bydgoszcz, Kancelaria Główna, pokój 108, blok „C”</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r w:rsidRPr="0058144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b/>
          <w:bCs/>
          <w:color w:val="000000"/>
          <w:sz w:val="36"/>
          <w:szCs w:val="36"/>
          <w:lang w:eastAsia="pl-PL"/>
        </w:rPr>
      </w:pPr>
      <w:r w:rsidRPr="0058144B">
        <w:rPr>
          <w:rFonts w:ascii="Times New Roman" w:eastAsia="Times New Roman" w:hAnsi="Times New Roman" w:cs="Times New Roman"/>
          <w:b/>
          <w:bCs/>
          <w:color w:val="000000"/>
          <w:sz w:val="36"/>
          <w:szCs w:val="36"/>
          <w:u w:val="single"/>
          <w:lang w:eastAsia="pl-PL"/>
        </w:rPr>
        <w:t>SEKCJA II: PRZEDMIOT ZAMÓWIENIA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II.1) Nazwa nadana zamówieniu przez zamawiającego: </w:t>
      </w:r>
      <w:r w:rsidRPr="0058144B">
        <w:rPr>
          <w:rFonts w:ascii="Times New Roman" w:eastAsia="Times New Roman" w:hAnsi="Times New Roman" w:cs="Times New Roman"/>
          <w:color w:val="000000"/>
          <w:sz w:val="27"/>
          <w:szCs w:val="27"/>
          <w:lang w:eastAsia="pl-PL"/>
        </w:rPr>
        <w:t>Dostawa odczynników, materiałów zużywalnych i drobnego sprzętu laboratoryjnego</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Numer referencyjny: </w:t>
      </w:r>
      <w:r w:rsidRPr="0058144B">
        <w:rPr>
          <w:rFonts w:ascii="Times New Roman" w:eastAsia="Times New Roman" w:hAnsi="Times New Roman" w:cs="Times New Roman"/>
          <w:color w:val="000000"/>
          <w:sz w:val="27"/>
          <w:szCs w:val="27"/>
          <w:lang w:eastAsia="pl-PL"/>
        </w:rPr>
        <w:t>UKW/DZP-281-D-100/2020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8144B" w:rsidRPr="0058144B" w:rsidRDefault="0058144B" w:rsidP="0058144B">
      <w:pPr>
        <w:spacing w:after="0" w:line="450" w:lineRule="atLeast"/>
        <w:jc w:val="both"/>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II.2) Rodzaj zamówienia: </w:t>
      </w:r>
      <w:r w:rsidRPr="0058144B">
        <w:rPr>
          <w:rFonts w:ascii="Times New Roman" w:eastAsia="Times New Roman" w:hAnsi="Times New Roman" w:cs="Times New Roman"/>
          <w:color w:val="000000"/>
          <w:sz w:val="27"/>
          <w:szCs w:val="27"/>
          <w:lang w:eastAsia="pl-PL"/>
        </w:rPr>
        <w:t>Dostawy</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58144B">
        <w:rPr>
          <w:rFonts w:ascii="Times New Roman" w:eastAsia="Times New Roman" w:hAnsi="Times New Roman" w:cs="Times New Roman"/>
          <w:color w:val="000000"/>
          <w:sz w:val="27"/>
          <w:szCs w:val="27"/>
          <w:lang w:eastAsia="pl-PL"/>
        </w:rPr>
        <w:br/>
        <w:t>Zamówienie podzielone jest na części:</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Tak</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8144B">
        <w:rPr>
          <w:rFonts w:ascii="Times New Roman" w:eastAsia="Times New Roman" w:hAnsi="Times New Roman" w:cs="Times New Roman"/>
          <w:color w:val="000000"/>
          <w:sz w:val="27"/>
          <w:szCs w:val="27"/>
          <w:lang w:eastAsia="pl-PL"/>
        </w:rPr>
        <w:br/>
        <w:t>wszystkich części</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II.4)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8144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8144B">
        <w:rPr>
          <w:rFonts w:ascii="Times New Roman" w:eastAsia="Times New Roman" w:hAnsi="Times New Roman" w:cs="Times New Roman"/>
          <w:color w:val="000000"/>
          <w:sz w:val="27"/>
          <w:szCs w:val="27"/>
          <w:lang w:eastAsia="pl-PL"/>
        </w:rPr>
        <w:t>Przedmiotem zamówienia jest dostawa odczynników, materiałów zużywalnych i drobnego sprzętu laboratoryjnego. Szczegółowy opis dotyczący przedmiotu zamówienia został określony w załączniku nr 2 do SIWZ (Formularz cenowy) załączniku nr 4 (Opis przedmiotu zamówienia) oraz w projekcie Umowy przedstawionym w Rozdziale 3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II.5) Główny kod 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Kod CPV</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33793000-5</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38437000-7</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38000000-5</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lastRenderedPageBreak/>
        <w:t>II.6) Całkowita wartość zamówienia </w:t>
      </w:r>
      <w:r w:rsidRPr="0058144B">
        <w:rPr>
          <w:rFonts w:ascii="Times New Roman" w:eastAsia="Times New Roman" w:hAnsi="Times New Roman" w:cs="Times New Roman"/>
          <w:i/>
          <w:iCs/>
          <w:color w:val="000000"/>
          <w:sz w:val="27"/>
          <w:szCs w:val="27"/>
          <w:lang w:eastAsia="pl-PL"/>
        </w:rPr>
        <w:t>(jeżeli zamawiający podaje informacje o wartości zamówienia)</w:t>
      </w:r>
      <w:r w:rsidRPr="0058144B">
        <w:rPr>
          <w:rFonts w:ascii="Times New Roman" w:eastAsia="Times New Roman" w:hAnsi="Times New Roman" w:cs="Times New Roman"/>
          <w:color w:val="000000"/>
          <w:sz w:val="27"/>
          <w:szCs w:val="27"/>
          <w:lang w:eastAsia="pl-PL"/>
        </w:rPr>
        <w:t>:</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8144B">
        <w:rPr>
          <w:rFonts w:ascii="Times New Roman" w:eastAsia="Times New Roman" w:hAnsi="Times New Roman" w:cs="Times New Roman"/>
          <w:b/>
          <w:bCs/>
          <w:color w:val="000000"/>
          <w:sz w:val="27"/>
          <w:szCs w:val="27"/>
          <w:lang w:eastAsia="pl-PL"/>
        </w:rPr>
        <w:t>Pzp</w:t>
      </w:r>
      <w:proofErr w:type="spellEnd"/>
      <w:r w:rsidRPr="0058144B">
        <w:rPr>
          <w:rFonts w:ascii="Times New Roman" w:eastAsia="Times New Roman" w:hAnsi="Times New Roman" w:cs="Times New Roman"/>
          <w:b/>
          <w:bCs/>
          <w:color w:val="000000"/>
          <w:sz w:val="27"/>
          <w:szCs w:val="27"/>
          <w:lang w:eastAsia="pl-PL"/>
        </w:rPr>
        <w:t>: </w:t>
      </w:r>
      <w:r w:rsidRPr="0058144B">
        <w:rPr>
          <w:rFonts w:ascii="Times New Roman" w:eastAsia="Times New Roman" w:hAnsi="Times New Roman" w:cs="Times New Roman"/>
          <w:color w:val="000000"/>
          <w:sz w:val="27"/>
          <w:szCs w:val="27"/>
          <w:lang w:eastAsia="pl-PL"/>
        </w:rPr>
        <w:t>Nie</w:t>
      </w:r>
      <w:r w:rsidRPr="0058144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8144B">
        <w:rPr>
          <w:rFonts w:ascii="Times New Roman" w:eastAsia="Times New Roman" w:hAnsi="Times New Roman" w:cs="Times New Roman"/>
          <w:color w:val="000000"/>
          <w:sz w:val="27"/>
          <w:szCs w:val="27"/>
          <w:lang w:eastAsia="pl-PL"/>
        </w:rPr>
        <w:t>Pzp</w:t>
      </w:r>
      <w:proofErr w:type="spellEnd"/>
      <w:r w:rsidRPr="0058144B">
        <w:rPr>
          <w:rFonts w:ascii="Times New Roman" w:eastAsia="Times New Roman" w:hAnsi="Times New Roman" w:cs="Times New Roman"/>
          <w:color w:val="000000"/>
          <w:sz w:val="27"/>
          <w:szCs w:val="27"/>
          <w:lang w:eastAsia="pl-PL"/>
        </w:rPr>
        <w:t>:</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8144B">
        <w:rPr>
          <w:rFonts w:ascii="Times New Roman" w:eastAsia="Times New Roman" w:hAnsi="Times New Roman" w:cs="Times New Roman"/>
          <w:color w:val="000000"/>
          <w:sz w:val="27"/>
          <w:szCs w:val="27"/>
          <w:lang w:eastAsia="pl-PL"/>
        </w:rPr>
        <w:br/>
        <w:t>miesiącach:   </w:t>
      </w:r>
      <w:r w:rsidRPr="0058144B">
        <w:rPr>
          <w:rFonts w:ascii="Times New Roman" w:eastAsia="Times New Roman" w:hAnsi="Times New Roman" w:cs="Times New Roman"/>
          <w:i/>
          <w:iCs/>
          <w:color w:val="000000"/>
          <w:sz w:val="27"/>
          <w:szCs w:val="27"/>
          <w:lang w:eastAsia="pl-PL"/>
        </w:rPr>
        <w:t> lub </w:t>
      </w:r>
      <w:r w:rsidRPr="0058144B">
        <w:rPr>
          <w:rFonts w:ascii="Times New Roman" w:eastAsia="Times New Roman" w:hAnsi="Times New Roman" w:cs="Times New Roman"/>
          <w:b/>
          <w:bCs/>
          <w:color w:val="000000"/>
          <w:sz w:val="27"/>
          <w:szCs w:val="27"/>
          <w:lang w:eastAsia="pl-PL"/>
        </w:rPr>
        <w:t>dniach:</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i/>
          <w:iCs/>
          <w:color w:val="000000"/>
          <w:sz w:val="27"/>
          <w:szCs w:val="27"/>
          <w:lang w:eastAsia="pl-PL"/>
        </w:rPr>
        <w:t>lub</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data rozpoczęcia: </w:t>
      </w:r>
      <w:r w:rsidRPr="0058144B">
        <w:rPr>
          <w:rFonts w:ascii="Times New Roman" w:eastAsia="Times New Roman" w:hAnsi="Times New Roman" w:cs="Times New Roman"/>
          <w:color w:val="000000"/>
          <w:sz w:val="27"/>
          <w:szCs w:val="27"/>
          <w:lang w:eastAsia="pl-PL"/>
        </w:rPr>
        <w:t> </w:t>
      </w:r>
      <w:r w:rsidRPr="0058144B">
        <w:rPr>
          <w:rFonts w:ascii="Times New Roman" w:eastAsia="Times New Roman" w:hAnsi="Times New Roman" w:cs="Times New Roman"/>
          <w:i/>
          <w:iCs/>
          <w:color w:val="000000"/>
          <w:sz w:val="27"/>
          <w:szCs w:val="27"/>
          <w:lang w:eastAsia="pl-PL"/>
        </w:rPr>
        <w:t> lub </w:t>
      </w:r>
      <w:r w:rsidRPr="0058144B">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Data zakończenia</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2020-12-31</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0"/>
                <w:szCs w:val="20"/>
                <w:lang w:eastAsia="pl-PL"/>
              </w:rPr>
            </w:pP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II.9) Informacje dodatkowe:</w:t>
      </w:r>
    </w:p>
    <w:p w:rsidR="0058144B" w:rsidRPr="0058144B" w:rsidRDefault="0058144B" w:rsidP="0058144B">
      <w:pPr>
        <w:spacing w:after="0" w:line="450" w:lineRule="atLeast"/>
        <w:rPr>
          <w:rFonts w:ascii="Times New Roman" w:eastAsia="Times New Roman" w:hAnsi="Times New Roman" w:cs="Times New Roman"/>
          <w:b/>
          <w:bCs/>
          <w:color w:val="000000"/>
          <w:sz w:val="36"/>
          <w:szCs w:val="36"/>
          <w:lang w:eastAsia="pl-PL"/>
        </w:rPr>
      </w:pPr>
      <w:r w:rsidRPr="0058144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III.1) WARUNKI UDZIAŁU W POSTĘPOWANIU</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t>Określenie warunków:</w:t>
      </w:r>
      <w:r w:rsidRPr="0058144B">
        <w:rPr>
          <w:rFonts w:ascii="Times New Roman" w:eastAsia="Times New Roman" w:hAnsi="Times New Roman" w:cs="Times New Roman"/>
          <w:color w:val="000000"/>
          <w:sz w:val="27"/>
          <w:szCs w:val="27"/>
          <w:lang w:eastAsia="pl-PL"/>
        </w:rPr>
        <w:br/>
        <w:t>Informacje dodatkowe</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III.1.2) Sytuacja finansowa lub ekonomiczna</w:t>
      </w:r>
      <w:r w:rsidRPr="0058144B">
        <w:rPr>
          <w:rFonts w:ascii="Times New Roman" w:eastAsia="Times New Roman" w:hAnsi="Times New Roman" w:cs="Times New Roman"/>
          <w:color w:val="000000"/>
          <w:sz w:val="27"/>
          <w:szCs w:val="27"/>
          <w:lang w:eastAsia="pl-PL"/>
        </w:rPr>
        <w:br/>
        <w:t>Określenie warunków:</w:t>
      </w:r>
      <w:r w:rsidRPr="0058144B">
        <w:rPr>
          <w:rFonts w:ascii="Times New Roman" w:eastAsia="Times New Roman" w:hAnsi="Times New Roman" w:cs="Times New Roman"/>
          <w:color w:val="000000"/>
          <w:sz w:val="27"/>
          <w:szCs w:val="27"/>
          <w:lang w:eastAsia="pl-PL"/>
        </w:rPr>
        <w:br/>
        <w:t>Informacje dodatkowe</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III.1.3) Zdolność techniczna lub zawodowa</w:t>
      </w:r>
      <w:r w:rsidRPr="0058144B">
        <w:rPr>
          <w:rFonts w:ascii="Times New Roman" w:eastAsia="Times New Roman" w:hAnsi="Times New Roman" w:cs="Times New Roman"/>
          <w:color w:val="000000"/>
          <w:sz w:val="27"/>
          <w:szCs w:val="27"/>
          <w:lang w:eastAsia="pl-PL"/>
        </w:rPr>
        <w:br/>
        <w:t>Określenie warunków:</w:t>
      </w:r>
      <w:r w:rsidRPr="0058144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8144B">
        <w:rPr>
          <w:rFonts w:ascii="Times New Roman" w:eastAsia="Times New Roman" w:hAnsi="Times New Roman" w:cs="Times New Roman"/>
          <w:color w:val="000000"/>
          <w:sz w:val="27"/>
          <w:szCs w:val="27"/>
          <w:lang w:eastAsia="pl-PL"/>
        </w:rPr>
        <w:br/>
        <w:t>Informacje dodatkowe: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III.2) PODSTAWY WYKLUCZENIA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8144B">
        <w:rPr>
          <w:rFonts w:ascii="Times New Roman" w:eastAsia="Times New Roman" w:hAnsi="Times New Roman" w:cs="Times New Roman"/>
          <w:b/>
          <w:bCs/>
          <w:color w:val="000000"/>
          <w:sz w:val="27"/>
          <w:szCs w:val="27"/>
          <w:lang w:eastAsia="pl-PL"/>
        </w:rPr>
        <w:t>Pzp</w:t>
      </w:r>
      <w:proofErr w:type="spellEnd"/>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8144B">
        <w:rPr>
          <w:rFonts w:ascii="Times New Roman" w:eastAsia="Times New Roman" w:hAnsi="Times New Roman" w:cs="Times New Roman"/>
          <w:b/>
          <w:bCs/>
          <w:color w:val="000000"/>
          <w:sz w:val="27"/>
          <w:szCs w:val="27"/>
          <w:lang w:eastAsia="pl-PL"/>
        </w:rPr>
        <w:t>Pzp</w:t>
      </w:r>
      <w:proofErr w:type="spellEnd"/>
      <w:r w:rsidRPr="0058144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8144B">
        <w:rPr>
          <w:rFonts w:ascii="Times New Roman" w:eastAsia="Times New Roman" w:hAnsi="Times New Roman" w:cs="Times New Roman"/>
          <w:color w:val="000000"/>
          <w:sz w:val="27"/>
          <w:szCs w:val="27"/>
          <w:lang w:eastAsia="pl-PL"/>
        </w:rPr>
        <w:t>Pzp</w:t>
      </w:r>
      <w:proofErr w:type="spellEnd"/>
      <w:r w:rsidRPr="0058144B">
        <w:rPr>
          <w:rFonts w:ascii="Times New Roman" w:eastAsia="Times New Roman" w:hAnsi="Times New Roman" w:cs="Times New Roman"/>
          <w:color w:val="000000"/>
          <w:sz w:val="27"/>
          <w:szCs w:val="27"/>
          <w:lang w:eastAsia="pl-PL"/>
        </w:rPr>
        <w:t>)</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t>Tak</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Oświadczenie o spełnianiu kryteriów selekcji</w:t>
      </w:r>
      <w:r w:rsidRPr="0058144B">
        <w:rPr>
          <w:rFonts w:ascii="Times New Roman" w:eastAsia="Times New Roman" w:hAnsi="Times New Roman" w:cs="Times New Roman"/>
          <w:color w:val="000000"/>
          <w:sz w:val="27"/>
          <w:szCs w:val="27"/>
          <w:lang w:eastAsia="pl-PL"/>
        </w:rPr>
        <w:br/>
        <w:t>Nie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58144B">
        <w:rPr>
          <w:rFonts w:ascii="Times New Roman" w:eastAsia="Times New Roman" w:hAnsi="Times New Roman" w:cs="Times New Roman"/>
          <w:color w:val="000000"/>
          <w:sz w:val="27"/>
          <w:szCs w:val="27"/>
          <w:lang w:eastAsia="pl-PL"/>
        </w:rPr>
        <w:t>Pzp</w:t>
      </w:r>
      <w:proofErr w:type="spellEnd"/>
      <w:r w:rsidRPr="0058144B">
        <w:rPr>
          <w:rFonts w:ascii="Times New Roman" w:eastAsia="Times New Roman" w:hAnsi="Times New Roman" w:cs="Times New Roman"/>
          <w:color w:val="000000"/>
          <w:sz w:val="27"/>
          <w:szCs w:val="27"/>
          <w:lang w:eastAsia="pl-PL"/>
        </w:rPr>
        <w:t xml:space="preserve">. 2. W terminie 3 dni od zamieszczenia na stronie internetowej Zamawiającego informacji z otwarcia ofert, o której mowa w art. 86 ust. 5 </w:t>
      </w:r>
      <w:proofErr w:type="spellStart"/>
      <w:r w:rsidRPr="0058144B">
        <w:rPr>
          <w:rFonts w:ascii="Times New Roman" w:eastAsia="Times New Roman" w:hAnsi="Times New Roman" w:cs="Times New Roman"/>
          <w:color w:val="000000"/>
          <w:sz w:val="27"/>
          <w:szCs w:val="27"/>
          <w:lang w:eastAsia="pl-PL"/>
        </w:rPr>
        <w:t>Pzp</w:t>
      </w:r>
      <w:proofErr w:type="spellEnd"/>
      <w:r w:rsidRPr="0058144B">
        <w:rPr>
          <w:rFonts w:ascii="Times New Roman" w:eastAsia="Times New Roman" w:hAnsi="Times New Roman" w:cs="Times New Roman"/>
          <w:color w:val="000000"/>
          <w:sz w:val="27"/>
          <w:szCs w:val="27"/>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58144B">
        <w:rPr>
          <w:rFonts w:ascii="Times New Roman" w:eastAsia="Times New Roman" w:hAnsi="Times New Roman" w:cs="Times New Roman"/>
          <w:color w:val="000000"/>
          <w:sz w:val="27"/>
          <w:szCs w:val="27"/>
          <w:lang w:eastAsia="pl-PL"/>
        </w:rPr>
        <w:t>Pzp</w:t>
      </w:r>
      <w:proofErr w:type="spellEnd"/>
      <w:r w:rsidRPr="0058144B">
        <w:rPr>
          <w:rFonts w:ascii="Times New Roman" w:eastAsia="Times New Roman" w:hAnsi="Times New Roman" w:cs="Times New Roman"/>
          <w:color w:val="000000"/>
          <w:sz w:val="27"/>
          <w:szCs w:val="27"/>
          <w:lang w:eastAsia="pl-PL"/>
        </w:rPr>
        <w:t>.</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III.5.1) W ZAKRESIE SPEŁNIANIA WARUNKÓW UDZIAŁU W POSTĘPOWANIU:</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III.5.2) W ZAKRESIE KRYTERIÓW SELEKCJI:</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 xml:space="preserve">W celu potwierdzenia, że oferowane dostawy odpowiadają wymaganiom określonym przez Zamawiającego należy złożyć wraz z ofertą następujące oświadczenia i dokumenty: Wykonawca oferujący produkty zobowiązany jest do </w:t>
      </w:r>
      <w:r w:rsidRPr="0058144B">
        <w:rPr>
          <w:rFonts w:ascii="Times New Roman" w:eastAsia="Times New Roman" w:hAnsi="Times New Roman" w:cs="Times New Roman"/>
          <w:color w:val="000000"/>
          <w:sz w:val="27"/>
          <w:szCs w:val="27"/>
          <w:lang w:eastAsia="pl-PL"/>
        </w:rPr>
        <w:lastRenderedPageBreak/>
        <w:t>dołączenia dowodów np. kart katalogowych (lub specyfikacji technicznej) w języku polskim, potwierdzających spełnianie przez oferowane produkty wymagań równoważności. Celem niniejszego postępowania jest otrzymanie produktu o określonej w SIWZ jakości i funkcjonalności, a nie zakup towaru konkretnej marki lub producenta.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załącznikach do niej występują takie wskazania, nie należy ich traktować jako wymagań odnoszących się do przedmiotu zamówienia, a należy je rozpatrywać wyłącznie w kategoriach wskazań o charakterze informacyjnym (niewiążących dla wykonawców). Wszelkie koszty i czynności związane z potwierdzeniem spełniania przez ofertę równoważną parametrów jakościowych spoczywają na Wykonawcy. Jednocześnie Wykonawca ponosi wszelkie koszty związane z niepożądanymi dla Zamawiającego konsekwencjami dostarczenia produktów równoważnych, w szczególności koszty dostawy pełnowartościowych oryginalnych odczynników lub uszkodzenia sprzętu. Wykonawca potwierdzi ,że użycie zaoferowanego asortymentu o właściwościach równoważnych nie wiąże się z koniecznością nabycia dodatkowego asortymentu i materiałów zużywalnych. Dowody np. karty katalogowe (lub specyfikacje techniczne) powinny być opisane numerem pozycji z Formularza asortymentowego.</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III.7) INNE DOKUMENTY NIE WYMIENIONE W pkt III.3) - III.6)</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 xml:space="preserve">1. Formularz Oferty - Załącznik nr 1 do SIWZ 2. Formularz cenowy, stanowiący załącznik nr 2 do SIWZ 3. Pełnomocnictwo do podpisania oferty (oryginał lub kopia potwierdzona za zgodność z oryginałem przez notariusza) względnie do podpisania innych dokumentów składanych wraz z ofertą, o ile uprawnienie do reprezentacji osoby podpisującej ofertę nie wynika z dokumentu rejestrowego załączonego do oferty. 4. Pełnomocnictwo do reprezentowania wszystkich Wykonawców wspólnie ubiegających się o udzielenie zamówienia, ewentualnie umowa o współdziałaniu, z której będzie wynikać przedmiotowe pełnomocnictwo </w:t>
      </w:r>
      <w:r w:rsidRPr="0058144B">
        <w:rPr>
          <w:rFonts w:ascii="Times New Roman" w:eastAsia="Times New Roman" w:hAnsi="Times New Roman" w:cs="Times New Roman"/>
          <w:color w:val="000000"/>
          <w:sz w:val="27"/>
          <w:szCs w:val="27"/>
          <w:lang w:eastAsia="pl-PL"/>
        </w:rPr>
        <w:lastRenderedPageBreak/>
        <w:t>(oryginał lub kopia potwierdzona za zgodność z oryginałem przez notariusza). Pełnomocnik może być ustanowiony do reprezentowania Wykonawców w postępowaniu albo reprezentowania w postępowaniu i zawarcia umowy.</w:t>
      </w:r>
    </w:p>
    <w:p w:rsidR="0058144B" w:rsidRPr="0058144B" w:rsidRDefault="0058144B" w:rsidP="0058144B">
      <w:pPr>
        <w:spacing w:after="0" w:line="450" w:lineRule="atLeast"/>
        <w:rPr>
          <w:rFonts w:ascii="Times New Roman" w:eastAsia="Times New Roman" w:hAnsi="Times New Roman" w:cs="Times New Roman"/>
          <w:b/>
          <w:bCs/>
          <w:color w:val="000000"/>
          <w:sz w:val="36"/>
          <w:szCs w:val="36"/>
          <w:lang w:eastAsia="pl-PL"/>
        </w:rPr>
      </w:pPr>
      <w:r w:rsidRPr="0058144B">
        <w:rPr>
          <w:rFonts w:ascii="Times New Roman" w:eastAsia="Times New Roman" w:hAnsi="Times New Roman" w:cs="Times New Roman"/>
          <w:b/>
          <w:bCs/>
          <w:color w:val="000000"/>
          <w:sz w:val="36"/>
          <w:szCs w:val="36"/>
          <w:u w:val="single"/>
          <w:lang w:eastAsia="pl-PL"/>
        </w:rPr>
        <w:t>SEKCJA IV: PROCEDURA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IV.1) OPIS</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IV.1.1) Tryb udzielenia zamówienia: </w:t>
      </w:r>
      <w:r w:rsidRPr="0058144B">
        <w:rPr>
          <w:rFonts w:ascii="Times New Roman" w:eastAsia="Times New Roman" w:hAnsi="Times New Roman" w:cs="Times New Roman"/>
          <w:color w:val="000000"/>
          <w:sz w:val="27"/>
          <w:szCs w:val="27"/>
          <w:lang w:eastAsia="pl-PL"/>
        </w:rPr>
        <w:t>Przetarg nieograniczony</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IV.1.2) Zamawiający żąda wniesienia wadium:</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r w:rsidRPr="0058144B">
        <w:rPr>
          <w:rFonts w:ascii="Times New Roman" w:eastAsia="Times New Roman" w:hAnsi="Times New Roman" w:cs="Times New Roman"/>
          <w:color w:val="000000"/>
          <w:sz w:val="27"/>
          <w:szCs w:val="27"/>
          <w:lang w:eastAsia="pl-PL"/>
        </w:rPr>
        <w:br/>
        <w:t>Informacja na temat wadium</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IV.1.3) Przewiduje się udzielenie zaliczek na poczet wykonania zamówienia: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r w:rsidRPr="0058144B">
        <w:rPr>
          <w:rFonts w:ascii="Times New Roman" w:eastAsia="Times New Roman" w:hAnsi="Times New Roman" w:cs="Times New Roman"/>
          <w:color w:val="000000"/>
          <w:sz w:val="27"/>
          <w:szCs w:val="27"/>
          <w:lang w:eastAsia="pl-PL"/>
        </w:rPr>
        <w:br/>
        <w:t>Należy podać informacje na temat udzielania zaliczek:</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Nie</w:t>
      </w:r>
      <w:r w:rsidRPr="0058144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8144B">
        <w:rPr>
          <w:rFonts w:ascii="Times New Roman" w:eastAsia="Times New Roman" w:hAnsi="Times New Roman" w:cs="Times New Roman"/>
          <w:color w:val="000000"/>
          <w:sz w:val="27"/>
          <w:szCs w:val="27"/>
          <w:lang w:eastAsia="pl-PL"/>
        </w:rPr>
        <w:br/>
        <w:t>Nie</w:t>
      </w:r>
      <w:r w:rsidRPr="0058144B">
        <w:rPr>
          <w:rFonts w:ascii="Times New Roman" w:eastAsia="Times New Roman" w:hAnsi="Times New Roman" w:cs="Times New Roman"/>
          <w:color w:val="000000"/>
          <w:sz w:val="27"/>
          <w:szCs w:val="27"/>
          <w:lang w:eastAsia="pl-PL"/>
        </w:rPr>
        <w:br/>
        <w:t>Informacje dodatkowe:</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IV.1.5.) Wymaga się złożenia oferty wariantowej:</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t>Dopuszcza się złożenie oferty wariantowej</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58144B">
        <w:rPr>
          <w:rFonts w:ascii="Times New Roman" w:eastAsia="Times New Roman" w:hAnsi="Times New Roman" w:cs="Times New Roman"/>
          <w:color w:val="000000"/>
          <w:sz w:val="27"/>
          <w:szCs w:val="27"/>
          <w:lang w:eastAsia="pl-PL"/>
        </w:rPr>
        <w:lastRenderedPageBreak/>
        <w:t>zasadniczej:</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Liczba wykonawców  </w:t>
      </w:r>
      <w:r w:rsidRPr="0058144B">
        <w:rPr>
          <w:rFonts w:ascii="Times New Roman" w:eastAsia="Times New Roman" w:hAnsi="Times New Roman" w:cs="Times New Roman"/>
          <w:color w:val="000000"/>
          <w:sz w:val="27"/>
          <w:szCs w:val="27"/>
          <w:lang w:eastAsia="pl-PL"/>
        </w:rPr>
        <w:br/>
        <w:t>Przewidywana minimalna liczba wykonawców</w:t>
      </w:r>
      <w:r w:rsidRPr="0058144B">
        <w:rPr>
          <w:rFonts w:ascii="Times New Roman" w:eastAsia="Times New Roman" w:hAnsi="Times New Roman" w:cs="Times New Roman"/>
          <w:color w:val="000000"/>
          <w:sz w:val="27"/>
          <w:szCs w:val="27"/>
          <w:lang w:eastAsia="pl-PL"/>
        </w:rPr>
        <w:br/>
        <w:t>Maksymalna liczba wykonawców  </w:t>
      </w:r>
      <w:r w:rsidRPr="0058144B">
        <w:rPr>
          <w:rFonts w:ascii="Times New Roman" w:eastAsia="Times New Roman" w:hAnsi="Times New Roman" w:cs="Times New Roman"/>
          <w:color w:val="000000"/>
          <w:sz w:val="27"/>
          <w:szCs w:val="27"/>
          <w:lang w:eastAsia="pl-PL"/>
        </w:rPr>
        <w:br/>
        <w:t>Kryteria selekcji wykonawców:</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IV.1.7) Informacje na temat umowy ramowej lub dynamicznego systemu zakupów:</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Umowa ramowa będzie zawarta: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Czy przewiduje się ograniczenie liczby uczestników umowy ramowej:</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Przewidziana maksymalna liczba uczestników umowy ramowej:</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Informacje dodatkowe:</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Zamówienie obejmuje ustanowienie dynamicznego systemu zakupów:</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Informacje dodatkowe:</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 xml:space="preserve">W ramach umowy ramowej/dynamicznego systemu zakupów dopuszcza się </w:t>
      </w:r>
      <w:r w:rsidRPr="0058144B">
        <w:rPr>
          <w:rFonts w:ascii="Times New Roman" w:eastAsia="Times New Roman" w:hAnsi="Times New Roman" w:cs="Times New Roman"/>
          <w:color w:val="000000"/>
          <w:sz w:val="27"/>
          <w:szCs w:val="27"/>
          <w:lang w:eastAsia="pl-PL"/>
        </w:rPr>
        <w:lastRenderedPageBreak/>
        <w:t>złożenie ofert w formie katalogów elektronicznych:</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IV.1.8) Aukcja elektroniczna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Przewidziane jest przeprowadzenie aukcji elektronicznej </w:t>
      </w:r>
      <w:r w:rsidRPr="0058144B">
        <w:rPr>
          <w:rFonts w:ascii="Times New Roman" w:eastAsia="Times New Roman" w:hAnsi="Times New Roman" w:cs="Times New Roman"/>
          <w:i/>
          <w:iCs/>
          <w:color w:val="000000"/>
          <w:sz w:val="27"/>
          <w:szCs w:val="27"/>
          <w:lang w:eastAsia="pl-PL"/>
        </w:rPr>
        <w:t>(przetarg nieograniczony, przetarg ograniczony, negocjacje z ogłoszeniem) </w:t>
      </w:r>
      <w:r w:rsidRPr="0058144B">
        <w:rPr>
          <w:rFonts w:ascii="Times New Roman" w:eastAsia="Times New Roman" w:hAnsi="Times New Roman" w:cs="Times New Roman"/>
          <w:color w:val="000000"/>
          <w:sz w:val="27"/>
          <w:szCs w:val="27"/>
          <w:lang w:eastAsia="pl-PL"/>
        </w:rPr>
        <w:t>Nie</w:t>
      </w:r>
      <w:r w:rsidRPr="0058144B">
        <w:rPr>
          <w:rFonts w:ascii="Times New Roman" w:eastAsia="Times New Roman" w:hAnsi="Times New Roman" w:cs="Times New Roman"/>
          <w:color w:val="000000"/>
          <w:sz w:val="27"/>
          <w:szCs w:val="27"/>
          <w:lang w:eastAsia="pl-PL"/>
        </w:rPr>
        <w:br/>
        <w:t>Należy podać adres strony internetowej, na której aukcja będzie prowadzona: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8144B">
        <w:rPr>
          <w:rFonts w:ascii="Times New Roman" w:eastAsia="Times New Roman" w:hAnsi="Times New Roman" w:cs="Times New Roman"/>
          <w:color w:val="000000"/>
          <w:sz w:val="27"/>
          <w:szCs w:val="27"/>
          <w:lang w:eastAsia="pl-PL"/>
        </w:rPr>
        <w:br/>
        <w:t>Informacje dotyczące przebiegu aukcji elektronicznej:</w:t>
      </w:r>
      <w:r w:rsidRPr="0058144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8144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8144B">
        <w:rPr>
          <w:rFonts w:ascii="Times New Roman" w:eastAsia="Times New Roman" w:hAnsi="Times New Roman" w:cs="Times New Roman"/>
          <w:color w:val="000000"/>
          <w:sz w:val="27"/>
          <w:szCs w:val="27"/>
          <w:lang w:eastAsia="pl-PL"/>
        </w:rPr>
        <w:br/>
        <w:t>Wymagania dotyczące rejestracji i identyfikacji wykonawców w aukcji elektronicznej:</w:t>
      </w:r>
      <w:r w:rsidRPr="0058144B">
        <w:rPr>
          <w:rFonts w:ascii="Times New Roman" w:eastAsia="Times New Roman" w:hAnsi="Times New Roman" w:cs="Times New Roman"/>
          <w:color w:val="000000"/>
          <w:sz w:val="27"/>
          <w:szCs w:val="27"/>
          <w:lang w:eastAsia="pl-PL"/>
        </w:rPr>
        <w:br/>
        <w:t>Informacje o liczbie etapów aukcji elektronicznej i czasie ich trwania: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t>Czas trwania: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58144B">
        <w:rPr>
          <w:rFonts w:ascii="Times New Roman" w:eastAsia="Times New Roman" w:hAnsi="Times New Roman" w:cs="Times New Roman"/>
          <w:color w:val="000000"/>
          <w:sz w:val="27"/>
          <w:szCs w:val="27"/>
          <w:lang w:eastAsia="pl-PL"/>
        </w:rPr>
        <w:br/>
        <w:t>Warunki zamknięcia aukcji elektronicznej:</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IV.2) KRYTERIA OCENY OFERT</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IV.2.1) Kryteria oceny ofert:</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8144B">
        <w:rPr>
          <w:rFonts w:ascii="Times New Roman" w:eastAsia="Times New Roman" w:hAnsi="Times New Roman" w:cs="Times New Roman"/>
          <w:b/>
          <w:bCs/>
          <w:color w:val="000000"/>
          <w:sz w:val="27"/>
          <w:szCs w:val="27"/>
          <w:lang w:eastAsia="pl-PL"/>
        </w:rPr>
        <w:t>Pzp</w:t>
      </w:r>
      <w:proofErr w:type="spellEnd"/>
      <w:r w:rsidRPr="0058144B">
        <w:rPr>
          <w:rFonts w:ascii="Times New Roman" w:eastAsia="Times New Roman" w:hAnsi="Times New Roman" w:cs="Times New Roman"/>
          <w:b/>
          <w:bCs/>
          <w:color w:val="000000"/>
          <w:sz w:val="27"/>
          <w:szCs w:val="27"/>
          <w:lang w:eastAsia="pl-PL"/>
        </w:rPr>
        <w:t> </w:t>
      </w:r>
      <w:r w:rsidRPr="0058144B">
        <w:rPr>
          <w:rFonts w:ascii="Times New Roman" w:eastAsia="Times New Roman" w:hAnsi="Times New Roman" w:cs="Times New Roman"/>
          <w:color w:val="000000"/>
          <w:sz w:val="27"/>
          <w:szCs w:val="27"/>
          <w:lang w:eastAsia="pl-PL"/>
        </w:rPr>
        <w:t>(przetarg nieograniczony)</w:t>
      </w:r>
      <w:r w:rsidRPr="0058144B">
        <w:rPr>
          <w:rFonts w:ascii="Times New Roman" w:eastAsia="Times New Roman" w:hAnsi="Times New Roman" w:cs="Times New Roman"/>
          <w:color w:val="000000"/>
          <w:sz w:val="27"/>
          <w:szCs w:val="27"/>
          <w:lang w:eastAsia="pl-PL"/>
        </w:rPr>
        <w:br/>
        <w:t>Tak</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IV.3) Negocjacje z ogłoszeniem, dialog konkurencyjny, partnerstwo innowacyjne</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IV.3.1) Informacje na temat negocjacji z ogłoszeniem</w:t>
      </w:r>
      <w:r w:rsidRPr="0058144B">
        <w:rPr>
          <w:rFonts w:ascii="Times New Roman" w:eastAsia="Times New Roman" w:hAnsi="Times New Roman" w:cs="Times New Roman"/>
          <w:color w:val="000000"/>
          <w:sz w:val="27"/>
          <w:szCs w:val="27"/>
          <w:lang w:eastAsia="pl-PL"/>
        </w:rPr>
        <w:br/>
        <w:t>Minimalne wymagania, które muszą spełniać wszystkie oferty:</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8144B">
        <w:rPr>
          <w:rFonts w:ascii="Times New Roman" w:eastAsia="Times New Roman" w:hAnsi="Times New Roman" w:cs="Times New Roman"/>
          <w:color w:val="000000"/>
          <w:sz w:val="27"/>
          <w:szCs w:val="27"/>
          <w:lang w:eastAsia="pl-PL"/>
        </w:rPr>
        <w:br/>
        <w:t>Przewidziany jest podział negocjacji na etapy w celu ograniczenia liczby ofert:</w:t>
      </w:r>
      <w:r w:rsidRPr="0058144B">
        <w:rPr>
          <w:rFonts w:ascii="Times New Roman" w:eastAsia="Times New Roman" w:hAnsi="Times New Roman" w:cs="Times New Roman"/>
          <w:color w:val="000000"/>
          <w:sz w:val="27"/>
          <w:szCs w:val="27"/>
          <w:lang w:eastAsia="pl-PL"/>
        </w:rPr>
        <w:br/>
        <w:t>Należy podać informacje na temat etapów negocjacji (w tym liczbę etapów):</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Informacje dodatkowe</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IV.3.2) Informacje na temat dialogu konkurencyjnego</w:t>
      </w:r>
      <w:r w:rsidRPr="0058144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Wstępny harmonogram postępowania: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Podział dialogu na etapy w celu ograniczenia liczby rozwiązań:</w:t>
      </w:r>
      <w:r w:rsidRPr="0058144B">
        <w:rPr>
          <w:rFonts w:ascii="Times New Roman" w:eastAsia="Times New Roman" w:hAnsi="Times New Roman" w:cs="Times New Roman"/>
          <w:color w:val="000000"/>
          <w:sz w:val="27"/>
          <w:szCs w:val="27"/>
          <w:lang w:eastAsia="pl-PL"/>
        </w:rPr>
        <w:br/>
        <w:t>Należy podać informacje na temat etapów dialogu:</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Informacje dodatkowe:</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IV.3.3) Informacje na temat partnerstwa innowacyjnego</w:t>
      </w:r>
      <w:r w:rsidRPr="0058144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Informacje dodatkowe:</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IV.4) Licytacja elektroniczna</w:t>
      </w:r>
      <w:r w:rsidRPr="0058144B">
        <w:rPr>
          <w:rFonts w:ascii="Times New Roman" w:eastAsia="Times New Roman" w:hAnsi="Times New Roman" w:cs="Times New Roman"/>
          <w:color w:val="000000"/>
          <w:sz w:val="27"/>
          <w:szCs w:val="27"/>
          <w:lang w:eastAsia="pl-PL"/>
        </w:rPr>
        <w:br/>
        <w:t>Adres strony internetowej, na której będzie prowadzona licytacja elektroniczna: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Czas trwania: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Termin składania wniosków o dopuszczenie do udziału w licytacji elektronicznej:</w:t>
      </w:r>
      <w:r w:rsidRPr="0058144B">
        <w:rPr>
          <w:rFonts w:ascii="Times New Roman" w:eastAsia="Times New Roman" w:hAnsi="Times New Roman" w:cs="Times New Roman"/>
          <w:color w:val="000000"/>
          <w:sz w:val="27"/>
          <w:szCs w:val="27"/>
          <w:lang w:eastAsia="pl-PL"/>
        </w:rPr>
        <w:br/>
        <w:t>Data: godzina:</w:t>
      </w:r>
      <w:r w:rsidRPr="0058144B">
        <w:rPr>
          <w:rFonts w:ascii="Times New Roman" w:eastAsia="Times New Roman" w:hAnsi="Times New Roman" w:cs="Times New Roman"/>
          <w:color w:val="000000"/>
          <w:sz w:val="27"/>
          <w:szCs w:val="27"/>
          <w:lang w:eastAsia="pl-PL"/>
        </w:rPr>
        <w:br/>
        <w:t>Termin otwarcia licytacji elektronicznej:</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t>Termin i warunki zamknięcia licytacji elektronicznej:</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t>Wymagania dotyczące zabezpieczenia należytego wykonania umowy:</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t>Informacje dodatkowe:</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IV.5) ZMIANA UMOWY</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8144B">
        <w:rPr>
          <w:rFonts w:ascii="Times New Roman" w:eastAsia="Times New Roman" w:hAnsi="Times New Roman" w:cs="Times New Roman"/>
          <w:color w:val="000000"/>
          <w:sz w:val="27"/>
          <w:szCs w:val="27"/>
          <w:lang w:eastAsia="pl-PL"/>
        </w:rPr>
        <w:t> Tak</w:t>
      </w:r>
      <w:r w:rsidRPr="0058144B">
        <w:rPr>
          <w:rFonts w:ascii="Times New Roman" w:eastAsia="Times New Roman" w:hAnsi="Times New Roman" w:cs="Times New Roman"/>
          <w:color w:val="000000"/>
          <w:sz w:val="27"/>
          <w:szCs w:val="27"/>
          <w:lang w:eastAsia="pl-PL"/>
        </w:rPr>
        <w:br/>
        <w:t>Należy wskazać zakres, charakter zmian oraz warunki wprowadzenia zmian:</w:t>
      </w:r>
      <w:r w:rsidRPr="0058144B">
        <w:rPr>
          <w:rFonts w:ascii="Times New Roman" w:eastAsia="Times New Roman" w:hAnsi="Times New Roman" w:cs="Times New Roman"/>
          <w:color w:val="000000"/>
          <w:sz w:val="27"/>
          <w:szCs w:val="27"/>
          <w:lang w:eastAsia="pl-PL"/>
        </w:rPr>
        <w:br/>
        <w:t xml:space="preserve">Zamawiający, zgodnie z art. 144 Ustawy Prawo zamówień publicznych, przewiduje możliwość istotnej zmiany zawartej umowy w stosunku do treści oferty, na podstawie, której dokonano wyboru oferty w następujących okolicznościach: 1) w przypadku zaistnienia, niemożliwej do przewidzenia w momencie zawarcia umowy okoliczności prawnej, ekonomicznej lub technicznej, za którą żadna ze stron nie podnosi odpowiedzialności skutkującej brakiem możliwości należytego wykonania umowy zgodnie z SIWZ oraz umową, dopuszcza się możliwość zmiany terminu realizacji umowy, 2) zmiany obowiązujących przepisów, jeżeli konieczne będzie dostosowanie treści umowy do aktualnego stanu prawnego, 3) jeżeli w czasie obowiązywania umowy nastąpi zmiana ustawowej stawki podatku od towarów i </w:t>
      </w:r>
      <w:r w:rsidRPr="0058144B">
        <w:rPr>
          <w:rFonts w:ascii="Times New Roman" w:eastAsia="Times New Roman" w:hAnsi="Times New Roman" w:cs="Times New Roman"/>
          <w:color w:val="000000"/>
          <w:sz w:val="27"/>
          <w:szCs w:val="27"/>
          <w:lang w:eastAsia="pl-PL"/>
        </w:rPr>
        <w:lastRenderedPageBreak/>
        <w:t>usług (VAT), Strony dokonają odpowiedniej zmiany wynagrodzenia umownego 4) zmiany, które nie mają charakteru istotnego w rozumieniu art. 144 ust. 1e; 5) zmiany na zasadach określonych w art. 144 ust.1 pkt 2-4 i 6.</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IV.6) INFORMACJE ADMINISTRACYJNE</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IV.6.1) Sposób udostępniania informacji o charakterze poufnym </w:t>
      </w:r>
      <w:r w:rsidRPr="0058144B">
        <w:rPr>
          <w:rFonts w:ascii="Times New Roman" w:eastAsia="Times New Roman" w:hAnsi="Times New Roman" w:cs="Times New Roman"/>
          <w:i/>
          <w:iCs/>
          <w:color w:val="000000"/>
          <w:sz w:val="27"/>
          <w:szCs w:val="27"/>
          <w:lang w:eastAsia="pl-PL"/>
        </w:rPr>
        <w:t>(jeżeli dotyczy):</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Środki służące ochronie informacji o charakterze poufnym</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8144B">
        <w:rPr>
          <w:rFonts w:ascii="Times New Roman" w:eastAsia="Times New Roman" w:hAnsi="Times New Roman" w:cs="Times New Roman"/>
          <w:color w:val="000000"/>
          <w:sz w:val="27"/>
          <w:szCs w:val="27"/>
          <w:lang w:eastAsia="pl-PL"/>
        </w:rPr>
        <w:br/>
        <w:t>Data: 2020-09-08, godzina: 10:00,</w:t>
      </w:r>
      <w:r w:rsidRPr="0058144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8144B">
        <w:rPr>
          <w:rFonts w:ascii="Times New Roman" w:eastAsia="Times New Roman" w:hAnsi="Times New Roman" w:cs="Times New Roman"/>
          <w:color w:val="000000"/>
          <w:sz w:val="27"/>
          <w:szCs w:val="27"/>
          <w:lang w:eastAsia="pl-PL"/>
        </w:rPr>
        <w:br/>
        <w:t>Nie</w:t>
      </w:r>
      <w:r w:rsidRPr="0058144B">
        <w:rPr>
          <w:rFonts w:ascii="Times New Roman" w:eastAsia="Times New Roman" w:hAnsi="Times New Roman" w:cs="Times New Roman"/>
          <w:color w:val="000000"/>
          <w:sz w:val="27"/>
          <w:szCs w:val="27"/>
          <w:lang w:eastAsia="pl-PL"/>
        </w:rPr>
        <w:br/>
        <w:t>Wskazać powody:</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8144B">
        <w:rPr>
          <w:rFonts w:ascii="Times New Roman" w:eastAsia="Times New Roman" w:hAnsi="Times New Roman" w:cs="Times New Roman"/>
          <w:color w:val="000000"/>
          <w:sz w:val="27"/>
          <w:szCs w:val="27"/>
          <w:lang w:eastAsia="pl-PL"/>
        </w:rPr>
        <w:br/>
        <w:t>&gt; polski</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IV.6.3) Termin związania ofertą: </w:t>
      </w:r>
      <w:r w:rsidRPr="0058144B">
        <w:rPr>
          <w:rFonts w:ascii="Times New Roman" w:eastAsia="Times New Roman" w:hAnsi="Times New Roman" w:cs="Times New Roman"/>
          <w:color w:val="000000"/>
          <w:sz w:val="27"/>
          <w:szCs w:val="27"/>
          <w:lang w:eastAsia="pl-PL"/>
        </w:rPr>
        <w:t>do: okres w dniach: 30 (od ostatecznego terminu składania ofert)</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IV.6.5) Informacje dodatkowe:</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0" w:line="450" w:lineRule="atLeast"/>
        <w:jc w:val="center"/>
        <w:rPr>
          <w:rFonts w:ascii="Times New Roman" w:eastAsia="Times New Roman" w:hAnsi="Times New Roman" w:cs="Times New Roman"/>
          <w:b/>
          <w:bCs/>
          <w:color w:val="000000"/>
          <w:sz w:val="36"/>
          <w:szCs w:val="36"/>
          <w:lang w:eastAsia="pl-PL"/>
        </w:rPr>
      </w:pPr>
      <w:r w:rsidRPr="0058144B">
        <w:rPr>
          <w:rFonts w:ascii="Times New Roman" w:eastAsia="Times New Roman" w:hAnsi="Times New Roman" w:cs="Times New Roman"/>
          <w:b/>
          <w:bCs/>
          <w:color w:val="000000"/>
          <w:sz w:val="36"/>
          <w:szCs w:val="36"/>
          <w:u w:val="single"/>
          <w:lang w:eastAsia="pl-PL"/>
        </w:rPr>
        <w:t>ZAŁĄCZNIK I - INFORMACJE DOTYCZĄCE OFERT CZĘŚCIOWYCH</w:t>
      </w: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p>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 2020-12-31</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14"/>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drobnego sprzętu laboratoryjnego</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58144B">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drobnego sprzętu laboratoryjnego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33793000-5,</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 2020-12-31</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3</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07"/>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materiałów zużywalnych i drobnego sprzętu laboratoryjnego</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materiałów zużywalnych i drobnego sprzętu laboratoryjnego szczegółowo określona w zał. nr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33793000-5, 38437000-7</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5</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w:t>
      </w:r>
      <w:proofErr w:type="spellStart"/>
      <w:r w:rsidRPr="0058144B">
        <w:rPr>
          <w:rFonts w:ascii="Times New Roman" w:eastAsia="Times New Roman" w:hAnsi="Times New Roman" w:cs="Times New Roman"/>
          <w:color w:val="000000"/>
          <w:sz w:val="27"/>
          <w:szCs w:val="27"/>
          <w:lang w:eastAsia="pl-PL"/>
        </w:rPr>
        <w:t>okreslona</w:t>
      </w:r>
      <w:proofErr w:type="spellEnd"/>
      <w:r w:rsidRPr="0058144B">
        <w:rPr>
          <w:rFonts w:ascii="Times New Roman" w:eastAsia="Times New Roman" w:hAnsi="Times New Roman" w:cs="Times New Roman"/>
          <w:color w:val="000000"/>
          <w:sz w:val="27"/>
          <w:szCs w:val="27"/>
          <w:lang w:eastAsia="pl-PL"/>
        </w:rPr>
        <w:t xml:space="preserve">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lastRenderedPageBreak/>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807"/>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materiałów zużywalnych i drobnego sprzętu laboratoryjnego</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materiałów zużywalnych i drobnego sprzętu laboratoryjnego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33793000-5, 38437000-7</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7</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lastRenderedPageBreak/>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14"/>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8</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drobnego sprzętu laboratoryjnego</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drobnego sprzętu laboratoryjnego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33793000-5,</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94"/>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9</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 materiałów zużywalnych</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materiałów zużywalnych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lastRenderedPageBreak/>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10</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11</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12</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13</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lastRenderedPageBreak/>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14"/>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14</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drobnego sprzętu laboratoryjnego</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drobnego sprzętu laboratoryjnego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33793000-5,</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14"/>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15</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drobnego sprzętu laboratoryjnego</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drobnego sprzętu laboratoryjnego szczegółowa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38000000-5,</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14"/>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16</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drobnego sprzętu laboratoryjnego</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drobnego sprzętu laboratoryjnego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38000000-5,</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lastRenderedPageBreak/>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17</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18</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w:t>
      </w:r>
      <w:r w:rsidRPr="0058144B">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19</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58144B">
        <w:rPr>
          <w:rFonts w:ascii="Times New Roman" w:eastAsia="Times New Roman" w:hAnsi="Times New Roman" w:cs="Times New Roman"/>
          <w:b/>
          <w:bCs/>
          <w:color w:val="000000"/>
          <w:sz w:val="27"/>
          <w:szCs w:val="27"/>
          <w:lang w:eastAsia="pl-PL"/>
        </w:rPr>
        <w:lastRenderedPageBreak/>
        <w:t>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14"/>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20</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drobnego sprzętu laboratoryjnego</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drobnego sprzętu laboratoryjnego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38000000-5,</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21</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lastRenderedPageBreak/>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22</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14"/>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23</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drobnego sprzętu laboratoryjnego</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w:t>
      </w:r>
      <w:r w:rsidRPr="0058144B">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drobnego sprzętu laboratoryjnego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38000000-5,</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68"/>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24</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szczegółowo określona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58144B">
        <w:rPr>
          <w:rFonts w:ascii="Times New Roman" w:eastAsia="Times New Roman" w:hAnsi="Times New Roman" w:cs="Times New Roman"/>
          <w:b/>
          <w:bCs/>
          <w:color w:val="000000"/>
          <w:sz w:val="27"/>
          <w:szCs w:val="27"/>
          <w:lang w:eastAsia="pl-PL"/>
        </w:rPr>
        <w:lastRenderedPageBreak/>
        <w:t>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81"/>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25</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materiałów zużywalnych</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materiałów zużywalnych szczegółowo kreślona w zał. nr 2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38000000-5,</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lastRenderedPageBreak/>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861"/>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Część nr:</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26</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b/>
                <w:bCs/>
                <w:sz w:val="24"/>
                <w:szCs w:val="24"/>
                <w:lang w:eastAsia="pl-PL"/>
              </w:rPr>
              <w:t>Nazwa:</w:t>
            </w:r>
          </w:p>
        </w:tc>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Dostawa odczynników i materiałów zużywalnych</w:t>
            </w:r>
          </w:p>
        </w:tc>
      </w:tr>
    </w:tbl>
    <w:p w:rsidR="0058144B" w:rsidRPr="0058144B" w:rsidRDefault="0058144B" w:rsidP="0058144B">
      <w:pPr>
        <w:spacing w:after="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b/>
          <w:bCs/>
          <w:color w:val="000000"/>
          <w:sz w:val="27"/>
          <w:szCs w:val="27"/>
          <w:lang w:eastAsia="pl-PL"/>
        </w:rPr>
        <w:t>1) Krótki opis przedmiotu zamówienia </w:t>
      </w:r>
      <w:r w:rsidRPr="0058144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8144B">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8144B">
        <w:rPr>
          <w:rFonts w:ascii="Times New Roman" w:eastAsia="Times New Roman" w:hAnsi="Times New Roman" w:cs="Times New Roman"/>
          <w:b/>
          <w:bCs/>
          <w:color w:val="000000"/>
          <w:sz w:val="27"/>
          <w:szCs w:val="27"/>
          <w:lang w:eastAsia="pl-PL"/>
        </w:rPr>
        <w:t>budowlane:</w:t>
      </w:r>
      <w:r w:rsidRPr="0058144B">
        <w:rPr>
          <w:rFonts w:ascii="Times New Roman" w:eastAsia="Times New Roman" w:hAnsi="Times New Roman" w:cs="Times New Roman"/>
          <w:color w:val="000000"/>
          <w:sz w:val="27"/>
          <w:szCs w:val="27"/>
          <w:lang w:eastAsia="pl-PL"/>
        </w:rPr>
        <w:t>Dostawa</w:t>
      </w:r>
      <w:proofErr w:type="spellEnd"/>
      <w:r w:rsidRPr="0058144B">
        <w:rPr>
          <w:rFonts w:ascii="Times New Roman" w:eastAsia="Times New Roman" w:hAnsi="Times New Roman" w:cs="Times New Roman"/>
          <w:color w:val="000000"/>
          <w:sz w:val="27"/>
          <w:szCs w:val="27"/>
          <w:lang w:eastAsia="pl-PL"/>
        </w:rPr>
        <w:t xml:space="preserve"> odczynników i materiałów zużywalnych szczegółowo określona w zał. nr do SIWZ</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2) Wspólny Słownik Zamówień(CPV): </w:t>
      </w:r>
      <w:r w:rsidRPr="0058144B">
        <w:rPr>
          <w:rFonts w:ascii="Times New Roman" w:eastAsia="Times New Roman" w:hAnsi="Times New Roman" w:cs="Times New Roman"/>
          <w:color w:val="000000"/>
          <w:sz w:val="27"/>
          <w:szCs w:val="27"/>
          <w:lang w:eastAsia="pl-PL"/>
        </w:rPr>
        <w:t>33696500-0, 38000000-5</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8144B">
        <w:rPr>
          <w:rFonts w:ascii="Times New Roman" w:eastAsia="Times New Roman" w:hAnsi="Times New Roman" w:cs="Times New Roman"/>
          <w:color w:val="000000"/>
          <w:sz w:val="27"/>
          <w:szCs w:val="27"/>
          <w:lang w:eastAsia="pl-PL"/>
        </w:rPr>
        <w:br/>
        <w:t>Wartość bez VAT:</w:t>
      </w:r>
      <w:r w:rsidRPr="0058144B">
        <w:rPr>
          <w:rFonts w:ascii="Times New Roman" w:eastAsia="Times New Roman" w:hAnsi="Times New Roman" w:cs="Times New Roman"/>
          <w:color w:val="000000"/>
          <w:sz w:val="27"/>
          <w:szCs w:val="27"/>
          <w:lang w:eastAsia="pl-PL"/>
        </w:rPr>
        <w:br/>
        <w:t>Waluta: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4) Czas trwania lub termin wykonania:</w:t>
      </w:r>
      <w:r w:rsidRPr="0058144B">
        <w:rPr>
          <w:rFonts w:ascii="Times New Roman" w:eastAsia="Times New Roman" w:hAnsi="Times New Roman" w:cs="Times New Roman"/>
          <w:color w:val="000000"/>
          <w:sz w:val="27"/>
          <w:szCs w:val="27"/>
          <w:lang w:eastAsia="pl-PL"/>
        </w:rPr>
        <w:br/>
        <w:t>okres w miesiącach:</w:t>
      </w:r>
      <w:r w:rsidRPr="0058144B">
        <w:rPr>
          <w:rFonts w:ascii="Times New Roman" w:eastAsia="Times New Roman" w:hAnsi="Times New Roman" w:cs="Times New Roman"/>
          <w:color w:val="000000"/>
          <w:sz w:val="27"/>
          <w:szCs w:val="27"/>
          <w:lang w:eastAsia="pl-PL"/>
        </w:rPr>
        <w:br/>
        <w:t>okres w dniach: 28</w:t>
      </w:r>
      <w:r w:rsidRPr="0058144B">
        <w:rPr>
          <w:rFonts w:ascii="Times New Roman" w:eastAsia="Times New Roman" w:hAnsi="Times New Roman" w:cs="Times New Roman"/>
          <w:color w:val="000000"/>
          <w:sz w:val="27"/>
          <w:szCs w:val="27"/>
          <w:lang w:eastAsia="pl-PL"/>
        </w:rPr>
        <w:br/>
        <w:t>data rozpoczęcia:</w:t>
      </w:r>
      <w:r w:rsidRPr="0058144B">
        <w:rPr>
          <w:rFonts w:ascii="Times New Roman" w:eastAsia="Times New Roman" w:hAnsi="Times New Roman" w:cs="Times New Roman"/>
          <w:color w:val="000000"/>
          <w:sz w:val="27"/>
          <w:szCs w:val="27"/>
          <w:lang w:eastAsia="pl-PL"/>
        </w:rPr>
        <w:br/>
        <w:t>data zakończenia:</w:t>
      </w:r>
      <w:r w:rsidRPr="0058144B">
        <w:rPr>
          <w:rFonts w:ascii="Times New Roman" w:eastAsia="Times New Roman" w:hAnsi="Times New Roman" w:cs="Times New Roman"/>
          <w:color w:val="000000"/>
          <w:sz w:val="27"/>
          <w:szCs w:val="27"/>
          <w:lang w:eastAsia="pl-PL"/>
        </w:rPr>
        <w:br/>
      </w:r>
      <w:r w:rsidRPr="0058144B">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Znaczenie</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60,00</w:t>
            </w:r>
          </w:p>
        </w:tc>
      </w:tr>
      <w:tr w:rsidR="0058144B" w:rsidRPr="0058144B" w:rsidTr="0058144B">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sz w:val="24"/>
                <w:szCs w:val="24"/>
                <w:lang w:eastAsia="pl-PL"/>
              </w:rPr>
              <w:t>40,00</w:t>
            </w:r>
          </w:p>
        </w:tc>
      </w:tr>
    </w:tbl>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lastRenderedPageBreak/>
        <w:br/>
      </w:r>
      <w:r w:rsidRPr="0058144B">
        <w:rPr>
          <w:rFonts w:ascii="Times New Roman" w:eastAsia="Times New Roman" w:hAnsi="Times New Roman" w:cs="Times New Roman"/>
          <w:b/>
          <w:bCs/>
          <w:color w:val="000000"/>
          <w:sz w:val="27"/>
          <w:szCs w:val="27"/>
          <w:lang w:eastAsia="pl-PL"/>
        </w:rPr>
        <w:t>6) INFORMACJE DODATKOWE:</w:t>
      </w:r>
      <w:r w:rsidRPr="0058144B">
        <w:rPr>
          <w:rFonts w:ascii="Times New Roman" w:eastAsia="Times New Roman" w:hAnsi="Times New Roman" w:cs="Times New Roman"/>
          <w:color w:val="000000"/>
          <w:sz w:val="27"/>
          <w:szCs w:val="27"/>
          <w:lang w:eastAsia="pl-PL"/>
        </w:rPr>
        <w:br/>
      </w:r>
    </w:p>
    <w:p w:rsidR="0058144B" w:rsidRPr="0058144B" w:rsidRDefault="0058144B" w:rsidP="0058144B">
      <w:pPr>
        <w:spacing w:after="270" w:line="450" w:lineRule="atLeast"/>
        <w:rPr>
          <w:rFonts w:ascii="Times New Roman" w:eastAsia="Times New Roman" w:hAnsi="Times New Roman" w:cs="Times New Roman"/>
          <w:color w:val="000000"/>
          <w:sz w:val="27"/>
          <w:szCs w:val="27"/>
          <w:lang w:eastAsia="pl-PL"/>
        </w:rPr>
      </w:pPr>
    </w:p>
    <w:p w:rsidR="0058144B" w:rsidRPr="0058144B" w:rsidRDefault="0058144B" w:rsidP="0058144B">
      <w:pPr>
        <w:spacing w:after="0" w:line="240" w:lineRule="auto"/>
        <w:rPr>
          <w:rFonts w:ascii="Times New Roman" w:eastAsia="Times New Roman" w:hAnsi="Times New Roman" w:cs="Times New Roman"/>
          <w:sz w:val="24"/>
          <w:szCs w:val="24"/>
          <w:lang w:eastAsia="pl-PL"/>
        </w:rPr>
      </w:pPr>
      <w:r w:rsidRPr="0058144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8144B" w:rsidRPr="0058144B" w:rsidTr="0058144B">
        <w:trPr>
          <w:tblCellSpacing w:w="15" w:type="dxa"/>
        </w:trPr>
        <w:tc>
          <w:tcPr>
            <w:tcW w:w="0" w:type="auto"/>
            <w:vAlign w:val="center"/>
            <w:hideMark/>
          </w:tcPr>
          <w:p w:rsidR="0058144B" w:rsidRPr="0058144B" w:rsidRDefault="0058144B" w:rsidP="0058144B">
            <w:pPr>
              <w:spacing w:after="0" w:line="240" w:lineRule="auto"/>
              <w:rPr>
                <w:rFonts w:ascii="Times New Roman" w:eastAsia="Times New Roman" w:hAnsi="Times New Roman" w:cs="Times New Roman"/>
                <w:color w:val="000000"/>
                <w:sz w:val="27"/>
                <w:szCs w:val="27"/>
                <w:lang w:eastAsia="pl-PL"/>
              </w:rPr>
            </w:pPr>
            <w:r w:rsidRPr="0058144B">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8D5C17" w:rsidRPr="0058144B" w:rsidRDefault="008D5C17" w:rsidP="0058144B"/>
    <w:sectPr w:rsidR="008D5C17" w:rsidRPr="0058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4B"/>
    <w:rsid w:val="0058144B"/>
    <w:rsid w:val="0065201E"/>
    <w:rsid w:val="008D5C1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CDAAB-2D7E-4120-B6AE-EA606657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26686">
      <w:bodyDiv w:val="1"/>
      <w:marLeft w:val="0"/>
      <w:marRight w:val="0"/>
      <w:marTop w:val="0"/>
      <w:marBottom w:val="0"/>
      <w:divBdr>
        <w:top w:val="none" w:sz="0" w:space="0" w:color="auto"/>
        <w:left w:val="none" w:sz="0" w:space="0" w:color="auto"/>
        <w:bottom w:val="none" w:sz="0" w:space="0" w:color="auto"/>
        <w:right w:val="none" w:sz="0" w:space="0" w:color="auto"/>
      </w:divBdr>
      <w:divsChild>
        <w:div w:id="1248927297">
          <w:marLeft w:val="0"/>
          <w:marRight w:val="0"/>
          <w:marTop w:val="0"/>
          <w:marBottom w:val="0"/>
          <w:divBdr>
            <w:top w:val="none" w:sz="0" w:space="0" w:color="auto"/>
            <w:left w:val="none" w:sz="0" w:space="0" w:color="auto"/>
            <w:bottom w:val="none" w:sz="0" w:space="0" w:color="auto"/>
            <w:right w:val="none" w:sz="0" w:space="0" w:color="auto"/>
          </w:divBdr>
          <w:divsChild>
            <w:div w:id="986856339">
              <w:marLeft w:val="0"/>
              <w:marRight w:val="0"/>
              <w:marTop w:val="0"/>
              <w:marBottom w:val="0"/>
              <w:divBdr>
                <w:top w:val="none" w:sz="0" w:space="0" w:color="auto"/>
                <w:left w:val="none" w:sz="0" w:space="0" w:color="auto"/>
                <w:bottom w:val="none" w:sz="0" w:space="0" w:color="auto"/>
                <w:right w:val="none" w:sz="0" w:space="0" w:color="auto"/>
              </w:divBdr>
            </w:div>
            <w:div w:id="475992625">
              <w:marLeft w:val="0"/>
              <w:marRight w:val="0"/>
              <w:marTop w:val="0"/>
              <w:marBottom w:val="0"/>
              <w:divBdr>
                <w:top w:val="none" w:sz="0" w:space="0" w:color="auto"/>
                <w:left w:val="none" w:sz="0" w:space="0" w:color="auto"/>
                <w:bottom w:val="none" w:sz="0" w:space="0" w:color="auto"/>
                <w:right w:val="none" w:sz="0" w:space="0" w:color="auto"/>
              </w:divBdr>
            </w:div>
            <w:div w:id="1158225899">
              <w:marLeft w:val="0"/>
              <w:marRight w:val="0"/>
              <w:marTop w:val="0"/>
              <w:marBottom w:val="0"/>
              <w:divBdr>
                <w:top w:val="none" w:sz="0" w:space="0" w:color="auto"/>
                <w:left w:val="none" w:sz="0" w:space="0" w:color="auto"/>
                <w:bottom w:val="none" w:sz="0" w:space="0" w:color="auto"/>
                <w:right w:val="none" w:sz="0" w:space="0" w:color="auto"/>
              </w:divBdr>
              <w:divsChild>
                <w:div w:id="1803645451">
                  <w:marLeft w:val="0"/>
                  <w:marRight w:val="0"/>
                  <w:marTop w:val="0"/>
                  <w:marBottom w:val="0"/>
                  <w:divBdr>
                    <w:top w:val="none" w:sz="0" w:space="0" w:color="auto"/>
                    <w:left w:val="none" w:sz="0" w:space="0" w:color="auto"/>
                    <w:bottom w:val="none" w:sz="0" w:space="0" w:color="auto"/>
                    <w:right w:val="none" w:sz="0" w:space="0" w:color="auto"/>
                  </w:divBdr>
                </w:div>
              </w:divsChild>
            </w:div>
            <w:div w:id="1372463325">
              <w:marLeft w:val="0"/>
              <w:marRight w:val="0"/>
              <w:marTop w:val="0"/>
              <w:marBottom w:val="0"/>
              <w:divBdr>
                <w:top w:val="none" w:sz="0" w:space="0" w:color="auto"/>
                <w:left w:val="none" w:sz="0" w:space="0" w:color="auto"/>
                <w:bottom w:val="none" w:sz="0" w:space="0" w:color="auto"/>
                <w:right w:val="none" w:sz="0" w:space="0" w:color="auto"/>
              </w:divBdr>
              <w:divsChild>
                <w:div w:id="2101178635">
                  <w:marLeft w:val="0"/>
                  <w:marRight w:val="0"/>
                  <w:marTop w:val="0"/>
                  <w:marBottom w:val="0"/>
                  <w:divBdr>
                    <w:top w:val="none" w:sz="0" w:space="0" w:color="auto"/>
                    <w:left w:val="none" w:sz="0" w:space="0" w:color="auto"/>
                    <w:bottom w:val="none" w:sz="0" w:space="0" w:color="auto"/>
                    <w:right w:val="none" w:sz="0" w:space="0" w:color="auto"/>
                  </w:divBdr>
                </w:div>
              </w:divsChild>
            </w:div>
            <w:div w:id="1814370267">
              <w:marLeft w:val="0"/>
              <w:marRight w:val="0"/>
              <w:marTop w:val="0"/>
              <w:marBottom w:val="0"/>
              <w:divBdr>
                <w:top w:val="none" w:sz="0" w:space="0" w:color="auto"/>
                <w:left w:val="none" w:sz="0" w:space="0" w:color="auto"/>
                <w:bottom w:val="none" w:sz="0" w:space="0" w:color="auto"/>
                <w:right w:val="none" w:sz="0" w:space="0" w:color="auto"/>
              </w:divBdr>
              <w:divsChild>
                <w:div w:id="1078746132">
                  <w:marLeft w:val="0"/>
                  <w:marRight w:val="0"/>
                  <w:marTop w:val="0"/>
                  <w:marBottom w:val="0"/>
                  <w:divBdr>
                    <w:top w:val="none" w:sz="0" w:space="0" w:color="auto"/>
                    <w:left w:val="none" w:sz="0" w:space="0" w:color="auto"/>
                    <w:bottom w:val="none" w:sz="0" w:space="0" w:color="auto"/>
                    <w:right w:val="none" w:sz="0" w:space="0" w:color="auto"/>
                  </w:divBdr>
                </w:div>
                <w:div w:id="2121025976">
                  <w:marLeft w:val="0"/>
                  <w:marRight w:val="0"/>
                  <w:marTop w:val="0"/>
                  <w:marBottom w:val="0"/>
                  <w:divBdr>
                    <w:top w:val="none" w:sz="0" w:space="0" w:color="auto"/>
                    <w:left w:val="none" w:sz="0" w:space="0" w:color="auto"/>
                    <w:bottom w:val="none" w:sz="0" w:space="0" w:color="auto"/>
                    <w:right w:val="none" w:sz="0" w:space="0" w:color="auto"/>
                  </w:divBdr>
                </w:div>
                <w:div w:id="783311021">
                  <w:marLeft w:val="0"/>
                  <w:marRight w:val="0"/>
                  <w:marTop w:val="0"/>
                  <w:marBottom w:val="0"/>
                  <w:divBdr>
                    <w:top w:val="none" w:sz="0" w:space="0" w:color="auto"/>
                    <w:left w:val="none" w:sz="0" w:space="0" w:color="auto"/>
                    <w:bottom w:val="none" w:sz="0" w:space="0" w:color="auto"/>
                    <w:right w:val="none" w:sz="0" w:space="0" w:color="auto"/>
                  </w:divBdr>
                </w:div>
                <w:div w:id="2138406710">
                  <w:marLeft w:val="0"/>
                  <w:marRight w:val="0"/>
                  <w:marTop w:val="0"/>
                  <w:marBottom w:val="0"/>
                  <w:divBdr>
                    <w:top w:val="none" w:sz="0" w:space="0" w:color="auto"/>
                    <w:left w:val="none" w:sz="0" w:space="0" w:color="auto"/>
                    <w:bottom w:val="none" w:sz="0" w:space="0" w:color="auto"/>
                    <w:right w:val="none" w:sz="0" w:space="0" w:color="auto"/>
                  </w:divBdr>
                </w:div>
              </w:divsChild>
            </w:div>
            <w:div w:id="794717574">
              <w:marLeft w:val="0"/>
              <w:marRight w:val="0"/>
              <w:marTop w:val="0"/>
              <w:marBottom w:val="0"/>
              <w:divBdr>
                <w:top w:val="none" w:sz="0" w:space="0" w:color="auto"/>
                <w:left w:val="none" w:sz="0" w:space="0" w:color="auto"/>
                <w:bottom w:val="none" w:sz="0" w:space="0" w:color="auto"/>
                <w:right w:val="none" w:sz="0" w:space="0" w:color="auto"/>
              </w:divBdr>
              <w:divsChild>
                <w:div w:id="773596984">
                  <w:marLeft w:val="0"/>
                  <w:marRight w:val="0"/>
                  <w:marTop w:val="0"/>
                  <w:marBottom w:val="0"/>
                  <w:divBdr>
                    <w:top w:val="none" w:sz="0" w:space="0" w:color="auto"/>
                    <w:left w:val="none" w:sz="0" w:space="0" w:color="auto"/>
                    <w:bottom w:val="none" w:sz="0" w:space="0" w:color="auto"/>
                    <w:right w:val="none" w:sz="0" w:space="0" w:color="auto"/>
                  </w:divBdr>
                </w:div>
                <w:div w:id="576598927">
                  <w:marLeft w:val="0"/>
                  <w:marRight w:val="0"/>
                  <w:marTop w:val="0"/>
                  <w:marBottom w:val="0"/>
                  <w:divBdr>
                    <w:top w:val="none" w:sz="0" w:space="0" w:color="auto"/>
                    <w:left w:val="none" w:sz="0" w:space="0" w:color="auto"/>
                    <w:bottom w:val="none" w:sz="0" w:space="0" w:color="auto"/>
                    <w:right w:val="none" w:sz="0" w:space="0" w:color="auto"/>
                  </w:divBdr>
                </w:div>
                <w:div w:id="247467085">
                  <w:marLeft w:val="0"/>
                  <w:marRight w:val="0"/>
                  <w:marTop w:val="0"/>
                  <w:marBottom w:val="0"/>
                  <w:divBdr>
                    <w:top w:val="none" w:sz="0" w:space="0" w:color="auto"/>
                    <w:left w:val="none" w:sz="0" w:space="0" w:color="auto"/>
                    <w:bottom w:val="none" w:sz="0" w:space="0" w:color="auto"/>
                    <w:right w:val="none" w:sz="0" w:space="0" w:color="auto"/>
                  </w:divBdr>
                </w:div>
                <w:div w:id="2141456427">
                  <w:marLeft w:val="0"/>
                  <w:marRight w:val="0"/>
                  <w:marTop w:val="0"/>
                  <w:marBottom w:val="0"/>
                  <w:divBdr>
                    <w:top w:val="none" w:sz="0" w:space="0" w:color="auto"/>
                    <w:left w:val="none" w:sz="0" w:space="0" w:color="auto"/>
                    <w:bottom w:val="none" w:sz="0" w:space="0" w:color="auto"/>
                    <w:right w:val="none" w:sz="0" w:space="0" w:color="auto"/>
                  </w:divBdr>
                </w:div>
                <w:div w:id="1900364785">
                  <w:marLeft w:val="0"/>
                  <w:marRight w:val="0"/>
                  <w:marTop w:val="0"/>
                  <w:marBottom w:val="0"/>
                  <w:divBdr>
                    <w:top w:val="none" w:sz="0" w:space="0" w:color="auto"/>
                    <w:left w:val="none" w:sz="0" w:space="0" w:color="auto"/>
                    <w:bottom w:val="none" w:sz="0" w:space="0" w:color="auto"/>
                    <w:right w:val="none" w:sz="0" w:space="0" w:color="auto"/>
                  </w:divBdr>
                </w:div>
                <w:div w:id="492335882">
                  <w:marLeft w:val="0"/>
                  <w:marRight w:val="0"/>
                  <w:marTop w:val="0"/>
                  <w:marBottom w:val="0"/>
                  <w:divBdr>
                    <w:top w:val="none" w:sz="0" w:space="0" w:color="auto"/>
                    <w:left w:val="none" w:sz="0" w:space="0" w:color="auto"/>
                    <w:bottom w:val="none" w:sz="0" w:space="0" w:color="auto"/>
                    <w:right w:val="none" w:sz="0" w:space="0" w:color="auto"/>
                  </w:divBdr>
                </w:div>
                <w:div w:id="1745486402">
                  <w:marLeft w:val="0"/>
                  <w:marRight w:val="0"/>
                  <w:marTop w:val="0"/>
                  <w:marBottom w:val="0"/>
                  <w:divBdr>
                    <w:top w:val="none" w:sz="0" w:space="0" w:color="auto"/>
                    <w:left w:val="none" w:sz="0" w:space="0" w:color="auto"/>
                    <w:bottom w:val="none" w:sz="0" w:space="0" w:color="auto"/>
                    <w:right w:val="none" w:sz="0" w:space="0" w:color="auto"/>
                  </w:divBdr>
                </w:div>
              </w:divsChild>
            </w:div>
            <w:div w:id="1594434175">
              <w:marLeft w:val="0"/>
              <w:marRight w:val="0"/>
              <w:marTop w:val="0"/>
              <w:marBottom w:val="0"/>
              <w:divBdr>
                <w:top w:val="none" w:sz="0" w:space="0" w:color="auto"/>
                <w:left w:val="none" w:sz="0" w:space="0" w:color="auto"/>
                <w:bottom w:val="none" w:sz="0" w:space="0" w:color="auto"/>
                <w:right w:val="none" w:sz="0" w:space="0" w:color="auto"/>
              </w:divBdr>
              <w:divsChild>
                <w:div w:id="1229849864">
                  <w:marLeft w:val="0"/>
                  <w:marRight w:val="0"/>
                  <w:marTop w:val="0"/>
                  <w:marBottom w:val="0"/>
                  <w:divBdr>
                    <w:top w:val="none" w:sz="0" w:space="0" w:color="auto"/>
                    <w:left w:val="none" w:sz="0" w:space="0" w:color="auto"/>
                    <w:bottom w:val="none" w:sz="0" w:space="0" w:color="auto"/>
                    <w:right w:val="none" w:sz="0" w:space="0" w:color="auto"/>
                  </w:divBdr>
                </w:div>
                <w:div w:id="630598068">
                  <w:marLeft w:val="0"/>
                  <w:marRight w:val="0"/>
                  <w:marTop w:val="0"/>
                  <w:marBottom w:val="0"/>
                  <w:divBdr>
                    <w:top w:val="none" w:sz="0" w:space="0" w:color="auto"/>
                    <w:left w:val="none" w:sz="0" w:space="0" w:color="auto"/>
                    <w:bottom w:val="none" w:sz="0" w:space="0" w:color="auto"/>
                    <w:right w:val="none" w:sz="0" w:space="0" w:color="auto"/>
                  </w:divBdr>
                </w:div>
              </w:divsChild>
            </w:div>
            <w:div w:id="917137040">
              <w:marLeft w:val="0"/>
              <w:marRight w:val="0"/>
              <w:marTop w:val="0"/>
              <w:marBottom w:val="0"/>
              <w:divBdr>
                <w:top w:val="none" w:sz="0" w:space="0" w:color="auto"/>
                <w:left w:val="none" w:sz="0" w:space="0" w:color="auto"/>
                <w:bottom w:val="none" w:sz="0" w:space="0" w:color="auto"/>
                <w:right w:val="none" w:sz="0" w:space="0" w:color="auto"/>
              </w:divBdr>
              <w:divsChild>
                <w:div w:id="1824588660">
                  <w:marLeft w:val="0"/>
                  <w:marRight w:val="0"/>
                  <w:marTop w:val="0"/>
                  <w:marBottom w:val="0"/>
                  <w:divBdr>
                    <w:top w:val="none" w:sz="0" w:space="0" w:color="auto"/>
                    <w:left w:val="none" w:sz="0" w:space="0" w:color="auto"/>
                    <w:bottom w:val="none" w:sz="0" w:space="0" w:color="auto"/>
                    <w:right w:val="none" w:sz="0" w:space="0" w:color="auto"/>
                  </w:divBdr>
                </w:div>
                <w:div w:id="2072850423">
                  <w:marLeft w:val="0"/>
                  <w:marRight w:val="0"/>
                  <w:marTop w:val="0"/>
                  <w:marBottom w:val="0"/>
                  <w:divBdr>
                    <w:top w:val="none" w:sz="0" w:space="0" w:color="auto"/>
                    <w:left w:val="none" w:sz="0" w:space="0" w:color="auto"/>
                    <w:bottom w:val="none" w:sz="0" w:space="0" w:color="auto"/>
                    <w:right w:val="none" w:sz="0" w:space="0" w:color="auto"/>
                  </w:divBdr>
                </w:div>
                <w:div w:id="900091165">
                  <w:marLeft w:val="0"/>
                  <w:marRight w:val="0"/>
                  <w:marTop w:val="0"/>
                  <w:marBottom w:val="0"/>
                  <w:divBdr>
                    <w:top w:val="none" w:sz="0" w:space="0" w:color="auto"/>
                    <w:left w:val="none" w:sz="0" w:space="0" w:color="auto"/>
                    <w:bottom w:val="none" w:sz="0" w:space="0" w:color="auto"/>
                    <w:right w:val="none" w:sz="0" w:space="0" w:color="auto"/>
                  </w:divBdr>
                </w:div>
                <w:div w:id="1579511238">
                  <w:marLeft w:val="0"/>
                  <w:marRight w:val="0"/>
                  <w:marTop w:val="0"/>
                  <w:marBottom w:val="0"/>
                  <w:divBdr>
                    <w:top w:val="none" w:sz="0" w:space="0" w:color="auto"/>
                    <w:left w:val="none" w:sz="0" w:space="0" w:color="auto"/>
                    <w:bottom w:val="none" w:sz="0" w:space="0" w:color="auto"/>
                    <w:right w:val="none" w:sz="0" w:space="0" w:color="auto"/>
                  </w:divBdr>
                </w:div>
                <w:div w:id="1848443882">
                  <w:marLeft w:val="0"/>
                  <w:marRight w:val="0"/>
                  <w:marTop w:val="0"/>
                  <w:marBottom w:val="0"/>
                  <w:divBdr>
                    <w:top w:val="none" w:sz="0" w:space="0" w:color="auto"/>
                    <w:left w:val="none" w:sz="0" w:space="0" w:color="auto"/>
                    <w:bottom w:val="none" w:sz="0" w:space="0" w:color="auto"/>
                    <w:right w:val="none" w:sz="0" w:space="0" w:color="auto"/>
                  </w:divBdr>
                </w:div>
                <w:div w:id="1114400077">
                  <w:marLeft w:val="0"/>
                  <w:marRight w:val="0"/>
                  <w:marTop w:val="0"/>
                  <w:marBottom w:val="0"/>
                  <w:divBdr>
                    <w:top w:val="none" w:sz="0" w:space="0" w:color="auto"/>
                    <w:left w:val="none" w:sz="0" w:space="0" w:color="auto"/>
                    <w:bottom w:val="none" w:sz="0" w:space="0" w:color="auto"/>
                    <w:right w:val="none" w:sz="0" w:space="0" w:color="auto"/>
                  </w:divBdr>
                </w:div>
                <w:div w:id="1742214987">
                  <w:marLeft w:val="0"/>
                  <w:marRight w:val="0"/>
                  <w:marTop w:val="0"/>
                  <w:marBottom w:val="0"/>
                  <w:divBdr>
                    <w:top w:val="none" w:sz="0" w:space="0" w:color="auto"/>
                    <w:left w:val="none" w:sz="0" w:space="0" w:color="auto"/>
                    <w:bottom w:val="none" w:sz="0" w:space="0" w:color="auto"/>
                    <w:right w:val="none" w:sz="0" w:space="0" w:color="auto"/>
                  </w:divBdr>
                </w:div>
              </w:divsChild>
            </w:div>
            <w:div w:id="430441782">
              <w:marLeft w:val="0"/>
              <w:marRight w:val="0"/>
              <w:marTop w:val="0"/>
              <w:marBottom w:val="0"/>
              <w:divBdr>
                <w:top w:val="none" w:sz="0" w:space="0" w:color="auto"/>
                <w:left w:val="none" w:sz="0" w:space="0" w:color="auto"/>
                <w:bottom w:val="none" w:sz="0" w:space="0" w:color="auto"/>
                <w:right w:val="none" w:sz="0" w:space="0" w:color="auto"/>
              </w:divBdr>
              <w:divsChild>
                <w:div w:id="1014306937">
                  <w:marLeft w:val="0"/>
                  <w:marRight w:val="0"/>
                  <w:marTop w:val="0"/>
                  <w:marBottom w:val="0"/>
                  <w:divBdr>
                    <w:top w:val="none" w:sz="0" w:space="0" w:color="auto"/>
                    <w:left w:val="none" w:sz="0" w:space="0" w:color="auto"/>
                    <w:bottom w:val="none" w:sz="0" w:space="0" w:color="auto"/>
                    <w:right w:val="none" w:sz="0" w:space="0" w:color="auto"/>
                  </w:divBdr>
                </w:div>
                <w:div w:id="1610896148">
                  <w:marLeft w:val="0"/>
                  <w:marRight w:val="0"/>
                  <w:marTop w:val="0"/>
                  <w:marBottom w:val="0"/>
                  <w:divBdr>
                    <w:top w:val="none" w:sz="0" w:space="0" w:color="auto"/>
                    <w:left w:val="none" w:sz="0" w:space="0" w:color="auto"/>
                    <w:bottom w:val="none" w:sz="0" w:space="0" w:color="auto"/>
                    <w:right w:val="none" w:sz="0" w:space="0" w:color="auto"/>
                  </w:divBdr>
                </w:div>
                <w:div w:id="1286543173">
                  <w:marLeft w:val="0"/>
                  <w:marRight w:val="0"/>
                  <w:marTop w:val="0"/>
                  <w:marBottom w:val="0"/>
                  <w:divBdr>
                    <w:top w:val="none" w:sz="0" w:space="0" w:color="auto"/>
                    <w:left w:val="none" w:sz="0" w:space="0" w:color="auto"/>
                    <w:bottom w:val="none" w:sz="0" w:space="0" w:color="auto"/>
                    <w:right w:val="none" w:sz="0" w:space="0" w:color="auto"/>
                  </w:divBdr>
                </w:div>
                <w:div w:id="1279526067">
                  <w:marLeft w:val="0"/>
                  <w:marRight w:val="0"/>
                  <w:marTop w:val="0"/>
                  <w:marBottom w:val="0"/>
                  <w:divBdr>
                    <w:top w:val="none" w:sz="0" w:space="0" w:color="auto"/>
                    <w:left w:val="none" w:sz="0" w:space="0" w:color="auto"/>
                    <w:bottom w:val="none" w:sz="0" w:space="0" w:color="auto"/>
                    <w:right w:val="none" w:sz="0" w:space="0" w:color="auto"/>
                  </w:divBdr>
                </w:div>
                <w:div w:id="1051879612">
                  <w:marLeft w:val="0"/>
                  <w:marRight w:val="0"/>
                  <w:marTop w:val="0"/>
                  <w:marBottom w:val="0"/>
                  <w:divBdr>
                    <w:top w:val="none" w:sz="0" w:space="0" w:color="auto"/>
                    <w:left w:val="none" w:sz="0" w:space="0" w:color="auto"/>
                    <w:bottom w:val="none" w:sz="0" w:space="0" w:color="auto"/>
                    <w:right w:val="none" w:sz="0" w:space="0" w:color="auto"/>
                  </w:divBdr>
                </w:div>
                <w:div w:id="716198404">
                  <w:marLeft w:val="0"/>
                  <w:marRight w:val="0"/>
                  <w:marTop w:val="0"/>
                  <w:marBottom w:val="0"/>
                  <w:divBdr>
                    <w:top w:val="none" w:sz="0" w:space="0" w:color="auto"/>
                    <w:left w:val="none" w:sz="0" w:space="0" w:color="auto"/>
                    <w:bottom w:val="none" w:sz="0" w:space="0" w:color="auto"/>
                    <w:right w:val="none" w:sz="0" w:space="0" w:color="auto"/>
                  </w:divBdr>
                </w:div>
                <w:div w:id="248776735">
                  <w:marLeft w:val="0"/>
                  <w:marRight w:val="0"/>
                  <w:marTop w:val="0"/>
                  <w:marBottom w:val="0"/>
                  <w:divBdr>
                    <w:top w:val="none" w:sz="0" w:space="0" w:color="auto"/>
                    <w:left w:val="none" w:sz="0" w:space="0" w:color="auto"/>
                    <w:bottom w:val="none" w:sz="0" w:space="0" w:color="auto"/>
                    <w:right w:val="none" w:sz="0" w:space="0" w:color="auto"/>
                  </w:divBdr>
                </w:div>
                <w:div w:id="2144351229">
                  <w:marLeft w:val="0"/>
                  <w:marRight w:val="0"/>
                  <w:marTop w:val="0"/>
                  <w:marBottom w:val="0"/>
                  <w:divBdr>
                    <w:top w:val="none" w:sz="0" w:space="0" w:color="auto"/>
                    <w:left w:val="none" w:sz="0" w:space="0" w:color="auto"/>
                    <w:bottom w:val="none" w:sz="0" w:space="0" w:color="auto"/>
                    <w:right w:val="none" w:sz="0" w:space="0" w:color="auto"/>
                  </w:divBdr>
                </w:div>
              </w:divsChild>
            </w:div>
            <w:div w:id="6505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5743</Words>
  <Characters>34460</Characters>
  <Application>Microsoft Office Word</Application>
  <DocSecurity>0</DocSecurity>
  <Lines>287</Lines>
  <Paragraphs>80</Paragraphs>
  <ScaleCrop>false</ScaleCrop>
  <Company/>
  <LinksUpToDate>false</LinksUpToDate>
  <CharactersWithSpaces>40123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2020-08-31T10:21:00Z</dcterms:created>
  <dcterms:modified xsi:type="dcterms:W3CDTF">2020-08-31T10:21:00Z</dcterms:modified>
</cp:coreProperties>
</file>