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4EFC" w:rsidRDefault="00674EFC" w:rsidP="00284BEC">
      <w:pPr>
        <w:jc w:val="center"/>
        <w:rPr>
          <w:rFonts w:ascii="Calibri" w:hAnsi="Calibri"/>
          <w:b/>
        </w:rPr>
      </w:pPr>
    </w:p>
    <w:p w:rsidR="00674EFC" w:rsidRDefault="00674EFC" w:rsidP="00284BEC">
      <w:pPr>
        <w:jc w:val="center"/>
        <w:rPr>
          <w:rFonts w:ascii="Calibri" w:hAnsi="Calibri"/>
          <w:b/>
        </w:rPr>
      </w:pPr>
    </w:p>
    <w:p w:rsidR="00674EFC" w:rsidRDefault="00674EFC" w:rsidP="00284BEC">
      <w:pPr>
        <w:jc w:val="center"/>
        <w:rPr>
          <w:rFonts w:ascii="Calibri" w:hAnsi="Calibri"/>
          <w:b/>
        </w:rPr>
      </w:pPr>
    </w:p>
    <w:p w:rsidR="00284BEC" w:rsidRDefault="000C38DC" w:rsidP="00284BEC">
      <w:pPr>
        <w:jc w:val="center"/>
        <w:rPr>
          <w:rFonts w:ascii="Calibri" w:hAnsi="Calibri"/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Msxml2.SAXXMLReader.5.0" ShapeID="_x0000_s1026" DrawAspect="Content" ObjectID="_1660718696" r:id="rId6"/>
        </w:object>
      </w:r>
      <w:r w:rsidR="00284BEC">
        <w:rPr>
          <w:rFonts w:ascii="Calibri" w:hAnsi="Calibri"/>
          <w:b/>
        </w:rPr>
        <w:t xml:space="preserve">UNIWERSYTET KAZIMIERZA WIELKIEGO </w:t>
      </w:r>
    </w:p>
    <w:p w:rsidR="00284BEC" w:rsidRDefault="00284BEC" w:rsidP="00284BEC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284BEC" w:rsidRDefault="00284BEC" w:rsidP="00284BEC">
      <w:pPr>
        <w:tabs>
          <w:tab w:val="left" w:pos="1620"/>
          <w:tab w:val="left" w:pos="3960"/>
          <w:tab w:val="left" w:pos="4320"/>
        </w:tabs>
        <w:jc w:val="center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ul. Chodkiewicza 30, 85 – 064 Bydgoszcz, tel. 052 341 91 00 fax. 052 360 82 06</w:t>
      </w:r>
    </w:p>
    <w:p w:rsidR="00284BEC" w:rsidRDefault="00284BEC" w:rsidP="00284BEC">
      <w:pPr>
        <w:jc w:val="center"/>
        <w:rPr>
          <w:rFonts w:ascii="Calibri" w:hAnsi="Calibri"/>
        </w:rPr>
      </w:pPr>
      <w:r>
        <w:rPr>
          <w:rFonts w:ascii="Calibri" w:hAnsi="Calibri"/>
        </w:rPr>
        <w:t>NIP 5542647568 REGON 340057695</w:t>
      </w:r>
    </w:p>
    <w:p w:rsidR="00284BEC" w:rsidRDefault="00284BEC" w:rsidP="00284BEC">
      <w:pPr>
        <w:jc w:val="center"/>
        <w:rPr>
          <w:rFonts w:ascii="Calibri" w:hAnsi="Calibri"/>
        </w:rPr>
      </w:pPr>
      <w:r>
        <w:rPr>
          <w:rFonts w:ascii="Calibri" w:hAnsi="Calibri"/>
        </w:rPr>
        <w:t>www.ukw.edu.pl</w:t>
      </w:r>
    </w:p>
    <w:p w:rsidR="00284BEC" w:rsidRDefault="00284BEC" w:rsidP="00284BEC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sz w:val="22"/>
          <w:szCs w:val="22"/>
        </w:rPr>
      </w:pPr>
    </w:p>
    <w:p w:rsidR="00284BEC" w:rsidRPr="005F1CD8" w:rsidRDefault="00985CE5" w:rsidP="00284BEC">
      <w:pPr>
        <w:tabs>
          <w:tab w:val="left" w:pos="0"/>
        </w:tabs>
        <w:rPr>
          <w:rFonts w:asciiTheme="minorHAnsi" w:hAnsiTheme="minorHAnsi" w:cstheme="minorHAnsi"/>
          <w:sz w:val="22"/>
          <w:szCs w:val="22"/>
        </w:rPr>
      </w:pPr>
      <w:r w:rsidRPr="005F1CD8">
        <w:rPr>
          <w:rFonts w:asciiTheme="minorHAnsi" w:hAnsiTheme="minorHAnsi" w:cstheme="minorHAnsi"/>
          <w:b/>
          <w:sz w:val="22"/>
          <w:szCs w:val="22"/>
          <w:lang w:eastAsia="ar-SA"/>
        </w:rPr>
        <w:t>UKW/DZP-281-</w:t>
      </w:r>
      <w:r w:rsidR="009F4285">
        <w:rPr>
          <w:rFonts w:asciiTheme="minorHAnsi" w:hAnsiTheme="minorHAnsi" w:cstheme="minorHAnsi"/>
          <w:b/>
          <w:sz w:val="22"/>
          <w:szCs w:val="22"/>
          <w:lang w:eastAsia="ar-SA"/>
        </w:rPr>
        <w:t>R</w:t>
      </w:r>
      <w:r w:rsidRPr="005F1CD8">
        <w:rPr>
          <w:rFonts w:asciiTheme="minorHAnsi" w:hAnsiTheme="minorHAnsi" w:cstheme="minorHAnsi"/>
          <w:b/>
          <w:sz w:val="22"/>
          <w:szCs w:val="22"/>
          <w:lang w:eastAsia="ar-SA"/>
        </w:rPr>
        <w:t>-</w:t>
      </w:r>
      <w:r w:rsidR="009F4285">
        <w:rPr>
          <w:rFonts w:asciiTheme="minorHAnsi" w:hAnsiTheme="minorHAnsi" w:cstheme="minorHAnsi"/>
          <w:b/>
          <w:sz w:val="22"/>
          <w:szCs w:val="22"/>
          <w:lang w:eastAsia="ar-SA"/>
        </w:rPr>
        <w:t>99</w:t>
      </w:r>
      <w:r w:rsidRPr="005F1CD8">
        <w:rPr>
          <w:rFonts w:asciiTheme="minorHAnsi" w:hAnsiTheme="minorHAnsi" w:cstheme="minorHAnsi"/>
          <w:b/>
          <w:sz w:val="22"/>
          <w:szCs w:val="22"/>
          <w:lang w:eastAsia="ar-SA"/>
        </w:rPr>
        <w:t>/20</w:t>
      </w:r>
      <w:r w:rsidR="00940256">
        <w:rPr>
          <w:rFonts w:asciiTheme="minorHAnsi" w:hAnsiTheme="minorHAnsi" w:cstheme="minorHAnsi"/>
          <w:b/>
          <w:sz w:val="22"/>
          <w:szCs w:val="22"/>
          <w:lang w:eastAsia="ar-SA"/>
        </w:rPr>
        <w:t>20</w:t>
      </w:r>
      <w:r w:rsidR="00674EFC" w:rsidRPr="005F1CD8">
        <w:rPr>
          <w:rFonts w:asciiTheme="minorHAnsi" w:hAnsiTheme="minorHAnsi" w:cstheme="minorHAnsi"/>
          <w:sz w:val="22"/>
          <w:szCs w:val="22"/>
        </w:rPr>
        <w:tab/>
      </w:r>
      <w:r w:rsidR="00674EFC" w:rsidRPr="005F1CD8">
        <w:rPr>
          <w:rFonts w:asciiTheme="minorHAnsi" w:hAnsiTheme="minorHAnsi" w:cstheme="minorHAnsi"/>
          <w:sz w:val="22"/>
          <w:szCs w:val="22"/>
        </w:rPr>
        <w:tab/>
      </w:r>
      <w:r w:rsidR="00674EFC" w:rsidRPr="005F1CD8">
        <w:rPr>
          <w:rFonts w:asciiTheme="minorHAnsi" w:hAnsiTheme="minorHAnsi" w:cstheme="minorHAnsi"/>
          <w:sz w:val="22"/>
          <w:szCs w:val="22"/>
        </w:rPr>
        <w:tab/>
      </w:r>
      <w:r w:rsidR="00674EFC" w:rsidRPr="005F1CD8">
        <w:rPr>
          <w:rFonts w:asciiTheme="minorHAnsi" w:hAnsiTheme="minorHAnsi" w:cstheme="minorHAnsi"/>
          <w:sz w:val="22"/>
          <w:szCs w:val="22"/>
        </w:rPr>
        <w:tab/>
        <w:t xml:space="preserve">         Bydgoszcz, dn. </w:t>
      </w:r>
      <w:r w:rsidR="009F4285">
        <w:rPr>
          <w:rFonts w:asciiTheme="minorHAnsi" w:hAnsiTheme="minorHAnsi" w:cstheme="minorHAnsi"/>
          <w:sz w:val="22"/>
          <w:szCs w:val="22"/>
        </w:rPr>
        <w:t>04</w:t>
      </w:r>
      <w:r w:rsidR="004E40F7" w:rsidRPr="005F1CD8">
        <w:rPr>
          <w:rFonts w:asciiTheme="minorHAnsi" w:hAnsiTheme="minorHAnsi" w:cstheme="minorHAnsi"/>
          <w:sz w:val="22"/>
          <w:szCs w:val="22"/>
        </w:rPr>
        <w:t>.</w:t>
      </w:r>
      <w:r w:rsidRPr="005F1CD8">
        <w:rPr>
          <w:rFonts w:asciiTheme="minorHAnsi" w:hAnsiTheme="minorHAnsi" w:cstheme="minorHAnsi"/>
          <w:sz w:val="22"/>
          <w:szCs w:val="22"/>
        </w:rPr>
        <w:t>0</w:t>
      </w:r>
      <w:r w:rsidR="009F4285">
        <w:rPr>
          <w:rFonts w:asciiTheme="minorHAnsi" w:hAnsiTheme="minorHAnsi" w:cstheme="minorHAnsi"/>
          <w:sz w:val="22"/>
          <w:szCs w:val="22"/>
        </w:rPr>
        <w:t>9</w:t>
      </w:r>
      <w:r w:rsidR="00466B33" w:rsidRPr="005F1CD8">
        <w:rPr>
          <w:rFonts w:asciiTheme="minorHAnsi" w:hAnsiTheme="minorHAnsi" w:cstheme="minorHAnsi"/>
          <w:sz w:val="22"/>
          <w:szCs w:val="22"/>
        </w:rPr>
        <w:t>. 20</w:t>
      </w:r>
      <w:r w:rsidR="00940256">
        <w:rPr>
          <w:rFonts w:asciiTheme="minorHAnsi" w:hAnsiTheme="minorHAnsi" w:cstheme="minorHAnsi"/>
          <w:sz w:val="22"/>
          <w:szCs w:val="22"/>
        </w:rPr>
        <w:t>20</w:t>
      </w:r>
      <w:r w:rsidR="00284BEC" w:rsidRPr="005F1CD8">
        <w:rPr>
          <w:rFonts w:asciiTheme="minorHAnsi" w:hAnsiTheme="minorHAnsi" w:cstheme="minorHAnsi"/>
          <w:sz w:val="22"/>
          <w:szCs w:val="22"/>
        </w:rPr>
        <w:t xml:space="preserve"> r.</w:t>
      </w:r>
    </w:p>
    <w:p w:rsidR="00284BEC" w:rsidRDefault="00284BEC" w:rsidP="00284BEC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940256" w:rsidRDefault="00985CE5" w:rsidP="00940256">
      <w:pPr>
        <w:autoSpaceDE w:val="0"/>
        <w:spacing w:line="276" w:lineRule="auto"/>
        <w:ind w:right="15"/>
        <w:jc w:val="center"/>
        <w:rPr>
          <w:rFonts w:asciiTheme="minorHAnsi" w:hAnsiTheme="minorHAnsi" w:cstheme="minorHAnsi"/>
          <w:sz w:val="22"/>
          <w:szCs w:val="22"/>
        </w:rPr>
      </w:pPr>
      <w:r w:rsidRPr="001C72A5">
        <w:rPr>
          <w:rFonts w:asciiTheme="minorHAnsi" w:hAnsiTheme="minorHAnsi" w:cstheme="minorHAnsi"/>
          <w:sz w:val="22"/>
          <w:szCs w:val="22"/>
        </w:rPr>
        <w:t xml:space="preserve">Odpowiedzi na zapytanie Wykonawcy do </w:t>
      </w:r>
      <w:r w:rsidR="00940256">
        <w:rPr>
          <w:rFonts w:asciiTheme="minorHAnsi" w:hAnsiTheme="minorHAnsi" w:cstheme="minorHAnsi"/>
          <w:sz w:val="22"/>
          <w:szCs w:val="22"/>
        </w:rPr>
        <w:t>postępowania pn.</w:t>
      </w:r>
    </w:p>
    <w:p w:rsidR="009F4285" w:rsidRDefault="009F4285" w:rsidP="009F4285">
      <w:pPr>
        <w:jc w:val="center"/>
        <w:rPr>
          <w:rFonts w:ascii="Arial" w:hAnsi="Arial" w:cs="Arial"/>
          <w:sz w:val="22"/>
          <w:szCs w:val="22"/>
          <w:lang w:eastAsia="ar-SA"/>
        </w:rPr>
      </w:pPr>
      <w:r>
        <w:rPr>
          <w:rFonts w:ascii="Arial" w:hAnsi="Arial" w:cs="Arial"/>
          <w:b/>
          <w:bCs/>
          <w:sz w:val="22"/>
          <w:szCs w:val="22"/>
          <w:lang w:eastAsia="ar-SA"/>
        </w:rPr>
        <w:t>„Wykonanie robót budowlanych polegających na zmianie sposobu użytkowania pomieszczeń piwnicznych/ dawnej stołówki i kuchni / na laboratoryjne z przestrzenią dydaktyczną w obiekcie zabytkowym, wpisanym do rejestru zabytków WUOZ w Bydgoszczy pod numerem A/364/1 przy ul. Pl. Kościeleckich 8</w:t>
      </w:r>
      <w:r w:rsidRPr="00DD45A5">
        <w:rPr>
          <w:rFonts w:ascii="Arial" w:hAnsi="Arial" w:cs="Arial"/>
          <w:b/>
          <w:sz w:val="22"/>
          <w:szCs w:val="22"/>
          <w:lang w:eastAsia="ar-SA"/>
        </w:rPr>
        <w:t>”</w:t>
      </w:r>
    </w:p>
    <w:p w:rsidR="00985CE5" w:rsidRPr="001C72A5" w:rsidRDefault="00985CE5" w:rsidP="009F4285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lang w:eastAsia="ar-SA"/>
        </w:rPr>
      </w:pPr>
    </w:p>
    <w:p w:rsidR="009F4285" w:rsidRPr="000C38DC" w:rsidRDefault="009F4285" w:rsidP="009F4285">
      <w:pPr>
        <w:spacing w:line="100" w:lineRule="atLeast"/>
        <w:rPr>
          <w:rFonts w:ascii="Arial" w:hAnsi="Arial" w:cs="Arial"/>
          <w:sz w:val="22"/>
          <w:szCs w:val="22"/>
        </w:rPr>
      </w:pPr>
      <w:r w:rsidRPr="000C38DC">
        <w:rPr>
          <w:rFonts w:ascii="Arial" w:hAnsi="Arial" w:cs="Arial"/>
          <w:sz w:val="22"/>
          <w:szCs w:val="22"/>
          <w:lang w:eastAsia="ar-SA"/>
        </w:rPr>
        <w:t>Zwracamy się z uprzejmą prośbą o wyjaśnienie:</w:t>
      </w:r>
    </w:p>
    <w:p w:rsidR="009F4285" w:rsidRPr="000C38DC" w:rsidRDefault="009F4285" w:rsidP="009F4285">
      <w:pPr>
        <w:spacing w:line="100" w:lineRule="atLeast"/>
        <w:rPr>
          <w:rFonts w:ascii="Arial" w:hAnsi="Arial" w:cs="Arial"/>
          <w:sz w:val="22"/>
          <w:szCs w:val="22"/>
          <w:lang w:eastAsia="ar-SA"/>
        </w:rPr>
      </w:pPr>
    </w:p>
    <w:p w:rsidR="009F4285" w:rsidRPr="000C38DC" w:rsidRDefault="009F4285" w:rsidP="000C38DC">
      <w:pPr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</w:rPr>
      </w:pPr>
      <w:r w:rsidRPr="000C38DC">
        <w:rPr>
          <w:rFonts w:ascii="Arial" w:hAnsi="Arial" w:cs="Arial"/>
          <w:sz w:val="22"/>
          <w:szCs w:val="22"/>
          <w:lang w:eastAsia="ar-SA"/>
        </w:rPr>
        <w:t xml:space="preserve">Zgodnie z zaleceniem szczegółowego zakresu zamówienia prosimy o wyznaczenie terminu wizji lokalnej. </w:t>
      </w:r>
    </w:p>
    <w:p w:rsidR="009F4285" w:rsidRPr="000C38DC" w:rsidRDefault="009F4285" w:rsidP="000C38DC">
      <w:pPr>
        <w:ind w:left="720"/>
        <w:jc w:val="both"/>
        <w:rPr>
          <w:rFonts w:ascii="Arial" w:hAnsi="Arial" w:cs="Arial"/>
          <w:sz w:val="22"/>
          <w:szCs w:val="22"/>
        </w:rPr>
      </w:pPr>
    </w:p>
    <w:p w:rsidR="000C38DC" w:rsidRPr="000C38DC" w:rsidRDefault="000C38DC" w:rsidP="000C38DC">
      <w:pPr>
        <w:spacing w:line="276" w:lineRule="auto"/>
        <w:jc w:val="both"/>
        <w:rPr>
          <w:rFonts w:ascii="Arial" w:hAnsi="Arial" w:cs="Arial"/>
          <w:i/>
          <w:sz w:val="22"/>
          <w:szCs w:val="22"/>
          <w:lang w:eastAsia="ar-SA"/>
        </w:rPr>
      </w:pPr>
      <w:r w:rsidRPr="000C38DC">
        <w:rPr>
          <w:rFonts w:ascii="Arial" w:hAnsi="Arial" w:cs="Arial"/>
          <w:i/>
          <w:sz w:val="22"/>
          <w:szCs w:val="22"/>
        </w:rPr>
        <w:t xml:space="preserve">Odp. </w:t>
      </w:r>
      <w:r w:rsidRPr="000C38DC">
        <w:rPr>
          <w:rFonts w:ascii="Arial" w:hAnsi="Arial" w:cs="Arial"/>
          <w:i/>
          <w:sz w:val="22"/>
          <w:szCs w:val="22"/>
          <w:lang w:eastAsia="ar-SA"/>
        </w:rPr>
        <w:t>Zamawiający ustala termin wizji lokalnej na 7 września 2020 r.  o godzinie 12.00</w:t>
      </w:r>
    </w:p>
    <w:p w:rsidR="000C38DC" w:rsidRPr="000C38DC" w:rsidRDefault="000C38DC" w:rsidP="000C38DC">
      <w:pPr>
        <w:ind w:left="720"/>
        <w:jc w:val="both"/>
        <w:rPr>
          <w:rFonts w:ascii="Arial" w:hAnsi="Arial" w:cs="Arial"/>
          <w:sz w:val="22"/>
          <w:szCs w:val="22"/>
        </w:rPr>
      </w:pPr>
    </w:p>
    <w:p w:rsidR="009F4285" w:rsidRPr="000C38DC" w:rsidRDefault="009F4285" w:rsidP="000C38DC">
      <w:pPr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</w:rPr>
      </w:pPr>
      <w:r w:rsidRPr="000C38DC">
        <w:rPr>
          <w:rFonts w:ascii="Arial" w:hAnsi="Arial" w:cs="Arial"/>
          <w:sz w:val="22"/>
          <w:szCs w:val="22"/>
          <w:lang w:eastAsia="ar-SA"/>
        </w:rPr>
        <w:t xml:space="preserve">Prosimy o potwierdzenie, że zakres zamówienia nie obejmuje dostawy wyposażenia. </w:t>
      </w:r>
    </w:p>
    <w:p w:rsidR="009F4285" w:rsidRPr="000C38DC" w:rsidRDefault="009F4285" w:rsidP="000C38DC">
      <w:pPr>
        <w:spacing w:line="276" w:lineRule="auto"/>
        <w:jc w:val="both"/>
        <w:rPr>
          <w:rFonts w:ascii="Arial" w:hAnsi="Arial" w:cs="Arial"/>
          <w:sz w:val="22"/>
          <w:szCs w:val="22"/>
          <w:lang w:eastAsia="ar-SA"/>
        </w:rPr>
      </w:pPr>
    </w:p>
    <w:p w:rsidR="00985CE5" w:rsidRPr="000C38DC" w:rsidRDefault="009F4285" w:rsidP="000C38DC">
      <w:pPr>
        <w:spacing w:line="276" w:lineRule="auto"/>
        <w:jc w:val="both"/>
        <w:rPr>
          <w:rFonts w:ascii="Arial" w:hAnsi="Arial" w:cs="Arial"/>
          <w:sz w:val="22"/>
          <w:szCs w:val="22"/>
          <w:lang w:eastAsia="ar-SA"/>
        </w:rPr>
      </w:pPr>
      <w:r w:rsidRPr="000C38DC">
        <w:rPr>
          <w:rFonts w:ascii="Arial" w:hAnsi="Arial" w:cs="Arial"/>
          <w:sz w:val="22"/>
          <w:szCs w:val="22"/>
          <w:lang w:eastAsia="ar-SA"/>
        </w:rPr>
        <w:t xml:space="preserve"> </w:t>
      </w:r>
    </w:p>
    <w:p w:rsidR="009F4285" w:rsidRPr="000C38DC" w:rsidRDefault="000C38DC" w:rsidP="000C38DC">
      <w:pPr>
        <w:spacing w:line="276" w:lineRule="auto"/>
        <w:jc w:val="both"/>
        <w:rPr>
          <w:rFonts w:ascii="Arial" w:hAnsi="Arial" w:cs="Arial"/>
          <w:i/>
          <w:sz w:val="22"/>
          <w:szCs w:val="22"/>
          <w:lang w:eastAsia="ar-SA"/>
        </w:rPr>
      </w:pPr>
      <w:r w:rsidRPr="000C38DC">
        <w:rPr>
          <w:rFonts w:ascii="Arial" w:hAnsi="Arial" w:cs="Arial"/>
          <w:i/>
          <w:sz w:val="22"/>
          <w:szCs w:val="22"/>
          <w:lang w:eastAsia="ar-SA"/>
        </w:rPr>
        <w:t xml:space="preserve">Odp. </w:t>
      </w:r>
      <w:r w:rsidR="009F4285" w:rsidRPr="000C38DC">
        <w:rPr>
          <w:rFonts w:ascii="Arial" w:hAnsi="Arial" w:cs="Arial"/>
          <w:i/>
          <w:sz w:val="22"/>
          <w:szCs w:val="22"/>
          <w:lang w:eastAsia="ar-SA"/>
        </w:rPr>
        <w:t>Zamawiający</w:t>
      </w:r>
      <w:r w:rsidR="009F4285" w:rsidRPr="000C38DC">
        <w:rPr>
          <w:rFonts w:ascii="Arial" w:hAnsi="Arial" w:cs="Arial"/>
          <w:i/>
          <w:sz w:val="22"/>
          <w:szCs w:val="22"/>
        </w:rPr>
        <w:t xml:space="preserve"> p</w:t>
      </w:r>
      <w:r w:rsidR="009F4285" w:rsidRPr="000C38DC">
        <w:rPr>
          <w:rFonts w:ascii="Arial" w:hAnsi="Arial" w:cs="Arial"/>
          <w:i/>
          <w:sz w:val="22"/>
          <w:szCs w:val="22"/>
        </w:rPr>
        <w:t>otwierdza</w:t>
      </w:r>
      <w:r w:rsidR="009F4285" w:rsidRPr="000C38DC">
        <w:rPr>
          <w:rFonts w:ascii="Arial" w:hAnsi="Arial" w:cs="Arial"/>
          <w:i/>
          <w:sz w:val="22"/>
          <w:szCs w:val="22"/>
        </w:rPr>
        <w:t xml:space="preserve"> , że </w:t>
      </w:r>
      <w:r w:rsidR="009F4285" w:rsidRPr="000C38DC">
        <w:rPr>
          <w:rFonts w:ascii="Arial" w:hAnsi="Arial" w:cs="Arial"/>
          <w:i/>
          <w:sz w:val="22"/>
          <w:szCs w:val="22"/>
          <w:lang w:eastAsia="ar-SA"/>
        </w:rPr>
        <w:t>zakres zamówienia nie obejmuje dostawy wyposażenia</w:t>
      </w:r>
    </w:p>
    <w:p w:rsidR="00AF2CED" w:rsidRDefault="009F4285" w:rsidP="000C38DC">
      <w:pPr>
        <w:jc w:val="both"/>
        <w:rPr>
          <w:rFonts w:ascii="Arial" w:hAnsi="Arial" w:cs="Arial"/>
          <w:b/>
          <w:sz w:val="22"/>
          <w:szCs w:val="22"/>
        </w:rPr>
      </w:pPr>
      <w:r w:rsidRPr="000C38DC">
        <w:rPr>
          <w:rFonts w:ascii="Arial" w:hAnsi="Arial" w:cs="Arial"/>
          <w:b/>
          <w:sz w:val="22"/>
          <w:szCs w:val="22"/>
        </w:rPr>
        <w:t xml:space="preserve"> </w:t>
      </w:r>
    </w:p>
    <w:p w:rsidR="000C38DC" w:rsidRPr="000C38DC" w:rsidRDefault="000C38DC" w:rsidP="00805A1E">
      <w:pPr>
        <w:jc w:val="right"/>
        <w:rPr>
          <w:rFonts w:ascii="Arial" w:hAnsi="Arial" w:cs="Arial"/>
          <w:b/>
          <w:sz w:val="22"/>
          <w:szCs w:val="22"/>
        </w:rPr>
      </w:pPr>
    </w:p>
    <w:p w:rsidR="00AF2CED" w:rsidRPr="00940256" w:rsidRDefault="00940256" w:rsidP="00805A1E">
      <w:pPr>
        <w:jc w:val="right"/>
        <w:rPr>
          <w:rFonts w:asciiTheme="minorHAnsi" w:hAnsiTheme="minorHAnsi" w:cstheme="minorHAnsi"/>
          <w:sz w:val="22"/>
          <w:szCs w:val="22"/>
        </w:rPr>
      </w:pPr>
      <w:r w:rsidRPr="00940256">
        <w:rPr>
          <w:rFonts w:asciiTheme="minorHAnsi" w:hAnsiTheme="minorHAnsi" w:cstheme="minorHAnsi"/>
          <w:sz w:val="22"/>
          <w:szCs w:val="22"/>
        </w:rPr>
        <w:t xml:space="preserve"> </w:t>
      </w:r>
      <w:r w:rsidR="00903470" w:rsidRPr="00940256">
        <w:rPr>
          <w:rFonts w:asciiTheme="minorHAnsi" w:hAnsiTheme="minorHAnsi" w:cstheme="minorHAnsi"/>
          <w:sz w:val="22"/>
          <w:szCs w:val="22"/>
        </w:rPr>
        <w:t>KANCLERZ UKW</w:t>
      </w:r>
    </w:p>
    <w:p w:rsidR="00940256" w:rsidRPr="00940256" w:rsidRDefault="00940256" w:rsidP="00805A1E">
      <w:pPr>
        <w:jc w:val="right"/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</w:p>
    <w:p w:rsidR="00903470" w:rsidRDefault="00903470" w:rsidP="00805A1E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MGR </w:t>
      </w:r>
      <w:r w:rsidR="009F4285">
        <w:rPr>
          <w:rFonts w:ascii="Century Gothic" w:hAnsi="Century Gothic"/>
          <w:sz w:val="20"/>
          <w:szCs w:val="20"/>
        </w:rPr>
        <w:t>RENATA MALAK</w:t>
      </w:r>
    </w:p>
    <w:sectPr w:rsidR="00903470" w:rsidSect="000858B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A"/>
    <w:multiLevelType w:val="multi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3" w15:restartNumberingAfterBreak="0">
    <w:nsid w:val="00000018"/>
    <w:multiLevelType w:val="multilevel"/>
    <w:tmpl w:val="00000018"/>
    <w:name w:val="WW8Num2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BFC775C"/>
    <w:multiLevelType w:val="multilevel"/>
    <w:tmpl w:val="94201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874846"/>
    <w:multiLevelType w:val="hybridMultilevel"/>
    <w:tmpl w:val="3B50FADC"/>
    <w:lvl w:ilvl="0" w:tplc="9468F4C8">
      <w:start w:val="1"/>
      <w:numFmt w:val="decimal"/>
      <w:lvlText w:val="%1."/>
      <w:lvlJc w:val="left"/>
      <w:pPr>
        <w:ind w:left="720" w:hanging="360"/>
      </w:pPr>
      <w:rPr>
        <w:rFonts w:ascii="Courier New" w:hAnsi="Courier New" w:cs="Courier New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7" w15:restartNumberingAfterBreak="0">
    <w:nsid w:val="44302835"/>
    <w:multiLevelType w:val="hybridMultilevel"/>
    <w:tmpl w:val="A0AA2EB4"/>
    <w:lvl w:ilvl="0" w:tplc="A388390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2"/>
  </w:num>
  <w:num w:numId="5">
    <w:abstractNumId w:val="6"/>
  </w:num>
  <w:num w:numId="6">
    <w:abstractNumId w:val="4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BEC"/>
    <w:rsid w:val="00014284"/>
    <w:rsid w:val="00032109"/>
    <w:rsid w:val="000520B7"/>
    <w:rsid w:val="00057207"/>
    <w:rsid w:val="000858BA"/>
    <w:rsid w:val="000C38DC"/>
    <w:rsid w:val="001C72A5"/>
    <w:rsid w:val="00261A9F"/>
    <w:rsid w:val="00264157"/>
    <w:rsid w:val="00284BEC"/>
    <w:rsid w:val="002C45E7"/>
    <w:rsid w:val="002D16EF"/>
    <w:rsid w:val="0030321C"/>
    <w:rsid w:val="00356643"/>
    <w:rsid w:val="003614C6"/>
    <w:rsid w:val="00365643"/>
    <w:rsid w:val="00386923"/>
    <w:rsid w:val="003D0300"/>
    <w:rsid w:val="003D326B"/>
    <w:rsid w:val="00435E89"/>
    <w:rsid w:val="00466B33"/>
    <w:rsid w:val="00481DDE"/>
    <w:rsid w:val="0048647B"/>
    <w:rsid w:val="00493F22"/>
    <w:rsid w:val="00496C67"/>
    <w:rsid w:val="004B4844"/>
    <w:rsid w:val="004E40F7"/>
    <w:rsid w:val="00571867"/>
    <w:rsid w:val="005D44F4"/>
    <w:rsid w:val="005F1CD8"/>
    <w:rsid w:val="00674EFC"/>
    <w:rsid w:val="00684CEC"/>
    <w:rsid w:val="006D4A4D"/>
    <w:rsid w:val="006D5814"/>
    <w:rsid w:val="007453F6"/>
    <w:rsid w:val="0076624B"/>
    <w:rsid w:val="00766AB5"/>
    <w:rsid w:val="00786DF9"/>
    <w:rsid w:val="00790CA4"/>
    <w:rsid w:val="007D6AF9"/>
    <w:rsid w:val="007E1B09"/>
    <w:rsid w:val="00805A1E"/>
    <w:rsid w:val="00841740"/>
    <w:rsid w:val="00856DEB"/>
    <w:rsid w:val="00877D2C"/>
    <w:rsid w:val="0089178B"/>
    <w:rsid w:val="00903470"/>
    <w:rsid w:val="0091612A"/>
    <w:rsid w:val="00924D05"/>
    <w:rsid w:val="0092508B"/>
    <w:rsid w:val="00940256"/>
    <w:rsid w:val="00970047"/>
    <w:rsid w:val="00985CE5"/>
    <w:rsid w:val="009A0AB0"/>
    <w:rsid w:val="009A67A4"/>
    <w:rsid w:val="009B395B"/>
    <w:rsid w:val="009D4F9E"/>
    <w:rsid w:val="009F4285"/>
    <w:rsid w:val="009F6AA6"/>
    <w:rsid w:val="00A07C26"/>
    <w:rsid w:val="00A534FE"/>
    <w:rsid w:val="00A54341"/>
    <w:rsid w:val="00AB5A70"/>
    <w:rsid w:val="00AB6F7C"/>
    <w:rsid w:val="00AF2CED"/>
    <w:rsid w:val="00B03136"/>
    <w:rsid w:val="00CF17CA"/>
    <w:rsid w:val="00D33FE7"/>
    <w:rsid w:val="00D80813"/>
    <w:rsid w:val="00DC3445"/>
    <w:rsid w:val="00DE7F11"/>
    <w:rsid w:val="00E47C80"/>
    <w:rsid w:val="00EB2E26"/>
    <w:rsid w:val="00F015AD"/>
    <w:rsid w:val="00F7626D"/>
    <w:rsid w:val="00F771AB"/>
    <w:rsid w:val="00FE7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1366AA0"/>
  <w15:docId w15:val="{6B1BEFD1-ECE5-4867-97E6-E49E4E0E0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84BEC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284BE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284BEC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284BEC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284BEC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534FE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34FE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customStyle="1" w:styleId="Zwykytekst1">
    <w:name w:val="Zwykły tekst1"/>
    <w:basedOn w:val="Normalny"/>
    <w:rsid w:val="00D80813"/>
    <w:pPr>
      <w:widowControl/>
    </w:pPr>
    <w:rPr>
      <w:rFonts w:ascii="Courier New" w:hAnsi="Courier New" w:cs="Courier New"/>
      <w:kern w:val="0"/>
      <w:sz w:val="20"/>
      <w:szCs w:val="20"/>
      <w:lang w:eastAsia="zh-CN" w:bidi="ar-SA"/>
    </w:rPr>
  </w:style>
  <w:style w:type="paragraph" w:styleId="Tekstpodstawowy">
    <w:name w:val="Body Text"/>
    <w:aliases w:val="a2 Znak,a2"/>
    <w:basedOn w:val="Normalny"/>
    <w:link w:val="TekstpodstawowyZnak"/>
    <w:rsid w:val="00FE754E"/>
    <w:pPr>
      <w:widowControl/>
    </w:pPr>
    <w:rPr>
      <w:rFonts w:ascii="Arial" w:hAnsi="Arial" w:cs="Arial"/>
      <w:kern w:val="0"/>
      <w:lang w:eastAsia="ar-SA" w:bidi="ar-SA"/>
    </w:rPr>
  </w:style>
  <w:style w:type="character" w:customStyle="1" w:styleId="TekstpodstawowyZnak">
    <w:name w:val="Tekst podstawowy Znak"/>
    <w:aliases w:val="a2 Znak Znak,a2 Znak1"/>
    <w:basedOn w:val="Domylnaczcionkaakapitu"/>
    <w:link w:val="Tekstpodstawowy"/>
    <w:rsid w:val="00FE754E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Tekstpodstawowy31">
    <w:name w:val="Tekst podstawowy 31"/>
    <w:basedOn w:val="Normalny"/>
    <w:uiPriority w:val="99"/>
    <w:rsid w:val="00FE754E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FE754E"/>
    <w:pPr>
      <w:widowControl/>
      <w:jc w:val="both"/>
    </w:pPr>
    <w:rPr>
      <w:rFonts w:cs="Times New Roman"/>
      <w:kern w:val="0"/>
      <w:lang w:eastAsia="ar-SA" w:bidi="ar-SA"/>
    </w:rPr>
  </w:style>
  <w:style w:type="paragraph" w:styleId="Akapitzlist">
    <w:name w:val="List Paragraph"/>
    <w:basedOn w:val="Normalny"/>
    <w:uiPriority w:val="34"/>
    <w:qFormat/>
    <w:rsid w:val="00FE754E"/>
    <w:pPr>
      <w:widowControl/>
      <w:ind w:left="708"/>
    </w:pPr>
    <w:rPr>
      <w:rFonts w:cs="Times New Roman"/>
      <w:kern w:val="0"/>
      <w:lang w:eastAsia="ar-SA" w:bidi="ar-SA"/>
    </w:rPr>
  </w:style>
  <w:style w:type="paragraph" w:customStyle="1" w:styleId="Akapitzlist1">
    <w:name w:val="Akapit z listą1"/>
    <w:basedOn w:val="Normalny"/>
    <w:rsid w:val="00FE754E"/>
    <w:pPr>
      <w:widowControl/>
      <w:ind w:left="708"/>
    </w:pPr>
    <w:rPr>
      <w:rFonts w:eastAsia="Calibri" w:cs="Times New Roman"/>
      <w:kern w:val="0"/>
      <w:lang w:eastAsia="ar-SA" w:bidi="ar-SA"/>
    </w:rPr>
  </w:style>
  <w:style w:type="paragraph" w:customStyle="1" w:styleId="Standard">
    <w:name w:val="Standard"/>
    <w:basedOn w:val="Normalny"/>
    <w:rsid w:val="00AF2CED"/>
    <w:rPr>
      <w:rFonts w:cs="Times New Roman"/>
      <w:kern w:val="0"/>
      <w:szCs w:val="20"/>
      <w:lang w:eastAsia="ar-SA" w:bidi="ar-SA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985CE5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985CE5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object">
    <w:name w:val="object"/>
    <w:basedOn w:val="Domylnaczcionkaakapitu"/>
    <w:rsid w:val="00985CE5"/>
  </w:style>
  <w:style w:type="character" w:styleId="Hipercze">
    <w:name w:val="Hyperlink"/>
    <w:basedOn w:val="Domylnaczcionkaakapitu"/>
    <w:uiPriority w:val="99"/>
    <w:semiHidden/>
    <w:unhideWhenUsed/>
    <w:rsid w:val="00985CE5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7D6AF9"/>
    <w:rPr>
      <w:b/>
      <w:bCs/>
    </w:rPr>
  </w:style>
  <w:style w:type="paragraph" w:customStyle="1" w:styleId="ZnakZnak5">
    <w:name w:val="Znak Znak5"/>
    <w:basedOn w:val="Normalny"/>
    <w:rsid w:val="00940256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48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81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77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151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2020-09-04T07:58:00Z</cp:lastPrinted>
  <dcterms:created xsi:type="dcterms:W3CDTF">2020-09-04T07:20:00Z</dcterms:created>
  <dcterms:modified xsi:type="dcterms:W3CDTF">2020-09-04T07:59:00Z</dcterms:modified>
</cp:coreProperties>
</file>