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4EFC" w:rsidRDefault="00674EFC" w:rsidP="00284BEC">
      <w:pPr>
        <w:jc w:val="center"/>
        <w:rPr>
          <w:rFonts w:ascii="Calibri" w:hAnsi="Calibri"/>
          <w:b/>
        </w:rPr>
      </w:pPr>
    </w:p>
    <w:p w:rsidR="00674EFC" w:rsidRDefault="00674EFC" w:rsidP="00284BEC">
      <w:pPr>
        <w:jc w:val="center"/>
        <w:rPr>
          <w:rFonts w:ascii="Calibri" w:hAnsi="Calibri"/>
          <w:b/>
        </w:rPr>
      </w:pPr>
    </w:p>
    <w:p w:rsidR="00674EFC" w:rsidRDefault="00674EFC" w:rsidP="00284BEC">
      <w:pPr>
        <w:jc w:val="center"/>
        <w:rPr>
          <w:rFonts w:ascii="Calibri" w:hAnsi="Calibri"/>
          <w:b/>
        </w:rPr>
      </w:pPr>
    </w:p>
    <w:p w:rsidR="00284BEC" w:rsidRDefault="00C057CC" w:rsidP="00284BEC">
      <w:pPr>
        <w:jc w:val="center"/>
        <w:rPr>
          <w:rFonts w:ascii="Calibri" w:hAnsi="Calibri"/>
          <w:b/>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pt;margin-top:-.25pt;width:71.05pt;height:71.05pt;z-index:251659264;mso-wrap-distance-left:9.05pt;mso-wrap-distance-right:9.05pt" filled="t" stroked="t" strokeweight=".5pt">
            <v:fill color2="black"/>
            <v:imagedata r:id="rId5" o:title=""/>
            <w10:wrap type="square" side="right"/>
          </v:shape>
          <o:OLEObject Type="Embed" ProgID="Msxml2.SAXXMLReader.5.0" ShapeID="_x0000_s1026" DrawAspect="Content" ObjectID="_1664786525" r:id="rId6"/>
        </w:object>
      </w:r>
      <w:r w:rsidR="00284BEC">
        <w:rPr>
          <w:rFonts w:ascii="Calibri" w:hAnsi="Calibri"/>
          <w:b/>
        </w:rPr>
        <w:t xml:space="preserve">UNIWERSYTET KAZIMIERZA WIELKIEGO </w:t>
      </w:r>
    </w:p>
    <w:p w:rsidR="00284BEC" w:rsidRDefault="00284BEC" w:rsidP="00284BEC">
      <w:pPr>
        <w:pBdr>
          <w:bottom w:val="single" w:sz="8" w:space="1" w:color="000000"/>
        </w:pBdr>
        <w:tabs>
          <w:tab w:val="left" w:pos="3960"/>
          <w:tab w:val="left" w:pos="4320"/>
        </w:tabs>
        <w:ind w:firstLine="708"/>
        <w:rPr>
          <w:b/>
        </w:rPr>
      </w:pPr>
      <w:r>
        <w:rPr>
          <w:b/>
        </w:rPr>
        <w:t xml:space="preserve">                                  W BYDGOSZCZY</w:t>
      </w:r>
    </w:p>
    <w:p w:rsidR="00284BEC" w:rsidRDefault="00284BEC" w:rsidP="00284BEC">
      <w:pPr>
        <w:tabs>
          <w:tab w:val="left" w:pos="1620"/>
          <w:tab w:val="left" w:pos="3960"/>
          <w:tab w:val="left" w:pos="4320"/>
        </w:tabs>
        <w:jc w:val="center"/>
        <w:rPr>
          <w:rFonts w:ascii="Calibri" w:hAnsi="Calibri"/>
          <w:sz w:val="20"/>
          <w:szCs w:val="20"/>
        </w:rPr>
      </w:pPr>
      <w:r>
        <w:rPr>
          <w:rFonts w:ascii="Calibri" w:hAnsi="Calibri"/>
          <w:sz w:val="20"/>
          <w:szCs w:val="20"/>
        </w:rPr>
        <w:t>ul. Chodkiewicza 30, 85 – 064 Bydgoszcz, tel. 052 341 91 00 fax. 052 360 82 06</w:t>
      </w:r>
    </w:p>
    <w:p w:rsidR="00284BEC" w:rsidRDefault="00284BEC" w:rsidP="00284BEC">
      <w:pPr>
        <w:jc w:val="center"/>
        <w:rPr>
          <w:rFonts w:ascii="Calibri" w:hAnsi="Calibri"/>
        </w:rPr>
      </w:pPr>
      <w:r>
        <w:rPr>
          <w:rFonts w:ascii="Calibri" w:hAnsi="Calibri"/>
        </w:rPr>
        <w:t>NIP 5542647568 REGON 340057695</w:t>
      </w:r>
    </w:p>
    <w:p w:rsidR="00284BEC" w:rsidRDefault="00284BEC" w:rsidP="00284BEC">
      <w:pPr>
        <w:jc w:val="center"/>
        <w:rPr>
          <w:rFonts w:ascii="Calibri" w:hAnsi="Calibri"/>
        </w:rPr>
      </w:pPr>
      <w:r>
        <w:rPr>
          <w:rFonts w:ascii="Calibri" w:hAnsi="Calibri"/>
        </w:rPr>
        <w:t>www.ukw.edu.pl</w:t>
      </w:r>
    </w:p>
    <w:p w:rsidR="00284BEC" w:rsidRDefault="00284BEC" w:rsidP="00284BEC">
      <w:pPr>
        <w:pStyle w:val="Nagwek4"/>
        <w:tabs>
          <w:tab w:val="left" w:pos="0"/>
        </w:tabs>
        <w:rPr>
          <w:rFonts w:ascii="Bookman Old Style" w:hAnsi="Bookman Old Style"/>
          <w:sz w:val="22"/>
        </w:rPr>
      </w:pPr>
    </w:p>
    <w:p w:rsidR="00284BEC" w:rsidRDefault="00284BEC" w:rsidP="00284BEC">
      <w:pPr>
        <w:tabs>
          <w:tab w:val="left" w:pos="0"/>
        </w:tabs>
        <w:rPr>
          <w:sz w:val="22"/>
          <w:szCs w:val="22"/>
        </w:rPr>
      </w:pPr>
    </w:p>
    <w:p w:rsidR="00284BEC" w:rsidRPr="005F1CD8" w:rsidRDefault="00985CE5" w:rsidP="00284BEC">
      <w:pPr>
        <w:tabs>
          <w:tab w:val="left" w:pos="0"/>
        </w:tabs>
        <w:rPr>
          <w:rFonts w:asciiTheme="minorHAnsi" w:hAnsiTheme="minorHAnsi" w:cstheme="minorHAnsi"/>
          <w:sz w:val="22"/>
          <w:szCs w:val="22"/>
        </w:rPr>
      </w:pPr>
      <w:r w:rsidRPr="005F1CD8">
        <w:rPr>
          <w:rFonts w:asciiTheme="minorHAnsi" w:hAnsiTheme="minorHAnsi" w:cstheme="minorHAnsi"/>
          <w:b/>
          <w:sz w:val="22"/>
          <w:szCs w:val="22"/>
          <w:lang w:eastAsia="ar-SA"/>
        </w:rPr>
        <w:t>UKW/DZP-281-</w:t>
      </w:r>
      <w:r w:rsidR="005B7513">
        <w:rPr>
          <w:rFonts w:asciiTheme="minorHAnsi" w:hAnsiTheme="minorHAnsi" w:cstheme="minorHAnsi"/>
          <w:b/>
          <w:sz w:val="22"/>
          <w:szCs w:val="22"/>
          <w:lang w:eastAsia="ar-SA"/>
        </w:rPr>
        <w:t>D-130</w:t>
      </w:r>
      <w:r w:rsidRPr="005F1CD8">
        <w:rPr>
          <w:rFonts w:asciiTheme="minorHAnsi" w:hAnsiTheme="minorHAnsi" w:cstheme="minorHAnsi"/>
          <w:b/>
          <w:sz w:val="22"/>
          <w:szCs w:val="22"/>
          <w:lang w:eastAsia="ar-SA"/>
        </w:rPr>
        <w:t>/20</w:t>
      </w:r>
      <w:r w:rsidR="00940256">
        <w:rPr>
          <w:rFonts w:asciiTheme="minorHAnsi" w:hAnsiTheme="minorHAnsi" w:cstheme="minorHAnsi"/>
          <w:b/>
          <w:sz w:val="22"/>
          <w:szCs w:val="22"/>
          <w:lang w:eastAsia="ar-SA"/>
        </w:rPr>
        <w:t>20</w:t>
      </w:r>
      <w:r w:rsidR="00674EFC" w:rsidRPr="005F1CD8">
        <w:rPr>
          <w:rFonts w:asciiTheme="minorHAnsi" w:hAnsiTheme="minorHAnsi" w:cstheme="minorHAnsi"/>
          <w:sz w:val="22"/>
          <w:szCs w:val="22"/>
        </w:rPr>
        <w:tab/>
      </w:r>
      <w:r w:rsidR="00674EFC" w:rsidRPr="005F1CD8">
        <w:rPr>
          <w:rFonts w:asciiTheme="minorHAnsi" w:hAnsiTheme="minorHAnsi" w:cstheme="minorHAnsi"/>
          <w:sz w:val="22"/>
          <w:szCs w:val="22"/>
        </w:rPr>
        <w:tab/>
      </w:r>
      <w:r w:rsidR="00674EFC" w:rsidRPr="005F1CD8">
        <w:rPr>
          <w:rFonts w:asciiTheme="minorHAnsi" w:hAnsiTheme="minorHAnsi" w:cstheme="minorHAnsi"/>
          <w:sz w:val="22"/>
          <w:szCs w:val="22"/>
        </w:rPr>
        <w:tab/>
      </w:r>
      <w:r w:rsidR="00674EFC" w:rsidRPr="005F1CD8">
        <w:rPr>
          <w:rFonts w:asciiTheme="minorHAnsi" w:hAnsiTheme="minorHAnsi" w:cstheme="minorHAnsi"/>
          <w:sz w:val="22"/>
          <w:szCs w:val="22"/>
        </w:rPr>
        <w:tab/>
        <w:t xml:space="preserve">         Bydgoszcz, dn. </w:t>
      </w:r>
      <w:r w:rsidR="005B7513">
        <w:rPr>
          <w:rFonts w:asciiTheme="minorHAnsi" w:hAnsiTheme="minorHAnsi" w:cstheme="minorHAnsi"/>
          <w:sz w:val="22"/>
          <w:szCs w:val="22"/>
        </w:rPr>
        <w:t>21</w:t>
      </w:r>
      <w:r w:rsidR="004E40F7" w:rsidRPr="005F1CD8">
        <w:rPr>
          <w:rFonts w:asciiTheme="minorHAnsi" w:hAnsiTheme="minorHAnsi" w:cstheme="minorHAnsi"/>
          <w:sz w:val="22"/>
          <w:szCs w:val="22"/>
        </w:rPr>
        <w:t>.</w:t>
      </w:r>
      <w:r w:rsidR="005B7513">
        <w:rPr>
          <w:rFonts w:asciiTheme="minorHAnsi" w:hAnsiTheme="minorHAnsi" w:cstheme="minorHAnsi"/>
          <w:sz w:val="22"/>
          <w:szCs w:val="22"/>
        </w:rPr>
        <w:t>1</w:t>
      </w:r>
      <w:r w:rsidRPr="005F1CD8">
        <w:rPr>
          <w:rFonts w:asciiTheme="minorHAnsi" w:hAnsiTheme="minorHAnsi" w:cstheme="minorHAnsi"/>
          <w:sz w:val="22"/>
          <w:szCs w:val="22"/>
        </w:rPr>
        <w:t>0</w:t>
      </w:r>
      <w:r w:rsidR="00466B33" w:rsidRPr="005F1CD8">
        <w:rPr>
          <w:rFonts w:asciiTheme="minorHAnsi" w:hAnsiTheme="minorHAnsi" w:cstheme="minorHAnsi"/>
          <w:sz w:val="22"/>
          <w:szCs w:val="22"/>
        </w:rPr>
        <w:t>. 20</w:t>
      </w:r>
      <w:r w:rsidR="00940256">
        <w:rPr>
          <w:rFonts w:asciiTheme="minorHAnsi" w:hAnsiTheme="minorHAnsi" w:cstheme="minorHAnsi"/>
          <w:sz w:val="22"/>
          <w:szCs w:val="22"/>
        </w:rPr>
        <w:t>20</w:t>
      </w:r>
      <w:r w:rsidR="00284BEC" w:rsidRPr="005F1CD8">
        <w:rPr>
          <w:rFonts w:asciiTheme="minorHAnsi" w:hAnsiTheme="minorHAnsi" w:cstheme="minorHAnsi"/>
          <w:sz w:val="22"/>
          <w:szCs w:val="22"/>
        </w:rPr>
        <w:t xml:space="preserve"> r.</w:t>
      </w:r>
    </w:p>
    <w:p w:rsidR="00284BEC" w:rsidRDefault="00284BEC" w:rsidP="00284BEC">
      <w:pPr>
        <w:tabs>
          <w:tab w:val="left" w:pos="0"/>
        </w:tabs>
        <w:rPr>
          <w:rFonts w:ascii="Century Gothic" w:hAnsi="Century Gothic"/>
          <w:sz w:val="20"/>
          <w:szCs w:val="20"/>
        </w:rPr>
      </w:pPr>
    </w:p>
    <w:p w:rsidR="00940256" w:rsidRPr="005B7513" w:rsidRDefault="00985CE5" w:rsidP="00940256">
      <w:pPr>
        <w:autoSpaceDE w:val="0"/>
        <w:spacing w:line="276" w:lineRule="auto"/>
        <w:ind w:right="15"/>
        <w:jc w:val="center"/>
        <w:rPr>
          <w:rFonts w:asciiTheme="minorHAnsi" w:hAnsiTheme="minorHAnsi" w:cstheme="minorHAnsi"/>
          <w:sz w:val="22"/>
          <w:szCs w:val="22"/>
        </w:rPr>
      </w:pPr>
      <w:r w:rsidRPr="005B7513">
        <w:rPr>
          <w:rFonts w:asciiTheme="minorHAnsi" w:hAnsiTheme="minorHAnsi" w:cstheme="minorHAnsi"/>
          <w:sz w:val="22"/>
          <w:szCs w:val="22"/>
        </w:rPr>
        <w:t xml:space="preserve">Odpowiedzi na zapytanie Wykonawcy do </w:t>
      </w:r>
      <w:r w:rsidR="00940256" w:rsidRPr="005B7513">
        <w:rPr>
          <w:rFonts w:asciiTheme="minorHAnsi" w:hAnsiTheme="minorHAnsi" w:cstheme="minorHAnsi"/>
          <w:sz w:val="22"/>
          <w:szCs w:val="22"/>
        </w:rPr>
        <w:t>postępowania pn.</w:t>
      </w:r>
    </w:p>
    <w:p w:rsidR="009F4285" w:rsidRPr="005B7513" w:rsidRDefault="009F4285" w:rsidP="009F4285">
      <w:pPr>
        <w:jc w:val="center"/>
        <w:rPr>
          <w:rFonts w:asciiTheme="minorHAnsi" w:hAnsiTheme="minorHAnsi" w:cstheme="minorHAnsi"/>
          <w:sz w:val="22"/>
          <w:szCs w:val="22"/>
          <w:lang w:eastAsia="ar-SA"/>
        </w:rPr>
      </w:pPr>
      <w:r w:rsidRPr="005B7513">
        <w:rPr>
          <w:rFonts w:asciiTheme="minorHAnsi" w:hAnsiTheme="minorHAnsi" w:cstheme="minorHAnsi"/>
          <w:b/>
          <w:bCs/>
          <w:sz w:val="22"/>
          <w:szCs w:val="22"/>
          <w:lang w:eastAsia="ar-SA"/>
        </w:rPr>
        <w:t>„</w:t>
      </w:r>
      <w:r w:rsidR="005B7513" w:rsidRPr="005B7513">
        <w:rPr>
          <w:rFonts w:asciiTheme="minorHAnsi" w:hAnsiTheme="minorHAnsi" w:cstheme="minorHAnsi"/>
          <w:b/>
          <w:sz w:val="22"/>
          <w:szCs w:val="22"/>
          <w:lang w:eastAsia="pl-PL"/>
        </w:rPr>
        <w:t>dostaw</w:t>
      </w:r>
      <w:r w:rsidR="005B7513" w:rsidRPr="005B7513">
        <w:rPr>
          <w:rFonts w:asciiTheme="minorHAnsi" w:hAnsiTheme="minorHAnsi" w:cstheme="minorHAnsi"/>
          <w:b/>
          <w:sz w:val="22"/>
          <w:szCs w:val="22"/>
          <w:lang w:eastAsia="pl-PL"/>
        </w:rPr>
        <w:t>a</w:t>
      </w:r>
      <w:r w:rsidR="005B7513" w:rsidRPr="005B7513">
        <w:rPr>
          <w:rFonts w:asciiTheme="minorHAnsi" w:hAnsiTheme="minorHAnsi" w:cstheme="minorHAnsi"/>
          <w:b/>
          <w:sz w:val="22"/>
          <w:szCs w:val="22"/>
          <w:lang w:eastAsia="pl-PL"/>
        </w:rPr>
        <w:t xml:space="preserve"> mikroskopów</w:t>
      </w:r>
      <w:r w:rsidRPr="005B7513">
        <w:rPr>
          <w:rFonts w:asciiTheme="minorHAnsi" w:hAnsiTheme="minorHAnsi" w:cstheme="minorHAnsi"/>
          <w:b/>
          <w:sz w:val="22"/>
          <w:szCs w:val="22"/>
          <w:lang w:eastAsia="ar-SA"/>
        </w:rPr>
        <w:t>”</w:t>
      </w:r>
    </w:p>
    <w:p w:rsidR="00985CE5" w:rsidRPr="005B7513" w:rsidRDefault="00985CE5" w:rsidP="009F4285">
      <w:pPr>
        <w:spacing w:line="276" w:lineRule="auto"/>
        <w:jc w:val="center"/>
        <w:rPr>
          <w:rFonts w:asciiTheme="minorHAnsi" w:hAnsiTheme="minorHAnsi" w:cstheme="minorHAnsi"/>
          <w:sz w:val="22"/>
          <w:szCs w:val="22"/>
          <w:lang w:eastAsia="ar-SA"/>
        </w:rPr>
      </w:pPr>
    </w:p>
    <w:p w:rsidR="005B7513" w:rsidRPr="00C057CC" w:rsidRDefault="005B7513" w:rsidP="005B7513">
      <w:pPr>
        <w:tabs>
          <w:tab w:val="left" w:pos="720"/>
        </w:tabs>
        <w:rPr>
          <w:rFonts w:asciiTheme="minorHAnsi" w:hAnsiTheme="minorHAnsi" w:cstheme="minorHAnsi"/>
          <w:sz w:val="22"/>
          <w:szCs w:val="22"/>
          <w:lang w:eastAsia="pl-PL"/>
        </w:rPr>
      </w:pPr>
      <w:r w:rsidRPr="00C057CC">
        <w:rPr>
          <w:rFonts w:asciiTheme="minorHAnsi" w:hAnsiTheme="minorHAnsi" w:cstheme="minorHAnsi"/>
          <w:sz w:val="22"/>
          <w:szCs w:val="22"/>
          <w:lang w:eastAsia="pl-PL"/>
        </w:rPr>
        <w:t xml:space="preserve">W związku z postępowaniem przetargowym  </w:t>
      </w:r>
      <w:r w:rsidRPr="00C057CC">
        <w:rPr>
          <w:rFonts w:asciiTheme="minorHAnsi" w:hAnsiTheme="minorHAnsi" w:cstheme="minorHAnsi"/>
          <w:b/>
          <w:sz w:val="22"/>
          <w:szCs w:val="22"/>
          <w:lang w:eastAsia="pl-PL"/>
        </w:rPr>
        <w:t xml:space="preserve">na dostawę mikroskopów </w:t>
      </w:r>
      <w:r w:rsidRPr="00C057CC">
        <w:rPr>
          <w:rFonts w:asciiTheme="minorHAnsi" w:hAnsiTheme="minorHAnsi" w:cstheme="minorHAnsi"/>
          <w:sz w:val="22"/>
          <w:szCs w:val="22"/>
          <w:lang w:eastAsia="pl-PL"/>
        </w:rPr>
        <w:t xml:space="preserve">prosimy o odpowiedzi na poniższe pytanie </w:t>
      </w:r>
      <w:r w:rsidRPr="00C057CC">
        <w:rPr>
          <w:rFonts w:asciiTheme="minorHAnsi" w:hAnsiTheme="minorHAnsi" w:cstheme="minorHAnsi"/>
          <w:b/>
          <w:sz w:val="22"/>
          <w:szCs w:val="22"/>
          <w:lang w:eastAsia="pl-PL"/>
        </w:rPr>
        <w:t xml:space="preserve">do cz. 1 i cz. 2: </w:t>
      </w:r>
    </w:p>
    <w:p w:rsidR="005B7513" w:rsidRPr="00C057CC" w:rsidRDefault="005B7513" w:rsidP="005B7513">
      <w:pPr>
        <w:tabs>
          <w:tab w:val="left" w:pos="720"/>
        </w:tabs>
        <w:rPr>
          <w:rFonts w:asciiTheme="minorHAnsi" w:hAnsiTheme="minorHAnsi" w:cstheme="minorHAnsi"/>
          <w:sz w:val="22"/>
          <w:szCs w:val="22"/>
          <w:lang w:eastAsia="pl-PL"/>
        </w:rPr>
      </w:pPr>
    </w:p>
    <w:p w:rsidR="005B7513" w:rsidRPr="00C057CC" w:rsidRDefault="005B7513" w:rsidP="005B7513">
      <w:pPr>
        <w:rPr>
          <w:rFonts w:asciiTheme="minorHAnsi" w:hAnsiTheme="minorHAnsi" w:cstheme="minorHAnsi"/>
          <w:sz w:val="22"/>
          <w:szCs w:val="22"/>
          <w:lang w:eastAsia="pl-PL"/>
        </w:rPr>
      </w:pPr>
      <w:r w:rsidRPr="00C057CC">
        <w:rPr>
          <w:rFonts w:asciiTheme="minorHAnsi" w:hAnsiTheme="minorHAnsi" w:cstheme="minorHAnsi"/>
          <w:b/>
          <w:sz w:val="22"/>
          <w:szCs w:val="22"/>
          <w:lang w:eastAsia="pl-PL"/>
        </w:rPr>
        <w:t>1.</w:t>
      </w:r>
      <w:r w:rsidRPr="00C057CC">
        <w:rPr>
          <w:rFonts w:asciiTheme="minorHAnsi" w:hAnsiTheme="minorHAnsi" w:cstheme="minorHAnsi"/>
          <w:sz w:val="22"/>
          <w:szCs w:val="22"/>
          <w:lang w:eastAsia="pl-PL"/>
        </w:rPr>
        <w:t xml:space="preserve"> Prosimy o uzasadnienie wymogu: „Pokrętło zmiany jasności z prawej strony w podstawie mikroskopu, przy wyłączniku”. Wydaje się, że nie ma to żadnego szczególnego uzasadnienia funkcjonalnego. Ergonomicznie korzystniej jest gdy pokrętło jasności jest po lewej stronie, co umożliwia jednoczesny przesuw preparatu jedną (prawą) ręką oraz zmianę jasności drugą (lewą) ręką skoro mikroskopy mają mieć regulację przesuwu x, y po stronie prawej.</w:t>
      </w:r>
    </w:p>
    <w:p w:rsidR="005B7513" w:rsidRPr="00C057CC" w:rsidRDefault="005B7513" w:rsidP="005B7513">
      <w:pPr>
        <w:rPr>
          <w:rFonts w:asciiTheme="minorHAnsi" w:hAnsiTheme="minorHAnsi" w:cstheme="minorHAnsi"/>
          <w:sz w:val="22"/>
          <w:szCs w:val="22"/>
          <w:lang w:eastAsia="pl-PL"/>
        </w:rPr>
      </w:pPr>
      <w:r w:rsidRPr="00C057CC">
        <w:rPr>
          <w:rFonts w:asciiTheme="minorHAnsi" w:hAnsiTheme="minorHAnsi" w:cstheme="minorHAnsi"/>
          <w:sz w:val="22"/>
          <w:szCs w:val="22"/>
          <w:lang w:eastAsia="pl-PL"/>
        </w:rPr>
        <w:t>Jeśli tak to czy Zamawiający dopuści aby w włącznik/wyłącznik światła był po prawej zaś pokrętło regulacji jasności po lewej stronie?</w:t>
      </w:r>
    </w:p>
    <w:p w:rsidR="00985CE5" w:rsidRPr="00C057CC" w:rsidRDefault="009F4285" w:rsidP="000C38DC">
      <w:pPr>
        <w:spacing w:line="276" w:lineRule="auto"/>
        <w:jc w:val="both"/>
        <w:rPr>
          <w:rFonts w:asciiTheme="minorHAnsi" w:hAnsiTheme="minorHAnsi" w:cstheme="minorHAnsi"/>
          <w:sz w:val="22"/>
          <w:szCs w:val="22"/>
          <w:lang w:eastAsia="ar-SA"/>
        </w:rPr>
      </w:pPr>
      <w:r w:rsidRPr="00C057CC">
        <w:rPr>
          <w:rFonts w:asciiTheme="minorHAnsi" w:hAnsiTheme="minorHAnsi" w:cstheme="minorHAnsi"/>
          <w:sz w:val="22"/>
          <w:szCs w:val="22"/>
          <w:lang w:eastAsia="ar-SA"/>
        </w:rPr>
        <w:t xml:space="preserve"> </w:t>
      </w:r>
    </w:p>
    <w:p w:rsidR="00C057CC" w:rsidRPr="00C057CC" w:rsidRDefault="000C38DC" w:rsidP="00C057CC">
      <w:pPr>
        <w:widowControl/>
        <w:shd w:val="clear" w:color="auto" w:fill="FFFFFF"/>
        <w:suppressAutoHyphens w:val="0"/>
        <w:rPr>
          <w:rFonts w:asciiTheme="minorHAnsi" w:hAnsiTheme="minorHAnsi" w:cstheme="minorHAnsi"/>
          <w:i/>
          <w:kern w:val="0"/>
          <w:sz w:val="22"/>
          <w:szCs w:val="22"/>
          <w:lang w:eastAsia="pl-PL" w:bidi="ar-SA"/>
        </w:rPr>
      </w:pPr>
      <w:r w:rsidRPr="00C057CC">
        <w:rPr>
          <w:rFonts w:asciiTheme="minorHAnsi" w:hAnsiTheme="minorHAnsi" w:cstheme="minorHAnsi"/>
          <w:i/>
          <w:sz w:val="22"/>
          <w:szCs w:val="22"/>
          <w:lang w:eastAsia="ar-SA"/>
        </w:rPr>
        <w:t xml:space="preserve">Odp. </w:t>
      </w:r>
      <w:r w:rsidR="00C057CC" w:rsidRPr="00C057CC">
        <w:rPr>
          <w:rFonts w:asciiTheme="minorHAnsi" w:hAnsiTheme="minorHAnsi" w:cstheme="minorHAnsi"/>
          <w:i/>
          <w:sz w:val="22"/>
          <w:szCs w:val="22"/>
          <w:lang w:eastAsia="ar-SA"/>
        </w:rPr>
        <w:t>Z</w:t>
      </w:r>
      <w:r w:rsidR="00C057CC" w:rsidRPr="00C057CC">
        <w:rPr>
          <w:rFonts w:asciiTheme="minorHAnsi" w:hAnsiTheme="minorHAnsi" w:cstheme="minorHAnsi"/>
          <w:i/>
          <w:kern w:val="0"/>
          <w:sz w:val="22"/>
          <w:szCs w:val="22"/>
          <w:lang w:eastAsia="pl-PL" w:bidi="ar-SA"/>
        </w:rPr>
        <w:t>amawiający podtrzymuje warunki SIWZ UKW/DZP-281-D-130/2020 cz. 1 i cz. 2.</w:t>
      </w:r>
    </w:p>
    <w:p w:rsidR="009F4285" w:rsidRPr="00C057CC" w:rsidRDefault="009F4285" w:rsidP="000C38DC">
      <w:pPr>
        <w:spacing w:line="276" w:lineRule="auto"/>
        <w:jc w:val="both"/>
        <w:rPr>
          <w:rFonts w:asciiTheme="minorHAnsi" w:hAnsiTheme="minorHAnsi" w:cstheme="minorHAnsi"/>
          <w:i/>
          <w:sz w:val="22"/>
          <w:szCs w:val="22"/>
          <w:lang w:eastAsia="ar-SA"/>
        </w:rPr>
      </w:pPr>
    </w:p>
    <w:p w:rsidR="00AF2CED" w:rsidRPr="005B7513" w:rsidRDefault="009F4285" w:rsidP="000C38DC">
      <w:pPr>
        <w:jc w:val="both"/>
        <w:rPr>
          <w:rFonts w:asciiTheme="minorHAnsi" w:hAnsiTheme="minorHAnsi" w:cstheme="minorHAnsi"/>
          <w:b/>
          <w:sz w:val="22"/>
          <w:szCs w:val="22"/>
        </w:rPr>
      </w:pPr>
      <w:r w:rsidRPr="005B7513">
        <w:rPr>
          <w:rFonts w:asciiTheme="minorHAnsi" w:hAnsiTheme="minorHAnsi" w:cstheme="minorHAnsi"/>
          <w:b/>
          <w:sz w:val="22"/>
          <w:szCs w:val="22"/>
        </w:rPr>
        <w:t xml:space="preserve"> </w:t>
      </w:r>
    </w:p>
    <w:p w:rsidR="000C38DC" w:rsidRPr="005B7513" w:rsidRDefault="000C38DC" w:rsidP="00805A1E">
      <w:pPr>
        <w:jc w:val="right"/>
        <w:rPr>
          <w:rFonts w:asciiTheme="minorHAnsi" w:hAnsiTheme="minorHAnsi" w:cstheme="minorHAnsi"/>
          <w:b/>
          <w:sz w:val="22"/>
          <w:szCs w:val="22"/>
        </w:rPr>
      </w:pPr>
    </w:p>
    <w:p w:rsidR="00AF2CED" w:rsidRPr="00940256" w:rsidRDefault="00940256" w:rsidP="00805A1E">
      <w:pPr>
        <w:jc w:val="right"/>
        <w:rPr>
          <w:rFonts w:asciiTheme="minorHAnsi" w:hAnsiTheme="minorHAnsi" w:cstheme="minorHAnsi"/>
          <w:sz w:val="22"/>
          <w:szCs w:val="22"/>
        </w:rPr>
      </w:pPr>
      <w:r w:rsidRPr="00940256">
        <w:rPr>
          <w:rFonts w:asciiTheme="minorHAnsi" w:hAnsiTheme="minorHAnsi" w:cstheme="minorHAnsi"/>
          <w:sz w:val="22"/>
          <w:szCs w:val="22"/>
        </w:rPr>
        <w:t xml:space="preserve"> </w:t>
      </w:r>
      <w:r w:rsidR="00903470" w:rsidRPr="00940256">
        <w:rPr>
          <w:rFonts w:asciiTheme="minorHAnsi" w:hAnsiTheme="minorHAnsi" w:cstheme="minorHAnsi"/>
          <w:sz w:val="22"/>
          <w:szCs w:val="22"/>
        </w:rPr>
        <w:t>KANCLERZ UKW</w:t>
      </w:r>
    </w:p>
    <w:p w:rsidR="00940256" w:rsidRPr="00940256" w:rsidRDefault="00940256" w:rsidP="00805A1E">
      <w:pPr>
        <w:jc w:val="right"/>
        <w:rPr>
          <w:rFonts w:asciiTheme="minorHAnsi" w:hAnsiTheme="minorHAnsi" w:cstheme="minorHAnsi"/>
          <w:sz w:val="22"/>
          <w:szCs w:val="22"/>
        </w:rPr>
      </w:pPr>
    </w:p>
    <w:p w:rsidR="00903470" w:rsidRDefault="00903470" w:rsidP="00805A1E">
      <w:pPr>
        <w:jc w:val="right"/>
        <w:rPr>
          <w:rFonts w:ascii="Century Gothic" w:hAnsi="Century Gothic"/>
          <w:sz w:val="20"/>
          <w:szCs w:val="20"/>
        </w:rPr>
      </w:pPr>
      <w:bookmarkStart w:id="0" w:name="_GoBack"/>
      <w:bookmarkEnd w:id="0"/>
      <w:r>
        <w:rPr>
          <w:rFonts w:ascii="Century Gothic" w:hAnsi="Century Gothic"/>
          <w:sz w:val="20"/>
          <w:szCs w:val="20"/>
        </w:rPr>
        <w:t xml:space="preserve">MGR </w:t>
      </w:r>
      <w:r w:rsidR="009F4285">
        <w:rPr>
          <w:rFonts w:ascii="Century Gothic" w:hAnsi="Century Gothic"/>
          <w:sz w:val="20"/>
          <w:szCs w:val="20"/>
        </w:rPr>
        <w:t>RENATA MALAK</w:t>
      </w:r>
    </w:p>
    <w:sectPr w:rsidR="00903470" w:rsidSect="000858BA">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Bookman Old Style">
    <w:panose1 w:val="02050604050505020204"/>
    <w:charset w:val="EE"/>
    <w:family w:val="roman"/>
    <w:pitch w:val="variable"/>
    <w:sig w:usb0="00000287" w:usb1="00000000" w:usb2="00000000" w:usb3="00000000" w:csb0="0000009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pStyle w:val="Nagwek4"/>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15:restartNumberingAfterBreak="0">
    <w:nsid w:val="0000000A"/>
    <w:multiLevelType w:val="multilevel"/>
    <w:tmpl w:val="0000000A"/>
    <w:name w:val="WW8Num1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3" w15:restartNumberingAfterBreak="0">
    <w:nsid w:val="00000018"/>
    <w:multiLevelType w:val="multilevel"/>
    <w:tmpl w:val="00000018"/>
    <w:name w:val="WW8Num24"/>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0BFC775C"/>
    <w:multiLevelType w:val="multilevel"/>
    <w:tmpl w:val="94201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874846"/>
    <w:multiLevelType w:val="hybridMultilevel"/>
    <w:tmpl w:val="3B50FADC"/>
    <w:lvl w:ilvl="0" w:tplc="9468F4C8">
      <w:start w:val="1"/>
      <w:numFmt w:val="decimal"/>
      <w:lvlText w:val="%1."/>
      <w:lvlJc w:val="left"/>
      <w:pPr>
        <w:ind w:left="720" w:hanging="360"/>
      </w:pPr>
      <w:rPr>
        <w:rFonts w:ascii="Courier New" w:hAnsi="Courier New" w:cs="Courier New"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7" w15:restartNumberingAfterBreak="0">
    <w:nsid w:val="44302835"/>
    <w:multiLevelType w:val="hybridMultilevel"/>
    <w:tmpl w:val="A0AA2EB4"/>
    <w:lvl w:ilvl="0" w:tplc="A3883904">
      <w:start w:val="1"/>
      <w:numFmt w:val="decimal"/>
      <w:lvlText w:val="%1."/>
      <w:lvlJc w:val="left"/>
      <w:pPr>
        <w:ind w:left="720" w:hanging="360"/>
      </w:pPr>
      <w:rPr>
        <w:rFonts w:ascii="Arial" w:eastAsia="Times New Roman" w:hAnsi="Arial" w:cs="Arial"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2"/>
  </w:num>
  <w:num w:numId="5">
    <w:abstractNumId w:val="6"/>
  </w:num>
  <w:num w:numId="6">
    <w:abstractNumId w:val="4"/>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4BEC"/>
    <w:rsid w:val="00014284"/>
    <w:rsid w:val="00032109"/>
    <w:rsid w:val="000520B7"/>
    <w:rsid w:val="00057207"/>
    <w:rsid w:val="00081646"/>
    <w:rsid w:val="000858BA"/>
    <w:rsid w:val="000C38DC"/>
    <w:rsid w:val="001C72A5"/>
    <w:rsid w:val="00261A9F"/>
    <w:rsid w:val="00264157"/>
    <w:rsid w:val="00284BEC"/>
    <w:rsid w:val="002C45E7"/>
    <w:rsid w:val="002D16EF"/>
    <w:rsid w:val="0030321C"/>
    <w:rsid w:val="00356643"/>
    <w:rsid w:val="003614C6"/>
    <w:rsid w:val="00365643"/>
    <w:rsid w:val="00386923"/>
    <w:rsid w:val="003D0300"/>
    <w:rsid w:val="003D326B"/>
    <w:rsid w:val="00435E89"/>
    <w:rsid w:val="00466B33"/>
    <w:rsid w:val="00481DDE"/>
    <w:rsid w:val="0048647B"/>
    <w:rsid w:val="00493F22"/>
    <w:rsid w:val="00496C67"/>
    <w:rsid w:val="004B4844"/>
    <w:rsid w:val="004E40F7"/>
    <w:rsid w:val="00571867"/>
    <w:rsid w:val="005B7513"/>
    <w:rsid w:val="005D44F4"/>
    <w:rsid w:val="005F1CD8"/>
    <w:rsid w:val="00674EFC"/>
    <w:rsid w:val="00684CEC"/>
    <w:rsid w:val="006D4A4D"/>
    <w:rsid w:val="006D5814"/>
    <w:rsid w:val="007453F6"/>
    <w:rsid w:val="0076624B"/>
    <w:rsid w:val="00766AB5"/>
    <w:rsid w:val="00786DF9"/>
    <w:rsid w:val="00790CA4"/>
    <w:rsid w:val="007D6AF9"/>
    <w:rsid w:val="007E1B09"/>
    <w:rsid w:val="00805A1E"/>
    <w:rsid w:val="00841740"/>
    <w:rsid w:val="00856DEB"/>
    <w:rsid w:val="00877D2C"/>
    <w:rsid w:val="0089178B"/>
    <w:rsid w:val="00903470"/>
    <w:rsid w:val="0091612A"/>
    <w:rsid w:val="00924D05"/>
    <w:rsid w:val="0092508B"/>
    <w:rsid w:val="00940256"/>
    <w:rsid w:val="00970047"/>
    <w:rsid w:val="00985CE5"/>
    <w:rsid w:val="009A0AB0"/>
    <w:rsid w:val="009A67A4"/>
    <w:rsid w:val="009B395B"/>
    <w:rsid w:val="009D4F9E"/>
    <w:rsid w:val="009F4285"/>
    <w:rsid w:val="009F6AA6"/>
    <w:rsid w:val="00A07C26"/>
    <w:rsid w:val="00A534FE"/>
    <w:rsid w:val="00A54341"/>
    <w:rsid w:val="00AB5A70"/>
    <w:rsid w:val="00AB6F7C"/>
    <w:rsid w:val="00AF2CED"/>
    <w:rsid w:val="00B03136"/>
    <w:rsid w:val="00C057CC"/>
    <w:rsid w:val="00CF17CA"/>
    <w:rsid w:val="00D33FE7"/>
    <w:rsid w:val="00D80813"/>
    <w:rsid w:val="00DC3445"/>
    <w:rsid w:val="00DE7F11"/>
    <w:rsid w:val="00E47C80"/>
    <w:rsid w:val="00EB2E26"/>
    <w:rsid w:val="00F015AD"/>
    <w:rsid w:val="00F7626D"/>
    <w:rsid w:val="00F771AB"/>
    <w:rsid w:val="00FE754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1435E2F"/>
  <w15:docId w15:val="{6B1BEFD1-ECE5-4867-97E6-E49E4E0E0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84BEC"/>
    <w:pPr>
      <w:widowControl w:val="0"/>
      <w:suppressAutoHyphens/>
      <w:spacing w:after="0" w:line="240" w:lineRule="auto"/>
    </w:pPr>
    <w:rPr>
      <w:rFonts w:ascii="Times New Roman" w:eastAsia="Times New Roman" w:hAnsi="Times New Roman" w:cs="Tahoma"/>
      <w:kern w:val="2"/>
      <w:sz w:val="24"/>
      <w:szCs w:val="24"/>
      <w:lang w:eastAsia="hi-IN" w:bidi="hi-IN"/>
    </w:rPr>
  </w:style>
  <w:style w:type="paragraph" w:styleId="Nagwek1">
    <w:name w:val="heading 1"/>
    <w:basedOn w:val="Normalny"/>
    <w:next w:val="Normalny"/>
    <w:link w:val="Nagwek1Znak"/>
    <w:uiPriority w:val="99"/>
    <w:qFormat/>
    <w:rsid w:val="00284BEC"/>
    <w:pPr>
      <w:keepNext/>
      <w:spacing w:before="240" w:after="60"/>
      <w:outlineLvl w:val="0"/>
    </w:pPr>
    <w:rPr>
      <w:rFonts w:ascii="Arial" w:hAnsi="Arial" w:cs="Arial"/>
      <w:b/>
      <w:bCs/>
      <w:kern w:val="32"/>
      <w:sz w:val="32"/>
      <w:szCs w:val="32"/>
    </w:rPr>
  </w:style>
  <w:style w:type="paragraph" w:styleId="Nagwek4">
    <w:name w:val="heading 4"/>
    <w:basedOn w:val="Normalny"/>
    <w:next w:val="Normalny"/>
    <w:link w:val="Nagwek4Znak"/>
    <w:uiPriority w:val="99"/>
    <w:semiHidden/>
    <w:unhideWhenUsed/>
    <w:qFormat/>
    <w:rsid w:val="00284BEC"/>
    <w:pPr>
      <w:keepNext/>
      <w:numPr>
        <w:ilvl w:val="3"/>
        <w:numId w:val="1"/>
      </w:numPr>
      <w:ind w:left="0" w:firstLine="0"/>
      <w:outlineLvl w:val="3"/>
    </w:pPr>
    <w:rPr>
      <w:rFonts w:ascii="Arial" w:hAnsi="Arial"/>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284BEC"/>
    <w:rPr>
      <w:rFonts w:ascii="Arial" w:eastAsia="Times New Roman" w:hAnsi="Arial" w:cs="Arial"/>
      <w:b/>
      <w:bCs/>
      <w:kern w:val="32"/>
      <w:sz w:val="32"/>
      <w:szCs w:val="32"/>
      <w:lang w:eastAsia="hi-IN" w:bidi="hi-IN"/>
    </w:rPr>
  </w:style>
  <w:style w:type="character" w:customStyle="1" w:styleId="Nagwek4Znak">
    <w:name w:val="Nagłówek 4 Znak"/>
    <w:basedOn w:val="Domylnaczcionkaakapitu"/>
    <w:link w:val="Nagwek4"/>
    <w:uiPriority w:val="99"/>
    <w:semiHidden/>
    <w:rsid w:val="00284BEC"/>
    <w:rPr>
      <w:rFonts w:ascii="Arial" w:eastAsia="Times New Roman" w:hAnsi="Arial" w:cs="Tahoma"/>
      <w:kern w:val="2"/>
      <w:sz w:val="24"/>
      <w:szCs w:val="20"/>
      <w:lang w:eastAsia="hi-IN" w:bidi="hi-IN"/>
    </w:rPr>
  </w:style>
  <w:style w:type="paragraph" w:styleId="Tekstdymka">
    <w:name w:val="Balloon Text"/>
    <w:basedOn w:val="Normalny"/>
    <w:link w:val="TekstdymkaZnak"/>
    <w:uiPriority w:val="99"/>
    <w:semiHidden/>
    <w:unhideWhenUsed/>
    <w:rsid w:val="00A534FE"/>
    <w:rPr>
      <w:rFonts w:ascii="Segoe UI" w:hAnsi="Segoe UI" w:cs="Mangal"/>
      <w:sz w:val="18"/>
      <w:szCs w:val="16"/>
    </w:rPr>
  </w:style>
  <w:style w:type="character" w:customStyle="1" w:styleId="TekstdymkaZnak">
    <w:name w:val="Tekst dymka Znak"/>
    <w:basedOn w:val="Domylnaczcionkaakapitu"/>
    <w:link w:val="Tekstdymka"/>
    <w:uiPriority w:val="99"/>
    <w:semiHidden/>
    <w:rsid w:val="00A534FE"/>
    <w:rPr>
      <w:rFonts w:ascii="Segoe UI" w:eastAsia="Times New Roman" w:hAnsi="Segoe UI" w:cs="Mangal"/>
      <w:kern w:val="2"/>
      <w:sz w:val="18"/>
      <w:szCs w:val="16"/>
      <w:lang w:eastAsia="hi-IN" w:bidi="hi-IN"/>
    </w:rPr>
  </w:style>
  <w:style w:type="paragraph" w:customStyle="1" w:styleId="Zwykytekst1">
    <w:name w:val="Zwykły tekst1"/>
    <w:basedOn w:val="Normalny"/>
    <w:rsid w:val="00D80813"/>
    <w:pPr>
      <w:widowControl/>
    </w:pPr>
    <w:rPr>
      <w:rFonts w:ascii="Courier New" w:hAnsi="Courier New" w:cs="Courier New"/>
      <w:kern w:val="0"/>
      <w:sz w:val="20"/>
      <w:szCs w:val="20"/>
      <w:lang w:eastAsia="zh-CN" w:bidi="ar-SA"/>
    </w:rPr>
  </w:style>
  <w:style w:type="paragraph" w:styleId="Tekstpodstawowy">
    <w:name w:val="Body Text"/>
    <w:aliases w:val="a2 Znak,a2"/>
    <w:basedOn w:val="Normalny"/>
    <w:link w:val="TekstpodstawowyZnak"/>
    <w:rsid w:val="00FE754E"/>
    <w:pPr>
      <w:widowControl/>
    </w:pPr>
    <w:rPr>
      <w:rFonts w:ascii="Arial" w:hAnsi="Arial" w:cs="Arial"/>
      <w:kern w:val="0"/>
      <w:lang w:eastAsia="ar-SA" w:bidi="ar-SA"/>
    </w:rPr>
  </w:style>
  <w:style w:type="character" w:customStyle="1" w:styleId="TekstpodstawowyZnak">
    <w:name w:val="Tekst podstawowy Znak"/>
    <w:aliases w:val="a2 Znak Znak,a2 Znak1"/>
    <w:basedOn w:val="Domylnaczcionkaakapitu"/>
    <w:link w:val="Tekstpodstawowy"/>
    <w:rsid w:val="00FE754E"/>
    <w:rPr>
      <w:rFonts w:ascii="Arial" w:eastAsia="Times New Roman" w:hAnsi="Arial" w:cs="Arial"/>
      <w:sz w:val="24"/>
      <w:szCs w:val="24"/>
      <w:lang w:eastAsia="ar-SA"/>
    </w:rPr>
  </w:style>
  <w:style w:type="paragraph" w:customStyle="1" w:styleId="Tekstpodstawowy31">
    <w:name w:val="Tekst podstawowy 31"/>
    <w:basedOn w:val="Normalny"/>
    <w:uiPriority w:val="99"/>
    <w:rsid w:val="00FE754E"/>
    <w:pPr>
      <w:widowControl/>
      <w:spacing w:before="120"/>
      <w:jc w:val="both"/>
    </w:pPr>
    <w:rPr>
      <w:rFonts w:cs="Times New Roman"/>
      <w:i/>
      <w:iCs/>
      <w:kern w:val="0"/>
      <w:lang w:eastAsia="ar-SA" w:bidi="ar-SA"/>
    </w:rPr>
  </w:style>
  <w:style w:type="paragraph" w:customStyle="1" w:styleId="Tekstpodstawowy22">
    <w:name w:val="Tekst podstawowy 22"/>
    <w:basedOn w:val="Normalny"/>
    <w:uiPriority w:val="99"/>
    <w:rsid w:val="00FE754E"/>
    <w:pPr>
      <w:widowControl/>
      <w:jc w:val="both"/>
    </w:pPr>
    <w:rPr>
      <w:rFonts w:cs="Times New Roman"/>
      <w:kern w:val="0"/>
      <w:lang w:eastAsia="ar-SA" w:bidi="ar-SA"/>
    </w:rPr>
  </w:style>
  <w:style w:type="paragraph" w:styleId="Akapitzlist">
    <w:name w:val="List Paragraph"/>
    <w:basedOn w:val="Normalny"/>
    <w:uiPriority w:val="34"/>
    <w:qFormat/>
    <w:rsid w:val="00FE754E"/>
    <w:pPr>
      <w:widowControl/>
      <w:ind w:left="708"/>
    </w:pPr>
    <w:rPr>
      <w:rFonts w:cs="Times New Roman"/>
      <w:kern w:val="0"/>
      <w:lang w:eastAsia="ar-SA" w:bidi="ar-SA"/>
    </w:rPr>
  </w:style>
  <w:style w:type="paragraph" w:customStyle="1" w:styleId="Akapitzlist1">
    <w:name w:val="Akapit z listą1"/>
    <w:basedOn w:val="Normalny"/>
    <w:rsid w:val="00FE754E"/>
    <w:pPr>
      <w:widowControl/>
      <w:ind w:left="708"/>
    </w:pPr>
    <w:rPr>
      <w:rFonts w:eastAsia="Calibri" w:cs="Times New Roman"/>
      <w:kern w:val="0"/>
      <w:lang w:eastAsia="ar-SA" w:bidi="ar-SA"/>
    </w:rPr>
  </w:style>
  <w:style w:type="paragraph" w:customStyle="1" w:styleId="Standard">
    <w:name w:val="Standard"/>
    <w:basedOn w:val="Normalny"/>
    <w:rsid w:val="00AF2CED"/>
    <w:rPr>
      <w:rFonts w:cs="Times New Roman"/>
      <w:kern w:val="0"/>
      <w:szCs w:val="20"/>
      <w:lang w:eastAsia="ar-SA" w:bidi="ar-SA"/>
    </w:rPr>
  </w:style>
  <w:style w:type="paragraph" w:styleId="Zwykytekst">
    <w:name w:val="Plain Text"/>
    <w:basedOn w:val="Normalny"/>
    <w:link w:val="ZwykytekstZnak"/>
    <w:uiPriority w:val="99"/>
    <w:semiHidden/>
    <w:unhideWhenUsed/>
    <w:rsid w:val="00985CE5"/>
    <w:pPr>
      <w:widowControl/>
      <w:suppressAutoHyphens w:val="0"/>
      <w:spacing w:before="100" w:beforeAutospacing="1" w:after="100" w:afterAutospacing="1"/>
    </w:pPr>
    <w:rPr>
      <w:rFonts w:cs="Times New Roman"/>
      <w:kern w:val="0"/>
      <w:lang w:eastAsia="pl-PL" w:bidi="ar-SA"/>
    </w:rPr>
  </w:style>
  <w:style w:type="character" w:customStyle="1" w:styleId="ZwykytekstZnak">
    <w:name w:val="Zwykły tekst Znak"/>
    <w:basedOn w:val="Domylnaczcionkaakapitu"/>
    <w:link w:val="Zwykytekst"/>
    <w:uiPriority w:val="99"/>
    <w:semiHidden/>
    <w:rsid w:val="00985CE5"/>
    <w:rPr>
      <w:rFonts w:ascii="Times New Roman" w:eastAsia="Times New Roman" w:hAnsi="Times New Roman" w:cs="Times New Roman"/>
      <w:sz w:val="24"/>
      <w:szCs w:val="24"/>
      <w:lang w:eastAsia="pl-PL"/>
    </w:rPr>
  </w:style>
  <w:style w:type="character" w:customStyle="1" w:styleId="object">
    <w:name w:val="object"/>
    <w:basedOn w:val="Domylnaczcionkaakapitu"/>
    <w:rsid w:val="00985CE5"/>
  </w:style>
  <w:style w:type="character" w:styleId="Hipercze">
    <w:name w:val="Hyperlink"/>
    <w:basedOn w:val="Domylnaczcionkaakapitu"/>
    <w:uiPriority w:val="99"/>
    <w:semiHidden/>
    <w:unhideWhenUsed/>
    <w:rsid w:val="00985CE5"/>
    <w:rPr>
      <w:color w:val="0000FF"/>
      <w:u w:val="single"/>
    </w:rPr>
  </w:style>
  <w:style w:type="character" w:styleId="Pogrubienie">
    <w:name w:val="Strong"/>
    <w:basedOn w:val="Domylnaczcionkaakapitu"/>
    <w:uiPriority w:val="22"/>
    <w:qFormat/>
    <w:rsid w:val="007D6AF9"/>
    <w:rPr>
      <w:b/>
      <w:bCs/>
    </w:rPr>
  </w:style>
  <w:style w:type="paragraph" w:customStyle="1" w:styleId="ZnakZnak5">
    <w:name w:val="Znak Znak5"/>
    <w:basedOn w:val="Normalny"/>
    <w:rsid w:val="00940256"/>
    <w:pPr>
      <w:widowControl/>
      <w:suppressAutoHyphens w:val="0"/>
    </w:pPr>
    <w:rPr>
      <w:rFonts w:ascii="Arial" w:eastAsia="Calibri" w:hAnsi="Arial" w:cs="Arial"/>
      <w:kern w:val="0"/>
      <w:lang w:eastAsia="pl-PL"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486487">
      <w:bodyDiv w:val="1"/>
      <w:marLeft w:val="0"/>
      <w:marRight w:val="0"/>
      <w:marTop w:val="0"/>
      <w:marBottom w:val="0"/>
      <w:divBdr>
        <w:top w:val="none" w:sz="0" w:space="0" w:color="auto"/>
        <w:left w:val="none" w:sz="0" w:space="0" w:color="auto"/>
        <w:bottom w:val="none" w:sz="0" w:space="0" w:color="auto"/>
        <w:right w:val="none" w:sz="0" w:space="0" w:color="auto"/>
      </w:divBdr>
    </w:div>
    <w:div w:id="396174093">
      <w:bodyDiv w:val="1"/>
      <w:marLeft w:val="0"/>
      <w:marRight w:val="0"/>
      <w:marTop w:val="0"/>
      <w:marBottom w:val="0"/>
      <w:divBdr>
        <w:top w:val="none" w:sz="0" w:space="0" w:color="auto"/>
        <w:left w:val="none" w:sz="0" w:space="0" w:color="auto"/>
        <w:bottom w:val="none" w:sz="0" w:space="0" w:color="auto"/>
        <w:right w:val="none" w:sz="0" w:space="0" w:color="auto"/>
      </w:divBdr>
      <w:divsChild>
        <w:div w:id="1273243201">
          <w:marLeft w:val="0"/>
          <w:marRight w:val="0"/>
          <w:marTop w:val="0"/>
          <w:marBottom w:val="0"/>
          <w:divBdr>
            <w:top w:val="none" w:sz="0" w:space="0" w:color="auto"/>
            <w:left w:val="none" w:sz="0" w:space="0" w:color="auto"/>
            <w:bottom w:val="none" w:sz="0" w:space="0" w:color="auto"/>
            <w:right w:val="none" w:sz="0" w:space="0" w:color="auto"/>
          </w:divBdr>
        </w:div>
      </w:divsChild>
    </w:div>
    <w:div w:id="1409111387">
      <w:bodyDiv w:val="1"/>
      <w:marLeft w:val="0"/>
      <w:marRight w:val="0"/>
      <w:marTop w:val="0"/>
      <w:marBottom w:val="0"/>
      <w:divBdr>
        <w:top w:val="none" w:sz="0" w:space="0" w:color="auto"/>
        <w:left w:val="none" w:sz="0" w:space="0" w:color="auto"/>
        <w:bottom w:val="none" w:sz="0" w:space="0" w:color="auto"/>
        <w:right w:val="none" w:sz="0" w:space="0" w:color="auto"/>
      </w:divBdr>
      <w:divsChild>
        <w:div w:id="1433816065">
          <w:marLeft w:val="0"/>
          <w:marRight w:val="0"/>
          <w:marTop w:val="0"/>
          <w:marBottom w:val="0"/>
          <w:divBdr>
            <w:top w:val="none" w:sz="0" w:space="0" w:color="auto"/>
            <w:left w:val="none" w:sz="0" w:space="0" w:color="auto"/>
            <w:bottom w:val="none" w:sz="0" w:space="0" w:color="auto"/>
            <w:right w:val="none" w:sz="0" w:space="0" w:color="auto"/>
          </w:divBdr>
        </w:div>
        <w:div w:id="1427310366">
          <w:marLeft w:val="0"/>
          <w:marRight w:val="0"/>
          <w:marTop w:val="0"/>
          <w:marBottom w:val="0"/>
          <w:divBdr>
            <w:top w:val="none" w:sz="0" w:space="0" w:color="auto"/>
            <w:left w:val="none" w:sz="0" w:space="0" w:color="auto"/>
            <w:bottom w:val="none" w:sz="0" w:space="0" w:color="auto"/>
            <w:right w:val="none" w:sz="0" w:space="0" w:color="auto"/>
          </w:divBdr>
        </w:div>
        <w:div w:id="285891556">
          <w:marLeft w:val="0"/>
          <w:marRight w:val="0"/>
          <w:marTop w:val="0"/>
          <w:marBottom w:val="0"/>
          <w:divBdr>
            <w:top w:val="none" w:sz="0" w:space="0" w:color="auto"/>
            <w:left w:val="none" w:sz="0" w:space="0" w:color="auto"/>
            <w:bottom w:val="none" w:sz="0" w:space="0" w:color="auto"/>
            <w:right w:val="none" w:sz="0" w:space="0" w:color="auto"/>
          </w:divBdr>
        </w:div>
      </w:divsChild>
    </w:div>
    <w:div w:id="1845779908">
      <w:bodyDiv w:val="1"/>
      <w:marLeft w:val="0"/>
      <w:marRight w:val="0"/>
      <w:marTop w:val="0"/>
      <w:marBottom w:val="0"/>
      <w:divBdr>
        <w:top w:val="none" w:sz="0" w:space="0" w:color="auto"/>
        <w:left w:val="none" w:sz="0" w:space="0" w:color="auto"/>
        <w:bottom w:val="none" w:sz="0" w:space="0" w:color="auto"/>
        <w:right w:val="none" w:sz="0" w:space="0" w:color="auto"/>
      </w:divBdr>
    </w:div>
    <w:div w:id="2069300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167</Words>
  <Characters>1004</Characters>
  <Application>Microsoft Office Word</Application>
  <DocSecurity>0</DocSecurity>
  <Lines>8</Lines>
  <Paragraphs>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user</cp:lastModifiedBy>
  <cp:revision>3</cp:revision>
  <cp:lastPrinted>2020-10-21T09:56:00Z</cp:lastPrinted>
  <dcterms:created xsi:type="dcterms:W3CDTF">2020-10-21T09:41:00Z</dcterms:created>
  <dcterms:modified xsi:type="dcterms:W3CDTF">2020-10-21T09:56:00Z</dcterms:modified>
</cp:coreProperties>
</file>