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DB106F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604917-N-2020 z dnia 2020-11-03 r. </w:t>
      </w:r>
    </w:p>
    <w:p w14:paraId="662A2B22" w14:textId="77777777" w:rsidR="00E14855" w:rsidRDefault="00952CA9" w:rsidP="00952C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Uniwersytet Kazimierza Wielkiego: Dostawa sprzętu komp</w:t>
      </w:r>
      <w:r w:rsidR="00362466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terowego oraz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49123742" w14:textId="432B10A4" w:rsidR="00952CA9" w:rsidRPr="00952CA9" w:rsidRDefault="00952CA9" w:rsidP="00952C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O ZAMÓWIENIU - Dostawy </w:t>
      </w:r>
    </w:p>
    <w:p w14:paraId="5ADEBD0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obowiązkowe </w:t>
      </w:r>
    </w:p>
    <w:p w14:paraId="2E05F45B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14:paraId="357C1FD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14:paraId="75DEAB0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</w:p>
    <w:p w14:paraId="7A5464FD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„Uniwersytet Równych Szans” - dotyczy części 3 i 5; </w:t>
      </w:r>
    </w:p>
    <w:p w14:paraId="12B32D55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14:paraId="7EDECD3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4474F301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nie mniejszy niż 30%, osób zatrudnionych przez zakłady pracy chronionej lub wykonawców albo ich jednostki (w %)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559B56C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435D4CAA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14:paraId="6D52E1F5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1FB369CB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14:paraId="40EE58E7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12D56CB0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0B75C74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356290AE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14:paraId="21552214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5A091BF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2A822C7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Chodkiewicza  30 , 85-064  Bydgoszcz, woj. kujawsko-pomorskie, państwo Polska, tel. 523 419 100, e-mail zampub@ukw.edu.pl, faks 523 608 206.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www.ukw.edu.pl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Adres strony internetowej pod którym można uzyskać dostęp do narzędzi i urządzeń lub formatów plików, które nie są ogólnie dostępne </w:t>
      </w:r>
    </w:p>
    <w:p w14:paraId="5EEFCBDB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Inny (proszę określić):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Uczelnia publiczna </w:t>
      </w:r>
    </w:p>
    <w:p w14:paraId="306C847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952CA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14:paraId="4E22EFB8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2D5356E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713A0627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14:paraId="5A0AFA61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14:paraId="723450F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www.ukw.edu.pl </w:t>
      </w:r>
    </w:p>
    <w:p w14:paraId="5C1261D4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14:paraId="483FDD0E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5510302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914791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5175A21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8D95F65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operator pocztowy, kurier, osobiste doręczenie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Uniwersytet Kazimierza Wielkiego w Bydgoszczy, ul. Chodkiewicza 30, 85-064 Bydgoszcz, Kancelaria Główna, pokój 108, blok „C” </w:t>
      </w:r>
    </w:p>
    <w:p w14:paraId="362D8141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0AC4731B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2D809A24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14:paraId="39A62DE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sprzętu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kompterowego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oprogramowania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UKW/DZP-281-D-136/2020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14:paraId="373C7E38" w14:textId="77777777" w:rsidR="00952CA9" w:rsidRPr="00952CA9" w:rsidRDefault="00952CA9" w:rsidP="00952CA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14:paraId="26C2E8C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14:paraId="1E684015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14:paraId="206F24C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 dostawa sprzętu komputerowego oraz oprogramowania szczegółowo określona w załączniku nr 2 do SIWZ (Formularz cenowy), Rozdziale 4 SIWZ oraz w warunkach projektu Umowy przedstawionego w Rozdziale 3 SIWZ.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30200000-1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952CA9" w:rsidRPr="00952CA9" w14:paraId="47A5B90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E35E4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952CA9" w:rsidRPr="00952CA9" w14:paraId="1104E84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B7B0C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30216110-0</w:t>
            </w:r>
          </w:p>
        </w:tc>
      </w:tr>
      <w:tr w:rsidR="00952CA9" w:rsidRPr="00952CA9" w14:paraId="2ABE83FB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50CC6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952CA9" w:rsidRPr="00952CA9" w14:paraId="69175ED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D9F19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952CA9" w:rsidRPr="00952CA9" w14:paraId="375B74D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9F390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952CA9" w:rsidRPr="00952CA9" w14:paraId="5D364B0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9F52B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30121000-3</w:t>
            </w:r>
          </w:p>
        </w:tc>
      </w:tr>
      <w:tr w:rsidR="00952CA9" w:rsidRPr="00952CA9" w14:paraId="2BF22C0B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E8CC4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  <w:tr w:rsidR="00952CA9" w:rsidRPr="00952CA9" w14:paraId="3445056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9070D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30237200-1</w:t>
            </w:r>
          </w:p>
        </w:tc>
      </w:tr>
      <w:tr w:rsidR="00952CA9" w:rsidRPr="00952CA9" w14:paraId="024EC8FA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EDF7F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30232100-5</w:t>
            </w:r>
          </w:p>
        </w:tc>
      </w:tr>
      <w:tr w:rsidR="00952CA9" w:rsidRPr="00952CA9" w14:paraId="20CB56E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0D72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30234000-8</w:t>
            </w:r>
          </w:p>
        </w:tc>
      </w:tr>
      <w:tr w:rsidR="00952CA9" w:rsidRPr="00952CA9" w14:paraId="6A738C8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D0C07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952CA9" w:rsidRPr="00952CA9" w14:paraId="6831A088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E43E2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30213200-7</w:t>
            </w:r>
          </w:p>
        </w:tc>
      </w:tr>
    </w:tbl>
    <w:p w14:paraId="52E8622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14:paraId="3809C5A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9F0C247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14:paraId="545A0E7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14:paraId="1DEA8C15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14:paraId="4A0CBDB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14:paraId="65D72F9B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14:paraId="0B4A3F81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Zamawiający przewiduje następujące fakultatywne podstawy wykluczenia: Tak (podstawa wykluczenia określona w art. 24 ust. 5 pkt 1 ustawy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3A72E47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14:paraId="64B2C62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14:paraId="3969813E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14:paraId="1F8FF9A6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71690BC6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14:paraId="65F5AD27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1D00A5A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14:paraId="3CE0EF5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 Oświadczenie Wykonawcy potwierdzające, że serwis urządzeń będzie realizowany bezpośrednio przez Producenta i/lub we współpracy z Autoryzowanym Partnerem Serwisowym Producenta – dotyczy części 27. </w:t>
      </w:r>
    </w:p>
    <w:p w14:paraId="1C4B6C86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14:paraId="148F0AD4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notariusza). Pełnomocnik może być ustanowiony do reprezentowania Wykonawców w postępowaniu albo reprezentowania w postępowaniu i zawarcia umowy. </w:t>
      </w:r>
    </w:p>
    <w:p w14:paraId="4E9F18B1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14:paraId="4883288D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6AB7726D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1AADAB3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138D70B6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3429BDE6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14:paraId="4066FAD8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49B20596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14:paraId="4D8D3285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3CD7E8CA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14:paraId="420A6A5E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249F81F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14:paraId="16490D0A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Przewidziana maksymalna liczba uczestników umowy ramowej: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Zamówienie obejmuje ustanowienie dynamicznego systemu zakupów: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0B85F03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14:paraId="2C5DD8BB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Czas trwania: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27505AD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6BC7AC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0B9F34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B79AD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22D40EA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BF1F7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27567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2AC7FDA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202C7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57D5A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EB17E4D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Tak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14:paraId="6A471AFA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14:paraId="44E2D2D8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14:paraId="4CBF832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14:paraId="6A1680F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14:paraId="7C5DBCB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Wykonawcy, którzy nie złożyli nowych postąpień, zostaną zakwalifikowani do następnego etapu: </w:t>
      </w:r>
    </w:p>
    <w:p w14:paraId="331CF160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14:paraId="7864BB5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14:paraId="4B735BF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14:paraId="239C9DB4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14:paraId="4A5ABCF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14:paraId="1610EB0A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Zamawiający, zgodnie z art. 144 Ustawy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zmiany, które nie mają charakteru istotnego w rozumieniu art. 144 ust. 1e ustawy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; 6) zmiany na zasadach określonych w art. 144 ust.1 pkt 2)-4) i 6) ustawy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2020-11-13, godzina: 10:00,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polski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IV.6.3) Termin związania ofertą: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221589CB" w14:textId="77777777" w:rsidR="00952CA9" w:rsidRPr="00952CA9" w:rsidRDefault="00952CA9" w:rsidP="00952C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14:paraId="2F53FC3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3FF06F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952CA9" w:rsidRPr="00952CA9" w14:paraId="4BFFD33D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BC2FA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337C799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4951C65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6131BBD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14:paraId="3057A47A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48000000-8,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28B5432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D4DA39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8934A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75E0E42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DF201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DFE1A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2EE22E38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F9DFBF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D740E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3613F2AF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447"/>
      </w:tblGrid>
      <w:tr w:rsidR="00952CA9" w:rsidRPr="00952CA9" w14:paraId="541C4E63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52035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0356B2F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01C747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4EACBEB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5CF80DB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39F17E1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3433C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B40A0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43ED5D85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801B2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9E108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20E9F3B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297F0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FADC8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A388050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952CA9" w:rsidRPr="00952CA9" w14:paraId="65BF9381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9F510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1EF577A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9FD0FC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0C52F64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sprzętu komputerowego </w:t>
            </w:r>
          </w:p>
        </w:tc>
      </w:tr>
    </w:tbl>
    <w:p w14:paraId="018AAA2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tabletów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30213200-7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7A945AE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AEA8C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8CE75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5C419FE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716A9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135F7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54D50A5A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9F8A8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92265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BFB1490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447"/>
      </w:tblGrid>
      <w:tr w:rsidR="00952CA9" w:rsidRPr="00952CA9" w14:paraId="3EBC66D9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A50811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3D74888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3AA74A1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3ED2F98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5CC25764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notebooka, urządzenia wielofunkcyjnego, dysku, skanera,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30121000-3, 30232100-5, 48000000-8, 30234000-8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3FAC16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69F78E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ED62F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2D72392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D94E5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9EA6C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1A20ADA5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08555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BF4E0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72B263A3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952CA9" w:rsidRPr="00952CA9" w14:paraId="4BA1A7A6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A5561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21E5273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F1F62C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221CF2F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14:paraId="13A974C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48000000-8,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A4D97B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F2D31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98BB1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3DB5D93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DC1990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71863B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16F7EF4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5AF13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E59E5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0A467AA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952CA9" w:rsidRPr="00952CA9" w14:paraId="31BC4475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29C6E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23C0D6E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80111F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1C1A22F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14:paraId="1E9B1778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48000000-8,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4AA1E5C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E01DB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E0445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1D0EF92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5B931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26301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1EC578C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794C7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27788B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18B73406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447"/>
      </w:tblGrid>
      <w:tr w:rsidR="00952CA9" w:rsidRPr="00952CA9" w14:paraId="784BAF8A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5399D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D41371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9EAC4A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3E87BC3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0A9A381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drukarki,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30232100-5,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A73295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67C1D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8376D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4EF5608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05C59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7A53F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637EB9F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854E3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15B99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FB205B7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447"/>
      </w:tblGrid>
      <w:tr w:rsidR="00952CA9" w:rsidRPr="00952CA9" w14:paraId="57677591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91F90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A0C2AB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FCF4A6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7E672E4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37162DCB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skanera, urządzeń wielofunkcyjnych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30216110-0, 30121000-3, 30121000-3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42CC48E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E790B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A7EA1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224D942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148F0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BF7DE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688002A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53A885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8C82F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A7B0FF8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447"/>
      </w:tblGrid>
      <w:tr w:rsidR="00952CA9" w:rsidRPr="00952CA9" w14:paraId="377FF11F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E2071B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4DB78B7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156EB19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529EF73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425205C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laptopów, akcesoriów komputerowych oraz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30237400-3, 30237200-1,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79F771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FB59DF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7A807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E5E49C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A7FAE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524CF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65DC956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42740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68E9C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5A5DBAFC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50FF1164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8DB327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C2B955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F0CCE1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094C590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644B129A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2DF76D3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157FA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CEFE1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5DC2E74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257FD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A54E8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2197F29C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2EDB1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97F4D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5D4307BD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6C410419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8CB8E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049F18B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6683FC5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7075A4D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15471E0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tabletów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30213200-7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76AB45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456EDF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F51D1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1606DB4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94EFC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BF896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4B6B72E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1823A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91D12E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7423BDDD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7C2F8D9F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A37BF1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7AAE6A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225F032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32081C3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4759019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zestawu do wirtualnej rzeczywistości oraz komputer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30213300-8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9973F8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9E452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ECF164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427527CC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6BB57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11D774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7904CED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48A8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EC28F6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87F04B0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4C4D477E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E3A8F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77D6853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7BC2701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6D540B9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4BBC8A0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monitora, akcesoriów komputerowych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30231300-0, 30237400-3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123EDF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0940C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D062E1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7E75025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6E12D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BD5E60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36B2F43B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FA89F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8B792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A503DF9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2FB306E8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66385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438B8AD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5B5A26E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2C93731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021CCC0D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tabletu, monitora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30213200-7, 30231300-0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E76370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CCB31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FE4A5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0006955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8290DE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086B3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8FC186A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9D164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6DA26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A41575F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952CA9" w:rsidRPr="00952CA9" w14:paraId="54AAAA86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C1A18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A5E5EB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4164151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378A6DF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14:paraId="325CBD2F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48000000-8,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22E48878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D27A2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7A43DD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58182F5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4541BA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B5375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10C079F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DCDB5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D6B3E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313B26D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952CA9" w:rsidRPr="00952CA9" w14:paraId="6336FF4E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B0D43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4BC9386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0186017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0CF30C9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14:paraId="4FED41BE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48000000-8,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1B62103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FFF57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79594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589EEA9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14122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0825C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66F694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39A506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0BB6C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7B25933D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031B47BF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8E86F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55DBA81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66CC3A6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43EA005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489C2AD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komputerów stacjonarnych, monitorów, nośników pendrive, dysków, kamery internetowej,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30213300-8, 30231300-0, 30234000-8,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6FBA244A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23C29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ECCE7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5B1183B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0F226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6A74BB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7D49869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F6556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A370F1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8BD4E63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952CA9" w:rsidRPr="00952CA9" w14:paraId="07887E7A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74E56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5C92B96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03DE80D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0A01F10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14:paraId="1A68B52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48000000-8,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4F63725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DF9B6A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E06A8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5BCCDB1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256CE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7CF03A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330018F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FCDF2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0911E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5C9A98C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00B061E2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7A2B1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1DD3D2E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624F58B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190C1C8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09A7DCF8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Laptopów, akcesoriów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komputerowych,dysków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, oprogramowania,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30237400-3, 30233000-1,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4EC9479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D4BC9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54799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00F5256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CB869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F7293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7522151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7A9CFD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98488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378EFA5A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63D65F8D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272C2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10D4DB3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50EB603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70D62F0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321C9FEE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komputera stacjonarnego, laptopa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30213300-8, 30213100-6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D25CD9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30430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84E0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45FB9DC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4BEC8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BE8B8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6E3F09C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0E085B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761CE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36704EB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53F00026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3454F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4CAC0D9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7F91A0A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10CE431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3942A040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karty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wi-fi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30200000-1,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18C0595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0A870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AEBC25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14CC25D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BF0DE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84480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247A232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D44EC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DFA99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7CA28CF0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0CA6D425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05DF3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1351A0A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3D8C94F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553C7D7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7725379A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monitora interaktywnego ze stojakiem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30231300-0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7FDFB37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D2F69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4A20F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0A52E11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F3DEB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B455F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96F71E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92DD1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538A71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13727701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0C414922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4C160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6F64BB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11C342F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0AEB9F0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3F9F528D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monitora, komputera stacjonarnego, akcesoriów komputerowych,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30231300-0, 30213300-8, 30237200-1,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6606A46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E2EC3B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3170AD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510F708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DDF14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87D7C1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5BC20B2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5BC40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7C1F1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3E31ACEE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5B1E2399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C40C4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061846F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14:paraId="6C66D0D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3F66858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2E48995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komputera stacjonarnego, akcesoriów do wprowadzania danych,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30213300-8, 30237400-3,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43648C8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2EB87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680A6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FD4983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6EFE5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20226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6776CDF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E15FA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1FA7D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53C7E43A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65107EF0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8B761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1F3D1A5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0628E70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6A33ECC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44E2B0CD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monitora, laptopa,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oprogramowania,stacji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dokującej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30231300-0, 30237200-1,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71E86C7C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A58CB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1496C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F318D0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C96D35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136D26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6548E5F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FB614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8D02C8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38AA6A07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4CB82584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B264B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2CE6F9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14:paraId="249C974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26635B7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4F841185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drukarki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30232100-5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BAFDE1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A0E99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2F251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085A755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4E9063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A0DD6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5BD1228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5431A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0152C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125D85B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5BB1737E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E9C99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5AE777F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7CF29A2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0210DB1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41A891D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modułu SFP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30200000-1,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23DE065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EF2F7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FC733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65B456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A5F1E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3DEA8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7439CBE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82BD7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AB3C6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68515B6D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009ACE89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2D491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28594DF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14:paraId="0511FF4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1E7B709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4DF21F68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laptopów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155CCC5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CABB71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9CD32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74A77C0B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19062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0D84A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6F70C14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4EAFC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BB246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53B3F1FF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952CA9" w:rsidRPr="00952CA9" w14:paraId="44B58921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57B3C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7499BC7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14:paraId="48DF871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424DFB7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14:paraId="035AA2F7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48000000-8,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14F780D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2A876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598E0D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1D19125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156F1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F52F8A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938373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E0F22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B7F4D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CAC1147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952CA9" w:rsidRPr="00952CA9" w14:paraId="25D39C26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01FB3C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5B402EB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484DB58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683A762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14:paraId="421A197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48000000-8,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405F84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4F1AB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BC15C7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173FA99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11D57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36253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5785CF0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59FF9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7B00A3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3652ED3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1507E7E7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C21F6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013CA37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14:paraId="0E56EFC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38399B4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6B583B91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3D0FBF3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F221C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06FC7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71B893C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2768F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F37AB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1DCA6D6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0A217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B1D87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79D4D5C5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5C0F93CC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19EB5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7E663D5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334C69F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1589A1C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5CA5F0C5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komputera stacjonarnego,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30213300-8,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1525E30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12927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8A352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09EBCF7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8420F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CF0B8B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1BF828C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824FB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39BAC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AFFD9F3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032B34D7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5915B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58A4226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14:paraId="2BC846A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3D4B0C7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2B96C145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komputera stacjonarnego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30213300-8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239D5315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181518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209FB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2906469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89074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E9D11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CF7F91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CE679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69052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01BE995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6A3966DD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DCC72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55D01A3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2B89EED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659D9A6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372C196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monitora,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komputera,laptopa,oprogramowania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30213300-8, 30231300-0, 30213100-6,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2ACEDE5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1D68A1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E7B49E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128E891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3464A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064B9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3D48987C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2D274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C48509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50E9402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3B1B4CCF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B50C4B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2497EFA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73D1E2E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55FBE20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215E7D5D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urządzenia NAS; urządzenia wielofunkcyjnego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30121000-3, 30216110-0, 30232100-5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14A1291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FC1C4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2D65C5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7DBA710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5B1DC4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35D4F5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34DCFB3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48E4BD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00698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1C9F50E4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4F1BCE31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EF0CB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3BC8038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14:paraId="033B2DB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1056057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78C20E3B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oprogramowania, dysków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30234000-8,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665CD36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A8E4D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561072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2192C398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2663D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5D1180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561F136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6660E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A0711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1397D3E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3F159C9C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8666E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0275CC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14:paraId="61200D7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25B22A8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3B25EF47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komputerów stacjonarnych, monitorów,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30213300-8, 30231300-0,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3DDABBE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959522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0A5F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245BCD1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66A2D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81245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455FF23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D88B4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650AE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CDB3D70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2620DAA4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D099E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4AADE15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14:paraId="0BAA314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1B30470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557080E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pamięci RAM, karty graficznej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30234000-8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28C96E2A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80EB22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D65D6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DF30AD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2941AD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D7C02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7F2D7E4C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F35A7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E2F71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F53271E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33ADD94E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1066F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044AECF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14:paraId="4972AF4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4FBA286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2F765AE8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laptopów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FF163E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8A3A6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EEEC7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2791AD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93296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A8380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252BFE8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B075E7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4C06D4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3D139F2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1CCA1CB5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A8C0C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0F826D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14:paraId="2AF63DA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43A7F0B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10BC142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tabletów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30213200-7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430BB85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A5D480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A0E8B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4ED3501A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3AB22D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637D8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14C9D520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BB4C7C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61822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1E01FBC1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0F11A37E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23D2E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725E911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14:paraId="30F1051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295DD06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32B9CD99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kamery internetowej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30237200-1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3) Wartość części zamówienia(jeżeli zamawiający podaje informacje o wartości 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F7DDC8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11429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349D2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5AA17D4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A80F39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00DC09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6E97DA5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4FD75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20540E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52A171C4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30100C13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9656F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2093887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56E625C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5644FFA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72ABF20B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komputerów, monitorów, akcesoriów do wprowadzania danych,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30213300-8, 30231300-0, 30237400-3,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1E7ED78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71723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037FA0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1DE6350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1EFD6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6EB59F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373616B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38CA95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649C5C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31129B76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5FBF611C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E2D90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6ADCA1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14:paraId="342EFD0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09AD7DC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4BFD47E3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monitorów, laptopów, kamery internetowej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30231300-0, 30213100-6, 30237200-1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32A4D9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BBABB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B6E2D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7F395738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F0809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D82D52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22A7A7E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D3F5C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89C06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14E048DE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6DD21791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58363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0225372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14:paraId="68C16BD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5F5227E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2FDF1488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laptopów, akcesoriów komputerowych,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30237400-3, 30237200-1,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5FC373C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C236CD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612456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538BB58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7DFDDF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252955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85D20C9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C77FF6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8DE37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77BF617C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339F3505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0BC12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51FE507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14:paraId="246271E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6FB9528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7DC1DAF4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laptopów,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6378C16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0F9B03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5E8EA7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846920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AA19B1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C86E9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20606488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5C2EB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781F9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CFD813C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952CA9" w:rsidRPr="00952CA9" w14:paraId="326AF6D3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453ADB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93D2EC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14:paraId="6B38A9E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77DB482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14:paraId="4C8BD897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akcesoriów komputerowych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30213100-6, 30237400-3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22ADA1B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00EDD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AB090B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117C5F0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22ABE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F29610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2C4DDDF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56515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97AEFC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24A294C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47FB35FB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1F222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F6DE7F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14:paraId="6668D89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5F4A7F1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0B52ABBD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laptopów, myszy </w:t>
      </w:r>
      <w:proofErr w:type="spellStart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komputerowych,oprogramowania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30237400-3,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069E228B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D93250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101A18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098B17C8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B9FDCF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EEC47C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1B19D1F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1C0FC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795062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4899F695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683D2B8E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958EE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59795B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14:paraId="0357AC5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557AEF5A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0DBCDAF4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6900D82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128797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8C988C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66ED199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63134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6E8AAC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66E8C23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0FAB82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D76856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0A6EC2B9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345DCB04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30DC6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2B84CAF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14:paraId="206B344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4BC0893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0D423AD6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3F8F862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0D7EA2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63F904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745B732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01B72F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81763C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367CA451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35E822D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BB4E9D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66B899E1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07134F26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F4408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7F5B60B0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6F99393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643602B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0AD0136A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akcesoriów komputerowych,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30237200-1,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2C2D97D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B857C3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AFBE28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79498746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266A9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8D3329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172A7FD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4D78B4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061C2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6A341A5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5F6A7325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01A1B4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4954AF2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14:paraId="4E690778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2E507377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11D04742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akcesoriów komputerowych,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30237200-1,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547F2214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E4A694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B5620C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07046317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C4B2A3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A9E53D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0852FF23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E5A0AFF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F64C7D4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7312A393" w14:textId="77777777" w:rsidR="00952CA9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447"/>
      </w:tblGrid>
      <w:tr w:rsidR="00952CA9" w:rsidRPr="00952CA9" w14:paraId="36B8DDD0" w14:textId="77777777" w:rsidTr="00952CA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1A31A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14:paraId="60EF4881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14:paraId="56BD543B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14:paraId="38552D5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oraz oprogramowania</w:t>
            </w:r>
          </w:p>
        </w:tc>
      </w:tr>
    </w:tbl>
    <w:p w14:paraId="6D22366C" w14:textId="77777777" w:rsidR="00952CA9" w:rsidRPr="00952CA9" w:rsidRDefault="00952CA9" w:rsidP="00952C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952CA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laptopa, napędu DVD, oprogramowania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t>30200000-1, 30213100-6, 48000000-8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okres w dniach: 14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zakończenia: </w:t>
      </w: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952CA9" w:rsidRPr="00952CA9" w14:paraId="189FBA78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48EC079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37AC9E3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952CA9" w:rsidRPr="00952CA9" w14:paraId="36B4DD9E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2C15F7E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792CB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952CA9" w:rsidRPr="00952CA9" w14:paraId="347886AF" w14:textId="77777777" w:rsidTr="00952CA9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53A6C346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F9E3C35" w14:textId="77777777" w:rsidR="00952CA9" w:rsidRPr="00952CA9" w:rsidRDefault="00952CA9" w:rsidP="00952C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952CA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14:paraId="2C9B668C" w14:textId="657F9FF6" w:rsidR="000A212E" w:rsidRPr="00952CA9" w:rsidRDefault="00952CA9" w:rsidP="00952CA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2CA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2CA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</w:p>
    <w:sectPr w:rsidR="000A212E" w:rsidRPr="00952C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CA9"/>
    <w:rsid w:val="00362466"/>
    <w:rsid w:val="00887562"/>
    <w:rsid w:val="00902EF9"/>
    <w:rsid w:val="00952CA9"/>
    <w:rsid w:val="00A62B1C"/>
    <w:rsid w:val="00E14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6C4A8A"/>
  <w15:chartTrackingRefBased/>
  <w15:docId w15:val="{31E8150E-FFC7-4E49-A9B8-73D69E257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msonormal0">
    <w:name w:val="msonormal"/>
    <w:basedOn w:val="Normalny"/>
    <w:rsid w:val="00952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3955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5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03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658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05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5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553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35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81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32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486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94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35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361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65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213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49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111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141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23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9353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235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499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755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936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48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139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1988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564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98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979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63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9768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8606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20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470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041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7029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94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9086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FEF0E6F3044254793B12BA097666B06" ma:contentTypeVersion="0" ma:contentTypeDescription="Utwórz nowy dokument." ma:contentTypeScope="" ma:versionID="5b553a053ca5f2e4ea43d37f2cc63c4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597913cea67bda9485b65e28b228d0e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C4ACFF9-660B-4098-AC42-A360C13F6E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A570CB1-42F1-47BF-853C-B7A2D6D59C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D37E36A-5F44-4A2F-8787-C54BA16B3F0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8470</Words>
  <Characters>50824</Characters>
  <Application>Microsoft Office Word</Application>
  <DocSecurity>0</DocSecurity>
  <Lines>423</Lines>
  <Paragraphs>118</Paragraphs>
  <ScaleCrop>false</ScaleCrop>
  <Company/>
  <LinksUpToDate>false</LinksUpToDate>
  <CharactersWithSpaces>59176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Malinowska</dc:creator>
  <cp:keywords/>
  <dc:description/>
  <cp:lastModifiedBy>Agnieszka Malinowska</cp:lastModifiedBy>
  <cp:revision>4</cp:revision>
  <dcterms:created xsi:type="dcterms:W3CDTF">2020-11-03T15:45:00Z</dcterms:created>
  <dcterms:modified xsi:type="dcterms:W3CDTF">2020-11-03T15:46:00Z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0x010100FFEF0E6F3044254793B12BA097666B06</vt:lpwstr>
  </property>
</Properties>
</file>