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B4D1676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0D6D5E7D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646FF">
        <w:rPr>
          <w:rFonts w:ascii="Century Gothic" w:hAnsi="Century Gothic" w:cs="Century Gothic"/>
          <w:b/>
          <w:bCs/>
          <w:sz w:val="20"/>
          <w:szCs w:val="20"/>
        </w:rPr>
        <w:t>13</w:t>
      </w:r>
      <w:r w:rsidR="0042572C">
        <w:rPr>
          <w:rFonts w:ascii="Century Gothic" w:hAnsi="Century Gothic" w:cs="Century Gothic"/>
          <w:b/>
          <w:bCs/>
          <w:sz w:val="20"/>
          <w:szCs w:val="20"/>
        </w:rPr>
        <w:t>0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42572C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42572C">
        <w:rPr>
          <w:rFonts w:ascii="Century Gothic" w:hAnsi="Century Gothic" w:cs="Century Gothic"/>
          <w:sz w:val="20"/>
          <w:szCs w:val="20"/>
        </w:rPr>
        <w:t>04</w:t>
      </w:r>
      <w:r w:rsidR="002646FF">
        <w:rPr>
          <w:rFonts w:ascii="Century Gothic" w:hAnsi="Century Gothic" w:cs="Century Gothic"/>
          <w:sz w:val="20"/>
          <w:szCs w:val="20"/>
        </w:rPr>
        <w:t>.11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42572C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0D3F9CB4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42572C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mikroskopów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03B834EF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14:paraId="4106577B" w14:textId="2FE5B482"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355DC8">
        <w:rPr>
          <w:rFonts w:ascii="Century Gothic" w:hAnsi="Century Gothic"/>
          <w:sz w:val="24"/>
          <w:szCs w:val="24"/>
        </w:rPr>
        <w:t xml:space="preserve">w części nr </w:t>
      </w:r>
      <w:r w:rsidR="00743B05" w:rsidRPr="00355DC8">
        <w:rPr>
          <w:rFonts w:ascii="Century Gothic" w:hAnsi="Century Gothic"/>
          <w:sz w:val="24"/>
          <w:szCs w:val="24"/>
        </w:rPr>
        <w:t>1,</w:t>
      </w:r>
      <w:r w:rsidR="002A6596" w:rsidRPr="00355DC8">
        <w:rPr>
          <w:rFonts w:ascii="Century Gothic" w:hAnsi="Century Gothic"/>
          <w:sz w:val="24"/>
          <w:szCs w:val="24"/>
        </w:rPr>
        <w:t xml:space="preserve"> </w:t>
      </w:r>
      <w:r w:rsidR="0042572C">
        <w:rPr>
          <w:rFonts w:ascii="Century Gothic" w:hAnsi="Century Gothic"/>
          <w:sz w:val="24"/>
          <w:szCs w:val="24"/>
        </w:rPr>
        <w:t>2</w:t>
      </w:r>
    </w:p>
    <w:p w14:paraId="1A4AB865" w14:textId="77777777" w:rsidR="0042572C" w:rsidRPr="00355DC8" w:rsidRDefault="0042572C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42572C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color w:val="000000" w:themeColor="text1"/>
          <w:sz w:val="20"/>
        </w:rPr>
      </w:pPr>
    </w:p>
    <w:p w14:paraId="1A1AF137" w14:textId="77777777" w:rsidR="0042572C" w:rsidRPr="0042572C" w:rsidRDefault="00FF68E5" w:rsidP="0042572C">
      <w:pPr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 w:rsidRPr="0042572C">
        <w:rPr>
          <w:rFonts w:ascii="Century Gothic" w:hAnsi="Century Gothic"/>
          <w:b/>
          <w:color w:val="000000" w:themeColor="text1"/>
          <w:sz w:val="20"/>
          <w:szCs w:val="20"/>
          <w:u w:val="single"/>
        </w:rPr>
        <w:t xml:space="preserve">   </w:t>
      </w:r>
      <w:r w:rsidR="00F35E4E" w:rsidRPr="0042572C">
        <w:rPr>
          <w:rFonts w:ascii="Century Gothic" w:hAnsi="Century Gothic"/>
          <w:b/>
          <w:color w:val="000000" w:themeColor="text1"/>
          <w:sz w:val="20"/>
          <w:szCs w:val="20"/>
          <w:u w:val="single"/>
        </w:rPr>
        <w:t xml:space="preserve">Część nr </w:t>
      </w:r>
      <w:r w:rsidR="00355DC8" w:rsidRPr="0042572C">
        <w:rPr>
          <w:rFonts w:ascii="Century Gothic" w:hAnsi="Century Gothic"/>
          <w:b/>
          <w:color w:val="000000" w:themeColor="text1"/>
          <w:sz w:val="20"/>
          <w:szCs w:val="20"/>
          <w:u w:val="single"/>
        </w:rPr>
        <w:t>1</w:t>
      </w:r>
      <w:r w:rsidR="00F35E4E" w:rsidRPr="0042572C">
        <w:rPr>
          <w:rFonts w:ascii="Century Gothic" w:hAnsi="Century Gothic"/>
          <w:b/>
          <w:color w:val="000000" w:themeColor="text1"/>
          <w:sz w:val="20"/>
          <w:szCs w:val="20"/>
        </w:rPr>
        <w:t xml:space="preserve"> </w:t>
      </w:r>
      <w:r w:rsidR="00944D74" w:rsidRPr="0042572C">
        <w:rPr>
          <w:rFonts w:ascii="Century Gothic" w:hAnsi="Century Gothic"/>
          <w:color w:val="000000" w:themeColor="text1"/>
          <w:sz w:val="20"/>
          <w:szCs w:val="20"/>
        </w:rPr>
        <w:t xml:space="preserve">– oferta nr </w:t>
      </w:r>
      <w:r w:rsidR="0042572C" w:rsidRPr="0042572C">
        <w:rPr>
          <w:rFonts w:ascii="Century Gothic" w:hAnsi="Century Gothic"/>
          <w:color w:val="000000" w:themeColor="text1"/>
          <w:sz w:val="20"/>
          <w:szCs w:val="20"/>
        </w:rPr>
        <w:t>1</w:t>
      </w:r>
      <w:r w:rsidR="00732317"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42572C" w:rsidRPr="0042572C">
        <w:rPr>
          <w:rFonts w:ascii="Century Gothic" w:hAnsi="Century Gothic"/>
          <w:color w:val="000000" w:themeColor="text1"/>
          <w:sz w:val="20"/>
          <w:szCs w:val="20"/>
        </w:rPr>
        <w:t>DELTA OPTICAL  SP. ZO.O. UL. PIĘKNA 1, NOWE OSINY,</w:t>
      </w:r>
    </w:p>
    <w:p w14:paraId="4F61510A" w14:textId="16A47B3D" w:rsidR="00DD0C71" w:rsidRPr="0042572C" w:rsidRDefault="0042572C" w:rsidP="0042572C">
      <w:pPr>
        <w:rPr>
          <w:rFonts w:ascii="Century Gothic" w:hAnsi="Century Gothic"/>
          <w:color w:val="000000" w:themeColor="text1"/>
          <w:sz w:val="20"/>
          <w:szCs w:val="20"/>
        </w:rPr>
      </w:pPr>
      <w:r w:rsidRPr="0042572C">
        <w:rPr>
          <w:rFonts w:ascii="Century Gothic" w:hAnsi="Century Gothic"/>
          <w:color w:val="000000" w:themeColor="text1"/>
          <w:sz w:val="20"/>
          <w:szCs w:val="20"/>
        </w:rPr>
        <w:t>05-300 MIŃSK MAZOWIECKI</w:t>
      </w:r>
    </w:p>
    <w:p w14:paraId="74298302" w14:textId="77777777" w:rsidR="00355DC8" w:rsidRPr="0042572C" w:rsidRDefault="00355DC8" w:rsidP="00496910">
      <w:pPr>
        <w:rPr>
          <w:rFonts w:ascii="Century Gothic" w:hAnsi="Century Gothic"/>
          <w:b/>
          <w:color w:val="000000" w:themeColor="text1"/>
          <w:sz w:val="20"/>
          <w:szCs w:val="20"/>
          <w:u w:val="single"/>
        </w:rPr>
      </w:pPr>
    </w:p>
    <w:p w14:paraId="2E95410A" w14:textId="2DCB5B6C" w:rsidR="00F35E4E" w:rsidRPr="0042572C" w:rsidRDefault="00F35E4E" w:rsidP="00496910">
      <w:pPr>
        <w:rPr>
          <w:rFonts w:ascii="Century Gothic" w:hAnsi="Century Gothic"/>
          <w:color w:val="000000" w:themeColor="text1"/>
          <w:sz w:val="20"/>
          <w:szCs w:val="20"/>
        </w:rPr>
      </w:pPr>
      <w:r w:rsidRPr="0042572C">
        <w:rPr>
          <w:rFonts w:ascii="Century Gothic" w:hAnsi="Century Gothic"/>
          <w:b/>
          <w:color w:val="000000" w:themeColor="text1"/>
          <w:sz w:val="20"/>
          <w:szCs w:val="20"/>
          <w:u w:val="single"/>
        </w:rPr>
        <w:t>Uzasadnienie wyboru: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2572C" w:rsidRPr="0042572C">
        <w:rPr>
          <w:rFonts w:ascii="Century Gothic" w:hAnsi="Century Gothic"/>
          <w:color w:val="000000" w:themeColor="text1"/>
          <w:sz w:val="20"/>
          <w:szCs w:val="20"/>
        </w:rPr>
        <w:t>3763,32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PLN, terminem dostawy: do </w:t>
      </w:r>
      <w:r w:rsidR="0042572C" w:rsidRPr="0042572C">
        <w:rPr>
          <w:rFonts w:ascii="Century Gothic" w:hAnsi="Century Gothic"/>
          <w:color w:val="000000" w:themeColor="text1"/>
          <w:sz w:val="20"/>
          <w:szCs w:val="20"/>
        </w:rPr>
        <w:t>5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dni kalendarzowych uzyskała ilość punktów, </w:t>
      </w:r>
      <w:r w:rsidR="00DD0C71" w:rsidRPr="0042572C">
        <w:rPr>
          <w:rFonts w:ascii="Century Gothic" w:hAnsi="Century Gothic"/>
          <w:color w:val="000000" w:themeColor="text1"/>
          <w:sz w:val="20"/>
          <w:szCs w:val="20"/>
        </w:rPr>
        <w:t>100,00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(</w:t>
      </w:r>
      <w:r w:rsidRPr="0042572C">
        <w:rPr>
          <w:rFonts w:ascii="Century Gothic" w:hAnsi="Century Gothic" w:cs="Tahoma"/>
          <w:color w:val="000000" w:themeColor="text1"/>
          <w:sz w:val="20"/>
          <w:szCs w:val="20"/>
        </w:rPr>
        <w:t xml:space="preserve">cena brutto </w:t>
      </w:r>
      <w:r w:rsidR="008C515B" w:rsidRPr="0042572C">
        <w:rPr>
          <w:rFonts w:ascii="Century Gothic" w:hAnsi="Century Gothic" w:cs="Tahoma"/>
          <w:color w:val="000000" w:themeColor="text1"/>
          <w:sz w:val="20"/>
          <w:szCs w:val="20"/>
        </w:rPr>
        <w:t xml:space="preserve">– </w:t>
      </w:r>
      <w:r w:rsidR="00DD0C71" w:rsidRPr="0042572C">
        <w:rPr>
          <w:rFonts w:ascii="Century Gothic" w:hAnsi="Century Gothic" w:cs="Tahoma"/>
          <w:color w:val="000000" w:themeColor="text1"/>
          <w:sz w:val="20"/>
          <w:szCs w:val="20"/>
        </w:rPr>
        <w:t>60,00</w:t>
      </w:r>
      <w:r w:rsidR="008C515B" w:rsidRPr="0042572C">
        <w:rPr>
          <w:rFonts w:ascii="Century Gothic" w:hAnsi="Century Gothic" w:cs="Tahoma"/>
          <w:color w:val="000000" w:themeColor="text1"/>
          <w:sz w:val="20"/>
          <w:szCs w:val="20"/>
        </w:rPr>
        <w:t xml:space="preserve"> pkt., termin dostawy – 40</w:t>
      </w:r>
      <w:r w:rsidRPr="0042572C">
        <w:rPr>
          <w:rFonts w:ascii="Century Gothic" w:hAnsi="Century Gothic" w:cs="Tahoma"/>
          <w:color w:val="000000" w:themeColor="text1"/>
          <w:sz w:val="20"/>
          <w:szCs w:val="20"/>
        </w:rPr>
        <w:t>,00 pkt.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>).</w:t>
      </w:r>
    </w:p>
    <w:p w14:paraId="2EECF354" w14:textId="77777777" w:rsidR="00F35E4E" w:rsidRPr="0042572C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color w:val="000000" w:themeColor="text1"/>
          <w:sz w:val="20"/>
        </w:rPr>
      </w:pPr>
    </w:p>
    <w:p w14:paraId="2ACF6E71" w14:textId="77777777" w:rsidR="0042572C" w:rsidRPr="0042572C" w:rsidRDefault="00732317" w:rsidP="0042572C">
      <w:pPr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 w:rsidRPr="0042572C">
        <w:rPr>
          <w:rFonts w:ascii="Century Gothic" w:hAnsi="Century Gothic"/>
          <w:b/>
          <w:color w:val="000000" w:themeColor="text1"/>
          <w:sz w:val="20"/>
          <w:szCs w:val="20"/>
          <w:u w:val="single"/>
        </w:rPr>
        <w:t xml:space="preserve">   Część nr </w:t>
      </w:r>
      <w:r w:rsidR="00355DC8" w:rsidRPr="0042572C">
        <w:rPr>
          <w:rFonts w:ascii="Century Gothic" w:hAnsi="Century Gothic"/>
          <w:b/>
          <w:color w:val="000000" w:themeColor="text1"/>
          <w:sz w:val="20"/>
          <w:szCs w:val="20"/>
          <w:u w:val="single"/>
        </w:rPr>
        <w:t>2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– oferta nr </w:t>
      </w:r>
      <w:r w:rsidR="0042572C" w:rsidRPr="0042572C">
        <w:rPr>
          <w:rFonts w:ascii="Century Gothic" w:hAnsi="Century Gothic"/>
          <w:color w:val="000000" w:themeColor="text1"/>
          <w:sz w:val="20"/>
          <w:szCs w:val="20"/>
        </w:rPr>
        <w:t>1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42572C" w:rsidRPr="0042572C">
        <w:rPr>
          <w:rFonts w:ascii="Century Gothic" w:hAnsi="Century Gothic"/>
          <w:color w:val="000000" w:themeColor="text1"/>
          <w:sz w:val="20"/>
          <w:szCs w:val="20"/>
        </w:rPr>
        <w:t>DELTA OPTICAL  SP. ZO.O. UL. PIĘKNA 1, NOWE OSINY,</w:t>
      </w:r>
    </w:p>
    <w:p w14:paraId="542E4CFE" w14:textId="72CCA32A" w:rsidR="00732317" w:rsidRPr="0042572C" w:rsidRDefault="0042572C" w:rsidP="0042572C">
      <w:pPr>
        <w:rPr>
          <w:rFonts w:ascii="Century Gothic" w:hAnsi="Century Gothic"/>
          <w:color w:val="000000" w:themeColor="text1"/>
          <w:sz w:val="20"/>
          <w:szCs w:val="20"/>
        </w:rPr>
      </w:pPr>
      <w:r w:rsidRPr="0042572C">
        <w:rPr>
          <w:rFonts w:ascii="Century Gothic" w:hAnsi="Century Gothic"/>
          <w:color w:val="000000" w:themeColor="text1"/>
          <w:sz w:val="20"/>
          <w:szCs w:val="20"/>
        </w:rPr>
        <w:t>05-300 MIŃSK MAZOWIECKI</w:t>
      </w:r>
    </w:p>
    <w:p w14:paraId="0F4C939A" w14:textId="77777777" w:rsidR="00732317" w:rsidRPr="0042572C" w:rsidRDefault="00732317" w:rsidP="00732317">
      <w:pPr>
        <w:rPr>
          <w:rFonts w:ascii="Century Gothic" w:hAnsi="Century Gothic"/>
          <w:color w:val="000000" w:themeColor="text1"/>
          <w:sz w:val="20"/>
          <w:szCs w:val="20"/>
        </w:rPr>
      </w:pPr>
    </w:p>
    <w:p w14:paraId="07C740EF" w14:textId="4F38602B" w:rsidR="00732317" w:rsidRPr="0042572C" w:rsidRDefault="00732317" w:rsidP="00D76042">
      <w:pPr>
        <w:rPr>
          <w:rFonts w:ascii="Century Gothic" w:hAnsi="Century Gothic"/>
          <w:color w:val="000000" w:themeColor="text1"/>
          <w:sz w:val="20"/>
          <w:szCs w:val="20"/>
        </w:rPr>
      </w:pPr>
      <w:r w:rsidRPr="0042572C">
        <w:rPr>
          <w:rFonts w:ascii="Century Gothic" w:hAnsi="Century Gothic"/>
          <w:b/>
          <w:color w:val="000000" w:themeColor="text1"/>
          <w:sz w:val="20"/>
          <w:szCs w:val="20"/>
          <w:u w:val="single"/>
        </w:rPr>
        <w:t xml:space="preserve"> Uzasadnienie wyboru: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2572C" w:rsidRPr="0042572C">
        <w:rPr>
          <w:rFonts w:ascii="Century Gothic" w:hAnsi="Century Gothic"/>
          <w:color w:val="000000" w:themeColor="text1"/>
          <w:sz w:val="20"/>
          <w:szCs w:val="20"/>
        </w:rPr>
        <w:t>1489,94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PLN, terminem dostawy: do </w:t>
      </w:r>
      <w:r w:rsidR="008B4E20" w:rsidRPr="0042572C">
        <w:rPr>
          <w:rFonts w:ascii="Century Gothic" w:hAnsi="Century Gothic"/>
          <w:color w:val="000000" w:themeColor="text1"/>
          <w:sz w:val="20"/>
          <w:szCs w:val="20"/>
        </w:rPr>
        <w:t>5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 xml:space="preserve"> dni kalendarzowych uzyskała ilość punktów, 100,00 (</w:t>
      </w:r>
      <w:r w:rsidRPr="0042572C">
        <w:rPr>
          <w:rFonts w:ascii="Century Gothic" w:hAnsi="Century Gothic" w:cs="Tahoma"/>
          <w:color w:val="000000" w:themeColor="text1"/>
          <w:sz w:val="20"/>
          <w:szCs w:val="20"/>
        </w:rPr>
        <w:t>cena brutto – 60,00 pkt., termin dostawy – 40,00 pkt.</w:t>
      </w:r>
      <w:r w:rsidRPr="0042572C">
        <w:rPr>
          <w:rFonts w:ascii="Century Gothic" w:hAnsi="Century Gothic"/>
          <w:color w:val="000000" w:themeColor="text1"/>
          <w:sz w:val="20"/>
          <w:szCs w:val="20"/>
        </w:rPr>
        <w:t>).</w:t>
      </w:r>
    </w:p>
    <w:p w14:paraId="2D56AF35" w14:textId="77777777" w:rsidR="0042572C" w:rsidRPr="0042572C" w:rsidRDefault="0042572C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000000" w:themeColor="text1"/>
          <w:sz w:val="20"/>
        </w:rPr>
      </w:pP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646FF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lastRenderedPageBreak/>
              <w:t>1.</w:t>
            </w:r>
          </w:p>
        </w:tc>
        <w:tc>
          <w:tcPr>
            <w:tcW w:w="7922" w:type="dxa"/>
            <w:vAlign w:val="center"/>
          </w:tcPr>
          <w:p w14:paraId="2C0DEAD8" w14:textId="77777777" w:rsidR="0042572C" w:rsidRPr="0042572C" w:rsidRDefault="0042572C" w:rsidP="0042572C">
            <w:pPr>
              <w:jc w:val="center"/>
              <w:rPr>
                <w:rFonts w:ascii="Century Gothic" w:hAnsi="Century Gothic"/>
                <w:color w:val="000000" w:themeColor="text1"/>
                <w:sz w:val="20"/>
                <w:szCs w:val="20"/>
              </w:rPr>
            </w:pPr>
            <w:r w:rsidRPr="0042572C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DELTA OPTICAL  SP. ZO.O. UL. PIĘKNA 1, NOWE OSINY,</w:t>
            </w:r>
          </w:p>
          <w:p w14:paraId="1BE55B38" w14:textId="2CF71C90" w:rsidR="002646FF" w:rsidRPr="00553745" w:rsidRDefault="0042572C" w:rsidP="0042572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2572C">
              <w:rPr>
                <w:rFonts w:ascii="Century Gothic" w:hAnsi="Century Gothic"/>
                <w:color w:val="000000" w:themeColor="text1"/>
                <w:sz w:val="20"/>
                <w:szCs w:val="20"/>
              </w:rPr>
              <w:t>05-300 MIŃSK MAZOWIECKI</w:t>
            </w:r>
            <w:bookmarkStart w:id="0" w:name="_GoBack"/>
            <w:bookmarkEnd w:id="0"/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96214E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31181F85" w:rsidR="006A0F12" w:rsidRPr="0096214E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3E99A47A" w:rsidR="006A0F12" w:rsidRPr="0096214E" w:rsidRDefault="0042572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6A0F12" w:rsidRPr="0096214E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6A0F12" w:rsidRPr="009569F8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6214E" w:rsidRPr="0096214E" w14:paraId="235DFA9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45CC874E" w14:textId="2446155A" w:rsidR="00A556DD" w:rsidRPr="0096214E" w:rsidRDefault="0042572C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526F9639" w14:textId="3B8F4130" w:rsidR="00A556DD" w:rsidRPr="00D76042" w:rsidRDefault="00743B05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1DE2EF36" w14:textId="157891BE" w:rsidR="00A556DD" w:rsidRPr="00D76042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5FFB0AD" w14:textId="04A0BE2C" w:rsidR="00A556DD" w:rsidRPr="00D76042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29B051" w14:textId="3FF73323" w:rsidR="00A556DD" w:rsidRPr="009569F8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6C7F4BC" w14:textId="77777777" w:rsidR="0042572C" w:rsidRDefault="0042572C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77F7D45" w14:textId="77777777" w:rsidR="0042572C" w:rsidRDefault="0042572C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53B4F8AE" w14:textId="10047EC1" w:rsidR="00E241BF" w:rsidRPr="004F2150" w:rsidRDefault="0042572C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Z-ca</w:t>
      </w:r>
      <w:r w:rsidR="00FF68E5"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="00E241BF" w:rsidRPr="004F2150">
        <w:rPr>
          <w:rFonts w:ascii="Century Gothic" w:hAnsi="Century Gothic" w:cs="Century Gothic"/>
          <w:sz w:val="18"/>
          <w:szCs w:val="18"/>
        </w:rPr>
        <w:t xml:space="preserve">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42409B28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42572C">
        <w:rPr>
          <w:rFonts w:ascii="Century Gothic" w:hAnsi="Century Gothic" w:cs="Century Gothic"/>
          <w:sz w:val="18"/>
          <w:szCs w:val="18"/>
        </w:rPr>
        <w:t>Mariola Majorkowska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3296B" w14:textId="77777777" w:rsidR="00D91B93" w:rsidRDefault="00D91B93" w:rsidP="00A12C26">
      <w:r>
        <w:separator/>
      </w:r>
    </w:p>
  </w:endnote>
  <w:endnote w:type="continuationSeparator" w:id="0">
    <w:p w14:paraId="38881C61" w14:textId="77777777" w:rsidR="00D91B93" w:rsidRDefault="00D91B93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0834A8" w14:textId="77777777" w:rsidR="00D91B93" w:rsidRDefault="00D91B93" w:rsidP="00A12C26">
      <w:r>
        <w:separator/>
      </w:r>
    </w:p>
  </w:footnote>
  <w:footnote w:type="continuationSeparator" w:id="0">
    <w:p w14:paraId="3F7BE676" w14:textId="77777777" w:rsidR="00D91B93" w:rsidRDefault="00D91B93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77ED"/>
    <w:rsid w:val="002341C9"/>
    <w:rsid w:val="002347BA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5DC8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572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1814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D27EE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463A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4E20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569F8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CF6175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1B93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411FF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51A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2020-11-04T09:33:00Z</cp:lastPrinted>
  <dcterms:created xsi:type="dcterms:W3CDTF">2020-11-04T09:25:00Z</dcterms:created>
  <dcterms:modified xsi:type="dcterms:W3CDTF">2020-11-04T09:34:00Z</dcterms:modified>
</cp:coreProperties>
</file>