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F46" w:rsidRPr="00AF3F46" w:rsidRDefault="00AF3F46" w:rsidP="00AF3F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611349-N-2020 z dnia 2020-11-17 r.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LABORATORYJNEGO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Projekt "Stawiamy na rozwój UKW" (część 1,2,3,4)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F3F4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LABORATORYJNEGO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UKW/DZP-281-D-146/2020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AF3F46" w:rsidRPr="00AF3F46" w:rsidRDefault="00AF3F46" w:rsidP="00AF3F46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10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określonego w załączniku nr 2 do SIWZ (Formularz cenowy), Rozdziale 4 SIWZ oraz w warunkach projektu Umowy przedstawionego w Rozdziale 3 SIWZ .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42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III.1.3) Zdolność techniczna lub zawodowa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W celu potwierdzenia, że oferowane dostawy odpowiadają wymaganiom określonym przez Zamawiającego należy złożyć na wezwanie Zamawiającego następujące oświadczenia i dokumenty: 1.1. Wykonawca zobowiązany jest do 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dołączenia kart katalogowych (lub specyfikacji technicznej) w języku polskim, potwierdzających spełnianie przez oferowane produkty wymagań Zamawiającego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Dz.U.. z 2018 r. poz. 1986 ze zm.).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2020-11-25, godzina: 10:00,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IV.6.4) Przewiduje się unieważnienie postępowania o udzielenie zamówienia, w przypadku nieprzyznania środków, które miały być przeznaczone na sfinansowanie całości lub części zamówienia: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547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komplety przewodów pomiarowych , adaptery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Przewody połączeniowe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368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Tester przewodów UTP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635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Klon </w:t>
            </w:r>
            <w:proofErr w:type="spellStart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Arduino</w:t>
            </w:r>
            <w:proofErr w:type="spellEnd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, Moduł Bluetooth, Moduł do ARDUINO,ARDUINO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728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Kolumna </w:t>
            </w:r>
            <w:proofErr w:type="spellStart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Hypersil</w:t>
            </w:r>
            <w:proofErr w:type="spellEnd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Gold, </w:t>
            </w:r>
            <w:proofErr w:type="spellStart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przedkolumny</w:t>
            </w:r>
            <w:proofErr w:type="spellEnd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uchwyt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361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Kolumny,przedkolumny</w:t>
            </w:r>
            <w:proofErr w:type="spellEnd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karuzele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460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Ultrazamrażarka</w:t>
            </w:r>
            <w:proofErr w:type="spellEnd"/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 pojemności 570 litrów z akcesoriami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42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01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Termostat laboratoryjny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022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Autoklaw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809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Stoliki do SEM Ø25.4,krążki węglowe</w:t>
            </w:r>
          </w:p>
        </w:tc>
      </w:tr>
    </w:tbl>
    <w:p w:rsidR="00AF3F46" w:rsidRPr="00AF3F46" w:rsidRDefault="00AF3F46" w:rsidP="00AF3F4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F3F4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F3F46" w:rsidRPr="00AF3F46" w:rsidTr="00AF3F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F3F4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F3F46" w:rsidRPr="00AF3F46" w:rsidRDefault="00AF3F46" w:rsidP="00AF3F4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F3F46" w:rsidRPr="00AF3F46" w:rsidRDefault="00AF3F46" w:rsidP="00AF3F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F3F4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AF3F46" w:rsidRPr="00AF3F46" w:rsidTr="00AF3F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F3F46" w:rsidRPr="00AF3F46" w:rsidRDefault="00AF3F46" w:rsidP="00AF3F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F3F4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0D702E" w:rsidRDefault="000D702E">
      <w:bookmarkStart w:id="0" w:name="_GoBack"/>
      <w:bookmarkEnd w:id="0"/>
    </w:p>
    <w:sectPr w:rsidR="000D70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F46"/>
    <w:rsid w:val="000D702E"/>
    <w:rsid w:val="00AF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951D09-D888-4EBC-8507-B790667A2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2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361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99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30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963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90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64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4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16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9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86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99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1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48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96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7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2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44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164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73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85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2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6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83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896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8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22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18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2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34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43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92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91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97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3630</Words>
  <Characters>21783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2020-11-17T12:01:00Z</dcterms:created>
  <dcterms:modified xsi:type="dcterms:W3CDTF">2020-11-17T12:02:00Z</dcterms:modified>
</cp:coreProperties>
</file>