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7563" w:rsidRDefault="00153054" w:rsidP="00153054">
      <w:pPr>
        <w:pStyle w:val="Akapitzlist"/>
        <w:ind w:left="432"/>
        <w:jc w:val="center"/>
      </w:pPr>
      <w:r>
        <w:rPr>
          <w:rFonts w:eastAsia="Mincho"/>
          <w:b/>
          <w:noProof/>
          <w:lang w:eastAsia="pl-PL" w:bidi="ar-SA"/>
        </w:rPr>
        <w:drawing>
          <wp:anchor distT="0" distB="0" distL="114300" distR="114300" simplePos="0" relativeHeight="251658752" behindDoc="1" locked="0" layoutInCell="1" allowOverlap="1" wp14:anchorId="3A1324CB" wp14:editId="0B775BB0">
            <wp:simplePos x="0" y="0"/>
            <wp:positionH relativeFrom="page">
              <wp:posOffset>3923665</wp:posOffset>
            </wp:positionH>
            <wp:positionV relativeFrom="paragraph">
              <wp:posOffset>1003300</wp:posOffset>
            </wp:positionV>
            <wp:extent cx="1945640" cy="568325"/>
            <wp:effectExtent l="0" t="0" r="0" b="3175"/>
            <wp:wrapTight wrapText="bothSides">
              <wp:wrapPolygon edited="0">
                <wp:start x="0" y="0"/>
                <wp:lineTo x="0" y="20997"/>
                <wp:lineTo x="21360" y="20997"/>
                <wp:lineTo x="21360" y="0"/>
                <wp:lineTo x="0" y="0"/>
              </wp:wrapPolygon>
            </wp:wrapTight>
            <wp:docPr id="3" name="Obraz 3" descr="C:\Users\user\Desktop\RID\log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 descr="C:\Users\user\Desktop\RID\log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640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B551E">
        <w:rPr>
          <w:rFonts w:eastAsia="Mincho"/>
          <w:b/>
          <w:noProof/>
          <w:lang w:eastAsia="pl-PL" w:bidi="ar-SA"/>
        </w:rPr>
        <w:drawing>
          <wp:inline distT="0" distB="0" distL="0" distR="0" wp14:anchorId="56BAA59E" wp14:editId="517074F1">
            <wp:extent cx="5753100" cy="8763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B5949">
        <w:rPr>
          <w:noProof/>
          <w:lang w:eastAsia="pl-PL" w:bidi="ar-SA"/>
        </w:rPr>
        <w:drawing>
          <wp:inline distT="0" distB="0" distL="0" distR="0" wp14:anchorId="62431385" wp14:editId="4250CA94">
            <wp:extent cx="733425" cy="923925"/>
            <wp:effectExtent l="0" t="0" r="9525" b="9525"/>
            <wp:docPr id="2" name="Obraz 2" descr="C:\Users\user\Desktop\RID\Logo\LOGO RID BW N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C:\Users\user\Desktop\RID\Logo\LOGO RID BW New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6009" w:rsidRPr="00063E60" w:rsidRDefault="009B6009" w:rsidP="009B6009">
      <w:pPr>
        <w:pStyle w:val="Akapitzlist"/>
        <w:ind w:left="432"/>
        <w:jc w:val="center"/>
        <w:rPr>
          <w:rFonts w:ascii="Century Gothic" w:hAnsi="Century Gothic"/>
          <w:b/>
          <w:sz w:val="20"/>
          <w:szCs w:val="20"/>
        </w:rPr>
      </w:pPr>
      <w:r w:rsidRPr="00AD6E0A">
        <w:br/>
      </w:r>
      <w:r w:rsidR="00F15FC8">
        <w:rPr>
          <w:noProof/>
          <w:lang w:eastAsia="pl-PL" w:bidi="ar-SA"/>
        </w:rPr>
        <w:drawing>
          <wp:anchor distT="0" distB="0" distL="114935" distR="114935" simplePos="0" relativeHeight="25165772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63E60">
        <w:rPr>
          <w:b/>
          <w:bCs/>
        </w:rPr>
        <w:t>UNIWERSYTET KAZIMIERZA WIELKIEGO</w:t>
      </w:r>
    </w:p>
    <w:p w:rsidR="009B6009" w:rsidRPr="00063E60" w:rsidRDefault="009B6009" w:rsidP="009B6009">
      <w:pPr>
        <w:pStyle w:val="Akapitzlist"/>
        <w:numPr>
          <w:ilvl w:val="0"/>
          <w:numId w:val="3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063E60">
        <w:rPr>
          <w:b/>
          <w:bCs/>
        </w:rPr>
        <w:t>W BYDGOSZCZY</w:t>
      </w:r>
    </w:p>
    <w:p w:rsidR="009B6009" w:rsidRPr="00063E60" w:rsidRDefault="009B6009" w:rsidP="009B6009">
      <w:pPr>
        <w:pStyle w:val="Akapitzlist"/>
        <w:numPr>
          <w:ilvl w:val="0"/>
          <w:numId w:val="3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063E60">
        <w:rPr>
          <w:sz w:val="18"/>
          <w:szCs w:val="18"/>
        </w:rPr>
        <w:t>ul. Chodkiewicza 30, 85 – 064 Bydgoszcz, tel. 052 341 91 00 fax. 052 360 82 06</w:t>
      </w:r>
    </w:p>
    <w:p w:rsidR="009B6009" w:rsidRPr="00AD6E0A" w:rsidRDefault="009B6009" w:rsidP="009B6009">
      <w:pPr>
        <w:pStyle w:val="Akapitzlist"/>
        <w:numPr>
          <w:ilvl w:val="0"/>
          <w:numId w:val="3"/>
        </w:numPr>
        <w:jc w:val="center"/>
      </w:pPr>
      <w:r w:rsidRPr="00AD6E0A">
        <w:t>NIP 5542647568 REGON 340057695</w:t>
      </w:r>
    </w:p>
    <w:p w:rsidR="009B6009" w:rsidRPr="00AD6E0A" w:rsidRDefault="009B6009" w:rsidP="009B6009">
      <w:pPr>
        <w:pStyle w:val="Akapitzlist"/>
        <w:numPr>
          <w:ilvl w:val="0"/>
          <w:numId w:val="3"/>
        </w:numPr>
        <w:jc w:val="center"/>
      </w:pPr>
      <w:r w:rsidRPr="00AD6E0A">
        <w:t>www.ukw.edu.pl</w:t>
      </w:r>
    </w:p>
    <w:p w:rsidR="009B6009" w:rsidRDefault="009B6009" w:rsidP="009B6009">
      <w:pPr>
        <w:pStyle w:val="Nagwek4"/>
        <w:numPr>
          <w:ilvl w:val="3"/>
          <w:numId w:val="3"/>
        </w:numPr>
        <w:tabs>
          <w:tab w:val="left" w:pos="0"/>
        </w:tabs>
        <w:ind w:left="0" w:firstLine="0"/>
        <w:rPr>
          <w:rFonts w:ascii="Bookman Old Style" w:hAnsi="Bookman Old Style" w:cs="Bookman Old Style"/>
          <w:sz w:val="22"/>
          <w:szCs w:val="22"/>
        </w:rPr>
      </w:pPr>
    </w:p>
    <w:p w:rsidR="00232E92" w:rsidRDefault="00232E92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0"/>
          <w:szCs w:val="20"/>
        </w:rPr>
      </w:pPr>
    </w:p>
    <w:p w:rsidR="003E4A5C" w:rsidRPr="007C6845" w:rsidRDefault="006C466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0"/>
        </w:rPr>
      </w:pPr>
      <w:r w:rsidRPr="007C6845">
        <w:rPr>
          <w:rFonts w:eastAsia="Times New Roman"/>
          <w:b/>
          <w:color w:val="000000"/>
          <w:sz w:val="20"/>
          <w:szCs w:val="20"/>
        </w:rPr>
        <w:t>UKW/D</w:t>
      </w:r>
      <w:r w:rsidR="003E4A5C" w:rsidRPr="007C6845">
        <w:rPr>
          <w:rFonts w:eastAsia="Times New Roman"/>
          <w:b/>
          <w:color w:val="000000"/>
          <w:sz w:val="20"/>
          <w:szCs w:val="20"/>
        </w:rPr>
        <w:t>ZP-</w:t>
      </w:r>
      <w:r w:rsidRPr="007C6845">
        <w:rPr>
          <w:rFonts w:eastAsia="Times New Roman"/>
          <w:b/>
          <w:color w:val="000000"/>
          <w:sz w:val="20"/>
          <w:szCs w:val="20"/>
        </w:rPr>
        <w:t>281-</w:t>
      </w:r>
      <w:r w:rsidR="003E4A5C" w:rsidRPr="007C6845">
        <w:rPr>
          <w:rFonts w:eastAsia="Times New Roman"/>
          <w:b/>
          <w:color w:val="000000"/>
          <w:sz w:val="20"/>
          <w:szCs w:val="20"/>
        </w:rPr>
        <w:t>D-</w:t>
      </w:r>
      <w:r w:rsidR="00750154">
        <w:rPr>
          <w:rFonts w:eastAsia="Times New Roman"/>
          <w:b/>
          <w:color w:val="000000"/>
          <w:sz w:val="20"/>
          <w:szCs w:val="20"/>
        </w:rPr>
        <w:t>136</w:t>
      </w:r>
      <w:r w:rsidR="003E4A5C" w:rsidRPr="007C6845">
        <w:rPr>
          <w:rFonts w:eastAsia="Times New Roman"/>
          <w:b/>
          <w:color w:val="000000"/>
          <w:sz w:val="20"/>
          <w:szCs w:val="20"/>
        </w:rPr>
        <w:t>/20</w:t>
      </w:r>
      <w:r w:rsidR="009B6009">
        <w:rPr>
          <w:rFonts w:eastAsia="Times New Roman"/>
          <w:b/>
          <w:color w:val="000000"/>
          <w:sz w:val="20"/>
          <w:szCs w:val="20"/>
        </w:rPr>
        <w:t>20</w:t>
      </w:r>
      <w:r w:rsidR="003E4A5C" w:rsidRPr="007C6845">
        <w:rPr>
          <w:rFonts w:eastAsia="Times New Roman"/>
          <w:color w:val="000000"/>
          <w:sz w:val="20"/>
          <w:szCs w:val="20"/>
        </w:rPr>
        <w:tab/>
      </w:r>
      <w:r w:rsidR="003E4A5C" w:rsidRPr="007C6845">
        <w:rPr>
          <w:rFonts w:eastAsia="Times New Roman"/>
          <w:color w:val="000000"/>
          <w:sz w:val="20"/>
          <w:szCs w:val="20"/>
        </w:rPr>
        <w:tab/>
      </w:r>
    </w:p>
    <w:p w:rsidR="003E4A5C" w:rsidRPr="007C6845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0"/>
          <w:szCs w:val="20"/>
        </w:rPr>
      </w:pPr>
      <w:r w:rsidRPr="007C6845">
        <w:rPr>
          <w:rFonts w:eastAsia="Times New Roman"/>
          <w:color w:val="000000"/>
          <w:sz w:val="20"/>
          <w:szCs w:val="20"/>
        </w:rPr>
        <w:tab/>
      </w:r>
      <w:r w:rsidRPr="007C6845">
        <w:rPr>
          <w:rFonts w:eastAsia="Times New Roman"/>
          <w:color w:val="000000"/>
          <w:sz w:val="20"/>
          <w:szCs w:val="20"/>
        </w:rPr>
        <w:tab/>
      </w:r>
      <w:r w:rsidRPr="007C6845">
        <w:rPr>
          <w:rFonts w:eastAsia="Times New Roman"/>
          <w:b/>
          <w:color w:val="000000"/>
          <w:sz w:val="20"/>
          <w:szCs w:val="20"/>
        </w:rPr>
        <w:t xml:space="preserve"> </w:t>
      </w:r>
      <w:r w:rsidRPr="007C6845">
        <w:rPr>
          <w:rFonts w:eastAsia="Times New Roman"/>
          <w:b/>
          <w:color w:val="000000"/>
          <w:sz w:val="20"/>
          <w:szCs w:val="20"/>
        </w:rPr>
        <w:tab/>
      </w:r>
      <w:r w:rsidRPr="007C6845">
        <w:rPr>
          <w:rFonts w:eastAsia="Times New Roman"/>
          <w:b/>
          <w:color w:val="000000"/>
          <w:sz w:val="20"/>
          <w:szCs w:val="20"/>
        </w:rPr>
        <w:tab/>
      </w:r>
      <w:r w:rsidRPr="007C6845">
        <w:rPr>
          <w:rFonts w:eastAsia="Times New Roman"/>
          <w:color w:val="000000"/>
          <w:sz w:val="20"/>
          <w:szCs w:val="20"/>
        </w:rPr>
        <w:t xml:space="preserve">Bydgoszcz, </w:t>
      </w:r>
      <w:r w:rsidR="005B2F41">
        <w:rPr>
          <w:rFonts w:eastAsia="Times New Roman"/>
          <w:color w:val="000000"/>
          <w:sz w:val="20"/>
          <w:szCs w:val="20"/>
        </w:rPr>
        <w:t>25</w:t>
      </w:r>
      <w:r w:rsidR="00750154">
        <w:rPr>
          <w:rFonts w:eastAsia="Times New Roman"/>
          <w:color w:val="000000"/>
          <w:sz w:val="20"/>
          <w:szCs w:val="20"/>
        </w:rPr>
        <w:t>.11</w:t>
      </w:r>
      <w:r w:rsidR="009B6009">
        <w:rPr>
          <w:rFonts w:eastAsia="Times New Roman"/>
          <w:color w:val="000000"/>
          <w:sz w:val="20"/>
          <w:szCs w:val="20"/>
        </w:rPr>
        <w:t>.2020</w:t>
      </w:r>
      <w:r w:rsidRPr="007C6845">
        <w:rPr>
          <w:rFonts w:eastAsia="Times New Roman"/>
          <w:color w:val="000000"/>
          <w:sz w:val="20"/>
          <w:szCs w:val="20"/>
        </w:rPr>
        <w:t xml:space="preserve"> r.</w:t>
      </w:r>
    </w:p>
    <w:p w:rsidR="003E4A5C" w:rsidRPr="007C6845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0"/>
          <w:u w:val="single"/>
        </w:rPr>
      </w:pPr>
    </w:p>
    <w:p w:rsidR="003E4A5C" w:rsidRPr="007C6845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0"/>
          <w:u w:val="single"/>
        </w:rPr>
      </w:pPr>
    </w:p>
    <w:p w:rsidR="003E4A5C" w:rsidRPr="007C6845" w:rsidRDefault="003E4A5C" w:rsidP="003E4A5C">
      <w:pPr>
        <w:pStyle w:val="Zawartotabeli"/>
        <w:widowControl/>
        <w:suppressLineNumbers w:val="0"/>
        <w:tabs>
          <w:tab w:val="left" w:pos="360"/>
          <w:tab w:val="left" w:pos="6720"/>
        </w:tabs>
        <w:suppressAutoHyphens w:val="0"/>
        <w:jc w:val="both"/>
        <w:rPr>
          <w:rFonts w:eastAsia="Times New Roman"/>
          <w:b/>
          <w:bCs/>
          <w:i/>
          <w:i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  <w:u w:val="single"/>
        </w:rPr>
        <w:t>Dotyczy:</w:t>
      </w:r>
      <w:r w:rsidR="008D0D1A" w:rsidRPr="007C6845">
        <w:rPr>
          <w:rFonts w:eastAsia="Times New Roman"/>
          <w:b/>
          <w:bCs/>
          <w:color w:val="000000"/>
          <w:sz w:val="20"/>
          <w:szCs w:val="20"/>
        </w:rPr>
        <w:t xml:space="preserve"> P</w:t>
      </w:r>
      <w:r w:rsidRPr="007C6845">
        <w:rPr>
          <w:rFonts w:eastAsia="Times New Roman"/>
          <w:b/>
          <w:bCs/>
          <w:color w:val="000000"/>
          <w:sz w:val="20"/>
          <w:szCs w:val="20"/>
        </w:rPr>
        <w:t xml:space="preserve">rzetargu nieograniczonego na: Dostawę sprzętu komputerowego i oprogramowania </w:t>
      </w:r>
    </w:p>
    <w:p w:rsidR="0073378B" w:rsidRPr="007C6845" w:rsidRDefault="0073378B" w:rsidP="00C04BE5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</w:p>
    <w:p w:rsidR="007C6845" w:rsidRDefault="007C6845" w:rsidP="00C04BE5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</w:p>
    <w:p w:rsidR="00974249" w:rsidRDefault="003E4A5C" w:rsidP="00C04BE5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  <w:r w:rsidRPr="007C6845">
        <w:rPr>
          <w:rFonts w:eastAsia="Times New Roman"/>
          <w:b/>
          <w:color w:val="000000"/>
          <w:sz w:val="20"/>
          <w:szCs w:val="20"/>
        </w:rPr>
        <w:t xml:space="preserve">ZAWIADOMIENIE O WYBORZE NAJKORZYSTNIEJSZEJ OFERTY </w:t>
      </w:r>
    </w:p>
    <w:p w:rsidR="00C04BE5" w:rsidRPr="007C6845" w:rsidRDefault="00136189" w:rsidP="00C04BE5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  <w:r>
        <w:rPr>
          <w:rFonts w:eastAsia="Times New Roman"/>
          <w:b/>
          <w:color w:val="000000"/>
          <w:sz w:val="20"/>
          <w:szCs w:val="20"/>
        </w:rPr>
        <w:t>DLA CZĘŚ</w:t>
      </w:r>
      <w:r w:rsidR="00750154">
        <w:rPr>
          <w:rFonts w:eastAsia="Times New Roman"/>
          <w:b/>
          <w:color w:val="000000"/>
          <w:sz w:val="20"/>
          <w:szCs w:val="20"/>
        </w:rPr>
        <w:t xml:space="preserve">CI </w:t>
      </w:r>
      <w:r w:rsidR="001734C2">
        <w:rPr>
          <w:rFonts w:eastAsia="Times New Roman"/>
          <w:b/>
          <w:color w:val="000000"/>
          <w:sz w:val="20"/>
          <w:szCs w:val="20"/>
        </w:rPr>
        <w:t>1,3,</w:t>
      </w:r>
      <w:r w:rsidR="00364768">
        <w:rPr>
          <w:rFonts w:eastAsia="Times New Roman"/>
          <w:b/>
          <w:color w:val="000000"/>
          <w:sz w:val="20"/>
          <w:szCs w:val="20"/>
        </w:rPr>
        <w:t>7,8,25,28,29</w:t>
      </w:r>
    </w:p>
    <w:p w:rsidR="0073378B" w:rsidRPr="007C6845" w:rsidRDefault="00C04BE5" w:rsidP="00E633FE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  <w:r w:rsidRPr="007C6845">
        <w:rPr>
          <w:rFonts w:eastAsia="Times New Roman"/>
          <w:b/>
          <w:color w:val="000000"/>
          <w:sz w:val="20"/>
          <w:szCs w:val="20"/>
        </w:rPr>
        <w:t>ORAZ UNIEWA</w:t>
      </w:r>
      <w:r w:rsidR="00430A5A">
        <w:rPr>
          <w:rFonts w:eastAsia="Times New Roman"/>
          <w:b/>
          <w:color w:val="000000"/>
          <w:sz w:val="20"/>
          <w:szCs w:val="20"/>
        </w:rPr>
        <w:t>ŻN</w:t>
      </w:r>
      <w:r w:rsidR="00560A0B">
        <w:rPr>
          <w:rFonts w:eastAsia="Times New Roman"/>
          <w:b/>
          <w:color w:val="000000"/>
          <w:sz w:val="20"/>
          <w:szCs w:val="20"/>
        </w:rPr>
        <w:t xml:space="preserve">IENIU POSTĘPOWANIA DLA CZĘŚCI </w:t>
      </w:r>
      <w:r w:rsidR="006A1F38">
        <w:rPr>
          <w:rFonts w:eastAsia="Times New Roman"/>
          <w:b/>
          <w:color w:val="000000"/>
          <w:sz w:val="20"/>
          <w:szCs w:val="20"/>
        </w:rPr>
        <w:t>4,9,10-24, 27, 30-52</w:t>
      </w:r>
    </w:p>
    <w:p w:rsidR="0073378B" w:rsidRPr="007C6845" w:rsidRDefault="0073378B" w:rsidP="00C04BE5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b/>
          <w:bCs/>
          <w:color w:val="000000"/>
          <w:sz w:val="20"/>
          <w:szCs w:val="20"/>
        </w:rPr>
      </w:pPr>
    </w:p>
    <w:p w:rsidR="007C6845" w:rsidRPr="00231ED4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ab/>
      </w:r>
    </w:p>
    <w:p w:rsidR="003E4A5C" w:rsidRPr="007C6845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0"/>
          <w:szCs w:val="20"/>
        </w:rPr>
      </w:pPr>
      <w:r w:rsidRPr="007C6845">
        <w:rPr>
          <w:rFonts w:eastAsia="Times New Roman"/>
          <w:color w:val="000000"/>
          <w:sz w:val="20"/>
          <w:szCs w:val="20"/>
        </w:rPr>
        <w:t>Działając na podstawie art. 92 ust. 1 ustawy z dnia 29 stycznia 2004 r. Prawo zamówień publicznych (</w:t>
      </w:r>
      <w:r w:rsidR="00C06104">
        <w:rPr>
          <w:rFonts w:eastAsia="Times New Roman"/>
          <w:color w:val="000000"/>
          <w:sz w:val="20"/>
          <w:szCs w:val="20"/>
        </w:rPr>
        <w:t>Dz. U. z 2019 r. poz. 1843</w:t>
      </w:r>
      <w:r w:rsidRPr="007C6845">
        <w:rPr>
          <w:rFonts w:eastAsia="Times New Roman"/>
          <w:color w:val="000000"/>
          <w:sz w:val="20"/>
          <w:szCs w:val="20"/>
        </w:rPr>
        <w:t>), zwanej dalej ustawą, Uniwersytet Kazimierza Wielkiego w Bydgoszczy zawiadamia, że w niniejszym postępowaniu wybrano najkorzystniejszą ofertę  następującego Wykonawcy:</w:t>
      </w:r>
    </w:p>
    <w:p w:rsidR="003E4A5C" w:rsidRPr="007C6845" w:rsidRDefault="003E4A5C" w:rsidP="003E4A5C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</w:p>
    <w:p w:rsidR="00E04E98" w:rsidRPr="007C6845" w:rsidRDefault="00E04E98" w:rsidP="00E04E98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 1</w:t>
      </w:r>
    </w:p>
    <w:p w:rsidR="00E04E98" w:rsidRPr="00E04E98" w:rsidRDefault="00E04E98" w:rsidP="00E04E98">
      <w:pPr>
        <w:snapToGrid w:val="0"/>
        <w:rPr>
          <w:b/>
          <w:bCs/>
          <w:sz w:val="20"/>
          <w:szCs w:val="20"/>
        </w:rPr>
      </w:pPr>
      <w:proofErr w:type="spellStart"/>
      <w:r w:rsidRPr="00E04E98">
        <w:rPr>
          <w:b/>
          <w:bCs/>
          <w:sz w:val="20"/>
          <w:szCs w:val="20"/>
        </w:rPr>
        <w:t>Softbooks</w:t>
      </w:r>
      <w:proofErr w:type="spellEnd"/>
      <w:r w:rsidRPr="00E04E98">
        <w:rPr>
          <w:b/>
          <w:bCs/>
          <w:sz w:val="20"/>
          <w:szCs w:val="20"/>
        </w:rPr>
        <w:t xml:space="preserve"> s.c. Grażyna Górska – Janik, Fabian Sojka</w:t>
      </w:r>
    </w:p>
    <w:p w:rsidR="00E04E98" w:rsidRPr="00E04E98" w:rsidRDefault="00E04E98" w:rsidP="00E04E98">
      <w:pPr>
        <w:snapToGrid w:val="0"/>
        <w:rPr>
          <w:b/>
          <w:bCs/>
          <w:sz w:val="20"/>
          <w:szCs w:val="20"/>
        </w:rPr>
      </w:pPr>
      <w:r w:rsidRPr="00E04E98">
        <w:rPr>
          <w:b/>
          <w:bCs/>
          <w:sz w:val="20"/>
          <w:szCs w:val="20"/>
        </w:rPr>
        <w:t xml:space="preserve">Ul. </w:t>
      </w:r>
      <w:proofErr w:type="spellStart"/>
      <w:r w:rsidRPr="00E04E98">
        <w:rPr>
          <w:b/>
          <w:bCs/>
          <w:sz w:val="20"/>
          <w:szCs w:val="20"/>
        </w:rPr>
        <w:t>Pszona</w:t>
      </w:r>
      <w:proofErr w:type="spellEnd"/>
      <w:r w:rsidRPr="00E04E98">
        <w:rPr>
          <w:b/>
          <w:bCs/>
          <w:sz w:val="20"/>
          <w:szCs w:val="20"/>
        </w:rPr>
        <w:t xml:space="preserve"> 3/69</w:t>
      </w:r>
    </w:p>
    <w:p w:rsidR="00E04E98" w:rsidRPr="00E04E98" w:rsidRDefault="00E04E98" w:rsidP="00E04E98">
      <w:pPr>
        <w:snapToGrid w:val="0"/>
        <w:rPr>
          <w:sz w:val="20"/>
          <w:szCs w:val="20"/>
        </w:rPr>
      </w:pPr>
      <w:r w:rsidRPr="00E04E98">
        <w:rPr>
          <w:b/>
          <w:bCs/>
          <w:sz w:val="20"/>
          <w:szCs w:val="20"/>
        </w:rPr>
        <w:t>31-462 Kraków</w:t>
      </w:r>
    </w:p>
    <w:p w:rsidR="00E04E98" w:rsidRPr="007C6845" w:rsidRDefault="00E04E98" w:rsidP="00E04E98">
      <w:pPr>
        <w:snapToGrid w:val="0"/>
        <w:rPr>
          <w:sz w:val="20"/>
          <w:szCs w:val="20"/>
        </w:rPr>
      </w:pPr>
      <w:r w:rsidRPr="007C6845">
        <w:rPr>
          <w:sz w:val="20"/>
          <w:szCs w:val="20"/>
        </w:rPr>
        <w:t xml:space="preserve">z ceną: </w:t>
      </w:r>
      <w:r w:rsidRPr="00E04E98">
        <w:rPr>
          <w:b/>
          <w:sz w:val="20"/>
          <w:szCs w:val="20"/>
        </w:rPr>
        <w:t>2651,88</w:t>
      </w:r>
      <w:r>
        <w:rPr>
          <w:b/>
          <w:sz w:val="20"/>
          <w:szCs w:val="20"/>
        </w:rPr>
        <w:t xml:space="preserve"> </w:t>
      </w:r>
      <w:r w:rsidRPr="007C6845">
        <w:rPr>
          <w:b/>
          <w:sz w:val="20"/>
          <w:szCs w:val="20"/>
        </w:rPr>
        <w:t xml:space="preserve">zł </w:t>
      </w:r>
    </w:p>
    <w:p w:rsidR="00E04E98" w:rsidRPr="007C6845" w:rsidRDefault="00E04E98" w:rsidP="00E04E98">
      <w:pPr>
        <w:snapToGrid w:val="0"/>
        <w:rPr>
          <w:sz w:val="20"/>
          <w:szCs w:val="20"/>
        </w:rPr>
      </w:pPr>
      <w:r>
        <w:rPr>
          <w:b/>
          <w:sz w:val="20"/>
          <w:szCs w:val="20"/>
        </w:rPr>
        <w:t>Termin dostawy: 3 dni kalendarzowe</w:t>
      </w:r>
    </w:p>
    <w:p w:rsidR="00E04E98" w:rsidRPr="007C6845" w:rsidRDefault="00E04E98" w:rsidP="00E04E98">
      <w:pPr>
        <w:pStyle w:val="Tekstpodstawowywcity2"/>
        <w:spacing w:line="240" w:lineRule="auto"/>
        <w:ind w:firstLine="360"/>
        <w:jc w:val="left"/>
        <w:rPr>
          <w:sz w:val="20"/>
          <w:szCs w:val="20"/>
        </w:rPr>
      </w:pPr>
    </w:p>
    <w:p w:rsidR="00E04E98" w:rsidRPr="007C6845" w:rsidRDefault="00E04E98" w:rsidP="00E04E98">
      <w:pPr>
        <w:pStyle w:val="Tekstpodstawowywcity2"/>
        <w:spacing w:line="240" w:lineRule="auto"/>
        <w:ind w:firstLine="0"/>
        <w:jc w:val="left"/>
        <w:rPr>
          <w:b/>
          <w:sz w:val="20"/>
          <w:szCs w:val="20"/>
        </w:rPr>
      </w:pPr>
      <w:r w:rsidRPr="007C6845">
        <w:rPr>
          <w:b/>
          <w:sz w:val="20"/>
          <w:szCs w:val="20"/>
        </w:rPr>
        <w:t>Uzasadnienie wyboru oferty</w:t>
      </w:r>
    </w:p>
    <w:p w:rsidR="00E04E98" w:rsidRPr="007C6845" w:rsidRDefault="00E04E98" w:rsidP="00E04E98">
      <w:pPr>
        <w:pStyle w:val="Tekstpodstawowywcity2"/>
        <w:spacing w:line="240" w:lineRule="auto"/>
        <w:ind w:firstLine="0"/>
        <w:rPr>
          <w:b/>
          <w:sz w:val="20"/>
          <w:szCs w:val="20"/>
        </w:rPr>
      </w:pPr>
      <w:r w:rsidRPr="007C6845">
        <w:rPr>
          <w:bCs/>
          <w:sz w:val="20"/>
          <w:szCs w:val="20"/>
        </w:rPr>
        <w:t>Przedmiotową decyzję Zamawiający uzasadnia tym, że oferta niniejszego Wykonawcy jest</w:t>
      </w:r>
      <w:r>
        <w:rPr>
          <w:bCs/>
          <w:sz w:val="20"/>
          <w:szCs w:val="20"/>
        </w:rPr>
        <w:t xml:space="preserve"> jedyną i zarazem</w:t>
      </w:r>
      <w:r w:rsidRPr="007C6845">
        <w:rPr>
          <w:bCs/>
          <w:sz w:val="20"/>
          <w:szCs w:val="20"/>
        </w:rPr>
        <w:t xml:space="preserve"> najkorzystniejszą ofertą złożoną w postępowaniu, s</w:t>
      </w:r>
      <w:r>
        <w:rPr>
          <w:bCs/>
          <w:sz w:val="20"/>
          <w:szCs w:val="20"/>
        </w:rPr>
        <w:t>pełniającą</w:t>
      </w:r>
      <w:r w:rsidRPr="007C6845">
        <w:rPr>
          <w:bCs/>
          <w:sz w:val="20"/>
          <w:szCs w:val="20"/>
        </w:rPr>
        <w:t xml:space="preserve"> wymogi SIWZ, która  uzyskała najwyższą  liczbę punktów w kryteriach oceny ofert (100 pkt).</w:t>
      </w:r>
    </w:p>
    <w:p w:rsidR="00231ED4" w:rsidRDefault="00231ED4" w:rsidP="00231ED4">
      <w:pPr>
        <w:snapToGrid w:val="0"/>
        <w:jc w:val="both"/>
        <w:rPr>
          <w:sz w:val="20"/>
          <w:szCs w:val="20"/>
        </w:rPr>
      </w:pPr>
    </w:p>
    <w:p w:rsidR="00E04E98" w:rsidRPr="007C6845" w:rsidRDefault="00E04E98" w:rsidP="00E04E98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3</w:t>
      </w:r>
    </w:p>
    <w:p w:rsidR="00E04E98" w:rsidRPr="00E04E98" w:rsidRDefault="00E04E98" w:rsidP="00E04E98">
      <w:pPr>
        <w:snapToGrid w:val="0"/>
        <w:rPr>
          <w:b/>
          <w:bCs/>
          <w:sz w:val="20"/>
          <w:szCs w:val="20"/>
        </w:rPr>
      </w:pPr>
      <w:r w:rsidRPr="00E04E98">
        <w:rPr>
          <w:b/>
          <w:bCs/>
          <w:sz w:val="20"/>
          <w:szCs w:val="20"/>
        </w:rPr>
        <w:t>Eurotel S.A.</w:t>
      </w:r>
    </w:p>
    <w:p w:rsidR="00E04E98" w:rsidRPr="00E04E98" w:rsidRDefault="00E04E98" w:rsidP="00E04E98">
      <w:pPr>
        <w:snapToGrid w:val="0"/>
        <w:rPr>
          <w:b/>
          <w:bCs/>
          <w:sz w:val="20"/>
          <w:szCs w:val="20"/>
        </w:rPr>
      </w:pPr>
      <w:r w:rsidRPr="00E04E98">
        <w:rPr>
          <w:b/>
          <w:bCs/>
          <w:sz w:val="20"/>
          <w:szCs w:val="20"/>
        </w:rPr>
        <w:t xml:space="preserve">Ul. Myśliwska 21, </w:t>
      </w:r>
    </w:p>
    <w:p w:rsidR="00E04E98" w:rsidRPr="00E04E98" w:rsidRDefault="00E04E98" w:rsidP="00E04E98">
      <w:pPr>
        <w:snapToGrid w:val="0"/>
        <w:rPr>
          <w:sz w:val="20"/>
          <w:szCs w:val="20"/>
        </w:rPr>
      </w:pPr>
      <w:r w:rsidRPr="00E04E98">
        <w:rPr>
          <w:b/>
          <w:bCs/>
          <w:sz w:val="20"/>
          <w:szCs w:val="20"/>
        </w:rPr>
        <w:t>80-126 Gdańsk</w:t>
      </w:r>
    </w:p>
    <w:p w:rsidR="00E04E98" w:rsidRPr="007C6845" w:rsidRDefault="00E04E98" w:rsidP="00E04E98">
      <w:pPr>
        <w:snapToGrid w:val="0"/>
        <w:rPr>
          <w:sz w:val="20"/>
          <w:szCs w:val="20"/>
        </w:rPr>
      </w:pPr>
      <w:r w:rsidRPr="007C6845">
        <w:rPr>
          <w:sz w:val="20"/>
          <w:szCs w:val="20"/>
        </w:rPr>
        <w:t xml:space="preserve">z ceną: </w:t>
      </w:r>
      <w:r w:rsidRPr="00E04E98">
        <w:rPr>
          <w:b/>
          <w:sz w:val="20"/>
          <w:szCs w:val="20"/>
        </w:rPr>
        <w:t>37</w:t>
      </w:r>
      <w:r>
        <w:rPr>
          <w:b/>
          <w:sz w:val="20"/>
          <w:szCs w:val="20"/>
        </w:rPr>
        <w:t xml:space="preserve"> </w:t>
      </w:r>
      <w:r w:rsidRPr="00E04E98">
        <w:rPr>
          <w:b/>
          <w:sz w:val="20"/>
          <w:szCs w:val="20"/>
        </w:rPr>
        <w:t>601,10</w:t>
      </w:r>
      <w:r>
        <w:rPr>
          <w:b/>
          <w:sz w:val="20"/>
          <w:szCs w:val="20"/>
        </w:rPr>
        <w:t xml:space="preserve"> </w:t>
      </w:r>
      <w:r w:rsidRPr="007C6845">
        <w:rPr>
          <w:b/>
          <w:sz w:val="20"/>
          <w:szCs w:val="20"/>
        </w:rPr>
        <w:t xml:space="preserve">zł </w:t>
      </w:r>
    </w:p>
    <w:p w:rsidR="00E04E98" w:rsidRPr="007C6845" w:rsidRDefault="00E04E98" w:rsidP="00E04E98">
      <w:pPr>
        <w:snapToGrid w:val="0"/>
        <w:rPr>
          <w:sz w:val="20"/>
          <w:szCs w:val="20"/>
        </w:rPr>
      </w:pPr>
      <w:r>
        <w:rPr>
          <w:b/>
          <w:sz w:val="20"/>
          <w:szCs w:val="20"/>
        </w:rPr>
        <w:t>Termin dostawy: 3 dni kalendarzowe</w:t>
      </w:r>
    </w:p>
    <w:p w:rsidR="00E04E98" w:rsidRPr="007C6845" w:rsidRDefault="00E04E98" w:rsidP="00E04E98">
      <w:pPr>
        <w:pStyle w:val="Tekstpodstawowywcity2"/>
        <w:spacing w:line="240" w:lineRule="auto"/>
        <w:ind w:firstLine="360"/>
        <w:jc w:val="left"/>
        <w:rPr>
          <w:sz w:val="20"/>
          <w:szCs w:val="20"/>
        </w:rPr>
      </w:pPr>
    </w:p>
    <w:p w:rsidR="00E04E98" w:rsidRPr="007C6845" w:rsidRDefault="00E04E98" w:rsidP="00E04E98">
      <w:pPr>
        <w:pStyle w:val="Tekstpodstawowywcity2"/>
        <w:spacing w:line="240" w:lineRule="auto"/>
        <w:ind w:firstLine="0"/>
        <w:jc w:val="left"/>
        <w:rPr>
          <w:b/>
          <w:sz w:val="20"/>
          <w:szCs w:val="20"/>
        </w:rPr>
      </w:pPr>
      <w:r w:rsidRPr="007C6845">
        <w:rPr>
          <w:b/>
          <w:sz w:val="20"/>
          <w:szCs w:val="20"/>
        </w:rPr>
        <w:t>Uzasadnienie wyboru oferty</w:t>
      </w:r>
    </w:p>
    <w:p w:rsidR="00E04E98" w:rsidRPr="007C6845" w:rsidRDefault="00E04E98" w:rsidP="00E04E98">
      <w:pPr>
        <w:pStyle w:val="Tekstpodstawowywcity2"/>
        <w:spacing w:line="240" w:lineRule="auto"/>
        <w:ind w:firstLine="0"/>
        <w:rPr>
          <w:b/>
          <w:sz w:val="20"/>
          <w:szCs w:val="20"/>
        </w:rPr>
      </w:pPr>
      <w:r w:rsidRPr="007C6845">
        <w:rPr>
          <w:bCs/>
          <w:sz w:val="20"/>
          <w:szCs w:val="20"/>
        </w:rPr>
        <w:t>Przedmiotową decyzję Zamawiający uzasadnia tym, że oferta niniejszego Wykonawcy jest</w:t>
      </w:r>
      <w:r>
        <w:rPr>
          <w:bCs/>
          <w:sz w:val="20"/>
          <w:szCs w:val="20"/>
        </w:rPr>
        <w:t xml:space="preserve"> jedyną i zarazem</w:t>
      </w:r>
      <w:r w:rsidRPr="007C6845">
        <w:rPr>
          <w:bCs/>
          <w:sz w:val="20"/>
          <w:szCs w:val="20"/>
        </w:rPr>
        <w:t xml:space="preserve"> najkorzystniejszą ofertą złożoną w postępowaniu, s</w:t>
      </w:r>
      <w:r>
        <w:rPr>
          <w:bCs/>
          <w:sz w:val="20"/>
          <w:szCs w:val="20"/>
        </w:rPr>
        <w:t>pełniającą</w:t>
      </w:r>
      <w:r w:rsidRPr="007C6845">
        <w:rPr>
          <w:bCs/>
          <w:sz w:val="20"/>
          <w:szCs w:val="20"/>
        </w:rPr>
        <w:t xml:space="preserve"> wymogi SIWZ, która  uzyskała najwyższą  liczbę punktów w kryteriach oceny ofert (100 pkt).</w:t>
      </w:r>
    </w:p>
    <w:p w:rsidR="00231ED4" w:rsidRDefault="00231ED4" w:rsidP="00231ED4">
      <w:pPr>
        <w:snapToGrid w:val="0"/>
        <w:jc w:val="both"/>
        <w:rPr>
          <w:sz w:val="20"/>
          <w:szCs w:val="20"/>
        </w:rPr>
      </w:pPr>
    </w:p>
    <w:p w:rsidR="00E04E98" w:rsidRPr="007C6845" w:rsidRDefault="00E04E98" w:rsidP="00E04E98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4</w:t>
      </w:r>
    </w:p>
    <w:p w:rsidR="00E04E98" w:rsidRDefault="00E04E98" w:rsidP="00E04E98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 w:rsidR="00F15FC8">
        <w:rPr>
          <w:sz w:val="20"/>
          <w:szCs w:val="20"/>
        </w:rPr>
        <w:t>owanie przetargowe dla części 4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4F3A3B" w:rsidRDefault="004F3A3B" w:rsidP="00E04E98">
      <w:pPr>
        <w:snapToGrid w:val="0"/>
        <w:jc w:val="both"/>
        <w:rPr>
          <w:sz w:val="20"/>
          <w:szCs w:val="20"/>
        </w:rPr>
      </w:pPr>
    </w:p>
    <w:p w:rsidR="007D1C5D" w:rsidRPr="007C6845" w:rsidRDefault="007D1C5D" w:rsidP="007D1C5D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7</w:t>
      </w:r>
    </w:p>
    <w:p w:rsidR="007D1C5D" w:rsidRPr="007D1C5D" w:rsidRDefault="007D1C5D" w:rsidP="007D1C5D">
      <w:pPr>
        <w:snapToGrid w:val="0"/>
        <w:rPr>
          <w:b/>
          <w:bCs/>
          <w:sz w:val="20"/>
          <w:szCs w:val="20"/>
        </w:rPr>
      </w:pPr>
      <w:r w:rsidRPr="007D1C5D">
        <w:rPr>
          <w:b/>
          <w:bCs/>
          <w:sz w:val="20"/>
          <w:szCs w:val="20"/>
        </w:rPr>
        <w:t>„EUPOL” Paweł  Owczarzak</w:t>
      </w:r>
    </w:p>
    <w:p w:rsidR="007D1C5D" w:rsidRDefault="007D1C5D" w:rsidP="007D1C5D">
      <w:pPr>
        <w:snapToGrid w:val="0"/>
        <w:rPr>
          <w:b/>
          <w:bCs/>
          <w:sz w:val="20"/>
          <w:szCs w:val="20"/>
        </w:rPr>
      </w:pPr>
      <w:r w:rsidRPr="007D1C5D">
        <w:rPr>
          <w:b/>
          <w:bCs/>
          <w:sz w:val="20"/>
          <w:szCs w:val="20"/>
        </w:rPr>
        <w:t xml:space="preserve">Ul. </w:t>
      </w:r>
      <w:proofErr w:type="spellStart"/>
      <w:r w:rsidRPr="007D1C5D">
        <w:rPr>
          <w:b/>
          <w:bCs/>
          <w:sz w:val="20"/>
          <w:szCs w:val="20"/>
        </w:rPr>
        <w:t>Palinkiewicza</w:t>
      </w:r>
      <w:proofErr w:type="spellEnd"/>
      <w:r w:rsidRPr="007D1C5D">
        <w:rPr>
          <w:b/>
          <w:bCs/>
          <w:sz w:val="20"/>
          <w:szCs w:val="20"/>
        </w:rPr>
        <w:t xml:space="preserve"> 3, 63-000 Środa Wielkopolska </w:t>
      </w:r>
    </w:p>
    <w:p w:rsidR="007D1C5D" w:rsidRPr="007C6845" w:rsidRDefault="007D1C5D" w:rsidP="007D1C5D">
      <w:pPr>
        <w:snapToGrid w:val="0"/>
        <w:rPr>
          <w:sz w:val="20"/>
          <w:szCs w:val="20"/>
        </w:rPr>
      </w:pPr>
      <w:r w:rsidRPr="007C6845">
        <w:rPr>
          <w:sz w:val="20"/>
          <w:szCs w:val="20"/>
        </w:rPr>
        <w:t xml:space="preserve">z ceną: </w:t>
      </w:r>
      <w:r w:rsidRPr="007D1C5D">
        <w:rPr>
          <w:b/>
          <w:sz w:val="20"/>
          <w:szCs w:val="20"/>
        </w:rPr>
        <w:t>5446,44</w:t>
      </w:r>
      <w:r>
        <w:rPr>
          <w:b/>
          <w:sz w:val="20"/>
          <w:szCs w:val="20"/>
        </w:rPr>
        <w:t xml:space="preserve"> </w:t>
      </w:r>
      <w:r w:rsidRPr="007C6845">
        <w:rPr>
          <w:b/>
          <w:sz w:val="20"/>
          <w:szCs w:val="20"/>
        </w:rPr>
        <w:t xml:space="preserve">zł </w:t>
      </w:r>
    </w:p>
    <w:p w:rsidR="007D1C5D" w:rsidRPr="007C6845" w:rsidRDefault="007D1C5D" w:rsidP="007D1C5D">
      <w:pPr>
        <w:snapToGrid w:val="0"/>
        <w:rPr>
          <w:sz w:val="20"/>
          <w:szCs w:val="20"/>
        </w:rPr>
      </w:pPr>
      <w:r>
        <w:rPr>
          <w:b/>
          <w:sz w:val="20"/>
          <w:szCs w:val="20"/>
        </w:rPr>
        <w:t>Termin dostawy: 3 dni kalendarzowe</w:t>
      </w:r>
    </w:p>
    <w:p w:rsidR="007D1C5D" w:rsidRPr="007C6845" w:rsidRDefault="007D1C5D" w:rsidP="007D1C5D">
      <w:pPr>
        <w:pStyle w:val="Tekstpodstawowywcity2"/>
        <w:spacing w:line="240" w:lineRule="auto"/>
        <w:ind w:firstLine="360"/>
        <w:jc w:val="left"/>
        <w:rPr>
          <w:sz w:val="20"/>
          <w:szCs w:val="20"/>
        </w:rPr>
      </w:pPr>
    </w:p>
    <w:p w:rsidR="007D1C5D" w:rsidRPr="007C6845" w:rsidRDefault="007D1C5D" w:rsidP="007D1C5D">
      <w:pPr>
        <w:pStyle w:val="Tekstpodstawowywcity2"/>
        <w:spacing w:line="240" w:lineRule="auto"/>
        <w:ind w:firstLine="0"/>
        <w:jc w:val="left"/>
        <w:rPr>
          <w:b/>
          <w:sz w:val="20"/>
          <w:szCs w:val="20"/>
        </w:rPr>
      </w:pPr>
      <w:r w:rsidRPr="007C6845">
        <w:rPr>
          <w:b/>
          <w:sz w:val="20"/>
          <w:szCs w:val="20"/>
        </w:rPr>
        <w:t>Uzasadnienie wyboru oferty</w:t>
      </w:r>
    </w:p>
    <w:p w:rsidR="007D1C5D" w:rsidRPr="007C6845" w:rsidRDefault="007D1C5D" w:rsidP="007D1C5D">
      <w:pPr>
        <w:pStyle w:val="Tekstpodstawowywcity2"/>
        <w:spacing w:line="240" w:lineRule="auto"/>
        <w:ind w:firstLine="0"/>
        <w:rPr>
          <w:b/>
          <w:sz w:val="20"/>
          <w:szCs w:val="20"/>
        </w:rPr>
      </w:pPr>
      <w:r w:rsidRPr="007C6845">
        <w:rPr>
          <w:bCs/>
          <w:sz w:val="20"/>
          <w:szCs w:val="20"/>
        </w:rPr>
        <w:t>Przedmiotową decyzję Zamawiający uzasadnia tym, że oferta niniejszego Wykonawcy jest</w:t>
      </w:r>
      <w:r>
        <w:rPr>
          <w:bCs/>
          <w:sz w:val="20"/>
          <w:szCs w:val="20"/>
        </w:rPr>
        <w:t xml:space="preserve"> jedyną i zarazem</w:t>
      </w:r>
      <w:r w:rsidRPr="007C6845">
        <w:rPr>
          <w:bCs/>
          <w:sz w:val="20"/>
          <w:szCs w:val="20"/>
        </w:rPr>
        <w:t xml:space="preserve"> najkorzystniejszą ofertą złożoną w postępowaniu, s</w:t>
      </w:r>
      <w:r>
        <w:rPr>
          <w:bCs/>
          <w:sz w:val="20"/>
          <w:szCs w:val="20"/>
        </w:rPr>
        <w:t>pełniającą</w:t>
      </w:r>
      <w:r w:rsidRPr="007C6845">
        <w:rPr>
          <w:bCs/>
          <w:sz w:val="20"/>
          <w:szCs w:val="20"/>
        </w:rPr>
        <w:t xml:space="preserve"> wymogi SIWZ, która  uzyskała najwyższą  liczbę punktów w kryteriach oceny ofert (100 pkt).</w:t>
      </w:r>
    </w:p>
    <w:p w:rsidR="00231ED4" w:rsidRDefault="00231ED4" w:rsidP="00231ED4">
      <w:pPr>
        <w:snapToGrid w:val="0"/>
        <w:jc w:val="both"/>
        <w:rPr>
          <w:sz w:val="20"/>
          <w:szCs w:val="20"/>
        </w:rPr>
      </w:pPr>
    </w:p>
    <w:p w:rsidR="00D52862" w:rsidRPr="007C6845" w:rsidRDefault="00D52862" w:rsidP="00D52862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8</w:t>
      </w:r>
    </w:p>
    <w:p w:rsidR="00F15FC8" w:rsidRPr="00F15FC8" w:rsidRDefault="00F15FC8" w:rsidP="00F15FC8">
      <w:pPr>
        <w:snapToGrid w:val="0"/>
        <w:rPr>
          <w:b/>
          <w:bCs/>
          <w:sz w:val="20"/>
          <w:szCs w:val="20"/>
        </w:rPr>
      </w:pPr>
      <w:r w:rsidRPr="00F15FC8">
        <w:rPr>
          <w:b/>
          <w:bCs/>
          <w:sz w:val="20"/>
          <w:szCs w:val="20"/>
        </w:rPr>
        <w:t>Logon S.A.</w:t>
      </w:r>
    </w:p>
    <w:p w:rsidR="00F15FC8" w:rsidRPr="00F15FC8" w:rsidRDefault="00F15FC8" w:rsidP="00F15FC8">
      <w:pPr>
        <w:snapToGrid w:val="0"/>
        <w:rPr>
          <w:b/>
          <w:bCs/>
          <w:sz w:val="20"/>
          <w:szCs w:val="20"/>
        </w:rPr>
      </w:pPr>
      <w:r w:rsidRPr="00F15FC8">
        <w:rPr>
          <w:b/>
          <w:bCs/>
          <w:sz w:val="20"/>
          <w:szCs w:val="20"/>
        </w:rPr>
        <w:t>Ul. Piotrowskiego 7A</w:t>
      </w:r>
    </w:p>
    <w:p w:rsidR="00F15FC8" w:rsidRDefault="00F15FC8" w:rsidP="00F15FC8">
      <w:pPr>
        <w:snapToGrid w:val="0"/>
        <w:rPr>
          <w:b/>
          <w:bCs/>
          <w:sz w:val="20"/>
          <w:szCs w:val="20"/>
        </w:rPr>
      </w:pPr>
      <w:r w:rsidRPr="00F15FC8">
        <w:rPr>
          <w:b/>
          <w:bCs/>
          <w:sz w:val="20"/>
          <w:szCs w:val="20"/>
        </w:rPr>
        <w:t xml:space="preserve">85-098 Bydgoszcz </w:t>
      </w:r>
    </w:p>
    <w:p w:rsidR="00D52862" w:rsidRPr="007C6845" w:rsidRDefault="00D52862" w:rsidP="00F15FC8">
      <w:pPr>
        <w:snapToGrid w:val="0"/>
        <w:rPr>
          <w:sz w:val="20"/>
          <w:szCs w:val="20"/>
        </w:rPr>
      </w:pPr>
      <w:r w:rsidRPr="007C6845">
        <w:rPr>
          <w:sz w:val="20"/>
          <w:szCs w:val="20"/>
        </w:rPr>
        <w:t xml:space="preserve">z ceną: </w:t>
      </w:r>
      <w:r w:rsidR="00F15FC8" w:rsidRPr="00F15FC8">
        <w:rPr>
          <w:b/>
          <w:sz w:val="20"/>
          <w:szCs w:val="20"/>
        </w:rPr>
        <w:t>20750,10</w:t>
      </w:r>
      <w:r w:rsidR="00F15FC8">
        <w:rPr>
          <w:b/>
          <w:sz w:val="20"/>
          <w:szCs w:val="20"/>
        </w:rPr>
        <w:t xml:space="preserve"> </w:t>
      </w:r>
      <w:r w:rsidRPr="007C6845">
        <w:rPr>
          <w:b/>
          <w:sz w:val="20"/>
          <w:szCs w:val="20"/>
        </w:rPr>
        <w:t xml:space="preserve">zł </w:t>
      </w:r>
    </w:p>
    <w:p w:rsidR="00D52862" w:rsidRPr="007C6845" w:rsidRDefault="00D52862" w:rsidP="00D52862">
      <w:pPr>
        <w:snapToGrid w:val="0"/>
        <w:rPr>
          <w:sz w:val="20"/>
          <w:szCs w:val="20"/>
        </w:rPr>
      </w:pPr>
      <w:r>
        <w:rPr>
          <w:b/>
          <w:sz w:val="20"/>
          <w:szCs w:val="20"/>
        </w:rPr>
        <w:t xml:space="preserve">Termin dostawy: </w:t>
      </w:r>
      <w:r w:rsidR="00F15FC8">
        <w:rPr>
          <w:b/>
          <w:sz w:val="20"/>
          <w:szCs w:val="20"/>
        </w:rPr>
        <w:t>1 dzień</w:t>
      </w:r>
      <w:r>
        <w:rPr>
          <w:b/>
          <w:sz w:val="20"/>
          <w:szCs w:val="20"/>
        </w:rPr>
        <w:t xml:space="preserve"> kalendarzow</w:t>
      </w:r>
      <w:r w:rsidR="00F15FC8">
        <w:rPr>
          <w:b/>
          <w:sz w:val="20"/>
          <w:szCs w:val="20"/>
        </w:rPr>
        <w:t>y</w:t>
      </w:r>
    </w:p>
    <w:p w:rsidR="00D52862" w:rsidRPr="007C6845" w:rsidRDefault="00D52862" w:rsidP="00D52862">
      <w:pPr>
        <w:pStyle w:val="Tekstpodstawowywcity2"/>
        <w:spacing w:line="240" w:lineRule="auto"/>
        <w:ind w:firstLine="360"/>
        <w:jc w:val="left"/>
        <w:rPr>
          <w:sz w:val="20"/>
          <w:szCs w:val="20"/>
        </w:rPr>
      </w:pPr>
    </w:p>
    <w:p w:rsidR="00D52862" w:rsidRPr="007C6845" w:rsidRDefault="00D52862" w:rsidP="00D52862">
      <w:pPr>
        <w:pStyle w:val="Tekstpodstawowywcity2"/>
        <w:spacing w:line="240" w:lineRule="auto"/>
        <w:ind w:firstLine="0"/>
        <w:jc w:val="left"/>
        <w:rPr>
          <w:b/>
          <w:sz w:val="20"/>
          <w:szCs w:val="20"/>
        </w:rPr>
      </w:pPr>
      <w:r w:rsidRPr="007C6845">
        <w:rPr>
          <w:b/>
          <w:sz w:val="20"/>
          <w:szCs w:val="20"/>
        </w:rPr>
        <w:t>Uzasadnienie wyboru oferty</w:t>
      </w:r>
    </w:p>
    <w:p w:rsidR="00D52862" w:rsidRPr="007C6845" w:rsidRDefault="00D52862" w:rsidP="00D52862">
      <w:pPr>
        <w:pStyle w:val="Tekstpodstawowywcity2"/>
        <w:spacing w:line="240" w:lineRule="auto"/>
        <w:ind w:firstLine="0"/>
        <w:rPr>
          <w:b/>
          <w:sz w:val="20"/>
          <w:szCs w:val="20"/>
        </w:rPr>
      </w:pPr>
      <w:r w:rsidRPr="007C6845">
        <w:rPr>
          <w:bCs/>
          <w:sz w:val="20"/>
          <w:szCs w:val="20"/>
        </w:rPr>
        <w:t>Przedmiotową decyzję Zamawiający uzasadnia tym, że oferta niniejszego Wykonawcy jest</w:t>
      </w:r>
      <w:r>
        <w:rPr>
          <w:bCs/>
          <w:sz w:val="20"/>
          <w:szCs w:val="20"/>
        </w:rPr>
        <w:t xml:space="preserve"> jedyną i zarazem</w:t>
      </w:r>
      <w:r w:rsidRPr="007C6845">
        <w:rPr>
          <w:bCs/>
          <w:sz w:val="20"/>
          <w:szCs w:val="20"/>
        </w:rPr>
        <w:t xml:space="preserve"> najkorzystniejszą ofertą złożoną w postępowaniu, s</w:t>
      </w:r>
      <w:r>
        <w:rPr>
          <w:bCs/>
          <w:sz w:val="20"/>
          <w:szCs w:val="20"/>
        </w:rPr>
        <w:t>pełniającą</w:t>
      </w:r>
      <w:r w:rsidRPr="007C6845">
        <w:rPr>
          <w:bCs/>
          <w:sz w:val="20"/>
          <w:szCs w:val="20"/>
        </w:rPr>
        <w:t xml:space="preserve"> wymogi SIWZ, która  uzyskała najwyższą  liczbę punktów w kryteriach oceny ofert (100 pkt).</w:t>
      </w:r>
    </w:p>
    <w:p w:rsidR="00231ED4" w:rsidRDefault="00231ED4" w:rsidP="00231ED4">
      <w:pPr>
        <w:snapToGrid w:val="0"/>
        <w:jc w:val="both"/>
        <w:rPr>
          <w:sz w:val="20"/>
          <w:szCs w:val="20"/>
        </w:rPr>
      </w:pPr>
    </w:p>
    <w:p w:rsidR="00F15FC8" w:rsidRPr="007C6845" w:rsidRDefault="00F15FC8" w:rsidP="00F15FC8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9</w:t>
      </w:r>
    </w:p>
    <w:p w:rsidR="00F15FC8" w:rsidRDefault="00F15FC8" w:rsidP="00F15FC8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9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F15FC8" w:rsidRDefault="00F15FC8" w:rsidP="00F15FC8">
      <w:pPr>
        <w:snapToGrid w:val="0"/>
        <w:jc w:val="both"/>
        <w:rPr>
          <w:sz w:val="20"/>
          <w:szCs w:val="20"/>
        </w:rPr>
      </w:pPr>
    </w:p>
    <w:p w:rsidR="00F15FC8" w:rsidRPr="007C6845" w:rsidRDefault="00F15FC8" w:rsidP="00F15FC8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10</w:t>
      </w:r>
    </w:p>
    <w:p w:rsidR="00F15FC8" w:rsidRDefault="00F15FC8" w:rsidP="00F15FC8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10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9030F5" w:rsidRDefault="009030F5" w:rsidP="00F15FC8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</w:p>
    <w:p w:rsidR="00F15FC8" w:rsidRPr="007C6845" w:rsidRDefault="00F15FC8" w:rsidP="00F15FC8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11</w:t>
      </w:r>
    </w:p>
    <w:p w:rsidR="00F15FC8" w:rsidRDefault="00F15FC8" w:rsidP="00F15FC8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11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9030F5" w:rsidRDefault="009030F5" w:rsidP="00F15FC8">
      <w:pPr>
        <w:snapToGrid w:val="0"/>
        <w:jc w:val="both"/>
        <w:rPr>
          <w:b/>
          <w:bCs/>
          <w:sz w:val="20"/>
          <w:szCs w:val="20"/>
        </w:rPr>
      </w:pPr>
    </w:p>
    <w:p w:rsidR="00F15FC8" w:rsidRPr="00F15FC8" w:rsidRDefault="00F15FC8" w:rsidP="00F15FC8">
      <w:pPr>
        <w:snapToGrid w:val="0"/>
        <w:jc w:val="both"/>
        <w:rPr>
          <w:b/>
          <w:bCs/>
          <w:sz w:val="20"/>
          <w:szCs w:val="20"/>
        </w:rPr>
      </w:pPr>
      <w:r w:rsidRPr="00F15FC8">
        <w:rPr>
          <w:b/>
          <w:bCs/>
          <w:sz w:val="20"/>
          <w:szCs w:val="20"/>
        </w:rPr>
        <w:t xml:space="preserve">Część </w:t>
      </w:r>
      <w:r>
        <w:rPr>
          <w:b/>
          <w:bCs/>
          <w:sz w:val="20"/>
          <w:szCs w:val="20"/>
        </w:rPr>
        <w:t>12</w:t>
      </w:r>
    </w:p>
    <w:p w:rsidR="00F15FC8" w:rsidRDefault="00F15FC8" w:rsidP="00F15FC8">
      <w:pPr>
        <w:snapToGrid w:val="0"/>
        <w:jc w:val="both"/>
        <w:rPr>
          <w:sz w:val="20"/>
          <w:szCs w:val="20"/>
        </w:rPr>
      </w:pPr>
      <w:r w:rsidRPr="00F15FC8">
        <w:rPr>
          <w:sz w:val="20"/>
          <w:szCs w:val="20"/>
        </w:rPr>
        <w:t xml:space="preserve">Zamawiający  działając na podstawie art. 93 ust. 1 pkt 1 ustawy Prawo Zamówień Publicznych unieważnia przedmiotowe postępowanie przetargowe dla części </w:t>
      </w:r>
      <w:r>
        <w:rPr>
          <w:sz w:val="20"/>
          <w:szCs w:val="20"/>
        </w:rPr>
        <w:t>1</w:t>
      </w:r>
      <w:r w:rsidRPr="00F15FC8">
        <w:rPr>
          <w:sz w:val="20"/>
          <w:szCs w:val="20"/>
        </w:rPr>
        <w:t xml:space="preserve">2 z uwagi na fakt, iż nie złożono żadnej oferty. </w:t>
      </w:r>
    </w:p>
    <w:p w:rsidR="009030F5" w:rsidRDefault="009030F5" w:rsidP="00F15FC8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</w:p>
    <w:p w:rsidR="00F15FC8" w:rsidRPr="007C6845" w:rsidRDefault="00F15FC8" w:rsidP="00F15FC8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13</w:t>
      </w:r>
    </w:p>
    <w:p w:rsidR="00F15FC8" w:rsidRDefault="00F15FC8" w:rsidP="00F15FC8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13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9030F5" w:rsidRDefault="009030F5" w:rsidP="00F15FC8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</w:p>
    <w:p w:rsidR="00F15FC8" w:rsidRPr="007C6845" w:rsidRDefault="00F15FC8" w:rsidP="00F15FC8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14</w:t>
      </w:r>
    </w:p>
    <w:p w:rsidR="00F15FC8" w:rsidRDefault="00F15FC8" w:rsidP="00F15FC8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14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9030F5" w:rsidRDefault="009030F5" w:rsidP="00F15FC8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</w:p>
    <w:p w:rsidR="00F15FC8" w:rsidRPr="007C6845" w:rsidRDefault="00F15FC8" w:rsidP="00F15FC8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15</w:t>
      </w:r>
    </w:p>
    <w:p w:rsidR="00F15FC8" w:rsidRDefault="00F15FC8" w:rsidP="00F15FC8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15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9030F5" w:rsidRDefault="009030F5" w:rsidP="00F15FC8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</w:p>
    <w:p w:rsidR="00F15FC8" w:rsidRPr="007C6845" w:rsidRDefault="00F15FC8" w:rsidP="00F15FC8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16</w:t>
      </w:r>
    </w:p>
    <w:p w:rsidR="00F15FC8" w:rsidRDefault="00F15FC8" w:rsidP="00F15FC8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16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9030F5" w:rsidRDefault="009030F5" w:rsidP="00F15FC8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</w:p>
    <w:p w:rsidR="00F15FC8" w:rsidRPr="007C6845" w:rsidRDefault="00F15FC8" w:rsidP="00F15FC8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bookmarkStart w:id="0" w:name="_GoBack"/>
      <w:bookmarkEnd w:id="0"/>
      <w:r w:rsidRPr="007C6845">
        <w:rPr>
          <w:rFonts w:eastAsia="Times New Roman"/>
          <w:b/>
          <w:bCs/>
          <w:color w:val="000000"/>
          <w:sz w:val="20"/>
          <w:szCs w:val="20"/>
        </w:rPr>
        <w:lastRenderedPageBreak/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17</w:t>
      </w:r>
    </w:p>
    <w:p w:rsidR="00F15FC8" w:rsidRDefault="00F15FC8" w:rsidP="00F15FC8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17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F15FC8" w:rsidRDefault="00F15FC8" w:rsidP="00F15FC8">
      <w:pPr>
        <w:snapToGrid w:val="0"/>
        <w:jc w:val="both"/>
        <w:rPr>
          <w:sz w:val="20"/>
          <w:szCs w:val="20"/>
        </w:rPr>
      </w:pPr>
    </w:p>
    <w:p w:rsidR="00F15FC8" w:rsidRPr="007C6845" w:rsidRDefault="00F15FC8" w:rsidP="00F15FC8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18</w:t>
      </w:r>
    </w:p>
    <w:p w:rsidR="00F15FC8" w:rsidRDefault="00F15FC8" w:rsidP="00F15FC8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18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F15FC8" w:rsidRDefault="00F15FC8" w:rsidP="00F15FC8">
      <w:pPr>
        <w:snapToGrid w:val="0"/>
        <w:jc w:val="both"/>
        <w:rPr>
          <w:sz w:val="20"/>
          <w:szCs w:val="20"/>
        </w:rPr>
      </w:pPr>
    </w:p>
    <w:p w:rsidR="00F15FC8" w:rsidRPr="007C6845" w:rsidRDefault="00F15FC8" w:rsidP="00F15FC8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19</w:t>
      </w:r>
    </w:p>
    <w:p w:rsidR="00F15FC8" w:rsidRDefault="00F15FC8" w:rsidP="00F15FC8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19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F15FC8" w:rsidRDefault="00F15FC8" w:rsidP="00F15FC8">
      <w:pPr>
        <w:snapToGrid w:val="0"/>
        <w:jc w:val="both"/>
        <w:rPr>
          <w:sz w:val="20"/>
          <w:szCs w:val="20"/>
        </w:rPr>
      </w:pPr>
    </w:p>
    <w:p w:rsidR="00F15FC8" w:rsidRPr="007C6845" w:rsidRDefault="00F15FC8" w:rsidP="00F15FC8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20</w:t>
      </w:r>
    </w:p>
    <w:p w:rsidR="00F15FC8" w:rsidRDefault="00F15FC8" w:rsidP="00F15FC8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21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F15FC8" w:rsidRDefault="00F15FC8" w:rsidP="00F15FC8">
      <w:pPr>
        <w:snapToGrid w:val="0"/>
        <w:jc w:val="both"/>
        <w:rPr>
          <w:sz w:val="20"/>
          <w:szCs w:val="20"/>
        </w:rPr>
      </w:pPr>
    </w:p>
    <w:p w:rsidR="00F15FC8" w:rsidRPr="007C6845" w:rsidRDefault="00F15FC8" w:rsidP="00F15FC8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21</w:t>
      </w:r>
    </w:p>
    <w:p w:rsidR="00F15FC8" w:rsidRDefault="00F15FC8" w:rsidP="00F15FC8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21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F15FC8" w:rsidRDefault="00F15FC8" w:rsidP="00F15FC8">
      <w:pPr>
        <w:snapToGrid w:val="0"/>
        <w:jc w:val="both"/>
        <w:rPr>
          <w:sz w:val="20"/>
          <w:szCs w:val="20"/>
        </w:rPr>
      </w:pPr>
    </w:p>
    <w:p w:rsidR="00F15FC8" w:rsidRPr="007C6845" w:rsidRDefault="00F15FC8" w:rsidP="00F15FC8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22</w:t>
      </w:r>
    </w:p>
    <w:p w:rsidR="00F15FC8" w:rsidRDefault="00F15FC8" w:rsidP="00F15FC8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22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F15FC8" w:rsidRDefault="00F15FC8" w:rsidP="00F15FC8">
      <w:pPr>
        <w:snapToGrid w:val="0"/>
        <w:jc w:val="both"/>
        <w:rPr>
          <w:sz w:val="20"/>
          <w:szCs w:val="20"/>
        </w:rPr>
      </w:pPr>
    </w:p>
    <w:p w:rsidR="00F15FC8" w:rsidRPr="007C6845" w:rsidRDefault="00F15FC8" w:rsidP="00F15FC8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23</w:t>
      </w:r>
    </w:p>
    <w:p w:rsidR="00F15FC8" w:rsidRDefault="00F15FC8" w:rsidP="00F15FC8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23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F15FC8" w:rsidRDefault="00F15FC8" w:rsidP="00F15FC8">
      <w:pPr>
        <w:snapToGrid w:val="0"/>
        <w:jc w:val="both"/>
        <w:rPr>
          <w:sz w:val="20"/>
          <w:szCs w:val="20"/>
        </w:rPr>
      </w:pPr>
    </w:p>
    <w:p w:rsidR="00F15FC8" w:rsidRPr="007C6845" w:rsidRDefault="00F15FC8" w:rsidP="00F15FC8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24</w:t>
      </w:r>
    </w:p>
    <w:p w:rsidR="00F15FC8" w:rsidRDefault="00F15FC8" w:rsidP="00F15FC8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24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F15FC8" w:rsidRDefault="00F15FC8" w:rsidP="00F15FC8">
      <w:pPr>
        <w:snapToGrid w:val="0"/>
        <w:jc w:val="both"/>
        <w:rPr>
          <w:sz w:val="20"/>
          <w:szCs w:val="20"/>
        </w:rPr>
      </w:pPr>
    </w:p>
    <w:p w:rsidR="008E719E" w:rsidRPr="007C6845" w:rsidRDefault="008E719E" w:rsidP="008E719E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25</w:t>
      </w:r>
    </w:p>
    <w:p w:rsidR="008E719E" w:rsidRPr="008E719E" w:rsidRDefault="008E719E" w:rsidP="008E719E">
      <w:pPr>
        <w:snapToGrid w:val="0"/>
        <w:rPr>
          <w:b/>
          <w:bCs/>
          <w:sz w:val="20"/>
          <w:szCs w:val="20"/>
        </w:rPr>
      </w:pPr>
      <w:r w:rsidRPr="008E719E">
        <w:rPr>
          <w:b/>
          <w:bCs/>
          <w:sz w:val="20"/>
          <w:szCs w:val="20"/>
        </w:rPr>
        <w:t>INS Instruments Marcin Jastrząb</w:t>
      </w:r>
    </w:p>
    <w:p w:rsidR="008E719E" w:rsidRDefault="008E719E" w:rsidP="008E719E">
      <w:pPr>
        <w:snapToGrid w:val="0"/>
        <w:rPr>
          <w:b/>
          <w:bCs/>
          <w:sz w:val="20"/>
          <w:szCs w:val="20"/>
        </w:rPr>
      </w:pPr>
      <w:r w:rsidRPr="008E719E">
        <w:rPr>
          <w:b/>
          <w:bCs/>
          <w:sz w:val="20"/>
          <w:szCs w:val="20"/>
        </w:rPr>
        <w:t xml:space="preserve">Ul. Oleandry 2, 30-063 Kraków </w:t>
      </w:r>
    </w:p>
    <w:p w:rsidR="008E719E" w:rsidRPr="007C6845" w:rsidRDefault="008E719E" w:rsidP="008E719E">
      <w:pPr>
        <w:snapToGrid w:val="0"/>
        <w:rPr>
          <w:sz w:val="20"/>
          <w:szCs w:val="20"/>
        </w:rPr>
      </w:pPr>
      <w:r w:rsidRPr="007C6845">
        <w:rPr>
          <w:sz w:val="20"/>
          <w:szCs w:val="20"/>
        </w:rPr>
        <w:t xml:space="preserve">z ceną: </w:t>
      </w:r>
      <w:r w:rsidRPr="008E719E">
        <w:rPr>
          <w:b/>
          <w:sz w:val="20"/>
          <w:szCs w:val="20"/>
        </w:rPr>
        <w:t>11950,00</w:t>
      </w:r>
      <w:r>
        <w:rPr>
          <w:b/>
          <w:sz w:val="20"/>
          <w:szCs w:val="20"/>
        </w:rPr>
        <w:t xml:space="preserve"> </w:t>
      </w:r>
      <w:r w:rsidRPr="007C6845">
        <w:rPr>
          <w:b/>
          <w:sz w:val="20"/>
          <w:szCs w:val="20"/>
        </w:rPr>
        <w:t xml:space="preserve">zł </w:t>
      </w:r>
    </w:p>
    <w:p w:rsidR="008E719E" w:rsidRPr="007C6845" w:rsidRDefault="008E719E" w:rsidP="008E719E">
      <w:pPr>
        <w:snapToGrid w:val="0"/>
        <w:rPr>
          <w:sz w:val="20"/>
          <w:szCs w:val="20"/>
        </w:rPr>
      </w:pPr>
      <w:r>
        <w:rPr>
          <w:b/>
          <w:sz w:val="20"/>
          <w:szCs w:val="20"/>
        </w:rPr>
        <w:t>Termin dostawy: 3 dni kalendarzowe</w:t>
      </w:r>
    </w:p>
    <w:p w:rsidR="008E719E" w:rsidRPr="007C6845" w:rsidRDefault="008E719E" w:rsidP="008E719E">
      <w:pPr>
        <w:pStyle w:val="Tekstpodstawowywcity2"/>
        <w:spacing w:line="240" w:lineRule="auto"/>
        <w:ind w:firstLine="360"/>
        <w:jc w:val="left"/>
        <w:rPr>
          <w:sz w:val="20"/>
          <w:szCs w:val="20"/>
        </w:rPr>
      </w:pPr>
    </w:p>
    <w:p w:rsidR="008E719E" w:rsidRPr="007C6845" w:rsidRDefault="008E719E" w:rsidP="008E719E">
      <w:pPr>
        <w:pStyle w:val="Tekstpodstawowywcity2"/>
        <w:spacing w:line="240" w:lineRule="auto"/>
        <w:ind w:firstLine="0"/>
        <w:jc w:val="left"/>
        <w:rPr>
          <w:b/>
          <w:sz w:val="20"/>
          <w:szCs w:val="20"/>
        </w:rPr>
      </w:pPr>
      <w:r w:rsidRPr="007C6845">
        <w:rPr>
          <w:b/>
          <w:sz w:val="20"/>
          <w:szCs w:val="20"/>
        </w:rPr>
        <w:t>Uzasadnienie wyboru oferty</w:t>
      </w:r>
    </w:p>
    <w:p w:rsidR="008E719E" w:rsidRPr="007C6845" w:rsidRDefault="008E719E" w:rsidP="008E719E">
      <w:pPr>
        <w:pStyle w:val="Tekstpodstawowywcity2"/>
        <w:spacing w:line="240" w:lineRule="auto"/>
        <w:ind w:firstLine="0"/>
        <w:rPr>
          <w:b/>
          <w:sz w:val="20"/>
          <w:szCs w:val="20"/>
        </w:rPr>
      </w:pPr>
      <w:r w:rsidRPr="007C6845">
        <w:rPr>
          <w:bCs/>
          <w:sz w:val="20"/>
          <w:szCs w:val="20"/>
        </w:rPr>
        <w:t>Przedmiotową decyzję Zamawiający uzasadnia tym, że oferta niniejszego Wykonawcy jest</w:t>
      </w:r>
      <w:r>
        <w:rPr>
          <w:bCs/>
          <w:sz w:val="20"/>
          <w:szCs w:val="20"/>
        </w:rPr>
        <w:t xml:space="preserve"> jedyną i zarazem</w:t>
      </w:r>
      <w:r w:rsidRPr="007C6845">
        <w:rPr>
          <w:bCs/>
          <w:sz w:val="20"/>
          <w:szCs w:val="20"/>
        </w:rPr>
        <w:t xml:space="preserve"> najkorzystniejszą ofertą złożoną w postępowaniu, s</w:t>
      </w:r>
      <w:r>
        <w:rPr>
          <w:bCs/>
          <w:sz w:val="20"/>
          <w:szCs w:val="20"/>
        </w:rPr>
        <w:t>pełniającą</w:t>
      </w:r>
      <w:r w:rsidRPr="007C6845">
        <w:rPr>
          <w:bCs/>
          <w:sz w:val="20"/>
          <w:szCs w:val="20"/>
        </w:rPr>
        <w:t xml:space="preserve"> wymogi SIWZ, która  uzyskała najwyższą  liczbę punktów w kryteriach oceny ofert (100 pkt).</w:t>
      </w:r>
    </w:p>
    <w:p w:rsidR="00F15FC8" w:rsidRDefault="00F15FC8" w:rsidP="00F15FC8">
      <w:pPr>
        <w:snapToGrid w:val="0"/>
        <w:jc w:val="both"/>
        <w:rPr>
          <w:sz w:val="20"/>
          <w:szCs w:val="20"/>
        </w:rPr>
      </w:pPr>
    </w:p>
    <w:p w:rsidR="008E719E" w:rsidRPr="007C6845" w:rsidRDefault="008E719E" w:rsidP="008E719E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27</w:t>
      </w:r>
    </w:p>
    <w:p w:rsidR="008E719E" w:rsidRDefault="008E719E" w:rsidP="008E719E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27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F15FC8" w:rsidRDefault="00F15FC8" w:rsidP="00F15FC8">
      <w:pPr>
        <w:snapToGrid w:val="0"/>
        <w:jc w:val="both"/>
        <w:rPr>
          <w:sz w:val="20"/>
          <w:szCs w:val="20"/>
        </w:rPr>
      </w:pPr>
    </w:p>
    <w:p w:rsidR="008E719E" w:rsidRPr="007C6845" w:rsidRDefault="008E719E" w:rsidP="008E719E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28</w:t>
      </w:r>
    </w:p>
    <w:p w:rsidR="008E719E" w:rsidRPr="00F15FC8" w:rsidRDefault="008E719E" w:rsidP="008E719E">
      <w:pPr>
        <w:snapToGrid w:val="0"/>
        <w:rPr>
          <w:b/>
          <w:bCs/>
          <w:sz w:val="20"/>
          <w:szCs w:val="20"/>
        </w:rPr>
      </w:pPr>
      <w:r w:rsidRPr="00F15FC8">
        <w:rPr>
          <w:b/>
          <w:bCs/>
          <w:sz w:val="20"/>
          <w:szCs w:val="20"/>
        </w:rPr>
        <w:t>Logon S.A.</w:t>
      </w:r>
    </w:p>
    <w:p w:rsidR="008E719E" w:rsidRPr="00F15FC8" w:rsidRDefault="008E719E" w:rsidP="008E719E">
      <w:pPr>
        <w:snapToGrid w:val="0"/>
        <w:rPr>
          <w:b/>
          <w:bCs/>
          <w:sz w:val="20"/>
          <w:szCs w:val="20"/>
        </w:rPr>
      </w:pPr>
      <w:r w:rsidRPr="00F15FC8">
        <w:rPr>
          <w:b/>
          <w:bCs/>
          <w:sz w:val="20"/>
          <w:szCs w:val="20"/>
        </w:rPr>
        <w:t>Ul. Piotrowskiego 7A</w:t>
      </w:r>
    </w:p>
    <w:p w:rsidR="008E719E" w:rsidRDefault="008E719E" w:rsidP="008E719E">
      <w:pPr>
        <w:snapToGrid w:val="0"/>
        <w:rPr>
          <w:b/>
          <w:bCs/>
          <w:sz w:val="20"/>
          <w:szCs w:val="20"/>
        </w:rPr>
      </w:pPr>
      <w:r w:rsidRPr="00F15FC8">
        <w:rPr>
          <w:b/>
          <w:bCs/>
          <w:sz w:val="20"/>
          <w:szCs w:val="20"/>
        </w:rPr>
        <w:t xml:space="preserve">85-098 Bydgoszcz </w:t>
      </w:r>
    </w:p>
    <w:p w:rsidR="008E719E" w:rsidRPr="007C6845" w:rsidRDefault="008E719E" w:rsidP="008E719E">
      <w:pPr>
        <w:snapToGrid w:val="0"/>
        <w:rPr>
          <w:sz w:val="20"/>
          <w:szCs w:val="20"/>
        </w:rPr>
      </w:pPr>
      <w:r w:rsidRPr="007C6845">
        <w:rPr>
          <w:sz w:val="20"/>
          <w:szCs w:val="20"/>
        </w:rPr>
        <w:t xml:space="preserve">z ceną: </w:t>
      </w:r>
      <w:r w:rsidR="00C25A70" w:rsidRPr="00C25A70">
        <w:rPr>
          <w:b/>
          <w:sz w:val="20"/>
          <w:szCs w:val="20"/>
        </w:rPr>
        <w:t xml:space="preserve">7785,90 </w:t>
      </w:r>
      <w:r w:rsidRPr="007C6845">
        <w:rPr>
          <w:b/>
          <w:sz w:val="20"/>
          <w:szCs w:val="20"/>
        </w:rPr>
        <w:t xml:space="preserve">zł </w:t>
      </w:r>
    </w:p>
    <w:p w:rsidR="008E719E" w:rsidRPr="007C6845" w:rsidRDefault="008E719E" w:rsidP="008E719E">
      <w:pPr>
        <w:snapToGrid w:val="0"/>
        <w:rPr>
          <w:sz w:val="20"/>
          <w:szCs w:val="20"/>
        </w:rPr>
      </w:pPr>
      <w:r>
        <w:rPr>
          <w:b/>
          <w:sz w:val="20"/>
          <w:szCs w:val="20"/>
        </w:rPr>
        <w:t>Termin dostawy: 1 dzień kalendarzowy</w:t>
      </w:r>
    </w:p>
    <w:p w:rsidR="008E719E" w:rsidRPr="007C6845" w:rsidRDefault="008E719E" w:rsidP="008E719E">
      <w:pPr>
        <w:pStyle w:val="Tekstpodstawowywcity2"/>
        <w:spacing w:line="240" w:lineRule="auto"/>
        <w:ind w:firstLine="360"/>
        <w:jc w:val="left"/>
        <w:rPr>
          <w:sz w:val="20"/>
          <w:szCs w:val="20"/>
        </w:rPr>
      </w:pPr>
    </w:p>
    <w:p w:rsidR="008E719E" w:rsidRPr="007C6845" w:rsidRDefault="008E719E" w:rsidP="008E719E">
      <w:pPr>
        <w:pStyle w:val="Tekstpodstawowywcity2"/>
        <w:spacing w:line="240" w:lineRule="auto"/>
        <w:ind w:firstLine="0"/>
        <w:jc w:val="left"/>
        <w:rPr>
          <w:b/>
          <w:sz w:val="20"/>
          <w:szCs w:val="20"/>
        </w:rPr>
      </w:pPr>
      <w:r w:rsidRPr="007C6845">
        <w:rPr>
          <w:b/>
          <w:sz w:val="20"/>
          <w:szCs w:val="20"/>
        </w:rPr>
        <w:t>Uzasadnienie wyboru oferty</w:t>
      </w:r>
    </w:p>
    <w:p w:rsidR="008E719E" w:rsidRPr="007C6845" w:rsidRDefault="008E719E" w:rsidP="008E719E">
      <w:pPr>
        <w:pStyle w:val="Tekstpodstawowywcity2"/>
        <w:spacing w:line="240" w:lineRule="auto"/>
        <w:ind w:firstLine="0"/>
        <w:rPr>
          <w:b/>
          <w:sz w:val="20"/>
          <w:szCs w:val="20"/>
        </w:rPr>
      </w:pPr>
      <w:r w:rsidRPr="007C6845">
        <w:rPr>
          <w:bCs/>
          <w:sz w:val="20"/>
          <w:szCs w:val="20"/>
        </w:rPr>
        <w:t xml:space="preserve">Przedmiotową decyzję Zamawiający uzasadnia tym, że oferta niniejszego Wykonawcy </w:t>
      </w:r>
      <w:r w:rsidR="00C25A70">
        <w:rPr>
          <w:bCs/>
          <w:sz w:val="20"/>
          <w:szCs w:val="20"/>
        </w:rPr>
        <w:t xml:space="preserve">po poprawieniu oczywistej omyki rachunkowej </w:t>
      </w:r>
      <w:r w:rsidRPr="007C6845">
        <w:rPr>
          <w:bCs/>
          <w:sz w:val="20"/>
          <w:szCs w:val="20"/>
        </w:rPr>
        <w:t>jest</w:t>
      </w:r>
      <w:r>
        <w:rPr>
          <w:bCs/>
          <w:sz w:val="20"/>
          <w:szCs w:val="20"/>
        </w:rPr>
        <w:t xml:space="preserve"> jedyną i zarazem</w:t>
      </w:r>
      <w:r w:rsidRPr="007C6845">
        <w:rPr>
          <w:bCs/>
          <w:sz w:val="20"/>
          <w:szCs w:val="20"/>
        </w:rPr>
        <w:t xml:space="preserve"> najkorzystniejszą ofertą złożoną w postępowaniu, s</w:t>
      </w:r>
      <w:r>
        <w:rPr>
          <w:bCs/>
          <w:sz w:val="20"/>
          <w:szCs w:val="20"/>
        </w:rPr>
        <w:t>pełniającą</w:t>
      </w:r>
      <w:r w:rsidRPr="007C6845">
        <w:rPr>
          <w:bCs/>
          <w:sz w:val="20"/>
          <w:szCs w:val="20"/>
        </w:rPr>
        <w:t xml:space="preserve"> wymogi SIWZ, która  uzyskała najwyższą  liczbę punktów w kryteriach oceny ofert (100 pkt).</w:t>
      </w:r>
    </w:p>
    <w:p w:rsidR="00F15FC8" w:rsidRDefault="00F15FC8" w:rsidP="00F15FC8">
      <w:pPr>
        <w:snapToGrid w:val="0"/>
        <w:jc w:val="both"/>
        <w:rPr>
          <w:sz w:val="20"/>
          <w:szCs w:val="20"/>
        </w:rPr>
      </w:pPr>
    </w:p>
    <w:p w:rsidR="00C25A70" w:rsidRPr="007C6845" w:rsidRDefault="00C25A70" w:rsidP="00C25A70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29</w:t>
      </w:r>
    </w:p>
    <w:p w:rsidR="00C25A70" w:rsidRPr="00E04E98" w:rsidRDefault="00C25A70" w:rsidP="00C25A70">
      <w:pPr>
        <w:snapToGrid w:val="0"/>
        <w:rPr>
          <w:b/>
          <w:bCs/>
          <w:sz w:val="20"/>
          <w:szCs w:val="20"/>
        </w:rPr>
      </w:pPr>
      <w:proofErr w:type="spellStart"/>
      <w:r w:rsidRPr="00E04E98">
        <w:rPr>
          <w:b/>
          <w:bCs/>
          <w:sz w:val="20"/>
          <w:szCs w:val="20"/>
        </w:rPr>
        <w:lastRenderedPageBreak/>
        <w:t>Softbooks</w:t>
      </w:r>
      <w:proofErr w:type="spellEnd"/>
      <w:r w:rsidRPr="00E04E98">
        <w:rPr>
          <w:b/>
          <w:bCs/>
          <w:sz w:val="20"/>
          <w:szCs w:val="20"/>
        </w:rPr>
        <w:t xml:space="preserve"> s.c. Grażyna Górska – Janik, Fabian Sojka</w:t>
      </w:r>
    </w:p>
    <w:p w:rsidR="00C25A70" w:rsidRPr="00E04E98" w:rsidRDefault="00C25A70" w:rsidP="00C25A70">
      <w:pPr>
        <w:snapToGrid w:val="0"/>
        <w:rPr>
          <w:b/>
          <w:bCs/>
          <w:sz w:val="20"/>
          <w:szCs w:val="20"/>
        </w:rPr>
      </w:pPr>
      <w:r w:rsidRPr="00E04E98">
        <w:rPr>
          <w:b/>
          <w:bCs/>
          <w:sz w:val="20"/>
          <w:szCs w:val="20"/>
        </w:rPr>
        <w:t xml:space="preserve">Ul. </w:t>
      </w:r>
      <w:proofErr w:type="spellStart"/>
      <w:r w:rsidRPr="00E04E98">
        <w:rPr>
          <w:b/>
          <w:bCs/>
          <w:sz w:val="20"/>
          <w:szCs w:val="20"/>
        </w:rPr>
        <w:t>Pszona</w:t>
      </w:r>
      <w:proofErr w:type="spellEnd"/>
      <w:r w:rsidRPr="00E04E98">
        <w:rPr>
          <w:b/>
          <w:bCs/>
          <w:sz w:val="20"/>
          <w:szCs w:val="20"/>
        </w:rPr>
        <w:t xml:space="preserve"> 3/69</w:t>
      </w:r>
    </w:p>
    <w:p w:rsidR="00C25A70" w:rsidRPr="00E04E98" w:rsidRDefault="00C25A70" w:rsidP="00C25A70">
      <w:pPr>
        <w:snapToGrid w:val="0"/>
        <w:rPr>
          <w:sz w:val="20"/>
          <w:szCs w:val="20"/>
        </w:rPr>
      </w:pPr>
      <w:r w:rsidRPr="00E04E98">
        <w:rPr>
          <w:b/>
          <w:bCs/>
          <w:sz w:val="20"/>
          <w:szCs w:val="20"/>
        </w:rPr>
        <w:t>31-462 Kraków</w:t>
      </w:r>
    </w:p>
    <w:p w:rsidR="00C25A70" w:rsidRPr="007C6845" w:rsidRDefault="00C25A70" w:rsidP="00C25A70">
      <w:pPr>
        <w:snapToGrid w:val="0"/>
        <w:rPr>
          <w:sz w:val="20"/>
          <w:szCs w:val="20"/>
        </w:rPr>
      </w:pPr>
      <w:r w:rsidRPr="007C6845">
        <w:rPr>
          <w:sz w:val="20"/>
          <w:szCs w:val="20"/>
        </w:rPr>
        <w:t xml:space="preserve">z ceną: </w:t>
      </w:r>
      <w:r w:rsidRPr="00C25A70">
        <w:rPr>
          <w:b/>
          <w:sz w:val="20"/>
          <w:szCs w:val="20"/>
        </w:rPr>
        <w:t>6068,82</w:t>
      </w:r>
      <w:r>
        <w:rPr>
          <w:b/>
          <w:sz w:val="20"/>
          <w:szCs w:val="20"/>
        </w:rPr>
        <w:t xml:space="preserve"> </w:t>
      </w:r>
      <w:r w:rsidRPr="007C6845">
        <w:rPr>
          <w:b/>
          <w:sz w:val="20"/>
          <w:szCs w:val="20"/>
        </w:rPr>
        <w:t xml:space="preserve">zł </w:t>
      </w:r>
    </w:p>
    <w:p w:rsidR="00C25A70" w:rsidRPr="007C6845" w:rsidRDefault="00C25A70" w:rsidP="00C25A70">
      <w:pPr>
        <w:snapToGrid w:val="0"/>
        <w:rPr>
          <w:sz w:val="20"/>
          <w:szCs w:val="20"/>
        </w:rPr>
      </w:pPr>
      <w:r>
        <w:rPr>
          <w:b/>
          <w:sz w:val="20"/>
          <w:szCs w:val="20"/>
        </w:rPr>
        <w:t>Termin dostawy: 3 dni kalendarzowe</w:t>
      </w:r>
    </w:p>
    <w:p w:rsidR="00C25A70" w:rsidRPr="007C6845" w:rsidRDefault="00C25A70" w:rsidP="00C25A70">
      <w:pPr>
        <w:pStyle w:val="Tekstpodstawowywcity2"/>
        <w:spacing w:line="240" w:lineRule="auto"/>
        <w:ind w:firstLine="360"/>
        <w:jc w:val="left"/>
        <w:rPr>
          <w:sz w:val="20"/>
          <w:szCs w:val="20"/>
        </w:rPr>
      </w:pPr>
    </w:p>
    <w:p w:rsidR="00C25A70" w:rsidRPr="007C6845" w:rsidRDefault="00C25A70" w:rsidP="00C25A70">
      <w:pPr>
        <w:pStyle w:val="Tekstpodstawowywcity2"/>
        <w:spacing w:line="240" w:lineRule="auto"/>
        <w:ind w:firstLine="0"/>
        <w:jc w:val="left"/>
        <w:rPr>
          <w:b/>
          <w:sz w:val="20"/>
          <w:szCs w:val="20"/>
        </w:rPr>
      </w:pPr>
      <w:r w:rsidRPr="007C6845">
        <w:rPr>
          <w:b/>
          <w:sz w:val="20"/>
          <w:szCs w:val="20"/>
        </w:rPr>
        <w:t>Uzasadnienie wyboru oferty</w:t>
      </w:r>
    </w:p>
    <w:p w:rsidR="00C25A70" w:rsidRPr="007C6845" w:rsidRDefault="00C25A70" w:rsidP="00C25A70">
      <w:pPr>
        <w:pStyle w:val="Tekstpodstawowywcity2"/>
        <w:spacing w:line="240" w:lineRule="auto"/>
        <w:ind w:firstLine="0"/>
        <w:rPr>
          <w:b/>
          <w:sz w:val="20"/>
          <w:szCs w:val="20"/>
        </w:rPr>
      </w:pPr>
      <w:r w:rsidRPr="007C6845">
        <w:rPr>
          <w:bCs/>
          <w:sz w:val="20"/>
          <w:szCs w:val="20"/>
        </w:rPr>
        <w:t>Przedmiotową decyzję Zamawiający uzasadnia tym, że oferta niniejszego Wykonawcy jest</w:t>
      </w:r>
      <w:r>
        <w:rPr>
          <w:bCs/>
          <w:sz w:val="20"/>
          <w:szCs w:val="20"/>
        </w:rPr>
        <w:t xml:space="preserve"> jedyną i zarazem</w:t>
      </w:r>
      <w:r w:rsidRPr="007C6845">
        <w:rPr>
          <w:bCs/>
          <w:sz w:val="20"/>
          <w:szCs w:val="20"/>
        </w:rPr>
        <w:t xml:space="preserve"> najkorzystniejszą ofertą złożoną w postępowaniu, s</w:t>
      </w:r>
      <w:r>
        <w:rPr>
          <w:bCs/>
          <w:sz w:val="20"/>
          <w:szCs w:val="20"/>
        </w:rPr>
        <w:t>pełniającą</w:t>
      </w:r>
      <w:r w:rsidRPr="007C6845">
        <w:rPr>
          <w:bCs/>
          <w:sz w:val="20"/>
          <w:szCs w:val="20"/>
        </w:rPr>
        <w:t xml:space="preserve"> wymogi SIWZ, która  uzyskała najwyższą  liczbę punktów w kryteriach oceny ofert (100 pkt).</w:t>
      </w:r>
    </w:p>
    <w:p w:rsidR="00F15FC8" w:rsidRDefault="00F15FC8" w:rsidP="00F15FC8">
      <w:pPr>
        <w:snapToGrid w:val="0"/>
        <w:jc w:val="both"/>
        <w:rPr>
          <w:sz w:val="20"/>
          <w:szCs w:val="20"/>
        </w:rPr>
      </w:pPr>
    </w:p>
    <w:p w:rsidR="00CD385A" w:rsidRPr="007C6845" w:rsidRDefault="00CD385A" w:rsidP="00CD385A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30</w:t>
      </w:r>
    </w:p>
    <w:p w:rsidR="00CD385A" w:rsidRDefault="00CD385A" w:rsidP="00CD385A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31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F15FC8" w:rsidRDefault="00F15FC8" w:rsidP="00F15FC8">
      <w:pPr>
        <w:snapToGrid w:val="0"/>
        <w:jc w:val="both"/>
        <w:rPr>
          <w:sz w:val="20"/>
          <w:szCs w:val="20"/>
        </w:rPr>
      </w:pPr>
    </w:p>
    <w:p w:rsidR="00CD385A" w:rsidRPr="007C6845" w:rsidRDefault="00CD385A" w:rsidP="00CD385A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31</w:t>
      </w:r>
    </w:p>
    <w:p w:rsidR="00CD385A" w:rsidRDefault="00CD385A" w:rsidP="00CD385A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31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F15FC8" w:rsidRDefault="00F15FC8" w:rsidP="00F15FC8">
      <w:pPr>
        <w:snapToGrid w:val="0"/>
        <w:jc w:val="both"/>
        <w:rPr>
          <w:sz w:val="20"/>
          <w:szCs w:val="20"/>
        </w:rPr>
      </w:pPr>
    </w:p>
    <w:p w:rsidR="00CD385A" w:rsidRPr="007C6845" w:rsidRDefault="00CD385A" w:rsidP="00CD385A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32</w:t>
      </w:r>
    </w:p>
    <w:p w:rsidR="00CD385A" w:rsidRDefault="00CD385A" w:rsidP="00CD385A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32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F15FC8" w:rsidRDefault="00F15FC8" w:rsidP="00F15FC8">
      <w:pPr>
        <w:snapToGrid w:val="0"/>
        <w:jc w:val="both"/>
        <w:rPr>
          <w:sz w:val="20"/>
          <w:szCs w:val="20"/>
        </w:rPr>
      </w:pPr>
    </w:p>
    <w:p w:rsidR="00CD385A" w:rsidRPr="007C6845" w:rsidRDefault="00CD385A" w:rsidP="00CD385A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33</w:t>
      </w:r>
    </w:p>
    <w:p w:rsidR="00CD385A" w:rsidRDefault="00CD385A" w:rsidP="00CD385A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33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F15FC8" w:rsidRDefault="00F15FC8" w:rsidP="00F15FC8">
      <w:pPr>
        <w:snapToGrid w:val="0"/>
        <w:jc w:val="both"/>
        <w:rPr>
          <w:sz w:val="20"/>
          <w:szCs w:val="20"/>
        </w:rPr>
      </w:pPr>
    </w:p>
    <w:p w:rsidR="00CD385A" w:rsidRPr="007C6845" w:rsidRDefault="00CD385A" w:rsidP="00CD385A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34</w:t>
      </w:r>
    </w:p>
    <w:p w:rsidR="00CD385A" w:rsidRDefault="00CD385A" w:rsidP="00CD385A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34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F15FC8" w:rsidRDefault="00F15FC8" w:rsidP="00F15FC8">
      <w:pPr>
        <w:snapToGrid w:val="0"/>
        <w:jc w:val="both"/>
        <w:rPr>
          <w:sz w:val="20"/>
          <w:szCs w:val="20"/>
        </w:rPr>
      </w:pPr>
    </w:p>
    <w:p w:rsidR="00CD385A" w:rsidRPr="007C6845" w:rsidRDefault="00CD385A" w:rsidP="00CD385A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35</w:t>
      </w:r>
    </w:p>
    <w:p w:rsidR="00CD385A" w:rsidRDefault="00CD385A" w:rsidP="00CD385A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35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F15FC8" w:rsidRDefault="00F15FC8" w:rsidP="00F15FC8">
      <w:pPr>
        <w:snapToGrid w:val="0"/>
        <w:jc w:val="both"/>
        <w:rPr>
          <w:sz w:val="20"/>
          <w:szCs w:val="20"/>
        </w:rPr>
      </w:pPr>
    </w:p>
    <w:p w:rsidR="00CD385A" w:rsidRPr="007C6845" w:rsidRDefault="00CD385A" w:rsidP="00CD385A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36</w:t>
      </w:r>
    </w:p>
    <w:p w:rsidR="00CD385A" w:rsidRDefault="00CD385A" w:rsidP="00CD385A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36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F15FC8" w:rsidRPr="00F15FC8" w:rsidRDefault="00F15FC8" w:rsidP="00F15FC8">
      <w:pPr>
        <w:snapToGrid w:val="0"/>
        <w:jc w:val="both"/>
        <w:rPr>
          <w:sz w:val="20"/>
          <w:szCs w:val="20"/>
        </w:rPr>
      </w:pPr>
    </w:p>
    <w:p w:rsidR="00CD385A" w:rsidRPr="007C6845" w:rsidRDefault="00CD385A" w:rsidP="00CD385A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37</w:t>
      </w:r>
    </w:p>
    <w:p w:rsidR="00CD385A" w:rsidRDefault="00CD385A" w:rsidP="00CD385A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37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F15FC8" w:rsidRDefault="00F15FC8" w:rsidP="00F15FC8">
      <w:pPr>
        <w:snapToGrid w:val="0"/>
        <w:jc w:val="both"/>
        <w:rPr>
          <w:sz w:val="20"/>
          <w:szCs w:val="20"/>
        </w:rPr>
      </w:pPr>
    </w:p>
    <w:p w:rsidR="00CD385A" w:rsidRPr="007C6845" w:rsidRDefault="00CD385A" w:rsidP="00CD385A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38</w:t>
      </w:r>
    </w:p>
    <w:p w:rsidR="00CD385A" w:rsidRDefault="00CD385A" w:rsidP="00CD385A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38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F15FC8" w:rsidRDefault="00F15FC8" w:rsidP="00F15FC8">
      <w:pPr>
        <w:snapToGrid w:val="0"/>
        <w:jc w:val="both"/>
        <w:rPr>
          <w:sz w:val="20"/>
          <w:szCs w:val="20"/>
        </w:rPr>
      </w:pPr>
    </w:p>
    <w:p w:rsidR="00CD385A" w:rsidRPr="007C6845" w:rsidRDefault="00CD385A" w:rsidP="00CD385A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39</w:t>
      </w:r>
    </w:p>
    <w:p w:rsidR="00CD385A" w:rsidRDefault="00CD385A" w:rsidP="00CD385A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39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837EED" w:rsidRPr="007C6845" w:rsidRDefault="00837EED" w:rsidP="00837EED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</w:p>
    <w:p w:rsidR="00CD385A" w:rsidRPr="007C6845" w:rsidRDefault="00CD385A" w:rsidP="00CD385A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40</w:t>
      </w:r>
    </w:p>
    <w:p w:rsidR="00CD385A" w:rsidRDefault="00CD385A" w:rsidP="00CD385A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41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CD385A" w:rsidRDefault="00CD385A" w:rsidP="0007208B">
      <w:pPr>
        <w:pStyle w:val="Tekstpodstawowywcity2"/>
        <w:spacing w:line="240" w:lineRule="auto"/>
        <w:ind w:firstLine="0"/>
        <w:jc w:val="left"/>
        <w:rPr>
          <w:b/>
          <w:sz w:val="20"/>
          <w:szCs w:val="20"/>
        </w:rPr>
      </w:pPr>
    </w:p>
    <w:p w:rsidR="00CD385A" w:rsidRPr="007C6845" w:rsidRDefault="00CD385A" w:rsidP="00CD385A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41</w:t>
      </w:r>
    </w:p>
    <w:p w:rsidR="00CD385A" w:rsidRDefault="00CD385A" w:rsidP="00CD385A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27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CD385A" w:rsidRDefault="00CD385A" w:rsidP="0007208B">
      <w:pPr>
        <w:pStyle w:val="Tekstpodstawowywcity2"/>
        <w:spacing w:line="240" w:lineRule="auto"/>
        <w:ind w:firstLine="0"/>
        <w:jc w:val="left"/>
        <w:rPr>
          <w:b/>
          <w:sz w:val="20"/>
          <w:szCs w:val="20"/>
        </w:rPr>
      </w:pPr>
    </w:p>
    <w:p w:rsidR="00CD385A" w:rsidRPr="007C6845" w:rsidRDefault="00CD385A" w:rsidP="00CD385A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42</w:t>
      </w:r>
    </w:p>
    <w:p w:rsidR="00CD385A" w:rsidRDefault="00CD385A" w:rsidP="00CD385A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lastRenderedPageBreak/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42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CD385A" w:rsidRDefault="00CD385A" w:rsidP="0007208B">
      <w:pPr>
        <w:pStyle w:val="Tekstpodstawowywcity2"/>
        <w:spacing w:line="240" w:lineRule="auto"/>
        <w:ind w:firstLine="0"/>
        <w:jc w:val="left"/>
        <w:rPr>
          <w:b/>
          <w:sz w:val="20"/>
          <w:szCs w:val="20"/>
        </w:rPr>
      </w:pPr>
    </w:p>
    <w:p w:rsidR="00CD385A" w:rsidRPr="007C6845" w:rsidRDefault="00CD385A" w:rsidP="00CD385A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43</w:t>
      </w:r>
    </w:p>
    <w:p w:rsidR="00CD385A" w:rsidRDefault="00CD385A" w:rsidP="00CD385A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43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CD385A" w:rsidRDefault="00CD385A" w:rsidP="0007208B">
      <w:pPr>
        <w:pStyle w:val="Tekstpodstawowywcity2"/>
        <w:spacing w:line="240" w:lineRule="auto"/>
        <w:ind w:firstLine="0"/>
        <w:jc w:val="left"/>
        <w:rPr>
          <w:b/>
          <w:sz w:val="20"/>
          <w:szCs w:val="20"/>
        </w:rPr>
      </w:pPr>
    </w:p>
    <w:p w:rsidR="00CD385A" w:rsidRPr="007C6845" w:rsidRDefault="00CD385A" w:rsidP="00CD385A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44</w:t>
      </w:r>
    </w:p>
    <w:p w:rsidR="00CD385A" w:rsidRDefault="00CD385A" w:rsidP="00CD385A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44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CD385A" w:rsidRDefault="00CD385A" w:rsidP="00CD385A">
      <w:pPr>
        <w:snapToGrid w:val="0"/>
        <w:jc w:val="both"/>
        <w:rPr>
          <w:sz w:val="20"/>
          <w:szCs w:val="20"/>
        </w:rPr>
      </w:pPr>
    </w:p>
    <w:p w:rsidR="00CD385A" w:rsidRPr="007C6845" w:rsidRDefault="00CD385A" w:rsidP="00CD385A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45</w:t>
      </w:r>
    </w:p>
    <w:p w:rsidR="00CD385A" w:rsidRDefault="00CD385A" w:rsidP="00CD385A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45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CD385A" w:rsidRDefault="00CD385A" w:rsidP="00CD385A">
      <w:pPr>
        <w:snapToGrid w:val="0"/>
        <w:jc w:val="both"/>
        <w:rPr>
          <w:sz w:val="20"/>
          <w:szCs w:val="20"/>
        </w:rPr>
      </w:pPr>
    </w:p>
    <w:p w:rsidR="00CD385A" w:rsidRPr="007C6845" w:rsidRDefault="00CD385A" w:rsidP="00CD385A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46</w:t>
      </w:r>
    </w:p>
    <w:p w:rsidR="00CD385A" w:rsidRDefault="00CD385A" w:rsidP="00CD385A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46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CD385A" w:rsidRDefault="00CD385A" w:rsidP="00CD385A">
      <w:pPr>
        <w:snapToGrid w:val="0"/>
        <w:jc w:val="both"/>
        <w:rPr>
          <w:sz w:val="20"/>
          <w:szCs w:val="20"/>
        </w:rPr>
      </w:pPr>
    </w:p>
    <w:p w:rsidR="00CD385A" w:rsidRPr="007C6845" w:rsidRDefault="00CD385A" w:rsidP="00CD385A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47</w:t>
      </w:r>
    </w:p>
    <w:p w:rsidR="00CD385A" w:rsidRDefault="00CD385A" w:rsidP="00CD385A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47</w:t>
      </w:r>
      <w:r w:rsidRPr="007C6845">
        <w:rPr>
          <w:sz w:val="20"/>
          <w:szCs w:val="20"/>
        </w:rPr>
        <w:t xml:space="preserve"> z uwagi na fakt, iż nie złożono żadnej oferty.</w:t>
      </w:r>
    </w:p>
    <w:p w:rsidR="00CD385A" w:rsidRDefault="00CD385A" w:rsidP="00CD385A">
      <w:pPr>
        <w:snapToGrid w:val="0"/>
        <w:jc w:val="both"/>
        <w:rPr>
          <w:sz w:val="20"/>
          <w:szCs w:val="20"/>
        </w:rPr>
      </w:pPr>
    </w:p>
    <w:p w:rsidR="00CD385A" w:rsidRPr="007C6845" w:rsidRDefault="00CD385A" w:rsidP="00CD385A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48</w:t>
      </w:r>
    </w:p>
    <w:p w:rsidR="00CD385A" w:rsidRDefault="00CD385A" w:rsidP="00CD385A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48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CD385A" w:rsidRDefault="00CD385A" w:rsidP="00CD385A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 xml:space="preserve"> </w:t>
      </w:r>
    </w:p>
    <w:p w:rsidR="00CD385A" w:rsidRPr="007C6845" w:rsidRDefault="00CD385A" w:rsidP="00CD385A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49</w:t>
      </w:r>
    </w:p>
    <w:p w:rsidR="00CD385A" w:rsidRDefault="00CD385A" w:rsidP="00CD385A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49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CD385A" w:rsidRDefault="00CD385A" w:rsidP="00CD385A">
      <w:pPr>
        <w:snapToGrid w:val="0"/>
        <w:jc w:val="both"/>
        <w:rPr>
          <w:sz w:val="20"/>
          <w:szCs w:val="20"/>
        </w:rPr>
      </w:pPr>
    </w:p>
    <w:p w:rsidR="00CD385A" w:rsidRPr="007C6845" w:rsidRDefault="00CD385A" w:rsidP="00CD385A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50</w:t>
      </w:r>
    </w:p>
    <w:p w:rsidR="00CD385A" w:rsidRDefault="00CD385A" w:rsidP="00CD385A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50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CD385A" w:rsidRDefault="00CD385A" w:rsidP="00CD385A">
      <w:pPr>
        <w:snapToGrid w:val="0"/>
        <w:jc w:val="both"/>
        <w:rPr>
          <w:sz w:val="20"/>
          <w:szCs w:val="20"/>
        </w:rPr>
      </w:pPr>
    </w:p>
    <w:p w:rsidR="00CD385A" w:rsidRPr="007C6845" w:rsidRDefault="00CD385A" w:rsidP="00CD385A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51</w:t>
      </w:r>
    </w:p>
    <w:p w:rsidR="00CD385A" w:rsidRDefault="00CD385A" w:rsidP="00CD385A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51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CD385A" w:rsidRDefault="00CD385A" w:rsidP="00CD385A">
      <w:pPr>
        <w:snapToGrid w:val="0"/>
        <w:jc w:val="both"/>
        <w:rPr>
          <w:sz w:val="20"/>
          <w:szCs w:val="20"/>
        </w:rPr>
      </w:pPr>
    </w:p>
    <w:p w:rsidR="00CD385A" w:rsidRPr="007C6845" w:rsidRDefault="00CD385A" w:rsidP="00CD385A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 52</w:t>
      </w:r>
    </w:p>
    <w:p w:rsidR="00CD385A" w:rsidRDefault="00CD385A" w:rsidP="00CD385A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52</w:t>
      </w:r>
      <w:r w:rsidRPr="007C6845">
        <w:rPr>
          <w:sz w:val="20"/>
          <w:szCs w:val="20"/>
        </w:rPr>
        <w:t xml:space="preserve"> z uwagi na fakt, iż nie złożono żadnej oferty. </w:t>
      </w:r>
    </w:p>
    <w:p w:rsidR="00CD385A" w:rsidRDefault="00CD385A" w:rsidP="00CD385A">
      <w:pPr>
        <w:snapToGrid w:val="0"/>
        <w:jc w:val="both"/>
        <w:rPr>
          <w:sz w:val="20"/>
          <w:szCs w:val="20"/>
        </w:rPr>
      </w:pPr>
    </w:p>
    <w:p w:rsidR="00CD385A" w:rsidRDefault="00CD385A" w:rsidP="00CD385A">
      <w:pPr>
        <w:snapToGrid w:val="0"/>
        <w:jc w:val="both"/>
        <w:rPr>
          <w:sz w:val="20"/>
          <w:szCs w:val="20"/>
        </w:rPr>
      </w:pPr>
    </w:p>
    <w:p w:rsidR="00CD385A" w:rsidRDefault="00CD385A" w:rsidP="0007208B">
      <w:pPr>
        <w:pStyle w:val="Tekstpodstawowywcity2"/>
        <w:spacing w:line="240" w:lineRule="auto"/>
        <w:ind w:firstLine="0"/>
        <w:jc w:val="left"/>
        <w:rPr>
          <w:b/>
          <w:sz w:val="20"/>
          <w:szCs w:val="20"/>
        </w:rPr>
      </w:pPr>
    </w:p>
    <w:p w:rsidR="0007208B" w:rsidRPr="007C6845" w:rsidRDefault="0007208B" w:rsidP="0007208B">
      <w:pPr>
        <w:pStyle w:val="Tekstpodstawowywcity2"/>
        <w:spacing w:line="240" w:lineRule="auto"/>
        <w:ind w:firstLine="0"/>
        <w:jc w:val="left"/>
        <w:rPr>
          <w:sz w:val="20"/>
          <w:szCs w:val="20"/>
        </w:rPr>
      </w:pPr>
      <w:r w:rsidRPr="007C6845">
        <w:rPr>
          <w:b/>
          <w:sz w:val="20"/>
          <w:szCs w:val="20"/>
        </w:rPr>
        <w:t>Informacja o terminie, po upływie którego umowa może zostać zawarta</w:t>
      </w:r>
    </w:p>
    <w:p w:rsidR="0007208B" w:rsidRPr="006E0AFB" w:rsidRDefault="0007208B" w:rsidP="004669B4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0"/>
          <w:szCs w:val="20"/>
        </w:rPr>
      </w:pPr>
      <w:r w:rsidRPr="009B15FD">
        <w:rPr>
          <w:sz w:val="20"/>
          <w:szCs w:val="20"/>
        </w:rPr>
        <w:t xml:space="preserve">Zamawiający informuje, iż zamierza zawrzeć umowę z Wykonawcą, którego oferta jest najkorzystniejsza dla </w:t>
      </w:r>
      <w:r w:rsidR="004669B4">
        <w:rPr>
          <w:sz w:val="20"/>
          <w:szCs w:val="20"/>
        </w:rPr>
        <w:t xml:space="preserve">części </w:t>
      </w:r>
      <w:r w:rsidR="00945E32" w:rsidRPr="00945E32">
        <w:rPr>
          <w:b/>
          <w:sz w:val="20"/>
          <w:szCs w:val="20"/>
        </w:rPr>
        <w:t>1,3,7,8,25,28,29</w:t>
      </w:r>
      <w:r w:rsidR="00945E32">
        <w:rPr>
          <w:b/>
          <w:sz w:val="20"/>
          <w:szCs w:val="20"/>
        </w:rPr>
        <w:t xml:space="preserve"> </w:t>
      </w:r>
      <w:r w:rsidRPr="009B15FD">
        <w:rPr>
          <w:sz w:val="20"/>
          <w:szCs w:val="20"/>
        </w:rPr>
        <w:t xml:space="preserve">zgodnie z art. </w:t>
      </w:r>
      <w:r w:rsidR="009B6009" w:rsidRPr="007C6845">
        <w:rPr>
          <w:bCs/>
          <w:sz w:val="20"/>
          <w:szCs w:val="20"/>
        </w:rPr>
        <w:t>94 ust. 2 pkt 1a</w:t>
      </w:r>
      <w:r w:rsidRPr="009B15FD">
        <w:rPr>
          <w:sz w:val="20"/>
          <w:szCs w:val="20"/>
        </w:rPr>
        <w:t xml:space="preserve">  ustawy</w:t>
      </w:r>
      <w:r w:rsidR="009B6009">
        <w:rPr>
          <w:sz w:val="20"/>
          <w:szCs w:val="20"/>
        </w:rPr>
        <w:t xml:space="preserve"> PZP</w:t>
      </w:r>
      <w:r w:rsidR="00945E32">
        <w:rPr>
          <w:sz w:val="20"/>
          <w:szCs w:val="20"/>
        </w:rPr>
        <w:t xml:space="preserve"> tj. w dniu 26.11</w:t>
      </w:r>
      <w:r w:rsidR="004669B4">
        <w:rPr>
          <w:sz w:val="20"/>
          <w:szCs w:val="20"/>
        </w:rPr>
        <w:t>.2020r.</w:t>
      </w:r>
    </w:p>
    <w:p w:rsidR="003E4A5C" w:rsidRPr="007C6845" w:rsidRDefault="003E4A5C" w:rsidP="003E4A5C">
      <w:pPr>
        <w:rPr>
          <w:sz w:val="20"/>
          <w:szCs w:val="20"/>
        </w:rPr>
      </w:pPr>
    </w:p>
    <w:p w:rsidR="00264F05" w:rsidRPr="007C6845" w:rsidRDefault="004B349A" w:rsidP="004B349A">
      <w:pPr>
        <w:ind w:right="110"/>
        <w:rPr>
          <w:b/>
          <w:bCs/>
          <w:sz w:val="20"/>
          <w:szCs w:val="20"/>
        </w:rPr>
      </w:pPr>
      <w:r w:rsidRPr="007C6845">
        <w:rPr>
          <w:b/>
          <w:bCs/>
          <w:sz w:val="20"/>
          <w:szCs w:val="20"/>
        </w:rPr>
        <w:t>Zestawienie złożonych ofert</w:t>
      </w:r>
    </w:p>
    <w:p w:rsidR="004B349A" w:rsidRPr="007C6845" w:rsidRDefault="004B349A" w:rsidP="004B349A">
      <w:pPr>
        <w:ind w:right="110"/>
        <w:rPr>
          <w:bCs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9"/>
        <w:gridCol w:w="3717"/>
        <w:gridCol w:w="1398"/>
        <w:gridCol w:w="1328"/>
        <w:gridCol w:w="1274"/>
      </w:tblGrid>
      <w:tr w:rsidR="00BB37DC" w:rsidRPr="007C6845" w:rsidTr="00BB37DC">
        <w:trPr>
          <w:jc w:val="center"/>
        </w:trPr>
        <w:tc>
          <w:tcPr>
            <w:tcW w:w="889" w:type="dxa"/>
          </w:tcPr>
          <w:p w:rsidR="00BB37DC" w:rsidRPr="007C6845" w:rsidRDefault="00BB37DC" w:rsidP="00202A3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t>Nr części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BB37DC" w:rsidRPr="007C6845" w:rsidRDefault="00BB37DC" w:rsidP="00EA1564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t>Nr oferty/Wybrana oferta</w:t>
            </w:r>
          </w:p>
        </w:tc>
        <w:tc>
          <w:tcPr>
            <w:tcW w:w="1398" w:type="dxa"/>
          </w:tcPr>
          <w:p w:rsidR="00BB37DC" w:rsidRPr="007C6845" w:rsidRDefault="00BB37DC" w:rsidP="00EA1564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t>Liczba uzyskanych punktów w kryterium cena</w:t>
            </w:r>
          </w:p>
        </w:tc>
        <w:tc>
          <w:tcPr>
            <w:tcW w:w="1328" w:type="dxa"/>
          </w:tcPr>
          <w:p w:rsidR="00BB37DC" w:rsidRPr="007C6845" w:rsidRDefault="00BB37DC" w:rsidP="00EA1564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t>Liczba uzyskanych punktów w kryterium czas dostawy</w:t>
            </w:r>
          </w:p>
        </w:tc>
        <w:tc>
          <w:tcPr>
            <w:tcW w:w="1274" w:type="dxa"/>
          </w:tcPr>
          <w:p w:rsidR="00BB37DC" w:rsidRPr="007C6845" w:rsidRDefault="00BB37DC" w:rsidP="00EA1564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t>Łączna liczba punktów</w:t>
            </w:r>
          </w:p>
        </w:tc>
      </w:tr>
      <w:tr w:rsidR="00BB37DC" w:rsidRPr="007C6845" w:rsidTr="00BB37DC">
        <w:trPr>
          <w:jc w:val="center"/>
        </w:trPr>
        <w:tc>
          <w:tcPr>
            <w:tcW w:w="889" w:type="dxa"/>
          </w:tcPr>
          <w:p w:rsidR="00BB37DC" w:rsidRPr="007C6845" w:rsidRDefault="00D15A57" w:rsidP="00EA1564">
            <w:pPr>
              <w:snapToGrid w:val="0"/>
              <w:jc w:val="center"/>
              <w:rPr>
                <w:sz w:val="20"/>
                <w:szCs w:val="20"/>
              </w:rPr>
            </w:pPr>
            <w:r w:rsidRPr="007C6845">
              <w:rPr>
                <w:sz w:val="20"/>
                <w:szCs w:val="20"/>
              </w:rPr>
              <w:t>1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532E7A" w:rsidRPr="00532E7A" w:rsidRDefault="00532E7A" w:rsidP="00532E7A">
            <w:pPr>
              <w:pStyle w:val="Zawartotabeli"/>
              <w:tabs>
                <w:tab w:val="left" w:pos="360"/>
              </w:tabs>
              <w:jc w:val="center"/>
              <w:rPr>
                <w:bCs/>
                <w:sz w:val="20"/>
                <w:szCs w:val="20"/>
              </w:rPr>
            </w:pPr>
            <w:r w:rsidRPr="00532E7A">
              <w:rPr>
                <w:bCs/>
                <w:sz w:val="20"/>
                <w:szCs w:val="20"/>
              </w:rPr>
              <w:t>2/</w:t>
            </w:r>
            <w:proofErr w:type="spellStart"/>
            <w:r w:rsidRPr="00532E7A">
              <w:rPr>
                <w:bCs/>
                <w:sz w:val="20"/>
                <w:szCs w:val="20"/>
              </w:rPr>
              <w:t>Softbooks</w:t>
            </w:r>
            <w:proofErr w:type="spellEnd"/>
            <w:r w:rsidRPr="00532E7A">
              <w:rPr>
                <w:bCs/>
                <w:sz w:val="20"/>
                <w:szCs w:val="20"/>
              </w:rPr>
              <w:t xml:space="preserve"> s.c. Grażyna Górska – Janik, Fabian Sojka</w:t>
            </w:r>
          </w:p>
          <w:p w:rsidR="00532E7A" w:rsidRPr="00532E7A" w:rsidRDefault="00532E7A" w:rsidP="00532E7A">
            <w:pPr>
              <w:pStyle w:val="Zawartotabeli"/>
              <w:tabs>
                <w:tab w:val="left" w:pos="360"/>
              </w:tabs>
              <w:jc w:val="center"/>
              <w:rPr>
                <w:bCs/>
                <w:sz w:val="20"/>
                <w:szCs w:val="20"/>
              </w:rPr>
            </w:pPr>
            <w:r w:rsidRPr="00532E7A">
              <w:rPr>
                <w:bCs/>
                <w:sz w:val="20"/>
                <w:szCs w:val="20"/>
              </w:rPr>
              <w:t xml:space="preserve">Ul. </w:t>
            </w:r>
            <w:proofErr w:type="spellStart"/>
            <w:r w:rsidRPr="00532E7A">
              <w:rPr>
                <w:bCs/>
                <w:sz w:val="20"/>
                <w:szCs w:val="20"/>
              </w:rPr>
              <w:t>Pszona</w:t>
            </w:r>
            <w:proofErr w:type="spellEnd"/>
            <w:r w:rsidRPr="00532E7A">
              <w:rPr>
                <w:bCs/>
                <w:sz w:val="20"/>
                <w:szCs w:val="20"/>
              </w:rPr>
              <w:t xml:space="preserve"> 3/69</w:t>
            </w:r>
          </w:p>
          <w:p w:rsidR="00BB37DC" w:rsidRPr="00532E7A" w:rsidRDefault="00532E7A" w:rsidP="00532E7A">
            <w:pPr>
              <w:pStyle w:val="Zawartotabeli"/>
              <w:tabs>
                <w:tab w:val="left" w:pos="360"/>
              </w:tabs>
              <w:jc w:val="center"/>
              <w:rPr>
                <w:sz w:val="20"/>
                <w:szCs w:val="20"/>
              </w:rPr>
            </w:pPr>
            <w:r w:rsidRPr="00532E7A">
              <w:rPr>
                <w:bCs/>
                <w:sz w:val="20"/>
                <w:szCs w:val="20"/>
              </w:rPr>
              <w:t>31-462 Kraków</w:t>
            </w:r>
          </w:p>
        </w:tc>
        <w:tc>
          <w:tcPr>
            <w:tcW w:w="1398" w:type="dxa"/>
            <w:vAlign w:val="center"/>
          </w:tcPr>
          <w:p w:rsidR="00BB37DC" w:rsidRPr="007C6845" w:rsidRDefault="00532E7A" w:rsidP="004B349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60,00</w:t>
            </w:r>
          </w:p>
        </w:tc>
        <w:tc>
          <w:tcPr>
            <w:tcW w:w="1328" w:type="dxa"/>
            <w:vAlign w:val="center"/>
          </w:tcPr>
          <w:p w:rsidR="00BB37DC" w:rsidRPr="007C6845" w:rsidRDefault="00532E7A" w:rsidP="004B349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40,00</w:t>
            </w:r>
          </w:p>
        </w:tc>
        <w:tc>
          <w:tcPr>
            <w:tcW w:w="1274" w:type="dxa"/>
            <w:vAlign w:val="center"/>
          </w:tcPr>
          <w:p w:rsidR="00BB37DC" w:rsidRPr="007C6845" w:rsidRDefault="00532E7A" w:rsidP="004B349A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100,00</w:t>
            </w:r>
          </w:p>
        </w:tc>
      </w:tr>
      <w:tr w:rsidR="00532E7A" w:rsidRPr="007C6845" w:rsidTr="00BB37DC">
        <w:trPr>
          <w:jc w:val="center"/>
        </w:trPr>
        <w:tc>
          <w:tcPr>
            <w:tcW w:w="889" w:type="dxa"/>
          </w:tcPr>
          <w:p w:rsidR="00532E7A" w:rsidRPr="007C6845" w:rsidRDefault="00532E7A" w:rsidP="00C56447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532E7A" w:rsidRPr="00532E7A" w:rsidRDefault="00532E7A" w:rsidP="00532E7A">
            <w:pPr>
              <w:pStyle w:val="Zawartotabeli"/>
              <w:tabs>
                <w:tab w:val="left" w:pos="36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</w:t>
            </w:r>
            <w:r w:rsidRPr="00532E7A">
              <w:rPr>
                <w:sz w:val="20"/>
                <w:szCs w:val="20"/>
              </w:rPr>
              <w:t>Eurotel S.A.</w:t>
            </w:r>
          </w:p>
          <w:p w:rsidR="00532E7A" w:rsidRPr="00532E7A" w:rsidRDefault="00532E7A" w:rsidP="00532E7A">
            <w:pPr>
              <w:pStyle w:val="Zawartotabeli"/>
              <w:tabs>
                <w:tab w:val="left" w:pos="360"/>
              </w:tabs>
              <w:jc w:val="center"/>
              <w:rPr>
                <w:sz w:val="20"/>
                <w:szCs w:val="20"/>
              </w:rPr>
            </w:pPr>
            <w:r w:rsidRPr="00532E7A">
              <w:rPr>
                <w:sz w:val="20"/>
                <w:szCs w:val="20"/>
              </w:rPr>
              <w:t>Ul. Myśliwska 21,</w:t>
            </w:r>
          </w:p>
          <w:p w:rsidR="00532E7A" w:rsidRPr="007C6845" w:rsidRDefault="00532E7A" w:rsidP="00532E7A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0"/>
                <w:szCs w:val="20"/>
              </w:rPr>
            </w:pPr>
            <w:r w:rsidRPr="00532E7A">
              <w:rPr>
                <w:rFonts w:eastAsia="Times New Roman"/>
                <w:sz w:val="20"/>
                <w:szCs w:val="20"/>
              </w:rPr>
              <w:t>80-126 Gdańsk</w:t>
            </w:r>
          </w:p>
        </w:tc>
        <w:tc>
          <w:tcPr>
            <w:tcW w:w="1398" w:type="dxa"/>
            <w:vAlign w:val="center"/>
          </w:tcPr>
          <w:p w:rsidR="00532E7A" w:rsidRPr="007C6845" w:rsidRDefault="00532E7A" w:rsidP="009917EE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60,00</w:t>
            </w:r>
          </w:p>
        </w:tc>
        <w:tc>
          <w:tcPr>
            <w:tcW w:w="1328" w:type="dxa"/>
            <w:vAlign w:val="center"/>
          </w:tcPr>
          <w:p w:rsidR="00532E7A" w:rsidRPr="007C6845" w:rsidRDefault="00532E7A" w:rsidP="009917EE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40,00</w:t>
            </w:r>
          </w:p>
        </w:tc>
        <w:tc>
          <w:tcPr>
            <w:tcW w:w="1274" w:type="dxa"/>
            <w:vAlign w:val="center"/>
          </w:tcPr>
          <w:p w:rsidR="00532E7A" w:rsidRPr="007C6845" w:rsidRDefault="00532E7A" w:rsidP="009917EE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100,00</w:t>
            </w:r>
          </w:p>
        </w:tc>
      </w:tr>
      <w:tr w:rsidR="00532E7A" w:rsidRPr="007C6845" w:rsidTr="00BB37DC">
        <w:trPr>
          <w:jc w:val="center"/>
        </w:trPr>
        <w:tc>
          <w:tcPr>
            <w:tcW w:w="889" w:type="dxa"/>
          </w:tcPr>
          <w:p w:rsidR="00532E7A" w:rsidRPr="007C6845" w:rsidRDefault="00532E7A" w:rsidP="00C56447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532E7A" w:rsidRPr="00532E7A" w:rsidRDefault="00532E7A" w:rsidP="00532E7A">
            <w:pPr>
              <w:pStyle w:val="Zawartotabeli"/>
              <w:tabs>
                <w:tab w:val="left" w:pos="36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1/ </w:t>
            </w:r>
            <w:r w:rsidRPr="00532E7A">
              <w:rPr>
                <w:sz w:val="20"/>
                <w:szCs w:val="20"/>
              </w:rPr>
              <w:t>„EUPOL” Paweł  Owczarzak</w:t>
            </w:r>
          </w:p>
          <w:p w:rsidR="00532E7A" w:rsidRPr="007C6845" w:rsidRDefault="00532E7A" w:rsidP="00532E7A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0"/>
                <w:szCs w:val="20"/>
              </w:rPr>
            </w:pPr>
            <w:r w:rsidRPr="00532E7A">
              <w:rPr>
                <w:rFonts w:eastAsia="Times New Roman"/>
                <w:sz w:val="20"/>
                <w:szCs w:val="20"/>
              </w:rPr>
              <w:t xml:space="preserve">Ul. </w:t>
            </w:r>
            <w:proofErr w:type="spellStart"/>
            <w:r w:rsidRPr="00532E7A">
              <w:rPr>
                <w:rFonts w:eastAsia="Times New Roman"/>
                <w:sz w:val="20"/>
                <w:szCs w:val="20"/>
              </w:rPr>
              <w:t>Palinkiewicza</w:t>
            </w:r>
            <w:proofErr w:type="spellEnd"/>
            <w:r w:rsidRPr="00532E7A">
              <w:rPr>
                <w:rFonts w:eastAsia="Times New Roman"/>
                <w:sz w:val="20"/>
                <w:szCs w:val="20"/>
              </w:rPr>
              <w:t xml:space="preserve"> 3, 63-000 Środa Wielkopolska</w:t>
            </w:r>
          </w:p>
        </w:tc>
        <w:tc>
          <w:tcPr>
            <w:tcW w:w="1398" w:type="dxa"/>
            <w:vAlign w:val="center"/>
          </w:tcPr>
          <w:p w:rsidR="00532E7A" w:rsidRPr="007C6845" w:rsidRDefault="00532E7A" w:rsidP="009917EE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60,00</w:t>
            </w:r>
          </w:p>
        </w:tc>
        <w:tc>
          <w:tcPr>
            <w:tcW w:w="1328" w:type="dxa"/>
            <w:vAlign w:val="center"/>
          </w:tcPr>
          <w:p w:rsidR="00532E7A" w:rsidRPr="007C6845" w:rsidRDefault="00532E7A" w:rsidP="009917EE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40,00</w:t>
            </w:r>
          </w:p>
        </w:tc>
        <w:tc>
          <w:tcPr>
            <w:tcW w:w="1274" w:type="dxa"/>
            <w:vAlign w:val="center"/>
          </w:tcPr>
          <w:p w:rsidR="00532E7A" w:rsidRPr="007C6845" w:rsidRDefault="00532E7A" w:rsidP="009917EE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100,00</w:t>
            </w:r>
          </w:p>
        </w:tc>
      </w:tr>
      <w:tr w:rsidR="00532E7A" w:rsidRPr="007C6845" w:rsidTr="008D0D1A">
        <w:trPr>
          <w:jc w:val="center"/>
        </w:trPr>
        <w:tc>
          <w:tcPr>
            <w:tcW w:w="889" w:type="dxa"/>
          </w:tcPr>
          <w:p w:rsidR="00532E7A" w:rsidRPr="007C6845" w:rsidRDefault="00532E7A" w:rsidP="00C56447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532E7A" w:rsidRPr="00532E7A" w:rsidRDefault="00532E7A" w:rsidP="00532E7A">
            <w:pPr>
              <w:pStyle w:val="Zawartotabeli"/>
              <w:tabs>
                <w:tab w:val="left" w:pos="36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5/ </w:t>
            </w:r>
            <w:r w:rsidRPr="00532E7A">
              <w:rPr>
                <w:sz w:val="20"/>
                <w:szCs w:val="20"/>
              </w:rPr>
              <w:t>Logon S.A.</w:t>
            </w:r>
          </w:p>
          <w:p w:rsidR="00532E7A" w:rsidRPr="00532E7A" w:rsidRDefault="00532E7A" w:rsidP="00532E7A">
            <w:pPr>
              <w:pStyle w:val="Zawartotabeli"/>
              <w:tabs>
                <w:tab w:val="left" w:pos="360"/>
              </w:tabs>
              <w:jc w:val="center"/>
              <w:rPr>
                <w:sz w:val="20"/>
                <w:szCs w:val="20"/>
              </w:rPr>
            </w:pPr>
            <w:r w:rsidRPr="00532E7A">
              <w:rPr>
                <w:sz w:val="20"/>
                <w:szCs w:val="20"/>
              </w:rPr>
              <w:t>Ul. Piotrowskiego 7A</w:t>
            </w:r>
          </w:p>
          <w:p w:rsidR="00532E7A" w:rsidRPr="007C6845" w:rsidRDefault="00532E7A" w:rsidP="00532E7A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0"/>
                <w:szCs w:val="20"/>
              </w:rPr>
            </w:pPr>
            <w:r w:rsidRPr="00532E7A">
              <w:rPr>
                <w:rFonts w:eastAsia="Times New Roman"/>
                <w:sz w:val="20"/>
                <w:szCs w:val="20"/>
              </w:rPr>
              <w:t>85-098 Bydgoszcz</w:t>
            </w:r>
          </w:p>
        </w:tc>
        <w:tc>
          <w:tcPr>
            <w:tcW w:w="1398" w:type="dxa"/>
            <w:vAlign w:val="center"/>
          </w:tcPr>
          <w:p w:rsidR="00532E7A" w:rsidRPr="007C6845" w:rsidRDefault="00532E7A" w:rsidP="009917EE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60,00</w:t>
            </w:r>
          </w:p>
        </w:tc>
        <w:tc>
          <w:tcPr>
            <w:tcW w:w="1328" w:type="dxa"/>
            <w:vAlign w:val="center"/>
          </w:tcPr>
          <w:p w:rsidR="00532E7A" w:rsidRPr="007C6845" w:rsidRDefault="00532E7A" w:rsidP="009917EE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40,00</w:t>
            </w:r>
          </w:p>
        </w:tc>
        <w:tc>
          <w:tcPr>
            <w:tcW w:w="1274" w:type="dxa"/>
            <w:vAlign w:val="center"/>
          </w:tcPr>
          <w:p w:rsidR="00532E7A" w:rsidRPr="007C6845" w:rsidRDefault="00532E7A" w:rsidP="009917EE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100,00</w:t>
            </w:r>
          </w:p>
        </w:tc>
      </w:tr>
      <w:tr w:rsidR="00532E7A" w:rsidRPr="007C6845" w:rsidTr="008D0D1A">
        <w:trPr>
          <w:jc w:val="center"/>
        </w:trPr>
        <w:tc>
          <w:tcPr>
            <w:tcW w:w="889" w:type="dxa"/>
          </w:tcPr>
          <w:p w:rsidR="00532E7A" w:rsidRPr="007C6845" w:rsidRDefault="00532E7A" w:rsidP="00D41C75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532E7A" w:rsidRPr="00532E7A" w:rsidRDefault="00532E7A" w:rsidP="00532E7A">
            <w:pPr>
              <w:pStyle w:val="Zawartotabeli"/>
              <w:tabs>
                <w:tab w:val="left" w:pos="360"/>
              </w:tabs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4/ </w:t>
            </w:r>
            <w:r w:rsidRPr="00532E7A">
              <w:rPr>
                <w:sz w:val="20"/>
                <w:szCs w:val="20"/>
              </w:rPr>
              <w:t>INS Instruments Marcin Jastrząb</w:t>
            </w:r>
          </w:p>
          <w:p w:rsidR="00532E7A" w:rsidRPr="007C6845" w:rsidRDefault="00532E7A" w:rsidP="00532E7A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0"/>
                <w:szCs w:val="20"/>
              </w:rPr>
            </w:pPr>
            <w:r w:rsidRPr="00532E7A">
              <w:rPr>
                <w:rFonts w:eastAsia="Times New Roman"/>
                <w:sz w:val="20"/>
                <w:szCs w:val="20"/>
              </w:rPr>
              <w:t>Ul. Oleandry 2, 30-063 Kraków</w:t>
            </w:r>
          </w:p>
        </w:tc>
        <w:tc>
          <w:tcPr>
            <w:tcW w:w="1398" w:type="dxa"/>
            <w:vAlign w:val="center"/>
          </w:tcPr>
          <w:p w:rsidR="00532E7A" w:rsidRPr="007C6845" w:rsidRDefault="00532E7A" w:rsidP="009917EE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60,00</w:t>
            </w:r>
          </w:p>
        </w:tc>
        <w:tc>
          <w:tcPr>
            <w:tcW w:w="1328" w:type="dxa"/>
            <w:vAlign w:val="center"/>
          </w:tcPr>
          <w:p w:rsidR="00532E7A" w:rsidRPr="007C6845" w:rsidRDefault="00532E7A" w:rsidP="009917EE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40,00</w:t>
            </w:r>
          </w:p>
        </w:tc>
        <w:tc>
          <w:tcPr>
            <w:tcW w:w="1274" w:type="dxa"/>
            <w:vAlign w:val="center"/>
          </w:tcPr>
          <w:p w:rsidR="00532E7A" w:rsidRPr="007C6845" w:rsidRDefault="00532E7A" w:rsidP="009917EE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100,00</w:t>
            </w:r>
          </w:p>
        </w:tc>
      </w:tr>
      <w:tr w:rsidR="00532E7A" w:rsidRPr="007C6845" w:rsidTr="008D0D1A">
        <w:trPr>
          <w:jc w:val="center"/>
        </w:trPr>
        <w:tc>
          <w:tcPr>
            <w:tcW w:w="889" w:type="dxa"/>
          </w:tcPr>
          <w:p w:rsidR="00532E7A" w:rsidRDefault="00532E7A" w:rsidP="00D41C75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532E7A" w:rsidRPr="00532E7A" w:rsidRDefault="00532E7A" w:rsidP="00532E7A">
            <w:pPr>
              <w:pStyle w:val="Zawartotabeli"/>
              <w:tabs>
                <w:tab w:val="left" w:pos="36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5/ </w:t>
            </w:r>
            <w:r w:rsidRPr="00532E7A">
              <w:rPr>
                <w:sz w:val="20"/>
                <w:szCs w:val="20"/>
              </w:rPr>
              <w:t>Logon S.A.</w:t>
            </w:r>
          </w:p>
          <w:p w:rsidR="00532E7A" w:rsidRPr="00532E7A" w:rsidRDefault="00532E7A" w:rsidP="00532E7A">
            <w:pPr>
              <w:pStyle w:val="Zawartotabeli"/>
              <w:tabs>
                <w:tab w:val="left" w:pos="360"/>
              </w:tabs>
              <w:jc w:val="center"/>
              <w:rPr>
                <w:sz w:val="20"/>
                <w:szCs w:val="20"/>
              </w:rPr>
            </w:pPr>
            <w:r w:rsidRPr="00532E7A">
              <w:rPr>
                <w:sz w:val="20"/>
                <w:szCs w:val="20"/>
              </w:rPr>
              <w:t>Ul. Piotrowskiego 7A</w:t>
            </w:r>
          </w:p>
          <w:p w:rsidR="00532E7A" w:rsidRDefault="00532E7A" w:rsidP="00532E7A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0"/>
                <w:szCs w:val="20"/>
              </w:rPr>
            </w:pPr>
            <w:r w:rsidRPr="00532E7A">
              <w:rPr>
                <w:rFonts w:eastAsia="Times New Roman"/>
                <w:sz w:val="20"/>
                <w:szCs w:val="20"/>
              </w:rPr>
              <w:t>85-098 Bydgoszcz</w:t>
            </w:r>
          </w:p>
        </w:tc>
        <w:tc>
          <w:tcPr>
            <w:tcW w:w="1398" w:type="dxa"/>
            <w:vAlign w:val="center"/>
          </w:tcPr>
          <w:p w:rsidR="00532E7A" w:rsidRPr="007C6845" w:rsidRDefault="00532E7A" w:rsidP="009917EE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60,00</w:t>
            </w:r>
          </w:p>
        </w:tc>
        <w:tc>
          <w:tcPr>
            <w:tcW w:w="1328" w:type="dxa"/>
            <w:vAlign w:val="center"/>
          </w:tcPr>
          <w:p w:rsidR="00532E7A" w:rsidRPr="007C6845" w:rsidRDefault="00532E7A" w:rsidP="009917EE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40,00</w:t>
            </w:r>
          </w:p>
        </w:tc>
        <w:tc>
          <w:tcPr>
            <w:tcW w:w="1274" w:type="dxa"/>
            <w:vAlign w:val="center"/>
          </w:tcPr>
          <w:p w:rsidR="00532E7A" w:rsidRPr="007C6845" w:rsidRDefault="00532E7A" w:rsidP="009917EE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100,00</w:t>
            </w:r>
          </w:p>
        </w:tc>
      </w:tr>
      <w:tr w:rsidR="00532E7A" w:rsidRPr="007C6845" w:rsidTr="008D0D1A">
        <w:trPr>
          <w:jc w:val="center"/>
        </w:trPr>
        <w:tc>
          <w:tcPr>
            <w:tcW w:w="889" w:type="dxa"/>
          </w:tcPr>
          <w:p w:rsidR="00532E7A" w:rsidRDefault="00532E7A" w:rsidP="00D41C75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532E7A" w:rsidRPr="00532E7A" w:rsidRDefault="00532E7A" w:rsidP="00532E7A">
            <w:pPr>
              <w:pStyle w:val="Zawartotabeli"/>
              <w:tabs>
                <w:tab w:val="left" w:pos="360"/>
              </w:tabs>
              <w:jc w:val="center"/>
              <w:rPr>
                <w:bCs/>
                <w:sz w:val="20"/>
                <w:szCs w:val="20"/>
              </w:rPr>
            </w:pPr>
            <w:r w:rsidRPr="00532E7A">
              <w:rPr>
                <w:bCs/>
                <w:sz w:val="20"/>
                <w:szCs w:val="20"/>
              </w:rPr>
              <w:t>2/</w:t>
            </w:r>
            <w:proofErr w:type="spellStart"/>
            <w:r w:rsidRPr="00532E7A">
              <w:rPr>
                <w:bCs/>
                <w:sz w:val="20"/>
                <w:szCs w:val="20"/>
              </w:rPr>
              <w:t>Softbooks</w:t>
            </w:r>
            <w:proofErr w:type="spellEnd"/>
            <w:r w:rsidRPr="00532E7A">
              <w:rPr>
                <w:bCs/>
                <w:sz w:val="20"/>
                <w:szCs w:val="20"/>
              </w:rPr>
              <w:t xml:space="preserve"> s.c. Grażyna Górska – Janik, Fabian Sojka</w:t>
            </w:r>
          </w:p>
          <w:p w:rsidR="00532E7A" w:rsidRPr="00532E7A" w:rsidRDefault="00532E7A" w:rsidP="00532E7A">
            <w:pPr>
              <w:pStyle w:val="Zawartotabeli"/>
              <w:tabs>
                <w:tab w:val="left" w:pos="360"/>
              </w:tabs>
              <w:jc w:val="center"/>
              <w:rPr>
                <w:bCs/>
                <w:sz w:val="20"/>
                <w:szCs w:val="20"/>
              </w:rPr>
            </w:pPr>
            <w:r w:rsidRPr="00532E7A">
              <w:rPr>
                <w:bCs/>
                <w:sz w:val="20"/>
                <w:szCs w:val="20"/>
              </w:rPr>
              <w:t xml:space="preserve">Ul. </w:t>
            </w:r>
            <w:proofErr w:type="spellStart"/>
            <w:r w:rsidRPr="00532E7A">
              <w:rPr>
                <w:bCs/>
                <w:sz w:val="20"/>
                <w:szCs w:val="20"/>
              </w:rPr>
              <w:t>Pszona</w:t>
            </w:r>
            <w:proofErr w:type="spellEnd"/>
            <w:r w:rsidRPr="00532E7A">
              <w:rPr>
                <w:bCs/>
                <w:sz w:val="20"/>
                <w:szCs w:val="20"/>
              </w:rPr>
              <w:t xml:space="preserve"> 3/69</w:t>
            </w:r>
          </w:p>
          <w:p w:rsidR="00532E7A" w:rsidRPr="00532E7A" w:rsidRDefault="00532E7A" w:rsidP="00532E7A">
            <w:pPr>
              <w:pStyle w:val="Zawartotabeli"/>
              <w:tabs>
                <w:tab w:val="left" w:pos="360"/>
              </w:tabs>
              <w:jc w:val="center"/>
              <w:rPr>
                <w:sz w:val="20"/>
                <w:szCs w:val="20"/>
              </w:rPr>
            </w:pPr>
            <w:r w:rsidRPr="00532E7A">
              <w:rPr>
                <w:bCs/>
                <w:sz w:val="20"/>
                <w:szCs w:val="20"/>
              </w:rPr>
              <w:t>31-462 Kraków</w:t>
            </w:r>
          </w:p>
          <w:p w:rsidR="00532E7A" w:rsidRDefault="00532E7A" w:rsidP="00532E7A">
            <w:pPr>
              <w:pStyle w:val="Zawartotabeli"/>
              <w:tabs>
                <w:tab w:val="left" w:pos="360"/>
              </w:tabs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98" w:type="dxa"/>
            <w:vAlign w:val="center"/>
          </w:tcPr>
          <w:p w:rsidR="00532E7A" w:rsidRPr="007C6845" w:rsidRDefault="00532E7A" w:rsidP="009917EE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60,00</w:t>
            </w:r>
          </w:p>
        </w:tc>
        <w:tc>
          <w:tcPr>
            <w:tcW w:w="1328" w:type="dxa"/>
            <w:vAlign w:val="center"/>
          </w:tcPr>
          <w:p w:rsidR="00532E7A" w:rsidRPr="007C6845" w:rsidRDefault="00532E7A" w:rsidP="009917EE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40,00</w:t>
            </w:r>
          </w:p>
        </w:tc>
        <w:tc>
          <w:tcPr>
            <w:tcW w:w="1274" w:type="dxa"/>
            <w:vAlign w:val="center"/>
          </w:tcPr>
          <w:p w:rsidR="00532E7A" w:rsidRPr="007C6845" w:rsidRDefault="00532E7A" w:rsidP="009917EE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100,00</w:t>
            </w:r>
          </w:p>
        </w:tc>
      </w:tr>
    </w:tbl>
    <w:p w:rsidR="00775C89" w:rsidRDefault="00775C89" w:rsidP="00775C89">
      <w:pPr>
        <w:jc w:val="right"/>
        <w:rPr>
          <w:sz w:val="20"/>
          <w:szCs w:val="20"/>
        </w:rPr>
      </w:pPr>
    </w:p>
    <w:p w:rsidR="00DB2143" w:rsidRDefault="00DB2143" w:rsidP="00775C89">
      <w:pPr>
        <w:jc w:val="right"/>
        <w:rPr>
          <w:sz w:val="20"/>
          <w:szCs w:val="20"/>
        </w:rPr>
      </w:pPr>
    </w:p>
    <w:p w:rsidR="00DB2143" w:rsidRPr="007C6845" w:rsidRDefault="00DB2143" w:rsidP="00775C89">
      <w:pPr>
        <w:jc w:val="right"/>
        <w:rPr>
          <w:sz w:val="20"/>
          <w:szCs w:val="20"/>
        </w:rPr>
      </w:pPr>
    </w:p>
    <w:p w:rsidR="003E4A5C" w:rsidRPr="007C6845" w:rsidRDefault="00202A32" w:rsidP="00775C89">
      <w:pPr>
        <w:jc w:val="right"/>
        <w:rPr>
          <w:sz w:val="20"/>
          <w:szCs w:val="20"/>
        </w:rPr>
      </w:pPr>
      <w:r w:rsidRPr="007C6845">
        <w:rPr>
          <w:sz w:val="20"/>
          <w:szCs w:val="20"/>
        </w:rPr>
        <w:t>Kanclerz</w:t>
      </w:r>
      <w:r w:rsidR="00D15A57" w:rsidRPr="007C6845">
        <w:rPr>
          <w:sz w:val="20"/>
          <w:szCs w:val="20"/>
        </w:rPr>
        <w:t xml:space="preserve"> </w:t>
      </w:r>
      <w:r w:rsidRPr="007C6845">
        <w:rPr>
          <w:sz w:val="20"/>
          <w:szCs w:val="20"/>
        </w:rPr>
        <w:t>UKW</w:t>
      </w:r>
    </w:p>
    <w:p w:rsidR="000F79B7" w:rsidRPr="007C6845" w:rsidRDefault="003E4A5C" w:rsidP="00775C89">
      <w:pPr>
        <w:jc w:val="right"/>
        <w:rPr>
          <w:sz w:val="20"/>
          <w:szCs w:val="20"/>
        </w:rPr>
      </w:pPr>
      <w:r w:rsidRPr="007C6845">
        <w:rPr>
          <w:sz w:val="20"/>
          <w:szCs w:val="20"/>
        </w:rPr>
        <w:t xml:space="preserve">mgr </w:t>
      </w:r>
      <w:r w:rsidR="00D15A57" w:rsidRPr="007C6845">
        <w:rPr>
          <w:sz w:val="20"/>
          <w:szCs w:val="20"/>
        </w:rPr>
        <w:t>Renata Malak</w:t>
      </w:r>
    </w:p>
    <w:sectPr w:rsidR="000F79B7" w:rsidRPr="007C6845" w:rsidSect="0082233A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incho">
    <w:altName w:val="MS Mincho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340F6C49"/>
    <w:multiLevelType w:val="hybridMultilevel"/>
    <w:tmpl w:val="CEDAFFB4"/>
    <w:lvl w:ilvl="0" w:tplc="592C7D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97F0854"/>
    <w:multiLevelType w:val="multilevel"/>
    <w:tmpl w:val="74B850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Nagwek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758"/>
    <w:rsid w:val="00014BC1"/>
    <w:rsid w:val="00030CE4"/>
    <w:rsid w:val="00033222"/>
    <w:rsid w:val="00036F92"/>
    <w:rsid w:val="000438FC"/>
    <w:rsid w:val="0004763E"/>
    <w:rsid w:val="00062319"/>
    <w:rsid w:val="00067492"/>
    <w:rsid w:val="0007208B"/>
    <w:rsid w:val="00095E12"/>
    <w:rsid w:val="000C53C3"/>
    <w:rsid w:val="000C6803"/>
    <w:rsid w:val="000D3D46"/>
    <w:rsid w:val="000F7021"/>
    <w:rsid w:val="000F79B7"/>
    <w:rsid w:val="00101EC5"/>
    <w:rsid w:val="00104484"/>
    <w:rsid w:val="00136189"/>
    <w:rsid w:val="00144B87"/>
    <w:rsid w:val="00153054"/>
    <w:rsid w:val="0016118C"/>
    <w:rsid w:val="00163516"/>
    <w:rsid w:val="001725BB"/>
    <w:rsid w:val="00172877"/>
    <w:rsid w:val="001734C2"/>
    <w:rsid w:val="0017766B"/>
    <w:rsid w:val="001A5502"/>
    <w:rsid w:val="001A5644"/>
    <w:rsid w:val="00202A32"/>
    <w:rsid w:val="00231ED4"/>
    <w:rsid w:val="00232649"/>
    <w:rsid w:val="00232E92"/>
    <w:rsid w:val="00235844"/>
    <w:rsid w:val="0023740E"/>
    <w:rsid w:val="00247BA9"/>
    <w:rsid w:val="00264F05"/>
    <w:rsid w:val="00272AFD"/>
    <w:rsid w:val="00273F79"/>
    <w:rsid w:val="002837B0"/>
    <w:rsid w:val="00284D32"/>
    <w:rsid w:val="002919B9"/>
    <w:rsid w:val="002A54EB"/>
    <w:rsid w:val="002A7EA7"/>
    <w:rsid w:val="002C270F"/>
    <w:rsid w:val="002D1C05"/>
    <w:rsid w:val="002D5119"/>
    <w:rsid w:val="002E1060"/>
    <w:rsid w:val="002F29D3"/>
    <w:rsid w:val="00301705"/>
    <w:rsid w:val="00301BCF"/>
    <w:rsid w:val="00301D49"/>
    <w:rsid w:val="00307CF8"/>
    <w:rsid w:val="0032440D"/>
    <w:rsid w:val="003253CE"/>
    <w:rsid w:val="00356B2A"/>
    <w:rsid w:val="003578AD"/>
    <w:rsid w:val="00364768"/>
    <w:rsid w:val="00374DA8"/>
    <w:rsid w:val="003A3FC1"/>
    <w:rsid w:val="003B58EB"/>
    <w:rsid w:val="003C07B7"/>
    <w:rsid w:val="003E4A5C"/>
    <w:rsid w:val="003F59A8"/>
    <w:rsid w:val="00421E12"/>
    <w:rsid w:val="00422A1F"/>
    <w:rsid w:val="00430A5A"/>
    <w:rsid w:val="004366AB"/>
    <w:rsid w:val="004669B4"/>
    <w:rsid w:val="00487C65"/>
    <w:rsid w:val="00491521"/>
    <w:rsid w:val="004965D2"/>
    <w:rsid w:val="004A3204"/>
    <w:rsid w:val="004B349A"/>
    <w:rsid w:val="004B53D5"/>
    <w:rsid w:val="004B57A5"/>
    <w:rsid w:val="004C018C"/>
    <w:rsid w:val="004C3203"/>
    <w:rsid w:val="004E6B6E"/>
    <w:rsid w:val="004F3A3B"/>
    <w:rsid w:val="004F4137"/>
    <w:rsid w:val="004F56D9"/>
    <w:rsid w:val="00515D31"/>
    <w:rsid w:val="00516930"/>
    <w:rsid w:val="0053154B"/>
    <w:rsid w:val="00532E7A"/>
    <w:rsid w:val="005358D5"/>
    <w:rsid w:val="00560A0B"/>
    <w:rsid w:val="00580DDF"/>
    <w:rsid w:val="00583473"/>
    <w:rsid w:val="00595A38"/>
    <w:rsid w:val="005B2F41"/>
    <w:rsid w:val="005B3ADC"/>
    <w:rsid w:val="005B71D1"/>
    <w:rsid w:val="005B7217"/>
    <w:rsid w:val="005D01EB"/>
    <w:rsid w:val="005E179C"/>
    <w:rsid w:val="005E20BA"/>
    <w:rsid w:val="005E2CA4"/>
    <w:rsid w:val="005E6C9A"/>
    <w:rsid w:val="005E70AA"/>
    <w:rsid w:val="005E7563"/>
    <w:rsid w:val="00603BE3"/>
    <w:rsid w:val="00637E14"/>
    <w:rsid w:val="006434F2"/>
    <w:rsid w:val="006464E2"/>
    <w:rsid w:val="00660FC7"/>
    <w:rsid w:val="00670BF8"/>
    <w:rsid w:val="006A1F38"/>
    <w:rsid w:val="006A72C7"/>
    <w:rsid w:val="006C2EB1"/>
    <w:rsid w:val="006C466C"/>
    <w:rsid w:val="006D0526"/>
    <w:rsid w:val="006D6C90"/>
    <w:rsid w:val="006D7B32"/>
    <w:rsid w:val="006E0AFB"/>
    <w:rsid w:val="006F1120"/>
    <w:rsid w:val="006F3B71"/>
    <w:rsid w:val="006F6135"/>
    <w:rsid w:val="00702531"/>
    <w:rsid w:val="00703B0C"/>
    <w:rsid w:val="00712B72"/>
    <w:rsid w:val="00721E6E"/>
    <w:rsid w:val="00724E5E"/>
    <w:rsid w:val="00725CF8"/>
    <w:rsid w:val="0073378B"/>
    <w:rsid w:val="00750154"/>
    <w:rsid w:val="00765E1F"/>
    <w:rsid w:val="00775C89"/>
    <w:rsid w:val="00783181"/>
    <w:rsid w:val="007838D1"/>
    <w:rsid w:val="007903A8"/>
    <w:rsid w:val="0079790C"/>
    <w:rsid w:val="007B04F2"/>
    <w:rsid w:val="007B22B7"/>
    <w:rsid w:val="007C1EA2"/>
    <w:rsid w:val="007C4084"/>
    <w:rsid w:val="007C6845"/>
    <w:rsid w:val="007D133B"/>
    <w:rsid w:val="007D1C5D"/>
    <w:rsid w:val="007D5E67"/>
    <w:rsid w:val="008001AB"/>
    <w:rsid w:val="0082233A"/>
    <w:rsid w:val="008361FB"/>
    <w:rsid w:val="00837EED"/>
    <w:rsid w:val="00844F49"/>
    <w:rsid w:val="008526FE"/>
    <w:rsid w:val="00856927"/>
    <w:rsid w:val="008A33BB"/>
    <w:rsid w:val="008B48AA"/>
    <w:rsid w:val="008D0D1A"/>
    <w:rsid w:val="008D5741"/>
    <w:rsid w:val="008E6785"/>
    <w:rsid w:val="008E719E"/>
    <w:rsid w:val="008F3C09"/>
    <w:rsid w:val="00900D52"/>
    <w:rsid w:val="009030F5"/>
    <w:rsid w:val="0090493B"/>
    <w:rsid w:val="00904F99"/>
    <w:rsid w:val="009065C5"/>
    <w:rsid w:val="0091401E"/>
    <w:rsid w:val="00945E32"/>
    <w:rsid w:val="00955B9E"/>
    <w:rsid w:val="009621B8"/>
    <w:rsid w:val="009704F4"/>
    <w:rsid w:val="009709E5"/>
    <w:rsid w:val="00974249"/>
    <w:rsid w:val="00974519"/>
    <w:rsid w:val="00980A89"/>
    <w:rsid w:val="0098379B"/>
    <w:rsid w:val="009A2984"/>
    <w:rsid w:val="009B15FD"/>
    <w:rsid w:val="009B6009"/>
    <w:rsid w:val="009C3874"/>
    <w:rsid w:val="009E5E1D"/>
    <w:rsid w:val="009F3BB5"/>
    <w:rsid w:val="00A02E5C"/>
    <w:rsid w:val="00A03EBC"/>
    <w:rsid w:val="00A55A21"/>
    <w:rsid w:val="00A70C98"/>
    <w:rsid w:val="00A7342D"/>
    <w:rsid w:val="00A73C82"/>
    <w:rsid w:val="00A76BB3"/>
    <w:rsid w:val="00A90B93"/>
    <w:rsid w:val="00A93E37"/>
    <w:rsid w:val="00AA3316"/>
    <w:rsid w:val="00AB77FD"/>
    <w:rsid w:val="00AE53CD"/>
    <w:rsid w:val="00B26B26"/>
    <w:rsid w:val="00B30A75"/>
    <w:rsid w:val="00B55E7E"/>
    <w:rsid w:val="00B65B84"/>
    <w:rsid w:val="00B877BA"/>
    <w:rsid w:val="00BB034E"/>
    <w:rsid w:val="00BB37DC"/>
    <w:rsid w:val="00BE4AA0"/>
    <w:rsid w:val="00C01179"/>
    <w:rsid w:val="00C03C40"/>
    <w:rsid w:val="00C04265"/>
    <w:rsid w:val="00C04622"/>
    <w:rsid w:val="00C04BE5"/>
    <w:rsid w:val="00C06104"/>
    <w:rsid w:val="00C25A70"/>
    <w:rsid w:val="00C269B6"/>
    <w:rsid w:val="00C47372"/>
    <w:rsid w:val="00C56447"/>
    <w:rsid w:val="00C57816"/>
    <w:rsid w:val="00C72BCD"/>
    <w:rsid w:val="00C87BFB"/>
    <w:rsid w:val="00C95FDC"/>
    <w:rsid w:val="00C96D38"/>
    <w:rsid w:val="00C9751B"/>
    <w:rsid w:val="00CA1A4C"/>
    <w:rsid w:val="00CC2985"/>
    <w:rsid w:val="00CC5880"/>
    <w:rsid w:val="00CD385A"/>
    <w:rsid w:val="00CD3F39"/>
    <w:rsid w:val="00CE2812"/>
    <w:rsid w:val="00CE4C40"/>
    <w:rsid w:val="00CE7230"/>
    <w:rsid w:val="00D001FB"/>
    <w:rsid w:val="00D15A57"/>
    <w:rsid w:val="00D24788"/>
    <w:rsid w:val="00D31342"/>
    <w:rsid w:val="00D35D6C"/>
    <w:rsid w:val="00D41C75"/>
    <w:rsid w:val="00D52862"/>
    <w:rsid w:val="00D5598B"/>
    <w:rsid w:val="00D61758"/>
    <w:rsid w:val="00D77474"/>
    <w:rsid w:val="00DB2143"/>
    <w:rsid w:val="00DE19A2"/>
    <w:rsid w:val="00DF4126"/>
    <w:rsid w:val="00E04E98"/>
    <w:rsid w:val="00E33F52"/>
    <w:rsid w:val="00E34C59"/>
    <w:rsid w:val="00E360D3"/>
    <w:rsid w:val="00E44756"/>
    <w:rsid w:val="00E633FE"/>
    <w:rsid w:val="00EA1564"/>
    <w:rsid w:val="00F15FC8"/>
    <w:rsid w:val="00F865D5"/>
    <w:rsid w:val="00F878C9"/>
    <w:rsid w:val="00FC5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1173310A-31CF-421E-8834-26C156705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12B72"/>
    <w:rPr>
      <w:sz w:val="24"/>
      <w:szCs w:val="24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9B6009"/>
    <w:pPr>
      <w:keepNext/>
      <w:widowControl w:val="0"/>
      <w:numPr>
        <w:ilvl w:val="3"/>
        <w:numId w:val="2"/>
      </w:numPr>
      <w:suppressAutoHyphens/>
      <w:outlineLvl w:val="3"/>
    </w:pPr>
    <w:rPr>
      <w:rFonts w:ascii="Arial" w:hAnsi="Arial" w:cs="Arial"/>
      <w:kern w:val="2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3E4A5C"/>
    <w:pPr>
      <w:widowControl w:val="0"/>
      <w:suppressLineNumbers/>
      <w:suppressAutoHyphens/>
    </w:pPr>
    <w:rPr>
      <w:rFonts w:eastAsia="Lucida Sans Unicode"/>
    </w:rPr>
  </w:style>
  <w:style w:type="paragraph" w:styleId="Tekstpodstawowywcity2">
    <w:name w:val="Body Text Indent 2"/>
    <w:aliases w:val=" Znak"/>
    <w:basedOn w:val="Normalny"/>
    <w:link w:val="Tekstpodstawowywcity2Znak"/>
    <w:rsid w:val="003E4A5C"/>
    <w:pPr>
      <w:spacing w:line="360" w:lineRule="auto"/>
      <w:ind w:firstLine="708"/>
      <w:jc w:val="both"/>
    </w:pPr>
  </w:style>
  <w:style w:type="character" w:customStyle="1" w:styleId="Tekstpodstawowywcity2Znak">
    <w:name w:val="Tekst podstawowy wcięty 2 Znak"/>
    <w:aliases w:val=" Znak Znak"/>
    <w:link w:val="Tekstpodstawowywcity2"/>
    <w:rsid w:val="003E4A5C"/>
    <w:rPr>
      <w:sz w:val="24"/>
      <w:szCs w:val="24"/>
      <w:lang w:val="pl-PL" w:eastAsia="pl-PL" w:bidi="ar-SA"/>
    </w:rPr>
  </w:style>
  <w:style w:type="character" w:customStyle="1" w:styleId="WW8Num2z0">
    <w:name w:val="WW8Num2z0"/>
    <w:rsid w:val="00235844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4965D2"/>
    <w:pPr>
      <w:widowControl w:val="0"/>
      <w:suppressAutoHyphens/>
      <w:ind w:left="720"/>
      <w:contextualSpacing/>
    </w:pPr>
    <w:rPr>
      <w:rFonts w:eastAsia="Lucida Sans Unicode" w:cs="Mangal"/>
      <w:kern w:val="2"/>
      <w:szCs w:val="21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0426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C04265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link w:val="Nagwek4"/>
    <w:semiHidden/>
    <w:rsid w:val="009B6009"/>
    <w:rPr>
      <w:rFonts w:ascii="Arial" w:hAnsi="Arial" w:cs="Arial"/>
      <w:kern w:val="2"/>
      <w:sz w:val="24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885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FD74B8-773C-4BF4-A95C-6AF4983ECD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1925</Words>
  <Characters>11553</Characters>
  <Application>Microsoft Office Word</Application>
  <DocSecurity>0</DocSecurity>
  <Lines>96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UNIWERSYTET KAZIMIERZA WIELKIEGO</vt:lpstr>
    </vt:vector>
  </TitlesOfParts>
  <Company/>
  <LinksUpToDate>false</LinksUpToDate>
  <CharactersWithSpaces>13452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UNIWERSYTET KAZIMIERZA WIELKIEGO</dc:title>
  <dc:subject/>
  <dc:creator>Aldona</dc:creator>
  <cp:keywords/>
  <dc:description/>
  <cp:lastModifiedBy>oem</cp:lastModifiedBy>
  <cp:revision>4</cp:revision>
  <cp:lastPrinted>2020-11-25T11:16:00Z</cp:lastPrinted>
  <dcterms:created xsi:type="dcterms:W3CDTF">2020-11-25T10:01:00Z</dcterms:created>
  <dcterms:modified xsi:type="dcterms:W3CDTF">2020-11-25T11:18:00Z</dcterms:modified>
</cp:coreProperties>
</file>