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BA2E9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193D1C52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552CCF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="005D74C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D74C4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FE907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B65F096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08E2F69A" w14:textId="77777777" w:rsidR="00D94980" w:rsidRDefault="00D94980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7AD5ED9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5D74C4">
        <w:rPr>
          <w:rFonts w:ascii="Book Antiqua" w:hAnsi="Book Antiqua" w:cstheme="minorHAnsi"/>
          <w:sz w:val="20"/>
          <w:szCs w:val="20"/>
          <w:shd w:val="clear" w:color="auto" w:fill="FFFFFF"/>
        </w:rPr>
        <w:t>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6440B0F3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006EA" w:rsidRPr="002006EA">
        <w:rPr>
          <w:rFonts w:ascii="Book Antiqua" w:eastAsia="Times New Roman" w:hAnsi="Book Antiqua" w:cs="Book Antiqua"/>
          <w:sz w:val="20"/>
          <w:szCs w:val="20"/>
          <w:lang w:eastAsia="pl-PL"/>
        </w:rPr>
        <w:t>Notebook HP i5-1035G1 16GB 512GB SSD/win IPS 14.1" - szt. 1</w:t>
      </w:r>
      <w:r w:rsidR="002006E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006EA" w:rsidRPr="002006EA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1</w:t>
      </w:r>
      <w:r w:rsidR="002006E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006EA" w:rsidRPr="002006EA">
        <w:rPr>
          <w:rFonts w:ascii="Book Antiqua" w:eastAsia="Times New Roman" w:hAnsi="Book Antiqua" w:cs="Book Antiqua"/>
          <w:sz w:val="20"/>
          <w:szCs w:val="20"/>
          <w:lang w:eastAsia="pl-PL"/>
        </w:rPr>
        <w:t>Etui CLAM 14.1 czarne - szt. 1</w:t>
      </w:r>
      <w:r w:rsidR="002006E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2006EA" w:rsidRPr="002006EA">
        <w:rPr>
          <w:rFonts w:ascii="Book Antiqua" w:eastAsia="Times New Roman" w:hAnsi="Book Antiqua" w:cs="Book Antiqua"/>
          <w:sz w:val="20"/>
          <w:szCs w:val="20"/>
          <w:lang w:eastAsia="pl-PL"/>
        </w:rPr>
        <w:t>Kabel Delock HDMI M HDMI M 2M - szt. 1</w:t>
      </w:r>
    </w:p>
    <w:p w14:paraId="70B4B195" w14:textId="580BEAED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D74C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4 099,59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061B1790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452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2020-12-15T13:41:00Z</dcterms:created>
  <dcterms:modified xsi:type="dcterms:W3CDTF">2020-12-15T13:43:00Z</dcterms:modified>
</cp:coreProperties>
</file>