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1F3" w:rsidRDefault="009201F3" w:rsidP="009201F3">
      <w:pPr>
        <w:jc w:val="center"/>
        <w:rPr>
          <w:rFonts w:ascii="Times New Roman" w:hAnsi="Times New Roman" w:cs="Times New Roman"/>
        </w:rPr>
      </w:pPr>
    </w:p>
    <w:p w:rsidR="009201F3" w:rsidRPr="009201F3" w:rsidRDefault="009201F3" w:rsidP="009201F3">
      <w:pPr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</w:rPr>
        <w:br/>
      </w:r>
      <w:r w:rsidRPr="009201F3">
        <w:rPr>
          <w:rFonts w:ascii="Times New Roman" w:hAnsi="Times New Roman" w:cs="Times New Roman"/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01F3">
        <w:rPr>
          <w:rFonts w:ascii="Times New Roman" w:hAnsi="Times New Roman" w:cs="Times New Roman"/>
          <w:b/>
          <w:bCs/>
        </w:rPr>
        <w:t>UNIWERSYTET KAZIMIERZA WIELKIEGO</w:t>
      </w:r>
    </w:p>
    <w:p w:rsidR="009201F3" w:rsidRPr="009201F3" w:rsidRDefault="009201F3" w:rsidP="009201F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  <w:b/>
          <w:bCs/>
        </w:rPr>
        <w:t>W BYDGOSZCZY</w:t>
      </w:r>
    </w:p>
    <w:p w:rsidR="009201F3" w:rsidRPr="009201F3" w:rsidRDefault="009201F3" w:rsidP="009201F3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ul. Chodkiewicza 30, 85 – 064 Bydgoszcz, tel. 052 341 91 00 fax. 052 360 82 06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NIP 5542647568 REGON 340057695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www.ukw.edu.pl</w:t>
      </w:r>
    </w:p>
    <w:p w:rsidR="009201F3" w:rsidRPr="003A65CF" w:rsidRDefault="009201F3" w:rsidP="009201F3">
      <w:pPr>
        <w:pStyle w:val="Akapitzlist"/>
        <w:widowControl/>
        <w:numPr>
          <w:ilvl w:val="0"/>
          <w:numId w:val="2"/>
        </w:numPr>
        <w:jc w:val="center"/>
        <w:rPr>
          <w:b/>
          <w:bCs/>
          <w:sz w:val="22"/>
          <w:szCs w:val="22"/>
        </w:rPr>
      </w:pPr>
    </w:p>
    <w:p w:rsidR="004806D2" w:rsidRDefault="004806D2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Numer sprawy </w:t>
      </w:r>
      <w:r w:rsidR="002E6A22" w:rsidRPr="009201F3">
        <w:rPr>
          <w:rFonts w:ascii="Times New Roman" w:hAnsi="Times New Roman" w:cs="Times New Roman"/>
          <w:b/>
          <w:bCs/>
        </w:rPr>
        <w:t>UKW/DZP-281-U-</w:t>
      </w:r>
      <w:r w:rsidR="009201F3">
        <w:rPr>
          <w:rFonts w:ascii="Times New Roman" w:hAnsi="Times New Roman" w:cs="Times New Roman"/>
          <w:b/>
          <w:bCs/>
        </w:rPr>
        <w:t>180</w:t>
      </w:r>
      <w:r w:rsidR="002E6A22" w:rsidRPr="009201F3">
        <w:rPr>
          <w:rFonts w:ascii="Times New Roman" w:hAnsi="Times New Roman" w:cs="Times New Roman"/>
          <w:b/>
          <w:bCs/>
        </w:rPr>
        <w:t>/20</w:t>
      </w:r>
      <w:r w:rsidR="009201F3">
        <w:rPr>
          <w:rFonts w:ascii="Times New Roman" w:hAnsi="Times New Roman" w:cs="Times New Roman"/>
          <w:b/>
          <w:bCs/>
        </w:rPr>
        <w:t>20</w:t>
      </w:r>
      <w:r w:rsidR="009A30A0" w:rsidRPr="009201F3">
        <w:rPr>
          <w:rFonts w:ascii="Times New Roman" w:hAnsi="Times New Roman" w:cs="Times New Roman"/>
        </w:rPr>
        <w:tab/>
      </w:r>
    </w:p>
    <w:p w:rsidR="00F5250A" w:rsidRDefault="009A30A0" w:rsidP="004806D2">
      <w:pPr>
        <w:tabs>
          <w:tab w:val="left" w:pos="0"/>
        </w:tabs>
        <w:spacing w:line="276" w:lineRule="auto"/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="00870421" w:rsidRPr="009201F3">
        <w:rPr>
          <w:rFonts w:ascii="Times New Roman" w:hAnsi="Times New Roman" w:cs="Times New Roman"/>
        </w:rPr>
        <w:tab/>
        <w:t xml:space="preserve">        </w:t>
      </w:r>
      <w:r w:rsidR="009201F3">
        <w:rPr>
          <w:rFonts w:ascii="Times New Roman" w:hAnsi="Times New Roman" w:cs="Times New Roman"/>
        </w:rPr>
        <w:t xml:space="preserve">     </w:t>
      </w:r>
    </w:p>
    <w:p w:rsidR="009A30A0" w:rsidRDefault="009201F3" w:rsidP="004806D2">
      <w:pPr>
        <w:tabs>
          <w:tab w:val="left" w:pos="0"/>
        </w:tabs>
        <w:spacing w:line="276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870421" w:rsidRPr="009201F3">
        <w:rPr>
          <w:rFonts w:ascii="Times New Roman" w:hAnsi="Times New Roman" w:cs="Times New Roman"/>
        </w:rPr>
        <w:t xml:space="preserve">Bydgoszcz, </w:t>
      </w:r>
      <w:r>
        <w:rPr>
          <w:rFonts w:ascii="Times New Roman" w:hAnsi="Times New Roman" w:cs="Times New Roman"/>
        </w:rPr>
        <w:t>2</w:t>
      </w:r>
      <w:r w:rsidR="00F5250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.01.2021</w:t>
      </w:r>
      <w:r w:rsidR="009A30A0" w:rsidRPr="009201F3">
        <w:rPr>
          <w:rFonts w:ascii="Times New Roman" w:hAnsi="Times New Roman" w:cs="Times New Roman"/>
        </w:rPr>
        <w:t xml:space="preserve"> r.</w:t>
      </w:r>
    </w:p>
    <w:p w:rsidR="009201F3" w:rsidRPr="009201F3" w:rsidRDefault="009201F3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</w:p>
    <w:p w:rsidR="007271AF" w:rsidRPr="009201F3" w:rsidRDefault="009A30A0" w:rsidP="004806D2">
      <w:pPr>
        <w:snapToGri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hAnsi="Times New Roman" w:cs="Times New Roman"/>
          <w:b/>
          <w:bCs/>
        </w:rPr>
        <w:t xml:space="preserve">Dotyczy: Przetargu nieograniczonego na </w:t>
      </w:r>
      <w:r w:rsidR="000E7B84" w:rsidRPr="009201F3">
        <w:rPr>
          <w:rFonts w:ascii="Times New Roman" w:hAnsi="Times New Roman" w:cs="Times New Roman"/>
          <w:b/>
          <w:bCs/>
        </w:rPr>
        <w:t>konsultację ekspercką działań projektowych w obszarze zastosowania wygenerowanego przez studentów pomysłu projektowego oraz zorganizowanie i przeprowadzenie 2 -dniowej wizyty studyjnej na terenie województwa Kujawsko -   Pomorskiego w ramach projektu "Nowoczesny Uniwersytet"</w:t>
      </w:r>
    </w:p>
    <w:p w:rsidR="009201F3" w:rsidRDefault="009201F3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:rsidR="0040209D" w:rsidRPr="009201F3" w:rsidRDefault="009A30A0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>ZAWIADOMIENIE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br/>
      </w: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O </w:t>
      </w:r>
      <w:r w:rsidR="0040209D"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>UNIEWAŻNIENI</w:t>
      </w:r>
      <w:r w:rsidR="000E7B84"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U POSTĘPOWANIA 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dla części </w:t>
      </w:r>
      <w:r w:rsidR="00F5250A">
        <w:rPr>
          <w:rFonts w:ascii="Times New Roman" w:eastAsia="Times New Roman" w:hAnsi="Times New Roman" w:cs="Times New Roman"/>
          <w:b/>
          <w:color w:val="000000"/>
          <w:lang w:eastAsia="pl-PL"/>
        </w:rPr>
        <w:t>1</w:t>
      </w:r>
    </w:p>
    <w:p w:rsidR="0040209D" w:rsidRPr="009201F3" w:rsidRDefault="0040209D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201F3" w:rsidRPr="004806D2" w:rsidRDefault="009201F3" w:rsidP="004806D2">
      <w:pPr>
        <w:spacing w:line="276" w:lineRule="auto"/>
        <w:ind w:hanging="284"/>
        <w:jc w:val="both"/>
        <w:rPr>
          <w:rFonts w:ascii="Times New Roman" w:hAnsi="Times New Roman" w:cs="Times New Roman"/>
        </w:rPr>
      </w:pPr>
      <w:r w:rsidRPr="004806D2">
        <w:rPr>
          <w:rFonts w:ascii="Times New Roman" w:hAnsi="Times New Roman" w:cs="Times New Roman"/>
          <w:b/>
        </w:rPr>
        <w:t>I</w:t>
      </w:r>
      <w:r w:rsidRPr="004806D2">
        <w:rPr>
          <w:rFonts w:ascii="Times New Roman" w:hAnsi="Times New Roman" w:cs="Times New Roman"/>
        </w:rPr>
        <w:t xml:space="preserve"> Zamawiający informuje, iż w postępowaniu o udzielenie zamówienia publicznego prowadzonym w trybie przetargu nieograniczonego, na postawie art. 93 ust. 1 pkt. 1 ustawy Prawo zamówień publicznych </w:t>
      </w:r>
      <w:r w:rsidRPr="004806D2">
        <w:rPr>
          <w:rFonts w:ascii="Times New Roman" w:hAnsi="Times New Roman" w:cs="Times New Roman"/>
          <w:b/>
        </w:rPr>
        <w:t>unieważnił postępowanie</w:t>
      </w:r>
      <w:r w:rsidRPr="004806D2">
        <w:rPr>
          <w:rFonts w:ascii="Times New Roman" w:hAnsi="Times New Roman" w:cs="Times New Roman"/>
        </w:rPr>
        <w:t xml:space="preserve"> o zamówienie publiczne dla część nr </w:t>
      </w:r>
      <w:r w:rsidR="00F5250A">
        <w:rPr>
          <w:rFonts w:ascii="Times New Roman" w:hAnsi="Times New Roman" w:cs="Times New Roman"/>
        </w:rPr>
        <w:t>1</w:t>
      </w:r>
      <w:r w:rsidRPr="004806D2">
        <w:rPr>
          <w:rFonts w:ascii="Times New Roman" w:hAnsi="Times New Roman" w:cs="Times New Roman"/>
        </w:rPr>
        <w:t xml:space="preserve">, </w:t>
      </w:r>
      <w:r w:rsidRPr="004806D2">
        <w:rPr>
          <w:rFonts w:ascii="Times New Roman" w:hAnsi="Times New Roman" w:cs="Times New Roman"/>
          <w:b/>
        </w:rPr>
        <w:t>gdyż do terminu składania ofert, tj. do</w:t>
      </w:r>
      <w:r w:rsidR="00453885">
        <w:rPr>
          <w:rFonts w:ascii="Times New Roman" w:hAnsi="Times New Roman" w:cs="Times New Roman"/>
          <w:b/>
        </w:rPr>
        <w:br/>
      </w:r>
      <w:r w:rsidRPr="004806D2">
        <w:rPr>
          <w:rFonts w:ascii="Times New Roman" w:hAnsi="Times New Roman" w:cs="Times New Roman"/>
          <w:b/>
        </w:rPr>
        <w:t>dn. 14.01.2021 r. godz. 10:30, nie złożono żadnej oferty</w:t>
      </w:r>
      <w:r w:rsidR="00F5250A">
        <w:rPr>
          <w:rFonts w:ascii="Times New Roman" w:hAnsi="Times New Roman" w:cs="Times New Roman"/>
          <w:b/>
        </w:rPr>
        <w:t xml:space="preserve"> niepodlegającej odrzuceniu</w:t>
      </w:r>
      <w:r w:rsidRPr="004806D2">
        <w:rPr>
          <w:rFonts w:ascii="Times New Roman" w:hAnsi="Times New Roman" w:cs="Times New Roman"/>
          <w:b/>
        </w:rPr>
        <w:t xml:space="preserve">. </w:t>
      </w:r>
    </w:p>
    <w:p w:rsidR="009201F3" w:rsidRPr="00341C9B" w:rsidRDefault="009201F3" w:rsidP="009201F3">
      <w:pPr>
        <w:pStyle w:val="Tekstpodstawowywcity"/>
        <w:ind w:left="0"/>
        <w:jc w:val="both"/>
        <w:rPr>
          <w:sz w:val="22"/>
          <w:szCs w:val="22"/>
        </w:rPr>
      </w:pPr>
    </w:p>
    <w:p w:rsidR="009201F3" w:rsidRDefault="009201F3" w:rsidP="00AF71D9">
      <w:pPr>
        <w:jc w:val="both"/>
        <w:rPr>
          <w:rFonts w:ascii="Times New Roman" w:hAnsi="Times New Roman" w:cs="Times New Roman"/>
        </w:rPr>
      </w:pPr>
    </w:p>
    <w:p w:rsidR="00AF71D9" w:rsidRPr="009201F3" w:rsidRDefault="00F5250A" w:rsidP="00AF71D9">
      <w:pPr>
        <w:jc w:val="right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Z-ca </w:t>
      </w:r>
      <w:r w:rsidR="005219D4" w:rsidRPr="009201F3">
        <w:rPr>
          <w:rFonts w:ascii="Times New Roman" w:hAnsi="Times New Roman" w:cs="Times New Roman"/>
        </w:rPr>
        <w:t>Kanclerz</w:t>
      </w:r>
      <w:r>
        <w:rPr>
          <w:rFonts w:ascii="Times New Roman" w:hAnsi="Times New Roman" w:cs="Times New Roman"/>
        </w:rPr>
        <w:t>a</w:t>
      </w:r>
      <w:r w:rsidR="00AC0B04" w:rsidRPr="009201F3">
        <w:rPr>
          <w:rFonts w:ascii="Times New Roman" w:hAnsi="Times New Roman" w:cs="Times New Roman"/>
        </w:rPr>
        <w:t xml:space="preserve"> UKW</w:t>
      </w:r>
    </w:p>
    <w:p w:rsidR="00AC0B04" w:rsidRPr="009201F3" w:rsidRDefault="005219D4" w:rsidP="00AF71D9">
      <w:pPr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 xml:space="preserve">mgr </w:t>
      </w:r>
      <w:r w:rsidR="00F5250A">
        <w:rPr>
          <w:rFonts w:ascii="Times New Roman" w:hAnsi="Times New Roman" w:cs="Times New Roman"/>
        </w:rPr>
        <w:t>Mariola Majorkowska</w:t>
      </w:r>
      <w:bookmarkEnd w:id="0"/>
    </w:p>
    <w:sectPr w:rsidR="00AC0B04" w:rsidRPr="009201F3" w:rsidSect="005A0F0D">
      <w:footerReference w:type="default" r:id="rId10"/>
      <w:pgSz w:w="11906" w:h="16838"/>
      <w:pgMar w:top="567" w:right="1134" w:bottom="851" w:left="1134" w:header="283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3B4" w:rsidRDefault="00AF53B4" w:rsidP="00AF53B4">
      <w:pPr>
        <w:spacing w:after="0" w:line="240" w:lineRule="auto"/>
      </w:pPr>
      <w:r>
        <w:separator/>
      </w:r>
    </w:p>
  </w:endnote>
  <w:end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0"/>
        <w:szCs w:val="20"/>
      </w:rPr>
      <w:id w:val="-188602103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AF53B4" w:rsidRPr="00AF53B4" w:rsidRDefault="00AF53B4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F5250A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F5250A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AF53B4" w:rsidRDefault="00AF53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3B4" w:rsidRDefault="00AF53B4" w:rsidP="00AF53B4">
      <w:pPr>
        <w:spacing w:after="0" w:line="240" w:lineRule="auto"/>
      </w:pPr>
      <w:r>
        <w:separator/>
      </w:r>
    </w:p>
  </w:footnote>
  <w:foot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E7B84"/>
    <w:rsid w:val="002023B3"/>
    <w:rsid w:val="002E6A22"/>
    <w:rsid w:val="0030737D"/>
    <w:rsid w:val="00321181"/>
    <w:rsid w:val="003214C2"/>
    <w:rsid w:val="0040209D"/>
    <w:rsid w:val="00402FE1"/>
    <w:rsid w:val="00453885"/>
    <w:rsid w:val="004806D2"/>
    <w:rsid w:val="00515502"/>
    <w:rsid w:val="005219D4"/>
    <w:rsid w:val="005A0F0D"/>
    <w:rsid w:val="005B3255"/>
    <w:rsid w:val="005C7DB5"/>
    <w:rsid w:val="005E66A2"/>
    <w:rsid w:val="005E68E7"/>
    <w:rsid w:val="0065201E"/>
    <w:rsid w:val="007229B5"/>
    <w:rsid w:val="007271AF"/>
    <w:rsid w:val="0075759B"/>
    <w:rsid w:val="00765A68"/>
    <w:rsid w:val="007D13A7"/>
    <w:rsid w:val="007F796C"/>
    <w:rsid w:val="00870421"/>
    <w:rsid w:val="008D5C17"/>
    <w:rsid w:val="009201F3"/>
    <w:rsid w:val="009A30A0"/>
    <w:rsid w:val="009C7DFB"/>
    <w:rsid w:val="009E6671"/>
    <w:rsid w:val="00AC0B04"/>
    <w:rsid w:val="00AE1824"/>
    <w:rsid w:val="00AF53B4"/>
    <w:rsid w:val="00AF71D9"/>
    <w:rsid w:val="00B32330"/>
    <w:rsid w:val="00CD27F2"/>
    <w:rsid w:val="00ED1555"/>
    <w:rsid w:val="00F12295"/>
    <w:rsid w:val="00F5250A"/>
    <w:rsid w:val="00F8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201F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201F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201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3B4"/>
  </w:style>
  <w:style w:type="paragraph" w:styleId="Stopka">
    <w:name w:val="footer"/>
    <w:basedOn w:val="Normalny"/>
    <w:link w:val="Stopka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3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5BE5C-2389-4F3A-92AC-29464BE1D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2021-01-28T09:05:00Z</cp:lastPrinted>
  <dcterms:created xsi:type="dcterms:W3CDTF">2021-01-28T09:00:00Z</dcterms:created>
  <dcterms:modified xsi:type="dcterms:W3CDTF">2021-01-28T09:05:00Z</dcterms:modified>
</cp:coreProperties>
</file>