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419" w:rsidRDefault="00800419" w:rsidP="001A4A9F">
      <w:pPr>
        <w:tabs>
          <w:tab w:val="center" w:leader="dot" w:pos="1985"/>
          <w:tab w:val="left" w:leader="dot" w:pos="3969"/>
          <w:tab w:val="left" w:pos="5670"/>
          <w:tab w:val="center" w:leader="dot" w:pos="7371"/>
          <w:tab w:val="lef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00419" w:rsidRPr="00A379E1" w:rsidRDefault="00800419" w:rsidP="001A4A9F">
      <w:pPr>
        <w:tabs>
          <w:tab w:val="center" w:pos="1985"/>
          <w:tab w:val="center" w:pos="737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79E1">
        <w:rPr>
          <w:rFonts w:ascii="Times New Roman" w:hAnsi="Times New Roman" w:cs="Times New Roman"/>
          <w:sz w:val="20"/>
          <w:szCs w:val="20"/>
        </w:rPr>
        <w:tab/>
        <w:t>(imię i nazwisko)</w:t>
      </w:r>
      <w:r w:rsidRPr="00A379E1">
        <w:rPr>
          <w:rFonts w:ascii="Times New Roman" w:hAnsi="Times New Roman" w:cs="Times New Roman"/>
          <w:sz w:val="20"/>
          <w:szCs w:val="20"/>
        </w:rPr>
        <w:tab/>
        <w:t>(miejscowość i data)</w:t>
      </w:r>
    </w:p>
    <w:p w:rsidR="001A4A9F" w:rsidRPr="00952F89" w:rsidRDefault="001A4A9F" w:rsidP="00D4762A">
      <w:pPr>
        <w:tabs>
          <w:tab w:val="center" w:leader="dot" w:pos="1985"/>
          <w:tab w:val="left" w:leader="dot" w:pos="3969"/>
        </w:tabs>
        <w:spacing w:before="20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52F89">
        <w:rPr>
          <w:rFonts w:ascii="Times New Roman" w:hAnsi="Times New Roman" w:cs="Times New Roman"/>
          <w:sz w:val="24"/>
          <w:szCs w:val="24"/>
        </w:rPr>
        <w:tab/>
      </w:r>
    </w:p>
    <w:p w:rsidR="001A4A9F" w:rsidRPr="00952F89" w:rsidRDefault="001A4A9F" w:rsidP="001A4A9F">
      <w:pPr>
        <w:tabs>
          <w:tab w:val="center" w:leader="dot" w:pos="1985"/>
          <w:tab w:val="left" w:leader="dot" w:pos="3969"/>
        </w:tabs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52F89">
        <w:rPr>
          <w:rFonts w:ascii="Times New Roman" w:hAnsi="Times New Roman" w:cs="Times New Roman"/>
          <w:sz w:val="24"/>
          <w:szCs w:val="24"/>
        </w:rPr>
        <w:tab/>
      </w:r>
    </w:p>
    <w:p w:rsidR="001A4A9F" w:rsidRPr="00A379E1" w:rsidRDefault="001A4A9F" w:rsidP="001A4A9F">
      <w:pPr>
        <w:tabs>
          <w:tab w:val="center" w:pos="198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79E1">
        <w:rPr>
          <w:rFonts w:ascii="Times New Roman" w:hAnsi="Times New Roman" w:cs="Times New Roman"/>
          <w:sz w:val="20"/>
          <w:szCs w:val="20"/>
        </w:rPr>
        <w:tab/>
        <w:t>(adres)</w:t>
      </w:r>
    </w:p>
    <w:p w:rsidR="001A4A9F" w:rsidRPr="00952F89" w:rsidRDefault="001A4A9F" w:rsidP="00D4762A">
      <w:pPr>
        <w:tabs>
          <w:tab w:val="center" w:leader="dot" w:pos="1985"/>
          <w:tab w:val="left" w:leader="dot" w:pos="3969"/>
        </w:tabs>
        <w:spacing w:before="20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52F89">
        <w:rPr>
          <w:rFonts w:ascii="Times New Roman" w:hAnsi="Times New Roman" w:cs="Times New Roman"/>
          <w:sz w:val="24"/>
          <w:szCs w:val="24"/>
        </w:rPr>
        <w:tab/>
      </w:r>
    </w:p>
    <w:p w:rsidR="001A4A9F" w:rsidRPr="00A379E1" w:rsidRDefault="001A4A9F" w:rsidP="001A4A9F">
      <w:pPr>
        <w:tabs>
          <w:tab w:val="center" w:pos="198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79E1">
        <w:rPr>
          <w:rFonts w:ascii="Times New Roman" w:hAnsi="Times New Roman" w:cs="Times New Roman"/>
          <w:sz w:val="20"/>
          <w:szCs w:val="20"/>
        </w:rPr>
        <w:tab/>
        <w:t>(PESEL/NIP)</w:t>
      </w:r>
    </w:p>
    <w:p w:rsidR="00800419" w:rsidRDefault="00800419" w:rsidP="00F256EB">
      <w:pPr>
        <w:tabs>
          <w:tab w:val="left" w:leader="dot" w:pos="2127"/>
          <w:tab w:val="lef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0419" w:rsidRDefault="00800419" w:rsidP="00F256EB">
      <w:pPr>
        <w:tabs>
          <w:tab w:val="left" w:leader="dot" w:pos="2127"/>
          <w:tab w:val="lef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79E1" w:rsidRDefault="00A379E1" w:rsidP="00F256EB">
      <w:pPr>
        <w:tabs>
          <w:tab w:val="left" w:leader="dot" w:pos="2127"/>
          <w:tab w:val="lef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0419" w:rsidRPr="00A379E1" w:rsidRDefault="001A4A9F" w:rsidP="00850608">
      <w:pPr>
        <w:spacing w:after="0" w:line="360" w:lineRule="auto"/>
        <w:jc w:val="center"/>
        <w:rPr>
          <w:rFonts w:ascii="Times New Roman" w:hAnsi="Times New Roman" w:cs="Times New Roman"/>
          <w:b/>
          <w:spacing w:val="20"/>
          <w:sz w:val="24"/>
          <w:szCs w:val="24"/>
        </w:rPr>
      </w:pPr>
      <w:r w:rsidRPr="00A379E1">
        <w:rPr>
          <w:rFonts w:ascii="Times New Roman" w:hAnsi="Times New Roman" w:cs="Times New Roman"/>
          <w:b/>
          <w:spacing w:val="20"/>
          <w:sz w:val="24"/>
          <w:szCs w:val="24"/>
        </w:rPr>
        <w:t>OŚWIADCZENIE</w:t>
      </w:r>
    </w:p>
    <w:p w:rsidR="00800419" w:rsidRDefault="001A4A9F" w:rsidP="00952F8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pracownika</w:t>
      </w:r>
    </w:p>
    <w:p w:rsidR="001A4A9F" w:rsidRDefault="001A4A9F" w:rsidP="00952F8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dla celów ulgowego obliczania miesięcznych zaliczek na podatek dochodowy</w:t>
      </w:r>
    </w:p>
    <w:p w:rsidR="001A4A9F" w:rsidRPr="001A4A9F" w:rsidRDefault="001A4A9F" w:rsidP="00952F89">
      <w:pPr>
        <w:tabs>
          <w:tab w:val="center" w:leader="dot" w:pos="5670"/>
          <w:tab w:val="left" w:leader="dot" w:pos="6096"/>
        </w:tabs>
        <w:spacing w:after="0" w:line="276" w:lineRule="auto"/>
        <w:ind w:left="297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od osób fizycznych</w:t>
      </w:r>
      <w:r w:rsidR="00A379E1"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="00850608">
        <w:rPr>
          <w:rFonts w:ascii="Times New Roman" w:hAnsi="Times New Roman" w:cs="Times New Roman"/>
          <w:b/>
          <w:sz w:val="24"/>
          <w:szCs w:val="24"/>
        </w:rPr>
        <w:tab/>
      </w:r>
      <w:r w:rsidR="00850608">
        <w:rPr>
          <w:rFonts w:ascii="Times New Roman" w:hAnsi="Times New Roman" w:cs="Times New Roman"/>
          <w:b/>
          <w:sz w:val="24"/>
          <w:szCs w:val="24"/>
        </w:rPr>
        <w:tab/>
        <w:t>r.</w:t>
      </w:r>
      <w:r w:rsidR="00A379E1" w:rsidRPr="00A379E1">
        <w:rPr>
          <w:rStyle w:val="Odwoanieprzypisudolnego"/>
          <w:rFonts w:ascii="Times New Roman" w:hAnsi="Times New Roman" w:cs="Times New Roman"/>
          <w:b/>
          <w:sz w:val="24"/>
          <w:szCs w:val="24"/>
        </w:rPr>
        <w:footnoteReference w:customMarkFollows="1" w:id="1"/>
        <w:sym w:font="Symbol" w:char="F02A"/>
      </w:r>
    </w:p>
    <w:p w:rsidR="009D7AA8" w:rsidRDefault="009D7AA8" w:rsidP="00D4762A">
      <w:pPr>
        <w:spacing w:after="480" w:line="240" w:lineRule="auto"/>
        <w:rPr>
          <w:rFonts w:ascii="Times New Roman" w:hAnsi="Times New Roman" w:cs="Times New Roman"/>
          <w:sz w:val="24"/>
          <w:szCs w:val="24"/>
        </w:rPr>
      </w:pPr>
    </w:p>
    <w:p w:rsidR="009D7AA8" w:rsidRDefault="00AC6820" w:rsidP="00AC6820">
      <w:pPr>
        <w:tabs>
          <w:tab w:val="center" w:leader="dot" w:pos="5954"/>
          <w:tab w:val="righ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Niniejszym proszę płatnika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D7AA8" w:rsidRPr="00A379E1" w:rsidRDefault="00AC6820" w:rsidP="00AC6820">
      <w:pPr>
        <w:tabs>
          <w:tab w:val="center" w:pos="5954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79E1">
        <w:rPr>
          <w:rFonts w:ascii="Times New Roman" w:hAnsi="Times New Roman" w:cs="Times New Roman"/>
          <w:sz w:val="20"/>
          <w:szCs w:val="20"/>
        </w:rPr>
        <w:t xml:space="preserve"> </w:t>
      </w:r>
      <w:r w:rsidRPr="00A379E1">
        <w:rPr>
          <w:rFonts w:ascii="Times New Roman" w:hAnsi="Times New Roman" w:cs="Times New Roman"/>
          <w:sz w:val="20"/>
          <w:szCs w:val="20"/>
        </w:rPr>
        <w:tab/>
        <w:t>(nazwa zakładu pracy)</w:t>
      </w:r>
    </w:p>
    <w:p w:rsidR="00A379E1" w:rsidRDefault="00A379E1" w:rsidP="00F2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7AA8" w:rsidRDefault="00AC6820" w:rsidP="00952F8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5DE">
        <w:rPr>
          <w:rFonts w:ascii="Times New Roman" w:hAnsi="Times New Roman" w:cs="Times New Roman"/>
          <w:spacing w:val="-4"/>
          <w:sz w:val="24"/>
          <w:szCs w:val="24"/>
        </w:rPr>
        <w:t xml:space="preserve">o </w:t>
      </w:r>
      <w:r w:rsidR="00A379E1" w:rsidRPr="00CE45DE">
        <w:rPr>
          <w:rFonts w:ascii="Times New Roman" w:hAnsi="Times New Roman" w:cs="Times New Roman"/>
          <w:spacing w:val="-4"/>
          <w:sz w:val="24"/>
          <w:szCs w:val="24"/>
        </w:rPr>
        <w:t>zastosowanie</w:t>
      </w:r>
      <w:r w:rsidRPr="00CE45D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379E1" w:rsidRPr="00CE45DE">
        <w:rPr>
          <w:rFonts w:ascii="Times New Roman" w:hAnsi="Times New Roman" w:cs="Times New Roman"/>
          <w:spacing w:val="-4"/>
          <w:sz w:val="24"/>
          <w:szCs w:val="24"/>
        </w:rPr>
        <w:t xml:space="preserve">ulgowego sposobu obliczania </w:t>
      </w:r>
      <w:r w:rsidRPr="00CE45DE">
        <w:rPr>
          <w:rFonts w:ascii="Times New Roman" w:hAnsi="Times New Roman" w:cs="Times New Roman"/>
          <w:spacing w:val="-4"/>
          <w:sz w:val="24"/>
          <w:szCs w:val="24"/>
        </w:rPr>
        <w:t>zaliczek na podatek dochodowy od osób fizycznych,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79E1">
        <w:rPr>
          <w:rFonts w:ascii="Times New Roman" w:hAnsi="Times New Roman" w:cs="Times New Roman"/>
          <w:sz w:val="24"/>
          <w:szCs w:val="24"/>
        </w:rPr>
        <w:t xml:space="preserve">określonego w art. 32 ust. 1a ustawy, </w:t>
      </w:r>
      <w:r>
        <w:rPr>
          <w:rFonts w:ascii="Times New Roman" w:hAnsi="Times New Roman" w:cs="Times New Roman"/>
          <w:sz w:val="24"/>
          <w:szCs w:val="24"/>
        </w:rPr>
        <w:t>gdyż:</w:t>
      </w:r>
    </w:p>
    <w:p w:rsidR="009D7AA8" w:rsidRDefault="009D7AA8" w:rsidP="00D476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3CBA" w:rsidRDefault="00F93CBA" w:rsidP="00D4762A">
      <w:pPr>
        <w:pStyle w:val="Akapitzlist"/>
        <w:numPr>
          <w:ilvl w:val="0"/>
          <w:numId w:val="1"/>
        </w:numPr>
        <w:tabs>
          <w:tab w:val="left" w:pos="709"/>
        </w:tabs>
        <w:spacing w:after="0" w:line="240" w:lineRule="auto"/>
        <w:ind w:hanging="29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zamierzam opodatkować dochody</w:t>
      </w:r>
      <w:r w:rsidRPr="00322E62">
        <w:rPr>
          <w:rStyle w:val="Odwoanieprzypisudolnego"/>
          <w:rFonts w:ascii="Times New Roman" w:hAnsi="Times New Roman" w:cs="Times New Roman"/>
          <w:sz w:val="24"/>
          <w:szCs w:val="24"/>
        </w:rPr>
        <w:footnoteReference w:customMarkFollows="1" w:id="2"/>
        <w:sym w:font="Symbol" w:char="F02A"/>
      </w:r>
      <w:r w:rsidRPr="00322E62">
        <w:rPr>
          <w:rStyle w:val="Odwoanieprzypisudolnego"/>
          <w:rFonts w:ascii="Times New Roman" w:hAnsi="Times New Roman" w:cs="Times New Roman"/>
          <w:sz w:val="24"/>
          <w:szCs w:val="24"/>
        </w:rPr>
        <w:sym w:font="Symbol" w:char="F02A"/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93CBA" w:rsidRDefault="00F93CBA" w:rsidP="00D4762A">
      <w:pPr>
        <w:pStyle w:val="Akapitzlist"/>
        <w:numPr>
          <w:ilvl w:val="0"/>
          <w:numId w:val="5"/>
        </w:numPr>
        <w:tabs>
          <w:tab w:val="left" w:pos="993"/>
        </w:tabs>
        <w:spacing w:before="80" w:after="0" w:line="240" w:lineRule="auto"/>
        <w:ind w:left="993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C6820">
        <w:rPr>
          <w:rFonts w:ascii="Times New Roman" w:hAnsi="Times New Roman" w:cs="Times New Roman"/>
          <w:sz w:val="24"/>
          <w:szCs w:val="24"/>
        </w:rPr>
        <w:t>łącznie z małżonkiem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F93CBA" w:rsidRDefault="00F93CBA" w:rsidP="00D4762A">
      <w:pPr>
        <w:pStyle w:val="Akapitzlist"/>
        <w:numPr>
          <w:ilvl w:val="0"/>
          <w:numId w:val="5"/>
        </w:numPr>
        <w:tabs>
          <w:tab w:val="left" w:pos="993"/>
        </w:tabs>
        <w:spacing w:before="80" w:after="0" w:line="240" w:lineRule="auto"/>
        <w:ind w:left="993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zasadach określonych dla osób samotnie wychowujących dzieci, o których mowa w art. 6 ust. 4 ustawy</w:t>
      </w:r>
    </w:p>
    <w:p w:rsidR="00F93CBA" w:rsidRDefault="00F93CBA" w:rsidP="00CD3E62">
      <w:pPr>
        <w:pStyle w:val="Akapitzlist"/>
        <w:numPr>
          <w:ilvl w:val="0"/>
          <w:numId w:val="1"/>
        </w:numPr>
        <w:tabs>
          <w:tab w:val="left" w:pos="709"/>
          <w:tab w:val="center" w:leader="dot" w:pos="5670"/>
          <w:tab w:val="left" w:leader="dot" w:pos="6096"/>
          <w:tab w:val="center" w:leader="dot" w:pos="8364"/>
          <w:tab w:val="right" w:leader="dot" w:pos="9072"/>
        </w:tabs>
        <w:spacing w:before="120" w:after="0" w:line="240" w:lineRule="auto"/>
        <w:ind w:left="709" w:hanging="28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</w:t>
      </w:r>
      <w:r w:rsidRPr="00F93CBA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D7AA8" w:rsidRDefault="005743AB" w:rsidP="00D4762A">
      <w:pPr>
        <w:pStyle w:val="Akapitzlist"/>
        <w:numPr>
          <w:ilvl w:val="0"/>
          <w:numId w:val="4"/>
        </w:numPr>
        <w:tabs>
          <w:tab w:val="left" w:pos="993"/>
          <w:tab w:val="center" w:leader="dot" w:pos="5529"/>
          <w:tab w:val="left" w:leader="dot" w:pos="6096"/>
          <w:tab w:val="center" w:leader="dot" w:pos="8364"/>
          <w:tab w:val="right" w:leader="dot" w:pos="9072"/>
        </w:tabs>
        <w:spacing w:before="80" w:after="0" w:line="240" w:lineRule="auto"/>
        <w:ind w:left="993" w:hanging="28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przewidywane dochody małżonka za rok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wyniosą brutto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D7AA8" w:rsidRDefault="00A379E1" w:rsidP="00F93CBA">
      <w:pPr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A379E1">
        <w:rPr>
          <w:rFonts w:ascii="Times New Roman" w:hAnsi="Times New Roman" w:cs="Times New Roman"/>
          <w:sz w:val="24"/>
          <w:szCs w:val="24"/>
        </w:rPr>
        <w:t>czyli mieszczą się</w:t>
      </w:r>
      <w:r>
        <w:rPr>
          <w:rFonts w:ascii="Times New Roman" w:hAnsi="Times New Roman" w:cs="Times New Roman"/>
          <w:sz w:val="24"/>
          <w:szCs w:val="24"/>
        </w:rPr>
        <w:t xml:space="preserve"> w niższym przedziale skali podatkowej</w:t>
      </w:r>
      <w:r w:rsidR="00952F89">
        <w:rPr>
          <w:rFonts w:ascii="Times New Roman" w:hAnsi="Times New Roman" w:cs="Times New Roman"/>
          <w:sz w:val="24"/>
          <w:szCs w:val="24"/>
        </w:rPr>
        <w:t>,</w:t>
      </w:r>
    </w:p>
    <w:p w:rsidR="00F93CBA" w:rsidRPr="00A379E1" w:rsidRDefault="00F93CBA" w:rsidP="00D4762A">
      <w:pPr>
        <w:pStyle w:val="Akapitzlist"/>
        <w:numPr>
          <w:ilvl w:val="0"/>
          <w:numId w:val="4"/>
        </w:numPr>
        <w:tabs>
          <w:tab w:val="left" w:pos="993"/>
        </w:tabs>
        <w:spacing w:before="80" w:after="0" w:line="240" w:lineRule="auto"/>
        <w:ind w:left="993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322E62">
        <w:rPr>
          <w:rFonts w:ascii="Times New Roman" w:hAnsi="Times New Roman" w:cs="Times New Roman"/>
          <w:spacing w:val="-2"/>
          <w:sz w:val="24"/>
          <w:szCs w:val="24"/>
        </w:rPr>
        <w:t>małżonek/dzieci</w:t>
      </w:r>
      <w:r w:rsidRPr="00322E62">
        <w:rPr>
          <w:rFonts w:ascii="Times New Roman" w:hAnsi="Times New Roman" w:cs="Times New Roman"/>
          <w:spacing w:val="-2"/>
          <w:sz w:val="24"/>
          <w:szCs w:val="24"/>
          <w:vertAlign w:val="superscript"/>
        </w:rPr>
        <w:t>**</w:t>
      </w:r>
      <w:r w:rsidRPr="00322E62">
        <w:rPr>
          <w:rFonts w:ascii="Times New Roman" w:hAnsi="Times New Roman" w:cs="Times New Roman"/>
          <w:spacing w:val="-2"/>
          <w:sz w:val="24"/>
          <w:szCs w:val="24"/>
        </w:rPr>
        <w:t xml:space="preserve"> nie uzyskuje(ą) żadnych dochodów z wyjątkiem renty rodzinnej,</w:t>
      </w:r>
    </w:p>
    <w:p w:rsidR="009D7AA8" w:rsidRDefault="00952F89" w:rsidP="00CD3E62">
      <w:pPr>
        <w:pStyle w:val="Akapitzlist"/>
        <w:numPr>
          <w:ilvl w:val="0"/>
          <w:numId w:val="1"/>
        </w:numPr>
        <w:tabs>
          <w:tab w:val="left" w:pos="709"/>
        </w:tabs>
        <w:spacing w:before="120" w:after="0" w:line="240" w:lineRule="auto"/>
        <w:ind w:hanging="29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małżonek nie będzie korzystał</w:t>
      </w:r>
      <w:r w:rsidR="00D72C4F">
        <w:rPr>
          <w:rFonts w:ascii="Times New Roman" w:hAnsi="Times New Roman" w:cs="Times New Roman"/>
          <w:sz w:val="24"/>
          <w:szCs w:val="24"/>
        </w:rPr>
        <w:t xml:space="preserve"> z możliwości obniżenia zaliczki.</w:t>
      </w:r>
    </w:p>
    <w:p w:rsidR="009D7AA8" w:rsidRDefault="009D7AA8" w:rsidP="00D4762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9D7AA8" w:rsidRDefault="00D72C4F" w:rsidP="00952F8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Stwierdzam, że powyższe dane podałem(</w:t>
      </w:r>
      <w:proofErr w:type="spellStart"/>
      <w:r w:rsidRPr="00BE1ADF">
        <w:rPr>
          <w:rFonts w:ascii="Times New Roman" w:hAnsi="Times New Roman" w:cs="Times New Roman"/>
          <w:sz w:val="24"/>
          <w:szCs w:val="24"/>
        </w:rPr>
        <w:t>am</w:t>
      </w:r>
      <w:proofErr w:type="spellEnd"/>
      <w:r>
        <w:rPr>
          <w:rFonts w:ascii="Times New Roman" w:hAnsi="Times New Roman" w:cs="Times New Roman"/>
          <w:sz w:val="24"/>
          <w:szCs w:val="24"/>
        </w:rPr>
        <w:t>) zgodnie ze stanem faktycznym.</w:t>
      </w:r>
      <w:r w:rsidR="00B6487F">
        <w:rPr>
          <w:rFonts w:ascii="Times New Roman" w:hAnsi="Times New Roman" w:cs="Times New Roman"/>
          <w:sz w:val="24"/>
          <w:szCs w:val="24"/>
        </w:rPr>
        <w:br/>
        <w:t xml:space="preserve">Odpowiedzialność karna skarbowa za podanie danych niezgodnych z prawdą jest </w:t>
      </w:r>
      <w:r w:rsidR="00952F89">
        <w:rPr>
          <w:rFonts w:ascii="Times New Roman" w:hAnsi="Times New Roman" w:cs="Times New Roman"/>
          <w:sz w:val="24"/>
          <w:szCs w:val="24"/>
        </w:rPr>
        <w:t>mi znana.</w:t>
      </w:r>
      <w:r w:rsidR="00952F89">
        <w:rPr>
          <w:rFonts w:ascii="Times New Roman" w:hAnsi="Times New Roman" w:cs="Times New Roman"/>
          <w:sz w:val="24"/>
          <w:szCs w:val="24"/>
        </w:rPr>
        <w:br/>
        <w:t>O zmianach w stosunku do stanu wynikającego z oświadczenia zawiadomię zakład pracy przed wypłatą wynagrodzenia za miesiąc, w którym zaszła zmiana.</w:t>
      </w:r>
      <w:r w:rsidR="00B648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7AA8" w:rsidRDefault="009D7AA8" w:rsidP="00952F89">
      <w:pPr>
        <w:spacing w:after="240" w:line="240" w:lineRule="auto"/>
        <w:rPr>
          <w:rFonts w:ascii="Times New Roman" w:hAnsi="Times New Roman" w:cs="Times New Roman"/>
          <w:sz w:val="24"/>
          <w:szCs w:val="24"/>
        </w:rPr>
      </w:pPr>
    </w:p>
    <w:p w:rsidR="00462B78" w:rsidRDefault="00462B78" w:rsidP="00462B78">
      <w:pPr>
        <w:tabs>
          <w:tab w:val="center" w:leader="dot" w:pos="7655"/>
          <w:tab w:val="right" w:leader="dot" w:pos="9072"/>
        </w:tabs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D03A3" w:rsidRPr="00F93CBA" w:rsidRDefault="00462B78" w:rsidP="00462B78">
      <w:pPr>
        <w:tabs>
          <w:tab w:val="center" w:pos="76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  <w:t>(</w:t>
      </w:r>
      <w:r w:rsidRPr="00952F89">
        <w:rPr>
          <w:rFonts w:ascii="Times New Roman" w:hAnsi="Times New Roman" w:cs="Times New Roman"/>
          <w:sz w:val="20"/>
          <w:szCs w:val="20"/>
        </w:rPr>
        <w:t>podpis</w:t>
      </w:r>
      <w:r>
        <w:rPr>
          <w:rFonts w:ascii="Times New Roman" w:hAnsi="Times New Roman" w:cs="Times New Roman"/>
          <w:sz w:val="20"/>
          <w:szCs w:val="20"/>
        </w:rPr>
        <w:t xml:space="preserve"> pracownika)</w:t>
      </w:r>
    </w:p>
    <w:sectPr w:rsidR="00BD03A3" w:rsidRPr="00F93C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7C2E" w:rsidRDefault="00957C2E" w:rsidP="00AC6820">
      <w:pPr>
        <w:spacing w:after="0" w:line="240" w:lineRule="auto"/>
      </w:pPr>
      <w:r>
        <w:separator/>
      </w:r>
    </w:p>
  </w:endnote>
  <w:endnote w:type="continuationSeparator" w:id="0">
    <w:p w:rsidR="00957C2E" w:rsidRDefault="00957C2E" w:rsidP="00AC6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7C2E" w:rsidRDefault="00957C2E" w:rsidP="00AC6820">
      <w:pPr>
        <w:spacing w:after="0" w:line="240" w:lineRule="auto"/>
      </w:pPr>
      <w:r>
        <w:separator/>
      </w:r>
    </w:p>
  </w:footnote>
  <w:footnote w:type="continuationSeparator" w:id="0">
    <w:p w:rsidR="00957C2E" w:rsidRDefault="00957C2E" w:rsidP="00AC6820">
      <w:pPr>
        <w:spacing w:after="0" w:line="240" w:lineRule="auto"/>
      </w:pPr>
      <w:r>
        <w:continuationSeparator/>
      </w:r>
    </w:p>
  </w:footnote>
  <w:footnote w:id="1">
    <w:p w:rsidR="00A379E1" w:rsidRPr="00A379E1" w:rsidRDefault="00A379E1" w:rsidP="00F93CBA">
      <w:pPr>
        <w:pStyle w:val="Tekstprzypisudolnego"/>
        <w:tabs>
          <w:tab w:val="left" w:pos="284"/>
        </w:tabs>
        <w:ind w:left="284" w:hanging="284"/>
        <w:jc w:val="both"/>
        <w:rPr>
          <w:rFonts w:ascii="Times New Roman" w:hAnsi="Times New Roman" w:cs="Times New Roman"/>
        </w:rPr>
      </w:pPr>
      <w:r w:rsidRPr="00A379E1">
        <w:rPr>
          <w:rStyle w:val="Odwoanieprzypisudolnego"/>
          <w:rFonts w:ascii="Times New Roman" w:hAnsi="Times New Roman" w:cs="Times New Roman"/>
        </w:rPr>
        <w:sym w:font="Symbol" w:char="F02A"/>
      </w:r>
      <w:r>
        <w:rPr>
          <w:rFonts w:ascii="Times New Roman" w:hAnsi="Times New Roman" w:cs="Times New Roman"/>
        </w:rPr>
        <w:tab/>
      </w:r>
      <w:r w:rsidRPr="00A379E1">
        <w:rPr>
          <w:rFonts w:ascii="Times New Roman" w:hAnsi="Times New Roman" w:cs="Times New Roman"/>
        </w:rPr>
        <w:t>Podstawa prawna – art.</w:t>
      </w:r>
      <w:r>
        <w:rPr>
          <w:rFonts w:ascii="Times New Roman" w:hAnsi="Times New Roman" w:cs="Times New Roman"/>
        </w:rPr>
        <w:t> 32 ust. 1a ustawy z dnia 26 lipca 1991 </w:t>
      </w:r>
      <w:r w:rsidRPr="00A379E1">
        <w:rPr>
          <w:rFonts w:ascii="Times New Roman" w:hAnsi="Times New Roman" w:cs="Times New Roman"/>
        </w:rPr>
        <w:t xml:space="preserve">r. </w:t>
      </w:r>
      <w:r w:rsidRPr="00A379E1">
        <w:rPr>
          <w:rFonts w:ascii="Times New Roman" w:hAnsi="Times New Roman" w:cs="Times New Roman"/>
          <w:i/>
        </w:rPr>
        <w:t>o podatku dochodowym od osób fizycznych</w:t>
      </w:r>
      <w:r>
        <w:rPr>
          <w:rFonts w:ascii="Times New Roman" w:hAnsi="Times New Roman" w:cs="Times New Roman"/>
        </w:rPr>
        <w:t xml:space="preserve"> (Dz. U. z 2012 r. poz. 361 ze zm.)</w:t>
      </w:r>
    </w:p>
  </w:footnote>
  <w:footnote w:id="2">
    <w:p w:rsidR="00F93CBA" w:rsidRPr="00322E62" w:rsidRDefault="00F93CBA" w:rsidP="00F93CBA">
      <w:pPr>
        <w:pStyle w:val="Tekstprzypisudolnego"/>
        <w:tabs>
          <w:tab w:val="left" w:pos="284"/>
        </w:tabs>
        <w:ind w:left="284" w:hanging="284"/>
        <w:jc w:val="both"/>
        <w:rPr>
          <w:rStyle w:val="Odwoanieprzypisudolnego"/>
          <w:rFonts w:ascii="Times New Roman" w:hAnsi="Times New Roman" w:cs="Times New Roman"/>
        </w:rPr>
      </w:pPr>
      <w:r w:rsidRPr="00322E62">
        <w:rPr>
          <w:rStyle w:val="Odwoanieprzypisudolnego"/>
          <w:rFonts w:ascii="Times New Roman" w:hAnsi="Times New Roman" w:cs="Times New Roman"/>
        </w:rPr>
        <w:sym w:font="Symbol" w:char="F02A"/>
      </w:r>
      <w:r w:rsidRPr="00322E62">
        <w:rPr>
          <w:rStyle w:val="Odwoanieprzypisudolnego"/>
          <w:rFonts w:ascii="Times New Roman" w:hAnsi="Times New Roman" w:cs="Times New Roman"/>
        </w:rPr>
        <w:sym w:font="Symbol" w:char="F02A"/>
      </w:r>
      <w:r w:rsidRPr="00322E62">
        <w:rPr>
          <w:rStyle w:val="Odwoanieprzypisudolnego"/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niepotrzebne skreślić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213BB"/>
    <w:multiLevelType w:val="hybridMultilevel"/>
    <w:tmpl w:val="26DAC1B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2A80EFF"/>
    <w:multiLevelType w:val="hybridMultilevel"/>
    <w:tmpl w:val="198C4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FA58DD"/>
    <w:multiLevelType w:val="hybridMultilevel"/>
    <w:tmpl w:val="BD3C1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A82A2A"/>
    <w:multiLevelType w:val="hybridMultilevel"/>
    <w:tmpl w:val="7010707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77068F"/>
    <w:multiLevelType w:val="hybridMultilevel"/>
    <w:tmpl w:val="2F96E5E6"/>
    <w:lvl w:ilvl="0" w:tplc="FBEAE8B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A0F"/>
    <w:rsid w:val="00007B30"/>
    <w:rsid w:val="00024CC4"/>
    <w:rsid w:val="000650D8"/>
    <w:rsid w:val="000824A7"/>
    <w:rsid w:val="000830FD"/>
    <w:rsid w:val="000A0D3B"/>
    <w:rsid w:val="000B2A57"/>
    <w:rsid w:val="000C6B96"/>
    <w:rsid w:val="000E00E5"/>
    <w:rsid w:val="000F3477"/>
    <w:rsid w:val="0015343C"/>
    <w:rsid w:val="001A033C"/>
    <w:rsid w:val="001A4A9F"/>
    <w:rsid w:val="001B7118"/>
    <w:rsid w:val="001D5FF7"/>
    <w:rsid w:val="00212CCC"/>
    <w:rsid w:val="00242E87"/>
    <w:rsid w:val="00270BB9"/>
    <w:rsid w:val="002823A4"/>
    <w:rsid w:val="002C1D7D"/>
    <w:rsid w:val="002D78AF"/>
    <w:rsid w:val="003058A1"/>
    <w:rsid w:val="00333656"/>
    <w:rsid w:val="0035005A"/>
    <w:rsid w:val="00355810"/>
    <w:rsid w:val="00392E15"/>
    <w:rsid w:val="003B1A0F"/>
    <w:rsid w:val="003B474B"/>
    <w:rsid w:val="003C2FEE"/>
    <w:rsid w:val="003F5448"/>
    <w:rsid w:val="00462B78"/>
    <w:rsid w:val="004C72CC"/>
    <w:rsid w:val="004F2649"/>
    <w:rsid w:val="004F48F7"/>
    <w:rsid w:val="004F6565"/>
    <w:rsid w:val="00505495"/>
    <w:rsid w:val="00545913"/>
    <w:rsid w:val="005559BC"/>
    <w:rsid w:val="005743AB"/>
    <w:rsid w:val="005A1664"/>
    <w:rsid w:val="005B1F83"/>
    <w:rsid w:val="005C7694"/>
    <w:rsid w:val="005E0DE0"/>
    <w:rsid w:val="005E6D12"/>
    <w:rsid w:val="0060059D"/>
    <w:rsid w:val="006118C3"/>
    <w:rsid w:val="00673E3C"/>
    <w:rsid w:val="00677C47"/>
    <w:rsid w:val="006A33A2"/>
    <w:rsid w:val="006D1C5C"/>
    <w:rsid w:val="00707B58"/>
    <w:rsid w:val="00744563"/>
    <w:rsid w:val="00783A86"/>
    <w:rsid w:val="007A0F10"/>
    <w:rsid w:val="007D45C7"/>
    <w:rsid w:val="00800419"/>
    <w:rsid w:val="00832F8E"/>
    <w:rsid w:val="0084101D"/>
    <w:rsid w:val="00850608"/>
    <w:rsid w:val="00861DC0"/>
    <w:rsid w:val="0089120F"/>
    <w:rsid w:val="008D4CE4"/>
    <w:rsid w:val="009360BA"/>
    <w:rsid w:val="00945979"/>
    <w:rsid w:val="00952F89"/>
    <w:rsid w:val="00957C2E"/>
    <w:rsid w:val="009C059B"/>
    <w:rsid w:val="009D7AA8"/>
    <w:rsid w:val="009E08DA"/>
    <w:rsid w:val="009F6B1A"/>
    <w:rsid w:val="009F6E48"/>
    <w:rsid w:val="00A379E1"/>
    <w:rsid w:val="00A970EE"/>
    <w:rsid w:val="00AC23EF"/>
    <w:rsid w:val="00AC6820"/>
    <w:rsid w:val="00B32933"/>
    <w:rsid w:val="00B6487F"/>
    <w:rsid w:val="00B826B4"/>
    <w:rsid w:val="00BD03A3"/>
    <w:rsid w:val="00BE1ADF"/>
    <w:rsid w:val="00C07AC5"/>
    <w:rsid w:val="00C43763"/>
    <w:rsid w:val="00C56A8E"/>
    <w:rsid w:val="00CB0909"/>
    <w:rsid w:val="00CD3E62"/>
    <w:rsid w:val="00CE45DE"/>
    <w:rsid w:val="00D15F74"/>
    <w:rsid w:val="00D4762A"/>
    <w:rsid w:val="00D56DD9"/>
    <w:rsid w:val="00D72C4F"/>
    <w:rsid w:val="00DA4466"/>
    <w:rsid w:val="00DA761B"/>
    <w:rsid w:val="00DC1130"/>
    <w:rsid w:val="00E35E30"/>
    <w:rsid w:val="00E53694"/>
    <w:rsid w:val="00E64FEB"/>
    <w:rsid w:val="00EA02C2"/>
    <w:rsid w:val="00EA45CF"/>
    <w:rsid w:val="00F256EB"/>
    <w:rsid w:val="00F57F1C"/>
    <w:rsid w:val="00F63174"/>
    <w:rsid w:val="00F756B3"/>
    <w:rsid w:val="00F83997"/>
    <w:rsid w:val="00F91A86"/>
    <w:rsid w:val="00F93CBA"/>
    <w:rsid w:val="00FB356C"/>
    <w:rsid w:val="00FB6D60"/>
    <w:rsid w:val="00FE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0A750-B350-460E-B90A-6D8ECC20A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C6820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C682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C682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C682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48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87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BD03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0095A-1668-4441-88C5-E5A4A3DDD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2</dc:title>
  <dc:subject/>
  <dc:creator>PM</dc:creator>
  <cp:keywords/>
  <dc:description/>
  <cp:lastModifiedBy>oem</cp:lastModifiedBy>
  <cp:revision>2</cp:revision>
  <cp:lastPrinted>2014-10-15T11:41:00Z</cp:lastPrinted>
  <dcterms:created xsi:type="dcterms:W3CDTF">2017-04-07T09:20:00Z</dcterms:created>
  <dcterms:modified xsi:type="dcterms:W3CDTF">2017-04-07T09:20:00Z</dcterms:modified>
</cp:coreProperties>
</file>