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D7D9" w14:textId="77777777" w:rsidR="002735E7" w:rsidRPr="0067716C" w:rsidRDefault="002735E7" w:rsidP="008A0C5D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7716C">
        <w:rPr>
          <w:rFonts w:ascii="Times New Roman" w:hAnsi="Times New Roman" w:cs="Times New Roman"/>
          <w:b/>
          <w:bCs/>
          <w:smallCaps/>
          <w:sz w:val="28"/>
          <w:szCs w:val="28"/>
        </w:rPr>
        <w:t>Szczegółowe warunki wyróżniania prac dyplomowych</w:t>
      </w:r>
    </w:p>
    <w:p w14:paraId="378704B9" w14:textId="69B985EF" w:rsidR="002735E7" w:rsidRDefault="002735E7" w:rsidP="008A0C5D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7716C">
        <w:rPr>
          <w:rFonts w:ascii="Times New Roman" w:hAnsi="Times New Roman" w:cs="Times New Roman"/>
          <w:b/>
          <w:bCs/>
          <w:smallCaps/>
          <w:sz w:val="28"/>
          <w:szCs w:val="28"/>
        </w:rPr>
        <w:t>przyjęte przez Radę Kolegium IV</w:t>
      </w:r>
    </w:p>
    <w:p w14:paraId="51CCFA15" w14:textId="30365279" w:rsidR="002735E7" w:rsidRPr="0010483A" w:rsidRDefault="0067716C" w:rsidP="008A0C5D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2CB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(obowiązują od </w:t>
      </w:r>
      <w:r w:rsidR="008A0C5D" w:rsidRPr="00342A7B">
        <w:rPr>
          <w:rFonts w:ascii="Times New Roman" w:hAnsi="Times New Roman" w:cs="Times New Roman"/>
          <w:b/>
          <w:bCs/>
          <w:smallCaps/>
          <w:sz w:val="24"/>
          <w:szCs w:val="24"/>
        </w:rPr>
        <w:t>2</w:t>
      </w:r>
      <w:r w:rsidR="0005636A" w:rsidRPr="00342A7B">
        <w:rPr>
          <w:rFonts w:ascii="Times New Roman" w:hAnsi="Times New Roman" w:cs="Times New Roman"/>
          <w:b/>
          <w:bCs/>
          <w:smallCaps/>
          <w:sz w:val="24"/>
          <w:szCs w:val="24"/>
        </w:rPr>
        <w:t>5</w:t>
      </w:r>
      <w:r w:rsidR="003C59D0" w:rsidRPr="00342A7B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  <w:r w:rsidR="00EF7D01" w:rsidRPr="00342A7B">
        <w:rPr>
          <w:rFonts w:ascii="Times New Roman" w:hAnsi="Times New Roman" w:cs="Times New Roman"/>
          <w:b/>
          <w:bCs/>
          <w:smallCaps/>
          <w:sz w:val="24"/>
          <w:szCs w:val="24"/>
        </w:rPr>
        <w:t>1</w:t>
      </w:r>
      <w:r w:rsidR="008A0C5D" w:rsidRPr="00342A7B">
        <w:rPr>
          <w:rFonts w:ascii="Times New Roman" w:hAnsi="Times New Roman" w:cs="Times New Roman"/>
          <w:b/>
          <w:bCs/>
          <w:smallCaps/>
          <w:sz w:val="24"/>
          <w:szCs w:val="24"/>
        </w:rPr>
        <w:t>1</w:t>
      </w:r>
      <w:r w:rsidR="003C59D0" w:rsidRPr="00342A7B">
        <w:rPr>
          <w:rFonts w:ascii="Times New Roman" w:hAnsi="Times New Roman" w:cs="Times New Roman"/>
          <w:b/>
          <w:bCs/>
          <w:smallCaps/>
          <w:sz w:val="24"/>
          <w:szCs w:val="24"/>
        </w:rPr>
        <w:t>.20</w:t>
      </w:r>
      <w:r w:rsidR="00B16BC2" w:rsidRPr="00342A7B">
        <w:rPr>
          <w:rFonts w:ascii="Times New Roman" w:hAnsi="Times New Roman" w:cs="Times New Roman"/>
          <w:b/>
          <w:bCs/>
          <w:smallCaps/>
          <w:sz w:val="24"/>
          <w:szCs w:val="24"/>
        </w:rPr>
        <w:t>2</w:t>
      </w:r>
      <w:r w:rsidR="008A0C5D" w:rsidRPr="00342A7B">
        <w:rPr>
          <w:rFonts w:ascii="Times New Roman" w:hAnsi="Times New Roman" w:cs="Times New Roman"/>
          <w:b/>
          <w:bCs/>
          <w:smallCaps/>
          <w:sz w:val="24"/>
          <w:szCs w:val="24"/>
        </w:rPr>
        <w:t>1</w:t>
      </w:r>
      <w:r w:rsidR="003C59D0" w:rsidRPr="00B52CB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r.)</w:t>
      </w:r>
    </w:p>
    <w:p w14:paraId="5628E5D3" w14:textId="3A89CB34" w:rsidR="002735E7" w:rsidRPr="002735E7" w:rsidRDefault="002735E7" w:rsidP="008A0C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 xml:space="preserve">Konkurs na najlepszą pracę dyplomową w danym roku akademickim ogłasza Dyrektor Kolegium IV w terminie do 30 listopada każdego roku. </w:t>
      </w:r>
    </w:p>
    <w:p w14:paraId="1EA6578C" w14:textId="77777777" w:rsidR="002735E7" w:rsidRDefault="002735E7" w:rsidP="008A0C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 xml:space="preserve">Prawo zgłaszania osoby uprawnionej do otrzymania wyróżnienia za najlepszą pracę dyplomową przysługuje komisji egzaminu dyplomowego. </w:t>
      </w:r>
    </w:p>
    <w:p w14:paraId="667FA173" w14:textId="349933F8" w:rsidR="001B5542" w:rsidRDefault="001B5542" w:rsidP="008A0C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 xml:space="preserve">Student może otrzymać wyróżnienie za </w:t>
      </w:r>
      <w:r w:rsidRPr="00D32FFC">
        <w:rPr>
          <w:rFonts w:ascii="Times New Roman" w:hAnsi="Times New Roman" w:cs="Times New Roman"/>
          <w:b/>
          <w:bCs/>
          <w:sz w:val="24"/>
          <w:szCs w:val="24"/>
        </w:rPr>
        <w:t>pracę licencjacką</w:t>
      </w:r>
      <w:r w:rsidRPr="002735E7">
        <w:rPr>
          <w:rFonts w:ascii="Times New Roman" w:hAnsi="Times New Roman" w:cs="Times New Roman"/>
          <w:sz w:val="24"/>
          <w:szCs w:val="24"/>
        </w:rPr>
        <w:t xml:space="preserve">, gdy przy jej ocenie zostaną spełnione poniższe warunki ją charakteryzujące (co najmniej 5 z nich): </w:t>
      </w:r>
    </w:p>
    <w:p w14:paraId="61D2AF89" w14:textId="3EAA3057" w:rsidR="003B6AC5" w:rsidRDefault="003B6AC5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C5">
        <w:rPr>
          <w:rFonts w:ascii="Times New Roman" w:hAnsi="Times New Roman" w:cs="Times New Roman"/>
          <w:sz w:val="24"/>
          <w:szCs w:val="24"/>
        </w:rPr>
        <w:t>Nowatorski i oryginalny sposób podejścia do prezentacji tytułowej problematyki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52F80" w14:textId="29FCE7C3" w:rsidR="003B6AC5" w:rsidRDefault="003B6AC5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C5">
        <w:rPr>
          <w:rFonts w:ascii="Times New Roman" w:hAnsi="Times New Roman" w:cs="Times New Roman"/>
          <w:sz w:val="24"/>
          <w:szCs w:val="24"/>
        </w:rPr>
        <w:t>Poziom wykazania się wiedzą i znajomością zagadnień związanych z pracą</w:t>
      </w:r>
    </w:p>
    <w:p w14:paraId="5AAB9F24" w14:textId="67BCF3EA" w:rsidR="0010483A" w:rsidRDefault="003B6AC5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C5">
        <w:rPr>
          <w:rFonts w:ascii="Times New Roman" w:hAnsi="Times New Roman" w:cs="Times New Roman"/>
          <w:sz w:val="24"/>
          <w:szCs w:val="24"/>
        </w:rPr>
        <w:t>Poziom prezentacji problemów i założeń badawczych</w:t>
      </w:r>
    </w:p>
    <w:p w14:paraId="02121B4E" w14:textId="43FEACA7" w:rsidR="0010483A" w:rsidRDefault="003B6AC5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C5">
        <w:rPr>
          <w:rFonts w:ascii="Times New Roman" w:hAnsi="Times New Roman" w:cs="Times New Roman"/>
          <w:sz w:val="24"/>
          <w:szCs w:val="24"/>
        </w:rPr>
        <w:t xml:space="preserve">Odwaga i samodzielność badawcza (czy student zdecydował się na zaprojektowanie i przeprowadzenie procesu badawczego) </w:t>
      </w:r>
    </w:p>
    <w:p w14:paraId="49D231A8" w14:textId="5A4C897F" w:rsidR="0010483A" w:rsidRDefault="003B6AC5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C5">
        <w:rPr>
          <w:rFonts w:ascii="Times New Roman" w:hAnsi="Times New Roman" w:cs="Times New Roman"/>
          <w:sz w:val="24"/>
          <w:szCs w:val="24"/>
        </w:rPr>
        <w:t>Poprawność metodologiczna (czy student użył prawidłowych, złożonych narzędzi metodologicznych)</w:t>
      </w:r>
    </w:p>
    <w:p w14:paraId="5AB475C6" w14:textId="2B7B129B" w:rsidR="0010483A" w:rsidRPr="003342EA" w:rsidRDefault="003B6AC5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EA">
        <w:rPr>
          <w:rFonts w:ascii="Times New Roman" w:hAnsi="Times New Roman" w:cs="Times New Roman"/>
          <w:sz w:val="24"/>
          <w:szCs w:val="24"/>
        </w:rPr>
        <w:t>Jasność i samodzielność w formułowaniu wnioskó</w:t>
      </w:r>
      <w:r w:rsidR="003342EA" w:rsidRPr="003342EA">
        <w:rPr>
          <w:rFonts w:ascii="Times New Roman" w:hAnsi="Times New Roman" w:cs="Times New Roman"/>
          <w:sz w:val="24"/>
          <w:szCs w:val="24"/>
        </w:rPr>
        <w:t>w</w:t>
      </w:r>
    </w:p>
    <w:p w14:paraId="087C77A7" w14:textId="77777777" w:rsidR="00872F93" w:rsidRPr="002735E7" w:rsidRDefault="00872F93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>Wkład do rozwoju danej dyscypliny (subdyscypliny) nauki</w:t>
      </w:r>
      <w:r>
        <w:rPr>
          <w:rFonts w:ascii="Times New Roman" w:hAnsi="Times New Roman" w:cs="Times New Roman"/>
          <w:sz w:val="24"/>
          <w:szCs w:val="24"/>
        </w:rPr>
        <w:t xml:space="preserve"> (należy wykazać czy praca jest przyczynkiem do badań, czy nadaje się do publikacji itd.)</w:t>
      </w:r>
    </w:p>
    <w:p w14:paraId="3614AAD3" w14:textId="43D3FFC4" w:rsidR="003342EA" w:rsidRPr="00D74DB7" w:rsidRDefault="003342EA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kład w rozwój społeczno-gospodarczy</w:t>
      </w:r>
      <w:r w:rsidRPr="00D74DB7">
        <w:rPr>
          <w:rFonts w:ascii="Times New Roman" w:hAnsi="Times New Roman" w:cs="Times New Roman"/>
          <w:sz w:val="24"/>
          <w:szCs w:val="24"/>
        </w:rPr>
        <w:t xml:space="preserve"> (</w:t>
      </w:r>
      <w:r w:rsidR="0003490A">
        <w:rPr>
          <w:rFonts w:ascii="Times New Roman" w:hAnsi="Times New Roman" w:cs="Times New Roman"/>
          <w:sz w:val="24"/>
          <w:szCs w:val="24"/>
        </w:rPr>
        <w:t xml:space="preserve">należy wykazać, że praca powstała </w:t>
      </w:r>
      <w:r w:rsidR="009C02DC">
        <w:rPr>
          <w:rFonts w:ascii="Times New Roman" w:hAnsi="Times New Roman" w:cs="Times New Roman"/>
          <w:sz w:val="24"/>
          <w:szCs w:val="24"/>
        </w:rPr>
        <w:br/>
      </w:r>
      <w:r w:rsidR="0003490A">
        <w:rPr>
          <w:rFonts w:ascii="Times New Roman" w:hAnsi="Times New Roman" w:cs="Times New Roman"/>
          <w:sz w:val="24"/>
          <w:szCs w:val="24"/>
        </w:rPr>
        <w:t xml:space="preserve">w wyniku współpracy z otoczeniem społeczno-gospodarczym, w związku </w:t>
      </w:r>
      <w:r w:rsidR="009C02DC">
        <w:rPr>
          <w:rFonts w:ascii="Times New Roman" w:hAnsi="Times New Roman" w:cs="Times New Roman"/>
          <w:sz w:val="24"/>
          <w:szCs w:val="24"/>
        </w:rPr>
        <w:br/>
      </w:r>
      <w:r w:rsidR="0003490A">
        <w:rPr>
          <w:rFonts w:ascii="Times New Roman" w:hAnsi="Times New Roman" w:cs="Times New Roman"/>
          <w:sz w:val="24"/>
          <w:szCs w:val="24"/>
        </w:rPr>
        <w:t>z sugestiami interesariuszy zewnętrznych, praktykami itp.</w:t>
      </w:r>
      <w:r w:rsidR="0003490A" w:rsidRPr="00D74DB7">
        <w:rPr>
          <w:rFonts w:ascii="Times New Roman" w:hAnsi="Times New Roman" w:cs="Times New Roman"/>
          <w:sz w:val="24"/>
          <w:szCs w:val="24"/>
        </w:rPr>
        <w:t>)</w:t>
      </w:r>
    </w:p>
    <w:p w14:paraId="68F53077" w14:textId="60AB480A" w:rsidR="001B5542" w:rsidRPr="003B6AC5" w:rsidRDefault="003B6AC5" w:rsidP="008A0C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C5">
        <w:rPr>
          <w:rFonts w:ascii="Times New Roman" w:hAnsi="Times New Roman" w:cs="Times New Roman"/>
          <w:sz w:val="24"/>
          <w:szCs w:val="24"/>
        </w:rPr>
        <w:t>Formalna poprawność pracy i wysoki poziom edytorski</w:t>
      </w:r>
    </w:p>
    <w:p w14:paraId="1B1B1CFC" w14:textId="77777777" w:rsidR="008A0C5D" w:rsidRDefault="008A0C5D" w:rsidP="008A0C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 xml:space="preserve">Student może otrzymać wyróżnienie za </w:t>
      </w:r>
      <w:r w:rsidRPr="00D32FFC">
        <w:rPr>
          <w:rFonts w:ascii="Times New Roman" w:hAnsi="Times New Roman" w:cs="Times New Roman"/>
          <w:b/>
          <w:bCs/>
          <w:sz w:val="24"/>
          <w:szCs w:val="24"/>
        </w:rPr>
        <w:t>pracę magisterską</w:t>
      </w:r>
      <w:r w:rsidRPr="002735E7">
        <w:rPr>
          <w:rFonts w:ascii="Times New Roman" w:hAnsi="Times New Roman" w:cs="Times New Roman"/>
          <w:sz w:val="24"/>
          <w:szCs w:val="24"/>
        </w:rPr>
        <w:t xml:space="preserve">, gdy przy jej ocenie zostaną spełnione poniższe warunki ją charakteryzujące (co najmniej 5 z nich): </w:t>
      </w:r>
    </w:p>
    <w:p w14:paraId="7A33B766" w14:textId="77777777" w:rsidR="008A0C5D" w:rsidRPr="002735E7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 xml:space="preserve">Nowatorstwo i oryginalność problemu i/lub rozwiązania </w:t>
      </w:r>
    </w:p>
    <w:p w14:paraId="2D0FCBAD" w14:textId="77777777" w:rsidR="008A0C5D" w:rsidRPr="002735E7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>Samodzielność i poprawność posługiwania się językiem naukowym (w tym: jasność i samodzielność formułowania myśli, swobodna adaptacja pojęć i koncepcji naukowych)</w:t>
      </w:r>
    </w:p>
    <w:p w14:paraId="52057CFF" w14:textId="77777777" w:rsidR="008A0C5D" w:rsidRPr="002735E7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>Dobór i sposób wykorzystania literatury (w tym: literatura aktualna, obcojęzyczna, umiejętność krytycznego odniesienia się do niektórych poglądów)</w:t>
      </w:r>
    </w:p>
    <w:p w14:paraId="3799119D" w14:textId="77777777" w:rsidR="008A0C5D" w:rsidRPr="002735E7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Adekwatność </w:t>
      </w:r>
      <w:r w:rsidRPr="002735E7">
        <w:rPr>
          <w:rFonts w:ascii="Times New Roman" w:hAnsi="Times New Roman" w:cs="Times New Roman"/>
          <w:sz w:val="24"/>
          <w:szCs w:val="24"/>
        </w:rPr>
        <w:t>rozwiązań metodologicznych do charakteru pracy</w:t>
      </w:r>
    </w:p>
    <w:p w14:paraId="064578C0" w14:textId="77777777" w:rsidR="008A0C5D" w:rsidRPr="002735E7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lastRenderedPageBreak/>
        <w:t>Jasność i samodzielność formułowania wniosków dotyczących wyników badań</w:t>
      </w:r>
    </w:p>
    <w:p w14:paraId="32360085" w14:textId="77777777" w:rsidR="008A0C5D" w:rsidRPr="002735E7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>Zastosowanie wyników badań w praktyce</w:t>
      </w:r>
    </w:p>
    <w:p w14:paraId="5CBEAC95" w14:textId="77777777" w:rsidR="008A0C5D" w:rsidRPr="002735E7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>Wkład do rozwoju danej dyscypliny (subdyscypliny) nauki</w:t>
      </w:r>
      <w:r>
        <w:rPr>
          <w:rFonts w:ascii="Times New Roman" w:hAnsi="Times New Roman" w:cs="Times New Roman"/>
          <w:sz w:val="24"/>
          <w:szCs w:val="24"/>
        </w:rPr>
        <w:t xml:space="preserve"> (należy wykazać czy praca jest przyczynkiem do badań, czy nadaje się do publikacji itd.)</w:t>
      </w:r>
    </w:p>
    <w:p w14:paraId="19EFA7CC" w14:textId="77777777" w:rsidR="008A0C5D" w:rsidRPr="00D74DB7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kład w rozwój społeczno-gospodarczy</w:t>
      </w:r>
      <w:r w:rsidRPr="00D74D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należy wykazać, że praca powstała w wyniku współpracy z otoczeniem społeczno-gospodarczym, w związku </w:t>
      </w:r>
      <w:r>
        <w:rPr>
          <w:rFonts w:ascii="Times New Roman" w:hAnsi="Times New Roman" w:cs="Times New Roman"/>
          <w:sz w:val="24"/>
          <w:szCs w:val="24"/>
        </w:rPr>
        <w:br/>
        <w:t>z sugestiami interesariuszy zewnętrznych, praktykami itp.</w:t>
      </w:r>
      <w:r w:rsidRPr="00D74DB7">
        <w:rPr>
          <w:rFonts w:ascii="Times New Roman" w:hAnsi="Times New Roman" w:cs="Times New Roman"/>
          <w:sz w:val="24"/>
          <w:szCs w:val="24"/>
        </w:rPr>
        <w:t>)</w:t>
      </w:r>
    </w:p>
    <w:p w14:paraId="1A050485" w14:textId="77777777" w:rsidR="008A0C5D" w:rsidRDefault="008A0C5D" w:rsidP="008A0C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>Formalna poprawność pracy i wysoki poziom edytorski.</w:t>
      </w:r>
    </w:p>
    <w:p w14:paraId="39CEA53E" w14:textId="18FDF4FA" w:rsidR="002735E7" w:rsidRDefault="004338A5" w:rsidP="008A0C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735E7" w:rsidRPr="002735E7">
        <w:rPr>
          <w:rFonts w:ascii="Times New Roman" w:hAnsi="Times New Roman" w:cs="Times New Roman"/>
          <w:sz w:val="24"/>
          <w:szCs w:val="24"/>
        </w:rPr>
        <w:t xml:space="preserve">niosek o wyróżnienie pracy dyplomowej </w:t>
      </w:r>
      <w:r w:rsidRPr="002735E7">
        <w:rPr>
          <w:rFonts w:ascii="Times New Roman" w:hAnsi="Times New Roman" w:cs="Times New Roman"/>
          <w:sz w:val="24"/>
          <w:szCs w:val="24"/>
        </w:rPr>
        <w:t xml:space="preserve">składa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35E7">
        <w:rPr>
          <w:rFonts w:ascii="Times New Roman" w:hAnsi="Times New Roman" w:cs="Times New Roman"/>
          <w:sz w:val="24"/>
          <w:szCs w:val="24"/>
        </w:rPr>
        <w:t xml:space="preserve">romotor </w:t>
      </w:r>
      <w:r w:rsidR="002735E7" w:rsidRPr="002735E7">
        <w:rPr>
          <w:rFonts w:ascii="Times New Roman" w:hAnsi="Times New Roman" w:cs="Times New Roman"/>
          <w:sz w:val="24"/>
          <w:szCs w:val="24"/>
        </w:rPr>
        <w:t>(wzór stanowi załącznik do niniejszych zasad) wraz z kserokopiami recenzji</w:t>
      </w:r>
      <w:r w:rsidR="00605AC3">
        <w:rPr>
          <w:rFonts w:ascii="Times New Roman" w:hAnsi="Times New Roman" w:cs="Times New Roman"/>
          <w:sz w:val="24"/>
          <w:szCs w:val="24"/>
        </w:rPr>
        <w:t xml:space="preserve">, wydrukiem raportu </w:t>
      </w:r>
      <w:r w:rsidR="00205EBA">
        <w:rPr>
          <w:rFonts w:ascii="Times New Roman" w:hAnsi="Times New Roman" w:cs="Times New Roman"/>
          <w:sz w:val="24"/>
          <w:szCs w:val="24"/>
        </w:rPr>
        <w:t>bad</w:t>
      </w:r>
      <w:r w:rsidR="00DD2932">
        <w:rPr>
          <w:rFonts w:ascii="Times New Roman" w:hAnsi="Times New Roman" w:cs="Times New Roman"/>
          <w:sz w:val="24"/>
          <w:szCs w:val="24"/>
        </w:rPr>
        <w:t xml:space="preserve">ania pracy przez </w:t>
      </w:r>
      <w:r w:rsidR="00A450BE">
        <w:rPr>
          <w:rFonts w:ascii="Times New Roman" w:hAnsi="Times New Roman" w:cs="Times New Roman"/>
          <w:sz w:val="24"/>
          <w:szCs w:val="24"/>
        </w:rPr>
        <w:t xml:space="preserve">JSA </w:t>
      </w:r>
      <w:r w:rsidR="002735E7" w:rsidRPr="002735E7">
        <w:rPr>
          <w:rFonts w:ascii="Times New Roman" w:hAnsi="Times New Roman" w:cs="Times New Roman"/>
          <w:sz w:val="24"/>
          <w:szCs w:val="24"/>
        </w:rPr>
        <w:t>oraz opinią</w:t>
      </w:r>
      <w:r w:rsidR="00A450BE">
        <w:rPr>
          <w:rFonts w:ascii="Times New Roman" w:hAnsi="Times New Roman" w:cs="Times New Roman"/>
          <w:sz w:val="24"/>
          <w:szCs w:val="24"/>
        </w:rPr>
        <w:t xml:space="preserve"> uzasadniającą każd</w:t>
      </w:r>
      <w:r w:rsidR="00FC757C">
        <w:rPr>
          <w:rFonts w:ascii="Times New Roman" w:hAnsi="Times New Roman" w:cs="Times New Roman"/>
          <w:sz w:val="24"/>
          <w:szCs w:val="24"/>
        </w:rPr>
        <w:t>e kryterium.</w:t>
      </w:r>
    </w:p>
    <w:p w14:paraId="3FE46E4E" w14:textId="1D53C8B1" w:rsidR="002735E7" w:rsidRDefault="002735E7" w:rsidP="008A0C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E7">
        <w:rPr>
          <w:rFonts w:ascii="Times New Roman" w:hAnsi="Times New Roman" w:cs="Times New Roman"/>
          <w:sz w:val="24"/>
          <w:szCs w:val="24"/>
        </w:rPr>
        <w:t>Wyboru najlepsz</w:t>
      </w:r>
      <w:r w:rsidR="008A0C5D">
        <w:rPr>
          <w:rFonts w:ascii="Times New Roman" w:hAnsi="Times New Roman" w:cs="Times New Roman"/>
          <w:sz w:val="24"/>
          <w:szCs w:val="24"/>
        </w:rPr>
        <w:t>ej</w:t>
      </w:r>
      <w:r w:rsidRPr="002735E7">
        <w:rPr>
          <w:rFonts w:ascii="Times New Roman" w:hAnsi="Times New Roman" w:cs="Times New Roman"/>
          <w:sz w:val="24"/>
          <w:szCs w:val="24"/>
        </w:rPr>
        <w:t xml:space="preserve"> pracy dyplomowej </w:t>
      </w:r>
      <w:r w:rsidR="008A0C5D">
        <w:rPr>
          <w:rFonts w:ascii="Times New Roman" w:hAnsi="Times New Roman" w:cs="Times New Roman"/>
          <w:sz w:val="24"/>
          <w:szCs w:val="24"/>
        </w:rPr>
        <w:t xml:space="preserve">na kierunku </w:t>
      </w:r>
      <w:r w:rsidRPr="002735E7">
        <w:rPr>
          <w:rFonts w:ascii="Times New Roman" w:hAnsi="Times New Roman" w:cs="Times New Roman"/>
          <w:sz w:val="24"/>
          <w:szCs w:val="24"/>
        </w:rPr>
        <w:t xml:space="preserve">dokonuje Rada Kolegium IV. </w:t>
      </w:r>
    </w:p>
    <w:p w14:paraId="5FB47B72" w14:textId="7EA104AE" w:rsidR="002735E7" w:rsidRDefault="002735E7" w:rsidP="008A0C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5D">
        <w:rPr>
          <w:rFonts w:ascii="Times New Roman" w:hAnsi="Times New Roman" w:cs="Times New Roman"/>
          <w:sz w:val="24"/>
          <w:szCs w:val="24"/>
        </w:rPr>
        <w:t>Wyróżnieni</w:t>
      </w:r>
      <w:r w:rsidR="008A0C5D">
        <w:rPr>
          <w:rFonts w:ascii="Times New Roman" w:hAnsi="Times New Roman" w:cs="Times New Roman"/>
          <w:sz w:val="24"/>
          <w:szCs w:val="24"/>
        </w:rPr>
        <w:t>a</w:t>
      </w:r>
      <w:r w:rsidRPr="008A0C5D">
        <w:rPr>
          <w:rFonts w:ascii="Times New Roman" w:hAnsi="Times New Roman" w:cs="Times New Roman"/>
          <w:sz w:val="24"/>
          <w:szCs w:val="24"/>
        </w:rPr>
        <w:t xml:space="preserve"> za najlepsz</w:t>
      </w:r>
      <w:r w:rsidR="008A0C5D">
        <w:rPr>
          <w:rFonts w:ascii="Times New Roman" w:hAnsi="Times New Roman" w:cs="Times New Roman"/>
          <w:sz w:val="24"/>
          <w:szCs w:val="24"/>
        </w:rPr>
        <w:t xml:space="preserve">e </w:t>
      </w:r>
      <w:r w:rsidRPr="008A0C5D">
        <w:rPr>
          <w:rFonts w:ascii="Times New Roman" w:hAnsi="Times New Roman" w:cs="Times New Roman"/>
          <w:sz w:val="24"/>
          <w:szCs w:val="24"/>
        </w:rPr>
        <w:t>prac</w:t>
      </w:r>
      <w:r w:rsidR="008A0C5D">
        <w:rPr>
          <w:rFonts w:ascii="Times New Roman" w:hAnsi="Times New Roman" w:cs="Times New Roman"/>
          <w:sz w:val="24"/>
          <w:szCs w:val="24"/>
        </w:rPr>
        <w:t>e</w:t>
      </w:r>
      <w:r w:rsidRPr="008A0C5D">
        <w:rPr>
          <w:rFonts w:ascii="Times New Roman" w:hAnsi="Times New Roman" w:cs="Times New Roman"/>
          <w:sz w:val="24"/>
          <w:szCs w:val="24"/>
        </w:rPr>
        <w:t xml:space="preserve"> dyplomow</w:t>
      </w:r>
      <w:r w:rsidR="008A0C5D">
        <w:rPr>
          <w:rFonts w:ascii="Times New Roman" w:hAnsi="Times New Roman" w:cs="Times New Roman"/>
          <w:sz w:val="24"/>
          <w:szCs w:val="24"/>
        </w:rPr>
        <w:t>e</w:t>
      </w:r>
      <w:r w:rsidRPr="008A0C5D">
        <w:rPr>
          <w:rFonts w:ascii="Times New Roman" w:hAnsi="Times New Roman" w:cs="Times New Roman"/>
          <w:sz w:val="24"/>
          <w:szCs w:val="24"/>
        </w:rPr>
        <w:t xml:space="preserve"> w Kolegium IV przyznaje</w:t>
      </w:r>
      <w:r w:rsidR="00F43B4A" w:rsidRPr="008A0C5D">
        <w:rPr>
          <w:rFonts w:ascii="Times New Roman" w:hAnsi="Times New Roman" w:cs="Times New Roman"/>
          <w:sz w:val="24"/>
          <w:szCs w:val="24"/>
        </w:rPr>
        <w:t xml:space="preserve"> Rada Kolegium IV</w:t>
      </w:r>
      <w:r w:rsidRPr="008A0C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80013" w14:textId="7DC0EF33" w:rsidR="00C45D11" w:rsidRPr="002735E7" w:rsidRDefault="002735E7" w:rsidP="008A0C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35E7">
        <w:rPr>
          <w:rFonts w:ascii="Times New Roman" w:hAnsi="Times New Roman" w:cs="Times New Roman"/>
          <w:sz w:val="24"/>
          <w:szCs w:val="24"/>
        </w:rPr>
        <w:t>yróżnieni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35E7">
        <w:rPr>
          <w:rFonts w:ascii="Times New Roman" w:hAnsi="Times New Roman" w:cs="Times New Roman"/>
          <w:sz w:val="24"/>
          <w:szCs w:val="24"/>
        </w:rPr>
        <w:t xml:space="preserve"> dla studenta za najlepszą pracę dyplomową 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735E7">
        <w:rPr>
          <w:rFonts w:ascii="Times New Roman" w:hAnsi="Times New Roman" w:cs="Times New Roman"/>
          <w:sz w:val="24"/>
          <w:szCs w:val="24"/>
        </w:rPr>
        <w:t>formę Listu Gratulacyjnego wydawanego na specjalnym druku opracowanym przez Uniwersytet.</w:t>
      </w:r>
    </w:p>
    <w:sectPr w:rsidR="00C45D11" w:rsidRPr="0027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7E2"/>
    <w:multiLevelType w:val="hybridMultilevel"/>
    <w:tmpl w:val="654A3A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71C33"/>
    <w:multiLevelType w:val="hybridMultilevel"/>
    <w:tmpl w:val="2A243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A3D62"/>
    <w:multiLevelType w:val="hybridMultilevel"/>
    <w:tmpl w:val="27544DD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F604F57"/>
    <w:multiLevelType w:val="hybridMultilevel"/>
    <w:tmpl w:val="FC4A61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42823"/>
    <w:multiLevelType w:val="hybridMultilevel"/>
    <w:tmpl w:val="1F4AD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AD2250"/>
    <w:multiLevelType w:val="hybridMultilevel"/>
    <w:tmpl w:val="08B45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C628E"/>
    <w:multiLevelType w:val="hybridMultilevel"/>
    <w:tmpl w:val="6C14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E7"/>
    <w:rsid w:val="00015C88"/>
    <w:rsid w:val="0003490A"/>
    <w:rsid w:val="00036649"/>
    <w:rsid w:val="00036CA2"/>
    <w:rsid w:val="0005636A"/>
    <w:rsid w:val="000D53A1"/>
    <w:rsid w:val="0010483A"/>
    <w:rsid w:val="00107DD6"/>
    <w:rsid w:val="001A7B42"/>
    <w:rsid w:val="001B5542"/>
    <w:rsid w:val="001D670D"/>
    <w:rsid w:val="00205EBA"/>
    <w:rsid w:val="00237139"/>
    <w:rsid w:val="002735E7"/>
    <w:rsid w:val="003342EA"/>
    <w:rsid w:val="00342A7B"/>
    <w:rsid w:val="003A4C29"/>
    <w:rsid w:val="003A761E"/>
    <w:rsid w:val="003B6AC5"/>
    <w:rsid w:val="003C59D0"/>
    <w:rsid w:val="00403DED"/>
    <w:rsid w:val="004338A5"/>
    <w:rsid w:val="00605AC3"/>
    <w:rsid w:val="006207EB"/>
    <w:rsid w:val="0067716C"/>
    <w:rsid w:val="006B3783"/>
    <w:rsid w:val="006D0457"/>
    <w:rsid w:val="007E0DF4"/>
    <w:rsid w:val="008304EF"/>
    <w:rsid w:val="00872F93"/>
    <w:rsid w:val="008A0C5D"/>
    <w:rsid w:val="00995364"/>
    <w:rsid w:val="009C02DC"/>
    <w:rsid w:val="009C126C"/>
    <w:rsid w:val="009C5CFA"/>
    <w:rsid w:val="00A450BE"/>
    <w:rsid w:val="00AD4178"/>
    <w:rsid w:val="00B16BC2"/>
    <w:rsid w:val="00B52CB4"/>
    <w:rsid w:val="00BD2647"/>
    <w:rsid w:val="00C15A07"/>
    <w:rsid w:val="00C45D11"/>
    <w:rsid w:val="00CB63E0"/>
    <w:rsid w:val="00CD6E89"/>
    <w:rsid w:val="00D32FFC"/>
    <w:rsid w:val="00D74DB7"/>
    <w:rsid w:val="00DD2932"/>
    <w:rsid w:val="00EF7D01"/>
    <w:rsid w:val="00F43B4A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C1D5"/>
  <w15:chartTrackingRefBased/>
  <w15:docId w15:val="{08B6503A-F0B2-4EC4-BAC4-FE306032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Gomoliszek</dc:creator>
  <cp:keywords/>
  <dc:description/>
  <cp:lastModifiedBy>Joanna Gomoliszek</cp:lastModifiedBy>
  <cp:revision>3</cp:revision>
  <dcterms:created xsi:type="dcterms:W3CDTF">2021-11-27T09:27:00Z</dcterms:created>
  <dcterms:modified xsi:type="dcterms:W3CDTF">2021-12-02T10:57:00Z</dcterms:modified>
</cp:coreProperties>
</file>