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A3C9B" w14:textId="77777777" w:rsidR="00BA7BDA" w:rsidRPr="00B830B3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30B3">
        <w:rPr>
          <w:rFonts w:ascii="Times New Roman" w:hAnsi="Times New Roman" w:cs="Times New Roman"/>
          <w:b/>
          <w:sz w:val="24"/>
          <w:szCs w:val="24"/>
        </w:rPr>
        <w:t>STATUT</w:t>
      </w:r>
    </w:p>
    <w:p w14:paraId="5F63C339" w14:textId="058D4313" w:rsidR="00E13D35" w:rsidRPr="006C57BE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Stud</w:t>
      </w:r>
      <w:r w:rsidR="00B830B3">
        <w:rPr>
          <w:rFonts w:ascii="Times New Roman" w:hAnsi="Times New Roman" w:cs="Times New Roman"/>
          <w:sz w:val="24"/>
          <w:szCs w:val="24"/>
        </w:rPr>
        <w:t xml:space="preserve">enckiego Koła Naukowego </w:t>
      </w:r>
      <w:proofErr w:type="spellStart"/>
      <w:r w:rsidR="00EE3754">
        <w:rPr>
          <w:rFonts w:ascii="Times New Roman" w:hAnsi="Times New Roman" w:cs="Times New Roman"/>
          <w:sz w:val="24"/>
          <w:szCs w:val="24"/>
        </w:rPr>
        <w:t>Reso</w:t>
      </w:r>
      <w:proofErr w:type="spellEnd"/>
      <w:r w:rsidR="00EE3754">
        <w:rPr>
          <w:rFonts w:ascii="Times New Roman" w:hAnsi="Times New Roman" w:cs="Times New Roman"/>
          <w:sz w:val="24"/>
          <w:szCs w:val="24"/>
        </w:rPr>
        <w:t xml:space="preserve"> Club</w:t>
      </w:r>
    </w:p>
    <w:p w14:paraId="11455566" w14:textId="49B292BA" w:rsidR="00E13D35" w:rsidRPr="006C57BE" w:rsidRDefault="00171006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działającego przy Wydziale</w:t>
      </w:r>
      <w:r w:rsidR="00E13D35" w:rsidRPr="006C57BE">
        <w:rPr>
          <w:rFonts w:ascii="Times New Roman" w:hAnsi="Times New Roman" w:cs="Times New Roman"/>
          <w:sz w:val="24"/>
          <w:szCs w:val="24"/>
        </w:rPr>
        <w:t xml:space="preserve"> Pedagogiki</w:t>
      </w:r>
    </w:p>
    <w:p w14:paraId="2BE9EEEA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 xml:space="preserve"> Uniwersytetu Kazimierza Wielkiego w Bydgoszczy</w:t>
      </w:r>
    </w:p>
    <w:p w14:paraId="487F5E13" w14:textId="77777777" w:rsidR="00B830B3" w:rsidRPr="006C57BE" w:rsidRDefault="00B830B3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48DB4A" w14:textId="77777777" w:rsidR="00E13D35" w:rsidRPr="006C57BE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B117E4C" w14:textId="77777777" w:rsidR="00E13D35" w:rsidRPr="006C57BE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BE">
        <w:rPr>
          <w:rFonts w:ascii="Times New Roman" w:hAnsi="Times New Roman" w:cs="Times New Roman"/>
          <w:b/>
          <w:sz w:val="24"/>
          <w:szCs w:val="24"/>
        </w:rPr>
        <w:t>Rozdział I</w:t>
      </w:r>
    </w:p>
    <w:p w14:paraId="49271056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BE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14:paraId="7AAA8E34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1E4E5C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§1</w:t>
      </w:r>
    </w:p>
    <w:p w14:paraId="31B107CC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F84F7FF" w14:textId="667B08A0" w:rsidR="00F575CD" w:rsidRDefault="00B830B3" w:rsidP="00F575CD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5CD">
        <w:rPr>
          <w:rFonts w:ascii="Times New Roman" w:hAnsi="Times New Roman" w:cs="Times New Roman"/>
          <w:sz w:val="24"/>
          <w:szCs w:val="24"/>
        </w:rPr>
        <w:t xml:space="preserve">Studenckie Koło Naukowe </w:t>
      </w:r>
      <w:proofErr w:type="spellStart"/>
      <w:r w:rsidR="00EE3754">
        <w:rPr>
          <w:rFonts w:ascii="Times New Roman" w:hAnsi="Times New Roman" w:cs="Times New Roman"/>
          <w:sz w:val="24"/>
          <w:szCs w:val="24"/>
        </w:rPr>
        <w:t>Reso</w:t>
      </w:r>
      <w:proofErr w:type="spellEnd"/>
      <w:r w:rsidR="00EE3754">
        <w:rPr>
          <w:rFonts w:ascii="Times New Roman" w:hAnsi="Times New Roman" w:cs="Times New Roman"/>
          <w:sz w:val="24"/>
          <w:szCs w:val="24"/>
        </w:rPr>
        <w:t xml:space="preserve"> Club</w:t>
      </w:r>
      <w:r w:rsidR="00E13D35" w:rsidRPr="00F575CD">
        <w:rPr>
          <w:rFonts w:ascii="Times New Roman" w:hAnsi="Times New Roman" w:cs="Times New Roman"/>
          <w:sz w:val="24"/>
          <w:szCs w:val="24"/>
        </w:rPr>
        <w:t xml:space="preserve"> (zwane dalej 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="00E13D35" w:rsidRPr="00F575CD">
        <w:rPr>
          <w:rFonts w:ascii="Times New Roman" w:hAnsi="Times New Roman" w:cs="Times New Roman"/>
          <w:sz w:val="24"/>
          <w:szCs w:val="24"/>
        </w:rPr>
        <w:t xml:space="preserve">) jest dobrowolnym samorządnym Kołem Naukowym, które stawia sobie za cel rozwijanie zainteresowań naukowych studentów. </w:t>
      </w:r>
    </w:p>
    <w:p w14:paraId="5B2AD823" w14:textId="079F36C6" w:rsidR="00E13D35" w:rsidRPr="00577869" w:rsidRDefault="00F575CD" w:rsidP="00F575CD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eastAsia="Arial Unicode MS" w:hAnsi="Times New Roman"/>
          <w:bCs/>
          <w:sz w:val="24"/>
          <w:szCs w:val="24"/>
        </w:rPr>
        <w:t xml:space="preserve">Koło </w:t>
      </w:r>
      <w:r w:rsidRPr="00577869">
        <w:rPr>
          <w:rFonts w:ascii="Times New Roman" w:hAnsi="Times New Roman"/>
          <w:sz w:val="24"/>
          <w:szCs w:val="24"/>
        </w:rPr>
        <w:t>działa na podstawie ustawy Prawo o szkolnictwie wyższym, zwanej dalej ustawą, Statutu Uniwersytetu Kazimierza Wielkiego, Zarządzenia Rektora Nr 42/2014/2015 oraz niniejszego Statutu</w:t>
      </w:r>
      <w:r w:rsidRPr="0057786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15B2A324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§2</w:t>
      </w:r>
    </w:p>
    <w:p w14:paraId="01294930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7E97741" w14:textId="48B1FC96" w:rsidR="00E13D35" w:rsidRPr="006C57BE" w:rsidRDefault="00E13D35" w:rsidP="006C57B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działa</w:t>
      </w:r>
      <w:r w:rsidR="006C57BE">
        <w:rPr>
          <w:rFonts w:ascii="Times New Roman" w:hAnsi="Times New Roman" w:cs="Times New Roman"/>
          <w:sz w:val="24"/>
          <w:szCs w:val="24"/>
        </w:rPr>
        <w:t xml:space="preserve"> przy</w:t>
      </w:r>
      <w:r w:rsidRPr="006C57BE">
        <w:rPr>
          <w:rFonts w:ascii="Times New Roman" w:hAnsi="Times New Roman" w:cs="Times New Roman"/>
          <w:sz w:val="24"/>
          <w:szCs w:val="24"/>
        </w:rPr>
        <w:t xml:space="preserve"> </w:t>
      </w:r>
      <w:r w:rsidR="00171006">
        <w:rPr>
          <w:rFonts w:ascii="Times New Roman" w:hAnsi="Times New Roman" w:cs="Times New Roman"/>
          <w:sz w:val="24"/>
          <w:szCs w:val="24"/>
        </w:rPr>
        <w:t>Wydziale</w:t>
      </w:r>
      <w:r w:rsidR="00DB21B4">
        <w:rPr>
          <w:rFonts w:ascii="Times New Roman" w:hAnsi="Times New Roman" w:cs="Times New Roman"/>
          <w:sz w:val="24"/>
          <w:szCs w:val="24"/>
        </w:rPr>
        <w:t xml:space="preserve"> Pedagogiki </w:t>
      </w:r>
      <w:r w:rsidR="006C57BE">
        <w:rPr>
          <w:rFonts w:ascii="Times New Roman" w:hAnsi="Times New Roman" w:cs="Times New Roman"/>
          <w:sz w:val="24"/>
          <w:szCs w:val="24"/>
        </w:rPr>
        <w:t>Uniwersytetu Kazimierza Wielki</w:t>
      </w:r>
      <w:r w:rsidR="00B830B3">
        <w:rPr>
          <w:rFonts w:ascii="Times New Roman" w:hAnsi="Times New Roman" w:cs="Times New Roman"/>
          <w:sz w:val="24"/>
          <w:szCs w:val="24"/>
        </w:rPr>
        <w:t>ego w </w:t>
      </w:r>
      <w:r w:rsidR="006C57BE">
        <w:rPr>
          <w:rFonts w:ascii="Times New Roman" w:hAnsi="Times New Roman" w:cs="Times New Roman"/>
          <w:sz w:val="24"/>
          <w:szCs w:val="24"/>
        </w:rPr>
        <w:t>Bydgoszczy, który jest jednocześnie jego siedzibą (Budynek Główny UKW, u</w:t>
      </w:r>
      <w:r w:rsidR="00B830B3">
        <w:rPr>
          <w:rFonts w:ascii="Times New Roman" w:hAnsi="Times New Roman" w:cs="Times New Roman"/>
          <w:sz w:val="24"/>
          <w:szCs w:val="24"/>
        </w:rPr>
        <w:t>l. </w:t>
      </w:r>
      <w:r w:rsidR="006C57BE">
        <w:rPr>
          <w:rFonts w:ascii="Times New Roman" w:hAnsi="Times New Roman" w:cs="Times New Roman"/>
          <w:sz w:val="24"/>
          <w:szCs w:val="24"/>
        </w:rPr>
        <w:t>Chodkiewicza 30 w Bydgoszczy).</w:t>
      </w:r>
    </w:p>
    <w:p w14:paraId="4290B0A9" w14:textId="4CFD9ECB" w:rsidR="00E13D35" w:rsidRPr="006C57BE" w:rsidRDefault="00E13D35" w:rsidP="006C57BE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Nadzór nad działalnością</w:t>
      </w:r>
      <w:r w:rsidR="006C57BE">
        <w:rPr>
          <w:rFonts w:ascii="Times New Roman" w:hAnsi="Times New Roman" w:cs="Times New Roman"/>
          <w:sz w:val="24"/>
          <w:szCs w:val="24"/>
        </w:rPr>
        <w:t xml:space="preserve"> merytoryczno-finansową</w:t>
      </w:r>
      <w:r w:rsidR="00B830B3">
        <w:rPr>
          <w:rFonts w:ascii="Times New Roman" w:hAnsi="Times New Roman" w:cs="Times New Roman"/>
          <w:sz w:val="24"/>
          <w:szCs w:val="24"/>
        </w:rPr>
        <w:t xml:space="preserve"> sprawuj</w:t>
      </w:r>
      <w:r w:rsidR="00EE3754">
        <w:rPr>
          <w:rFonts w:ascii="Times New Roman" w:hAnsi="Times New Roman" w:cs="Times New Roman"/>
          <w:sz w:val="24"/>
          <w:szCs w:val="24"/>
        </w:rPr>
        <w:t>ą</w:t>
      </w:r>
      <w:r w:rsidR="00B830B3">
        <w:rPr>
          <w:rFonts w:ascii="Times New Roman" w:hAnsi="Times New Roman" w:cs="Times New Roman"/>
          <w:sz w:val="24"/>
          <w:szCs w:val="24"/>
        </w:rPr>
        <w:t xml:space="preserve"> Opieku</w:t>
      </w:r>
      <w:r w:rsidR="00EE3754">
        <w:rPr>
          <w:rFonts w:ascii="Times New Roman" w:hAnsi="Times New Roman" w:cs="Times New Roman"/>
          <w:sz w:val="24"/>
          <w:szCs w:val="24"/>
        </w:rPr>
        <w:t>ni</w:t>
      </w:r>
      <w:r w:rsidR="00B830B3">
        <w:rPr>
          <w:rFonts w:ascii="Times New Roman" w:hAnsi="Times New Roman" w:cs="Times New Roman"/>
          <w:sz w:val="24"/>
          <w:szCs w:val="24"/>
        </w:rPr>
        <w:t xml:space="preserve"> nauko</w:t>
      </w:r>
      <w:r w:rsidR="00EE3754">
        <w:rPr>
          <w:rFonts w:ascii="Times New Roman" w:hAnsi="Times New Roman" w:cs="Times New Roman"/>
          <w:sz w:val="24"/>
          <w:szCs w:val="24"/>
        </w:rPr>
        <w:t xml:space="preserve">wi </w:t>
      </w:r>
      <w:r w:rsidR="00B830B3">
        <w:rPr>
          <w:rFonts w:ascii="Times New Roman" w:hAnsi="Times New Roman" w:cs="Times New Roman"/>
          <w:sz w:val="24"/>
          <w:szCs w:val="24"/>
        </w:rPr>
        <w:t>Koła, będący pracownik</w:t>
      </w:r>
      <w:r w:rsidR="00EE3754">
        <w:rPr>
          <w:rFonts w:ascii="Times New Roman" w:hAnsi="Times New Roman" w:cs="Times New Roman"/>
          <w:sz w:val="24"/>
          <w:szCs w:val="24"/>
        </w:rPr>
        <w:t xml:space="preserve">ami </w:t>
      </w:r>
      <w:r w:rsidRPr="006C57BE">
        <w:rPr>
          <w:rFonts w:ascii="Times New Roman" w:hAnsi="Times New Roman" w:cs="Times New Roman"/>
          <w:sz w:val="24"/>
          <w:szCs w:val="24"/>
        </w:rPr>
        <w:t>badawc</w:t>
      </w:r>
      <w:r w:rsidR="00171006">
        <w:rPr>
          <w:rFonts w:ascii="Times New Roman" w:hAnsi="Times New Roman" w:cs="Times New Roman"/>
          <w:sz w:val="24"/>
          <w:szCs w:val="24"/>
        </w:rPr>
        <w:t xml:space="preserve">zo-dydaktycznymi </w:t>
      </w:r>
      <w:r w:rsidR="00EE3754">
        <w:rPr>
          <w:rFonts w:ascii="Times New Roman" w:hAnsi="Times New Roman" w:cs="Times New Roman"/>
          <w:sz w:val="24"/>
          <w:szCs w:val="24"/>
        </w:rPr>
        <w:t xml:space="preserve">i dydaktycznymi </w:t>
      </w:r>
      <w:r w:rsidR="00171006">
        <w:rPr>
          <w:rFonts w:ascii="Times New Roman" w:hAnsi="Times New Roman" w:cs="Times New Roman"/>
          <w:sz w:val="24"/>
          <w:szCs w:val="24"/>
        </w:rPr>
        <w:t>tegoż Wydziału</w:t>
      </w:r>
      <w:r w:rsidRPr="006C57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D623A4" w14:textId="77777777" w:rsidR="00E13D35" w:rsidRPr="006C57BE" w:rsidRDefault="00E13D35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221D74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§3</w:t>
      </w:r>
    </w:p>
    <w:p w14:paraId="7CD09A91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9C6AC0D" w14:textId="77777777" w:rsidR="00E13D35" w:rsidRDefault="00E13D35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Nie wprowadza się ram czasowych ograniczających działalność Koła.</w:t>
      </w:r>
    </w:p>
    <w:p w14:paraId="05C366D6" w14:textId="77777777" w:rsidR="006C57BE" w:rsidRPr="006C57BE" w:rsidRDefault="006C57BE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44CD9BD" w14:textId="77777777" w:rsidR="00E13D35" w:rsidRDefault="00E13D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§4</w:t>
      </w:r>
    </w:p>
    <w:p w14:paraId="0349F1C5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6CCB855" w14:textId="03CC4A7A" w:rsidR="003D1165" w:rsidRPr="006C57BE" w:rsidRDefault="003D1165" w:rsidP="006C57B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samodzielnie określa swoje cele, program działania i strukturę organizacyjną.</w:t>
      </w:r>
    </w:p>
    <w:p w14:paraId="36C85D56" w14:textId="26DF983C" w:rsidR="003D1165" w:rsidRPr="006C57BE" w:rsidRDefault="003D1165" w:rsidP="006C57B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współpracuje z innymi organizacjami i ośrodkami zainteresowanymi działalnością naukową. </w:t>
      </w:r>
    </w:p>
    <w:p w14:paraId="3FB18F86" w14:textId="57ECC750" w:rsidR="003D1165" w:rsidRDefault="003D1165" w:rsidP="006C57BE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opiera działalność na pracy społecznej członków i współpracujących z nimi osób. </w:t>
      </w:r>
    </w:p>
    <w:p w14:paraId="19DBD502" w14:textId="77777777" w:rsidR="00DB21B4" w:rsidRDefault="00DB21B4" w:rsidP="00DB21B4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1877296" w14:textId="77777777" w:rsidR="00DB21B4" w:rsidRDefault="00DB21B4" w:rsidP="00DB21B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6443BB8F" w14:textId="77777777" w:rsidR="00DB21B4" w:rsidRDefault="00DB21B4" w:rsidP="00DB21B4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57F3957" w14:textId="03EB92AF" w:rsidR="00DB21B4" w:rsidRDefault="00DB21B4" w:rsidP="000A733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>
        <w:rPr>
          <w:rFonts w:ascii="Times New Roman" w:hAnsi="Times New Roman" w:cs="Times New Roman"/>
          <w:sz w:val="24"/>
          <w:szCs w:val="24"/>
        </w:rPr>
        <w:t xml:space="preserve"> używa </w:t>
      </w:r>
      <w:r w:rsidR="000A7335">
        <w:rPr>
          <w:rFonts w:ascii="Times New Roman" w:hAnsi="Times New Roman" w:cs="Times New Roman"/>
          <w:sz w:val="24"/>
          <w:szCs w:val="24"/>
        </w:rPr>
        <w:t>znaku graficznego (wzór znaku graficznego w załączniku nr 1 do Statutu).</w:t>
      </w:r>
    </w:p>
    <w:p w14:paraId="4CC770A8" w14:textId="77777777" w:rsidR="00DB21B4" w:rsidRPr="006C57BE" w:rsidRDefault="00DB21B4" w:rsidP="00DB21B4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A39C3C3" w14:textId="77777777" w:rsidR="005D38F2" w:rsidRPr="00B830B3" w:rsidRDefault="005D38F2" w:rsidP="00B830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17C471" w14:textId="77777777" w:rsidR="005D38F2" w:rsidRPr="000A7335" w:rsidRDefault="005D38F2" w:rsidP="000A73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A7335">
        <w:rPr>
          <w:rFonts w:ascii="Times New Roman" w:hAnsi="Times New Roman" w:cs="Times New Roman"/>
          <w:b/>
          <w:sz w:val="24"/>
        </w:rPr>
        <w:t>Rozdział II</w:t>
      </w:r>
    </w:p>
    <w:p w14:paraId="6BD7EA28" w14:textId="77777777" w:rsidR="005D38F2" w:rsidRPr="000A7335" w:rsidRDefault="005D38F2" w:rsidP="000A73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A7335">
        <w:rPr>
          <w:rFonts w:ascii="Times New Roman" w:hAnsi="Times New Roman" w:cs="Times New Roman"/>
          <w:b/>
          <w:sz w:val="24"/>
        </w:rPr>
        <w:t>Cele i zadania</w:t>
      </w:r>
    </w:p>
    <w:p w14:paraId="553EE8D5" w14:textId="77777777" w:rsidR="005D38F2" w:rsidRPr="006C57BE" w:rsidRDefault="005D38F2" w:rsidP="000A7335">
      <w:pPr>
        <w:pStyle w:val="Akapitzlist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770739" w14:textId="236618ED" w:rsidR="005D38F2" w:rsidRPr="00577869" w:rsidRDefault="005D38F2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6</w:t>
      </w:r>
    </w:p>
    <w:p w14:paraId="165CF95D" w14:textId="77777777" w:rsidR="006C57BE" w:rsidRPr="006C57BE" w:rsidRDefault="006C57BE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7D72E98" w14:textId="0DBD8F72" w:rsidR="005D38F2" w:rsidRPr="006C57BE" w:rsidRDefault="005D38F2" w:rsidP="006C57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Podstawowe cele SKN</w:t>
      </w:r>
      <w:r w:rsidR="00EE3754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to:</w:t>
      </w:r>
    </w:p>
    <w:p w14:paraId="65232D78" w14:textId="6EA37803" w:rsidR="005D38F2" w:rsidRDefault="005D38F2" w:rsidP="006C57BE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rozwijanie zainteresowań naukowych studentów</w:t>
      </w:r>
      <w:r w:rsidR="00EE3754">
        <w:rPr>
          <w:rFonts w:ascii="Times New Roman" w:hAnsi="Times New Roman" w:cs="Times New Roman"/>
          <w:sz w:val="24"/>
          <w:szCs w:val="24"/>
        </w:rPr>
        <w:t xml:space="preserve"> z zakresu pedagogiki resocjalizacyjnej;</w:t>
      </w:r>
    </w:p>
    <w:p w14:paraId="119453E6" w14:textId="1AFEF5C6" w:rsidR="000A7335" w:rsidRDefault="000A7335" w:rsidP="000A733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poszerzanie wiedzy, umiejętności i kompetencji</w:t>
      </w:r>
      <w:r w:rsidR="00EE3754">
        <w:rPr>
          <w:rFonts w:ascii="Times New Roman" w:hAnsi="Times New Roman" w:cs="Times New Roman"/>
          <w:sz w:val="24"/>
          <w:szCs w:val="24"/>
        </w:rPr>
        <w:t xml:space="preserve"> studentów z zakresu metodyki pracy resocjalizacyjnej z osobami niedostosowanymi społecznie;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636956" w14:textId="5A4C4A2C" w:rsidR="005D38F2" w:rsidRDefault="000A7335" w:rsidP="000A733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promowanie </w:t>
      </w:r>
      <w:r w:rsidR="00EE3754">
        <w:rPr>
          <w:rFonts w:ascii="Times New Roman" w:hAnsi="Times New Roman" w:cs="Times New Roman"/>
          <w:sz w:val="24"/>
          <w:szCs w:val="24"/>
        </w:rPr>
        <w:t>kierunku Pedagogika Resocjalizacyjna na UKW i działań SKNRC na szczeblu powiatowym, wojewódzkim i ogólnopolskim;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C66535" w14:textId="485341CB" w:rsidR="00EE3754" w:rsidRDefault="00EE3754" w:rsidP="000A733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integracja środowiska studenckiego i naukowego;</w:t>
      </w:r>
    </w:p>
    <w:p w14:paraId="3D0FD8C5" w14:textId="684F7B28" w:rsidR="00DE0FF8" w:rsidRPr="000A7335" w:rsidRDefault="00DE0FF8" w:rsidP="000A733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Popularyzowanie wiedzy pedagogicznej ze szczególnym ukierunkowaniem na pedagogikę resocjalizacyjną w środowisku lokalnym i uniwersyteckim z zakresu wspierania rozwoju i resocjalizacji osób niedostosowanych społecznie. </w:t>
      </w:r>
    </w:p>
    <w:p w14:paraId="5CE28127" w14:textId="77777777" w:rsidR="005D38F2" w:rsidRPr="006C57BE" w:rsidRDefault="005D38F2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819BD1" w14:textId="3ABF5D63" w:rsidR="005D38F2" w:rsidRPr="00577869" w:rsidRDefault="005D38F2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7</w:t>
      </w:r>
    </w:p>
    <w:p w14:paraId="1F439B49" w14:textId="77777777" w:rsidR="000A7335" w:rsidRPr="006C57BE" w:rsidRDefault="000A73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FA90AD2" w14:textId="1D69A30F" w:rsidR="005D38F2" w:rsidRPr="006C57BE" w:rsidRDefault="005D38F2" w:rsidP="000A733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Zadania SKN</w:t>
      </w:r>
      <w:r w:rsidR="00DE0FF8">
        <w:rPr>
          <w:rFonts w:ascii="Times New Roman" w:hAnsi="Times New Roman" w:cs="Times New Roman"/>
          <w:sz w:val="24"/>
          <w:szCs w:val="24"/>
        </w:rPr>
        <w:t>RC</w:t>
      </w:r>
      <w:r w:rsidR="000A7335">
        <w:rPr>
          <w:rFonts w:ascii="Times New Roman" w:hAnsi="Times New Roman" w:cs="Times New Roman"/>
          <w:sz w:val="24"/>
          <w:szCs w:val="24"/>
        </w:rPr>
        <w:t xml:space="preserve"> i sposób ich realizacji</w:t>
      </w:r>
      <w:r w:rsidRPr="006C57BE">
        <w:rPr>
          <w:rFonts w:ascii="Times New Roman" w:hAnsi="Times New Roman" w:cs="Times New Roman"/>
          <w:sz w:val="24"/>
          <w:szCs w:val="24"/>
        </w:rPr>
        <w:t>:</w:t>
      </w:r>
    </w:p>
    <w:p w14:paraId="5A6A93EA" w14:textId="3623A5EC" w:rsidR="00DE0FF8" w:rsidRDefault="00DE0FF8" w:rsidP="00B830B3">
      <w:pPr>
        <w:pStyle w:val="Akapitzlist"/>
        <w:numPr>
          <w:ilvl w:val="0"/>
          <w:numId w:val="4"/>
        </w:numPr>
        <w:spacing w:after="0" w:line="240" w:lineRule="auto"/>
        <w:jc w:val="both"/>
        <w:rPr>
          <w:rStyle w:val="normaltextrun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DE0FF8">
        <w:rPr>
          <w:rFonts w:ascii="Times New Roman" w:hAnsi="Times New Roman" w:cs="Times New Roman"/>
          <w:sz w:val="24"/>
          <w:szCs w:val="24"/>
        </w:rPr>
        <w:t xml:space="preserve">awiązanie współpracy </w:t>
      </w:r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 xml:space="preserve">ze specjalistycznymi instytucjami, organizacjami, </w:t>
      </w:r>
      <w:r w:rsidR="0004307C">
        <w:rPr>
          <w:rStyle w:val="normaltextrun"/>
          <w:rFonts w:ascii="Times New Roman" w:hAnsi="Times New Roman" w:cs="Times New Roman"/>
          <w:sz w:val="24"/>
          <w:szCs w:val="24"/>
        </w:rPr>
        <w:t>ekspertami</w:t>
      </w:r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 xml:space="preserve"> oraz innymi Studenckimi Kołami Naukowymi</w:t>
      </w:r>
      <w:r>
        <w:rPr>
          <w:rStyle w:val="normaltextrun"/>
          <w:rFonts w:ascii="Times New Roman" w:hAnsi="Times New Roman" w:cs="Times New Roman"/>
          <w:sz w:val="24"/>
          <w:szCs w:val="24"/>
        </w:rPr>
        <w:t>;</w:t>
      </w:r>
    </w:p>
    <w:p w14:paraId="1DBB18EA" w14:textId="01A6B274" w:rsidR="00DE0FF8" w:rsidRDefault="00DE0FF8" w:rsidP="00B830B3">
      <w:pPr>
        <w:pStyle w:val="Akapitzlist"/>
        <w:numPr>
          <w:ilvl w:val="0"/>
          <w:numId w:val="4"/>
        </w:numPr>
        <w:spacing w:after="0" w:line="240" w:lineRule="auto"/>
        <w:jc w:val="both"/>
        <w:rPr>
          <w:rStyle w:val="normaltextrun"/>
          <w:rFonts w:ascii="Times New Roman" w:hAnsi="Times New Roman" w:cs="Times New Roman"/>
          <w:sz w:val="24"/>
          <w:szCs w:val="24"/>
        </w:rPr>
      </w:pPr>
      <w:r>
        <w:rPr>
          <w:rStyle w:val="normaltextrun"/>
          <w:rFonts w:ascii="Times New Roman" w:hAnsi="Times New Roman" w:cs="Times New Roman"/>
          <w:sz w:val="24"/>
          <w:szCs w:val="24"/>
        </w:rPr>
        <w:t>cykliczne spotkania członków SKNRC;</w:t>
      </w:r>
    </w:p>
    <w:p w14:paraId="07B241BD" w14:textId="0EBA462B" w:rsidR="00DE0FF8" w:rsidRDefault="00DE0FF8" w:rsidP="00DE0FF8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projektowanie i wdrażanie projektów naukowo-badawczych i dydaktyczno-wdrożeniowych;</w:t>
      </w:r>
    </w:p>
    <w:p w14:paraId="4B65AAC1" w14:textId="54493DDD" w:rsidR="00DE0FF8" w:rsidRPr="00DE0FF8" w:rsidRDefault="00DE0FF8" w:rsidP="00DE0FF8">
      <w:pPr>
        <w:pStyle w:val="Akapitzlist"/>
        <w:numPr>
          <w:ilvl w:val="0"/>
          <w:numId w:val="4"/>
        </w:numPr>
        <w:spacing w:after="0" w:line="240" w:lineRule="auto"/>
        <w:jc w:val="both"/>
        <w:rPr>
          <w:rStyle w:val="eop"/>
          <w:rFonts w:ascii="Times New Roman" w:hAnsi="Times New Roman" w:cs="Times New Roman"/>
          <w:sz w:val="24"/>
          <w:szCs w:val="24"/>
        </w:rPr>
      </w:pPr>
      <w:r>
        <w:rPr>
          <w:rStyle w:val="normaltextrun"/>
          <w:rFonts w:ascii="Times New Roman" w:hAnsi="Times New Roman" w:cs="Times New Roman"/>
          <w:sz w:val="24"/>
          <w:szCs w:val="24"/>
        </w:rPr>
        <w:t>o</w:t>
      </w:r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 xml:space="preserve">rganizację i uczestnictwo w spotkaniach, dyskusjach, seminariach, konferencjach, warsztatach, </w:t>
      </w:r>
      <w:r w:rsidRPr="0004307C">
        <w:rPr>
          <w:rStyle w:val="normaltextrun"/>
          <w:rFonts w:ascii="Times New Roman" w:hAnsi="Times New Roman" w:cs="Times New Roman"/>
          <w:sz w:val="24"/>
          <w:szCs w:val="24"/>
        </w:rPr>
        <w:t>prelekcjach, szkoleniach, </w:t>
      </w:r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 xml:space="preserve">badaniach </w:t>
      </w:r>
      <w:r w:rsidR="0004307C">
        <w:rPr>
          <w:rStyle w:val="normaltextrun"/>
          <w:rFonts w:ascii="Times New Roman" w:hAnsi="Times New Roman" w:cs="Times New Roman"/>
          <w:sz w:val="24"/>
          <w:szCs w:val="24"/>
        </w:rPr>
        <w:t>oraz innych wyjazdach o charakterze naukowym,</w:t>
      </w:r>
    </w:p>
    <w:p w14:paraId="4753610D" w14:textId="11142F71" w:rsidR="0004307C" w:rsidRPr="002C3AC2" w:rsidRDefault="00DE0FF8" w:rsidP="002C3AC2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normaltextrun"/>
          <w:rFonts w:ascii="Times New Roman" w:hAnsi="Times New Roman" w:cs="Times New Roman"/>
          <w:sz w:val="24"/>
          <w:szCs w:val="24"/>
        </w:rPr>
        <w:t>t</w:t>
      </w:r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>worzenie publikacji, gazetek studenckich oraz działania na portalach społecznościowych, np. </w:t>
      </w:r>
      <w:proofErr w:type="spellStart"/>
      <w:r w:rsidRPr="00DE0FF8">
        <w:rPr>
          <w:rStyle w:val="spellingerror"/>
          <w:rFonts w:ascii="Times New Roman" w:hAnsi="Times New Roman" w:cs="Times New Roman"/>
          <w:sz w:val="24"/>
          <w:szCs w:val="24"/>
        </w:rPr>
        <w:t>facebook</w:t>
      </w:r>
      <w:proofErr w:type="spellEnd"/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>, </w:t>
      </w:r>
      <w:proofErr w:type="spellStart"/>
      <w:r w:rsidRPr="00DE0FF8">
        <w:rPr>
          <w:rStyle w:val="spellingerror"/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DE0FF8">
        <w:rPr>
          <w:rStyle w:val="normaltextrun"/>
          <w:rFonts w:ascii="Times New Roman" w:hAnsi="Times New Roman" w:cs="Times New Roman"/>
          <w:sz w:val="24"/>
          <w:szCs w:val="24"/>
        </w:rPr>
        <w:t>;</w:t>
      </w:r>
      <w:r w:rsidRPr="00DE0FF8">
        <w:rPr>
          <w:rStyle w:val="eop"/>
          <w:rFonts w:ascii="Times New Roman" w:hAnsi="Times New Roman" w:cs="Times New Roman"/>
          <w:sz w:val="24"/>
          <w:szCs w:val="24"/>
        </w:rPr>
        <w:t> </w:t>
      </w:r>
    </w:p>
    <w:p w14:paraId="404B9DDE" w14:textId="1941FC46" w:rsidR="0004307C" w:rsidRPr="006C57BE" w:rsidRDefault="0004307C" w:rsidP="0004307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promowanie wybitnych studentów poprzez upowszechnianie ich wy</w:t>
      </w:r>
      <w:r>
        <w:rPr>
          <w:rFonts w:ascii="Times New Roman" w:hAnsi="Times New Roman" w:cs="Times New Roman"/>
          <w:sz w:val="24"/>
          <w:szCs w:val="24"/>
        </w:rPr>
        <w:t>ników badań</w:t>
      </w:r>
      <w:r w:rsidR="002C3AC2">
        <w:rPr>
          <w:rFonts w:ascii="Times New Roman" w:hAnsi="Times New Roman" w:cs="Times New Roman"/>
          <w:sz w:val="24"/>
          <w:szCs w:val="24"/>
        </w:rPr>
        <w:t>.</w:t>
      </w:r>
    </w:p>
    <w:p w14:paraId="3F03A444" w14:textId="7D9B0224" w:rsidR="000A7335" w:rsidRPr="002C3AC2" w:rsidRDefault="000A7335" w:rsidP="002C3AC2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C19AF3" w14:textId="77777777" w:rsidR="000C250C" w:rsidRPr="006C57BE" w:rsidRDefault="000C250C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621260" w14:textId="77777777" w:rsidR="00076834" w:rsidRPr="000A7335" w:rsidRDefault="00076834" w:rsidP="000A73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A7335">
        <w:rPr>
          <w:rFonts w:ascii="Times New Roman" w:hAnsi="Times New Roman" w:cs="Times New Roman"/>
          <w:b/>
          <w:sz w:val="24"/>
        </w:rPr>
        <w:t>Rozdział III</w:t>
      </w:r>
    </w:p>
    <w:p w14:paraId="4467CC42" w14:textId="77777777" w:rsidR="00076834" w:rsidRPr="000A7335" w:rsidRDefault="00076834" w:rsidP="000A73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0A7335">
        <w:rPr>
          <w:rFonts w:ascii="Times New Roman" w:hAnsi="Times New Roman" w:cs="Times New Roman"/>
          <w:b/>
          <w:sz w:val="24"/>
        </w:rPr>
        <w:t>Członkostwo</w:t>
      </w:r>
    </w:p>
    <w:p w14:paraId="5D13E295" w14:textId="77777777" w:rsidR="00076834" w:rsidRPr="006C57BE" w:rsidRDefault="00076834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E84977" w14:textId="5C50DAAB" w:rsidR="00076834" w:rsidRPr="00577869" w:rsidRDefault="000A7335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8</w:t>
      </w:r>
    </w:p>
    <w:p w14:paraId="1057442F" w14:textId="77777777" w:rsidR="000A7335" w:rsidRPr="00577869" w:rsidRDefault="000A7335" w:rsidP="000A733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EDF6C67" w14:textId="2EB7C4BE" w:rsidR="00076834" w:rsidRPr="00577869" w:rsidRDefault="005963D1" w:rsidP="000A73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1.</w:t>
      </w:r>
      <w:r w:rsidR="00076834" w:rsidRPr="00577869">
        <w:rPr>
          <w:rFonts w:ascii="Times New Roman" w:hAnsi="Times New Roman" w:cs="Times New Roman"/>
          <w:sz w:val="24"/>
          <w:szCs w:val="24"/>
        </w:rPr>
        <w:t>Członkami SKN</w:t>
      </w:r>
      <w:r w:rsidR="002C3AC2">
        <w:rPr>
          <w:rFonts w:ascii="Times New Roman" w:hAnsi="Times New Roman" w:cs="Times New Roman"/>
          <w:sz w:val="24"/>
          <w:szCs w:val="24"/>
        </w:rPr>
        <w:t xml:space="preserve">RC </w:t>
      </w:r>
      <w:r w:rsidR="00076834" w:rsidRPr="00577869">
        <w:rPr>
          <w:rFonts w:ascii="Times New Roman" w:hAnsi="Times New Roman" w:cs="Times New Roman"/>
          <w:sz w:val="24"/>
          <w:szCs w:val="24"/>
        </w:rPr>
        <w:t>mogą być studenci</w:t>
      </w:r>
      <w:r w:rsidR="00577869" w:rsidRPr="00577869">
        <w:rPr>
          <w:rFonts w:ascii="Times New Roman" w:hAnsi="Times New Roman" w:cs="Times New Roman"/>
          <w:sz w:val="24"/>
          <w:szCs w:val="24"/>
        </w:rPr>
        <w:t xml:space="preserve"> </w:t>
      </w:r>
      <w:r w:rsidR="00076834" w:rsidRPr="00577869">
        <w:rPr>
          <w:rFonts w:ascii="Times New Roman" w:hAnsi="Times New Roman" w:cs="Times New Roman"/>
          <w:sz w:val="24"/>
          <w:szCs w:val="24"/>
        </w:rPr>
        <w:t>Uniwersytetu Kazimierz</w:t>
      </w:r>
      <w:r w:rsidR="0040593F" w:rsidRPr="00577869">
        <w:rPr>
          <w:rFonts w:ascii="Times New Roman" w:hAnsi="Times New Roman" w:cs="Times New Roman"/>
          <w:sz w:val="24"/>
          <w:szCs w:val="24"/>
        </w:rPr>
        <w:t>a Wielkiego w Bydgoszczy.</w:t>
      </w:r>
    </w:p>
    <w:p w14:paraId="5C4EA77F" w14:textId="77777777" w:rsidR="00E51F7B" w:rsidRPr="00577869" w:rsidRDefault="00E51F7B" w:rsidP="000A733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7CAB8C" w14:textId="77777777" w:rsidR="00E51F7B" w:rsidRPr="00577869" w:rsidRDefault="00E51F7B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CDEFBA" w14:textId="77777777" w:rsidR="0040593F" w:rsidRPr="00577869" w:rsidRDefault="005963D1" w:rsidP="00E5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2.</w:t>
      </w:r>
      <w:r w:rsidR="0040593F" w:rsidRPr="00577869">
        <w:rPr>
          <w:rFonts w:ascii="Times New Roman" w:hAnsi="Times New Roman" w:cs="Times New Roman"/>
          <w:sz w:val="24"/>
          <w:szCs w:val="24"/>
        </w:rPr>
        <w:t>Członkostwo nabywa się poprzez złożen</w:t>
      </w:r>
      <w:r w:rsidR="00E51F7B" w:rsidRPr="00577869">
        <w:rPr>
          <w:rFonts w:ascii="Times New Roman" w:hAnsi="Times New Roman" w:cs="Times New Roman"/>
          <w:sz w:val="24"/>
          <w:szCs w:val="24"/>
        </w:rPr>
        <w:t>ie pisemnej deklaracji członkowskiej (Wzór deklaracji członkowskiej określa załącznik nr 2 do Statutu)</w:t>
      </w:r>
      <w:r w:rsidR="00B830B3" w:rsidRPr="00577869">
        <w:rPr>
          <w:rFonts w:ascii="Times New Roman" w:hAnsi="Times New Roman" w:cs="Times New Roman"/>
          <w:sz w:val="24"/>
          <w:szCs w:val="24"/>
        </w:rPr>
        <w:t>.</w:t>
      </w:r>
    </w:p>
    <w:p w14:paraId="4C72928E" w14:textId="77777777" w:rsidR="005963D1" w:rsidRPr="00577869" w:rsidRDefault="005963D1" w:rsidP="005963D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26D1F36" w14:textId="6CA26B7B" w:rsidR="005963D1" w:rsidRPr="00577869" w:rsidRDefault="005963D1" w:rsidP="005963D1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9</w:t>
      </w:r>
    </w:p>
    <w:p w14:paraId="0F533B5A" w14:textId="77777777" w:rsidR="00E51F7B" w:rsidRPr="00577869" w:rsidRDefault="00E51F7B" w:rsidP="00E5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8B248" w14:textId="77777777" w:rsidR="00076834" w:rsidRPr="00577869" w:rsidRDefault="00076834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7C2BAD" w14:textId="77777777" w:rsidR="00076834" w:rsidRPr="00577869" w:rsidRDefault="005963D1" w:rsidP="00E51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1.</w:t>
      </w:r>
      <w:r w:rsidR="00076834" w:rsidRPr="00577869">
        <w:rPr>
          <w:rFonts w:ascii="Times New Roman" w:hAnsi="Times New Roman" w:cs="Times New Roman"/>
          <w:sz w:val="24"/>
          <w:szCs w:val="24"/>
        </w:rPr>
        <w:t>Członkowie zobowiązani są do:</w:t>
      </w:r>
    </w:p>
    <w:p w14:paraId="0BA47C8B" w14:textId="77777777" w:rsidR="00076834" w:rsidRPr="005963D1" w:rsidRDefault="00076834" w:rsidP="005963D1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3D1">
        <w:rPr>
          <w:rFonts w:ascii="Times New Roman" w:hAnsi="Times New Roman" w:cs="Times New Roman"/>
          <w:sz w:val="24"/>
          <w:szCs w:val="24"/>
        </w:rPr>
        <w:t>przestrzegania postanowień Statutu i powsz</w:t>
      </w:r>
      <w:r w:rsidR="00E51F7B" w:rsidRPr="005963D1">
        <w:rPr>
          <w:rFonts w:ascii="Times New Roman" w:hAnsi="Times New Roman" w:cs="Times New Roman"/>
          <w:sz w:val="24"/>
          <w:szCs w:val="24"/>
        </w:rPr>
        <w:t>echnie obowiązującego prawa;</w:t>
      </w:r>
    </w:p>
    <w:p w14:paraId="404A9B2A" w14:textId="710703F0" w:rsidR="00076834" w:rsidRPr="006C57BE" w:rsidRDefault="0040593F" w:rsidP="00E51F7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stosowania się do uchwał p</w:t>
      </w:r>
      <w:r w:rsidR="00E51F7B">
        <w:rPr>
          <w:rFonts w:ascii="Times New Roman" w:hAnsi="Times New Roman" w:cs="Times New Roman"/>
          <w:sz w:val="24"/>
          <w:szCs w:val="24"/>
        </w:rPr>
        <w:t>odejmowanych przez władze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E51F7B">
        <w:rPr>
          <w:rFonts w:ascii="Times New Roman" w:hAnsi="Times New Roman" w:cs="Times New Roman"/>
          <w:sz w:val="24"/>
          <w:szCs w:val="24"/>
        </w:rPr>
        <w:t>;</w:t>
      </w:r>
    </w:p>
    <w:p w14:paraId="092F7CB8" w14:textId="1B83C318" w:rsidR="0040593F" w:rsidRPr="006C57BE" w:rsidRDefault="0040593F" w:rsidP="00E51F7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aktywnej działalności na rzecz rozwoju oraz realizacji celów, zadań i programu działania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>.</w:t>
      </w:r>
    </w:p>
    <w:p w14:paraId="7DD045E1" w14:textId="77777777" w:rsidR="0040593F" w:rsidRPr="006C57BE" w:rsidRDefault="0040593F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A15BAEE" w14:textId="77777777" w:rsidR="00E51F7B" w:rsidRPr="006C57BE" w:rsidRDefault="00E51F7B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EB10F67" w14:textId="77777777" w:rsidR="0040593F" w:rsidRPr="00E51F7B" w:rsidRDefault="005963D1" w:rsidP="00E5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40593F" w:rsidRPr="00E51F7B">
        <w:rPr>
          <w:rFonts w:ascii="Times New Roman" w:hAnsi="Times New Roman" w:cs="Times New Roman"/>
          <w:sz w:val="24"/>
          <w:szCs w:val="24"/>
        </w:rPr>
        <w:t>Członkom przysługują prawa:</w:t>
      </w:r>
    </w:p>
    <w:p w14:paraId="19A8E58C" w14:textId="5E9AC6FC" w:rsidR="0040593F" w:rsidRPr="005963D1" w:rsidRDefault="0040593F" w:rsidP="005963D1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3D1">
        <w:rPr>
          <w:rFonts w:ascii="Times New Roman" w:hAnsi="Times New Roman" w:cs="Times New Roman"/>
          <w:sz w:val="24"/>
          <w:szCs w:val="24"/>
        </w:rPr>
        <w:t>czynne i bierne prawo wyborcze władz</w:t>
      </w:r>
      <w:r w:rsidR="00B830B3" w:rsidRPr="005963D1">
        <w:rPr>
          <w:rFonts w:ascii="Times New Roman" w:hAnsi="Times New Roman" w:cs="Times New Roman"/>
          <w:sz w:val="24"/>
          <w:szCs w:val="24"/>
        </w:rPr>
        <w:t xml:space="preserve">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B830B3" w:rsidRPr="005963D1">
        <w:rPr>
          <w:rFonts w:ascii="Times New Roman" w:hAnsi="Times New Roman" w:cs="Times New Roman"/>
          <w:sz w:val="24"/>
          <w:szCs w:val="24"/>
        </w:rPr>
        <w:t>;</w:t>
      </w:r>
    </w:p>
    <w:p w14:paraId="7F7ADA89" w14:textId="632348D8" w:rsidR="0040593F" w:rsidRDefault="0040593F" w:rsidP="00E51F7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zgłaszanie postulatów i wniosków do władz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w sprawach dotyczących jego funkcjonowania, celów i zadań.</w:t>
      </w:r>
    </w:p>
    <w:p w14:paraId="271EC031" w14:textId="77777777" w:rsidR="00E51F7B" w:rsidRDefault="00E51F7B" w:rsidP="00E51F7B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61BFEC8B" w14:textId="77777777" w:rsidR="00E51F7B" w:rsidRPr="00E51F7B" w:rsidRDefault="00E51F7B" w:rsidP="00E51F7B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1AE27B0C" w14:textId="278E65FB" w:rsidR="00C36581" w:rsidRPr="00577869" w:rsidRDefault="00C36581" w:rsidP="00E51F7B">
      <w:pPr>
        <w:jc w:val="center"/>
        <w:rPr>
          <w:rFonts w:ascii="Times New Roman" w:hAnsi="Times New Roman" w:cs="Times New Roman"/>
          <w:sz w:val="24"/>
        </w:rPr>
      </w:pPr>
      <w:r w:rsidRPr="00577869">
        <w:rPr>
          <w:rFonts w:ascii="Times New Roman" w:hAnsi="Times New Roman" w:cs="Times New Roman"/>
          <w:sz w:val="24"/>
        </w:rPr>
        <w:t>§</w:t>
      </w:r>
      <w:r w:rsidR="00577869" w:rsidRPr="00577869">
        <w:rPr>
          <w:rFonts w:ascii="Times New Roman" w:hAnsi="Times New Roman" w:cs="Times New Roman"/>
          <w:sz w:val="24"/>
        </w:rPr>
        <w:t>10</w:t>
      </w:r>
    </w:p>
    <w:p w14:paraId="7D973A12" w14:textId="77777777" w:rsidR="00C36581" w:rsidRPr="006C57BE" w:rsidRDefault="00C36581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D9BC604" w14:textId="77777777" w:rsidR="00C36581" w:rsidRPr="006C57BE" w:rsidRDefault="00C36581" w:rsidP="00E51F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Skreślenie z listy członków następuje po:</w:t>
      </w:r>
    </w:p>
    <w:p w14:paraId="4C085C7F" w14:textId="77777777" w:rsidR="00C36581" w:rsidRPr="005963D1" w:rsidRDefault="00B830B3" w:rsidP="005963D1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3D1">
        <w:rPr>
          <w:rFonts w:ascii="Times New Roman" w:hAnsi="Times New Roman" w:cs="Times New Roman"/>
          <w:sz w:val="24"/>
          <w:szCs w:val="24"/>
        </w:rPr>
        <w:t>r</w:t>
      </w:r>
      <w:r w:rsidR="00C36581" w:rsidRPr="005963D1">
        <w:rPr>
          <w:rFonts w:ascii="Times New Roman" w:hAnsi="Times New Roman" w:cs="Times New Roman"/>
          <w:sz w:val="24"/>
          <w:szCs w:val="24"/>
        </w:rPr>
        <w:t>ezygnacji złożonej na piśmie do Zarządu po uregulowaniu ewen</w:t>
      </w:r>
      <w:r w:rsidR="00E51F7B" w:rsidRPr="005963D1">
        <w:rPr>
          <w:rFonts w:ascii="Times New Roman" w:hAnsi="Times New Roman" w:cs="Times New Roman"/>
          <w:sz w:val="24"/>
          <w:szCs w:val="24"/>
        </w:rPr>
        <w:t>tualnych zobowiązań finansowych;</w:t>
      </w:r>
    </w:p>
    <w:p w14:paraId="77D15431" w14:textId="54A9D433" w:rsidR="00C36581" w:rsidRPr="006C57BE" w:rsidRDefault="00B830B3" w:rsidP="00E51F7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C36581" w:rsidRPr="006C57BE">
        <w:rPr>
          <w:rFonts w:ascii="Times New Roman" w:hAnsi="Times New Roman" w:cs="Times New Roman"/>
          <w:sz w:val="24"/>
          <w:szCs w:val="24"/>
        </w:rPr>
        <w:t>tracie statutu studenta</w:t>
      </w:r>
      <w:r w:rsidR="00577869">
        <w:rPr>
          <w:rFonts w:ascii="Times New Roman" w:hAnsi="Times New Roman" w:cs="Times New Roman"/>
          <w:sz w:val="24"/>
          <w:szCs w:val="24"/>
        </w:rPr>
        <w:t xml:space="preserve"> </w:t>
      </w:r>
      <w:r w:rsidR="00E51F7B">
        <w:rPr>
          <w:rFonts w:ascii="Times New Roman" w:hAnsi="Times New Roman" w:cs="Times New Roman"/>
          <w:sz w:val="24"/>
          <w:szCs w:val="24"/>
        </w:rPr>
        <w:t>UKW;</w:t>
      </w:r>
    </w:p>
    <w:p w14:paraId="3497D6C2" w14:textId="77777777" w:rsidR="00C36581" w:rsidRPr="006C57BE" w:rsidRDefault="00B830B3" w:rsidP="00E51F7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C36581" w:rsidRPr="006C57BE">
        <w:rPr>
          <w:rFonts w:ascii="Times New Roman" w:hAnsi="Times New Roman" w:cs="Times New Roman"/>
          <w:sz w:val="24"/>
          <w:szCs w:val="24"/>
        </w:rPr>
        <w:t>ykluczenia na mocy uchwały podjętej przez Zarząd z powodu:</w:t>
      </w:r>
    </w:p>
    <w:p w14:paraId="4016AD2A" w14:textId="7F0B1471" w:rsidR="00C36581" w:rsidRPr="005963D1" w:rsidRDefault="005963D1" w:rsidP="005963D1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36581" w:rsidRPr="005963D1">
        <w:rPr>
          <w:rFonts w:ascii="Times New Roman" w:hAnsi="Times New Roman" w:cs="Times New Roman"/>
          <w:sz w:val="24"/>
          <w:szCs w:val="24"/>
        </w:rPr>
        <w:t>ziałalności sprzecznej ze Statutem lub uchwałami władz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C36581" w:rsidRPr="005963D1">
        <w:rPr>
          <w:rFonts w:ascii="Times New Roman" w:hAnsi="Times New Roman" w:cs="Times New Roman"/>
          <w:sz w:val="24"/>
          <w:szCs w:val="24"/>
        </w:rPr>
        <w:t>,</w:t>
      </w:r>
    </w:p>
    <w:p w14:paraId="40FDF22F" w14:textId="3A8458A3" w:rsidR="00C36581" w:rsidRPr="006C57BE" w:rsidRDefault="005963D1" w:rsidP="00E51F7B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C36581" w:rsidRPr="006C57BE">
        <w:rPr>
          <w:rFonts w:ascii="Times New Roman" w:hAnsi="Times New Roman" w:cs="Times New Roman"/>
          <w:sz w:val="24"/>
          <w:szCs w:val="24"/>
        </w:rPr>
        <w:t>ieuczestniczenia w pracach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C36581" w:rsidRPr="006C57BE">
        <w:rPr>
          <w:rFonts w:ascii="Times New Roman" w:hAnsi="Times New Roman" w:cs="Times New Roman"/>
          <w:sz w:val="24"/>
          <w:szCs w:val="24"/>
        </w:rPr>
        <w:t>.</w:t>
      </w:r>
    </w:p>
    <w:p w14:paraId="6940CB51" w14:textId="77777777" w:rsidR="00E51F7B" w:rsidRPr="00E51F7B" w:rsidRDefault="00B830B3" w:rsidP="00E51F7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C36581" w:rsidRPr="006C57BE">
        <w:rPr>
          <w:rFonts w:ascii="Times New Roman" w:hAnsi="Times New Roman" w:cs="Times New Roman"/>
          <w:sz w:val="24"/>
          <w:szCs w:val="24"/>
        </w:rPr>
        <w:t xml:space="preserve">d decyzji podjętej przez Zarząd na podstawie </w:t>
      </w:r>
      <w:r w:rsidR="005963D1">
        <w:rPr>
          <w:rFonts w:ascii="Times New Roman" w:hAnsi="Times New Roman" w:cs="Times New Roman"/>
          <w:sz w:val="24"/>
          <w:szCs w:val="24"/>
        </w:rPr>
        <w:t>pkt</w:t>
      </w:r>
      <w:r w:rsidR="00C36581" w:rsidRPr="006C57BE">
        <w:rPr>
          <w:rFonts w:ascii="Times New Roman" w:hAnsi="Times New Roman" w:cs="Times New Roman"/>
          <w:sz w:val="24"/>
          <w:szCs w:val="24"/>
        </w:rPr>
        <w:t xml:space="preserve">. 3 niniejszego paragrafu przysługuje odwołanie </w:t>
      </w:r>
      <w:r w:rsidR="00E51F7B">
        <w:rPr>
          <w:rFonts w:ascii="Times New Roman" w:hAnsi="Times New Roman" w:cs="Times New Roman"/>
          <w:sz w:val="24"/>
          <w:szCs w:val="24"/>
        </w:rPr>
        <w:t>do Komisji Rewizyjnej w terminie 14 dni od daty jej otrzymania.</w:t>
      </w:r>
    </w:p>
    <w:p w14:paraId="75C4BEE2" w14:textId="77777777" w:rsidR="00C36581" w:rsidRPr="006C57BE" w:rsidRDefault="00C36581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DBE9DA" w14:textId="77777777" w:rsidR="00C36581" w:rsidRPr="006C57BE" w:rsidRDefault="00C36581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A70C83" w14:textId="77777777" w:rsidR="00C36581" w:rsidRPr="00E51F7B" w:rsidRDefault="00C36581" w:rsidP="00E51F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E51F7B">
        <w:rPr>
          <w:rFonts w:ascii="Times New Roman" w:hAnsi="Times New Roman" w:cs="Times New Roman"/>
          <w:b/>
          <w:sz w:val="24"/>
        </w:rPr>
        <w:t>Rozdział IV</w:t>
      </w:r>
    </w:p>
    <w:p w14:paraId="2597DFE6" w14:textId="359B4E0B" w:rsidR="00C36581" w:rsidRDefault="00C36581" w:rsidP="00E51F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E51F7B">
        <w:rPr>
          <w:rFonts w:ascii="Times New Roman" w:hAnsi="Times New Roman" w:cs="Times New Roman"/>
          <w:b/>
          <w:sz w:val="24"/>
        </w:rPr>
        <w:t>Władze SKN</w:t>
      </w:r>
      <w:r w:rsidR="002C3AC2">
        <w:rPr>
          <w:rFonts w:ascii="Times New Roman" w:hAnsi="Times New Roman" w:cs="Times New Roman"/>
          <w:b/>
          <w:sz w:val="24"/>
        </w:rPr>
        <w:t>RC</w:t>
      </w:r>
    </w:p>
    <w:p w14:paraId="4E753A05" w14:textId="77777777" w:rsidR="00E51F7B" w:rsidRPr="00577869" w:rsidRDefault="00E51F7B" w:rsidP="00E51F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23FA5E4" w14:textId="123E9627" w:rsidR="00084004" w:rsidRPr="00577869" w:rsidRDefault="00084004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§1</w:t>
      </w:r>
      <w:r w:rsidR="00577869" w:rsidRPr="00577869">
        <w:rPr>
          <w:rFonts w:ascii="Times New Roman" w:hAnsi="Times New Roman" w:cs="Times New Roman"/>
          <w:sz w:val="24"/>
          <w:szCs w:val="24"/>
        </w:rPr>
        <w:t>1</w:t>
      </w:r>
    </w:p>
    <w:p w14:paraId="5ECBC7A9" w14:textId="77777777" w:rsidR="00C36581" w:rsidRPr="00577869" w:rsidRDefault="00C36581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B78233" w14:textId="53ACE4E8" w:rsidR="00084004" w:rsidRPr="00577869" w:rsidRDefault="00084004" w:rsidP="00E51F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Władze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stanowią:</w:t>
      </w:r>
    </w:p>
    <w:p w14:paraId="7D0ACD45" w14:textId="5F0F8F7F" w:rsidR="00084004" w:rsidRPr="00577869" w:rsidRDefault="00E51F7B" w:rsidP="005963D1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Walne Zebranie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>;</w:t>
      </w:r>
    </w:p>
    <w:p w14:paraId="2271BBBE" w14:textId="7AF69C30" w:rsidR="00084004" w:rsidRPr="00577869" w:rsidRDefault="00084004" w:rsidP="006C57BE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Zarząd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E51F7B" w:rsidRPr="00577869">
        <w:rPr>
          <w:rFonts w:ascii="Times New Roman" w:hAnsi="Times New Roman" w:cs="Times New Roman"/>
          <w:sz w:val="24"/>
          <w:szCs w:val="24"/>
        </w:rPr>
        <w:t>;</w:t>
      </w:r>
    </w:p>
    <w:p w14:paraId="003C1C41" w14:textId="77777777" w:rsidR="00084004" w:rsidRPr="00577869" w:rsidRDefault="00084004" w:rsidP="006C57BE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Komisja Rewizyjna.</w:t>
      </w:r>
    </w:p>
    <w:p w14:paraId="1D148DE2" w14:textId="77777777" w:rsidR="00084004" w:rsidRPr="00577869" w:rsidRDefault="00084004" w:rsidP="006C57BE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3893C748" w14:textId="0612FFAF" w:rsidR="00084004" w:rsidRPr="00577869" w:rsidRDefault="00084004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1</w:t>
      </w:r>
      <w:r w:rsidR="005963D1" w:rsidRPr="00577869">
        <w:rPr>
          <w:rFonts w:ascii="Times New Roman" w:hAnsi="Times New Roman" w:cs="Times New Roman"/>
          <w:sz w:val="24"/>
          <w:szCs w:val="24"/>
        </w:rPr>
        <w:t>2</w:t>
      </w:r>
    </w:p>
    <w:p w14:paraId="1850F584" w14:textId="77777777" w:rsidR="007F2FD7" w:rsidRPr="00577869" w:rsidRDefault="007F2FD7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4E7930E" w14:textId="302A79E0" w:rsidR="007F2FD7" w:rsidRPr="00577869" w:rsidRDefault="007F2FD7" w:rsidP="007F2FD7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Walne Zebranie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jest najwyższą władzą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>.</w:t>
      </w:r>
    </w:p>
    <w:p w14:paraId="73017293" w14:textId="05FDE404" w:rsidR="007F2FD7" w:rsidRPr="00577869" w:rsidRDefault="007F2FD7" w:rsidP="007F2FD7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Do kompetencji Walnego Zebrania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należy:</w:t>
      </w:r>
    </w:p>
    <w:p w14:paraId="19956039" w14:textId="77777777" w:rsidR="009254C6" w:rsidRPr="00577869" w:rsidRDefault="007F2FD7" w:rsidP="005963D1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wybór Przewodniczącego i Wiceprzewodniczącego K</w:t>
      </w:r>
      <w:r w:rsidR="009254C6" w:rsidRPr="00577869">
        <w:rPr>
          <w:rFonts w:ascii="Times New Roman" w:hAnsi="Times New Roman" w:cs="Times New Roman"/>
          <w:sz w:val="24"/>
          <w:szCs w:val="24"/>
        </w:rPr>
        <w:t>oła;</w:t>
      </w:r>
    </w:p>
    <w:p w14:paraId="12993710" w14:textId="77777777" w:rsidR="007F2FD7" w:rsidRPr="00577869" w:rsidRDefault="007F2FD7" w:rsidP="007F2FD7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podejmowanie uchwał dotyczących zmian w statucie oraz dotyczących rozwiązywania Koła.</w:t>
      </w:r>
    </w:p>
    <w:p w14:paraId="1AE217D0" w14:textId="2576AD1E" w:rsidR="009254C6" w:rsidRPr="00577869" w:rsidRDefault="00B830B3" w:rsidP="007F2FD7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o</w:t>
      </w:r>
      <w:r w:rsidR="009254C6" w:rsidRPr="00577869">
        <w:rPr>
          <w:rFonts w:ascii="Times New Roman" w:hAnsi="Times New Roman" w:cs="Times New Roman"/>
          <w:sz w:val="24"/>
          <w:szCs w:val="24"/>
        </w:rPr>
        <w:t>piniowanie sprawozdań z działalności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="009254C6" w:rsidRPr="00577869">
        <w:rPr>
          <w:rFonts w:ascii="Times New Roman" w:hAnsi="Times New Roman" w:cs="Times New Roman"/>
          <w:sz w:val="24"/>
          <w:szCs w:val="24"/>
        </w:rPr>
        <w:t xml:space="preserve"> i prac Zarządu.</w:t>
      </w:r>
    </w:p>
    <w:p w14:paraId="6EB84679" w14:textId="134012C3" w:rsidR="007F2FD7" w:rsidRPr="00577869" w:rsidRDefault="007F2FD7" w:rsidP="007F2FD7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Walne Zgromadzenie Członków SKN</w:t>
      </w:r>
      <w:r w:rsidR="002C3AC2">
        <w:rPr>
          <w:rFonts w:ascii="Times New Roman" w:hAnsi="Times New Roman" w:cs="Times New Roman"/>
          <w:sz w:val="24"/>
          <w:szCs w:val="24"/>
        </w:rPr>
        <w:t xml:space="preserve">RC </w:t>
      </w:r>
      <w:r w:rsidRPr="00577869">
        <w:rPr>
          <w:rFonts w:ascii="Times New Roman" w:hAnsi="Times New Roman" w:cs="Times New Roman"/>
          <w:sz w:val="24"/>
          <w:szCs w:val="24"/>
        </w:rPr>
        <w:t>zwołuje Przewodniczący co najmniej raz w roku.</w:t>
      </w:r>
    </w:p>
    <w:p w14:paraId="2E748DD7" w14:textId="77777777" w:rsidR="007F2FD7" w:rsidRPr="00577869" w:rsidRDefault="007F2FD7" w:rsidP="007F2FD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8722A93" w14:textId="21E781D1" w:rsidR="007F2FD7" w:rsidRPr="00577869" w:rsidRDefault="007F2FD7" w:rsidP="007F2FD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1</w:t>
      </w:r>
      <w:r w:rsidR="005963D1" w:rsidRPr="00577869">
        <w:rPr>
          <w:rFonts w:ascii="Times New Roman" w:hAnsi="Times New Roman" w:cs="Times New Roman"/>
          <w:sz w:val="24"/>
          <w:szCs w:val="24"/>
        </w:rPr>
        <w:t>3</w:t>
      </w:r>
    </w:p>
    <w:p w14:paraId="5ED82F74" w14:textId="77777777" w:rsidR="00084004" w:rsidRPr="006C57BE" w:rsidRDefault="00084004" w:rsidP="00B830B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6A15E1E" w14:textId="77777777" w:rsidR="005963D1" w:rsidRDefault="00084004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W skład Zarządu wchodzą: Przewodniczący, Wiceprzewodniczący oraz trzech Członków (w tym Skarbnik i Sekretarz)</w:t>
      </w:r>
      <w:r w:rsidR="0094004B" w:rsidRPr="006C57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A46ABC" w14:textId="77777777" w:rsidR="00084004" w:rsidRPr="006C57BE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 xml:space="preserve">Kadencja Zarządu trwa 1 rok. </w:t>
      </w:r>
    </w:p>
    <w:p w14:paraId="199F6CDD" w14:textId="617C228E" w:rsidR="0094004B" w:rsidRPr="006C57BE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Przewodniczący i Wiceprzewodniczący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wybierani są na Walnym Zebraniu zwykłą większością głosów przy obecności co najmniej 50% Członków. </w:t>
      </w:r>
    </w:p>
    <w:p w14:paraId="14202777" w14:textId="77777777" w:rsidR="0094004B" w:rsidRPr="006C57BE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Odwołanie Przewodniczącego lub Wiceprzewodniczącego następuje w głosowaniu tajnym większością 2/3 głosów przy obecności co najmniej 50% Członków.</w:t>
      </w:r>
    </w:p>
    <w:p w14:paraId="3096B727" w14:textId="77777777" w:rsidR="0094004B" w:rsidRPr="006C57BE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Przewodniczący lub Wiceprzewodniczący mogą być odwołani na wniosek Zarządu, Komisji Rewizyjnej, Opiekuna</w:t>
      </w:r>
      <w:r w:rsidR="00B830B3">
        <w:rPr>
          <w:rFonts w:ascii="Times New Roman" w:hAnsi="Times New Roman" w:cs="Times New Roman"/>
          <w:sz w:val="24"/>
          <w:szCs w:val="24"/>
        </w:rPr>
        <w:t xml:space="preserve"> naukowego</w:t>
      </w:r>
      <w:r w:rsidRPr="006C57BE">
        <w:rPr>
          <w:rFonts w:ascii="Times New Roman" w:hAnsi="Times New Roman" w:cs="Times New Roman"/>
          <w:sz w:val="24"/>
          <w:szCs w:val="24"/>
        </w:rPr>
        <w:t xml:space="preserve"> bądź minimum 30% głosów Członków Koła. </w:t>
      </w:r>
    </w:p>
    <w:p w14:paraId="20FD327B" w14:textId="0DE1DD82" w:rsidR="0094004B" w:rsidRPr="006C57BE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Akty nominacji i o</w:t>
      </w:r>
      <w:r w:rsidR="00B830B3">
        <w:rPr>
          <w:rFonts w:ascii="Times New Roman" w:hAnsi="Times New Roman" w:cs="Times New Roman"/>
          <w:sz w:val="24"/>
          <w:szCs w:val="24"/>
        </w:rPr>
        <w:t>dwołania podpisuje</w:t>
      </w:r>
      <w:r w:rsidRPr="006C57BE">
        <w:rPr>
          <w:rFonts w:ascii="Times New Roman" w:hAnsi="Times New Roman" w:cs="Times New Roman"/>
          <w:sz w:val="24"/>
          <w:szCs w:val="24"/>
        </w:rPr>
        <w:t xml:space="preserve"> O</w:t>
      </w:r>
      <w:r w:rsidR="00B830B3">
        <w:rPr>
          <w:rFonts w:ascii="Times New Roman" w:hAnsi="Times New Roman" w:cs="Times New Roman"/>
          <w:sz w:val="24"/>
          <w:szCs w:val="24"/>
        </w:rPr>
        <w:t>piekun naukowy</w:t>
      </w:r>
      <w:r w:rsidRPr="006C57BE">
        <w:rPr>
          <w:rFonts w:ascii="Times New Roman" w:hAnsi="Times New Roman" w:cs="Times New Roman"/>
          <w:sz w:val="24"/>
          <w:szCs w:val="24"/>
        </w:rPr>
        <w:t xml:space="preserve">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>.</w:t>
      </w:r>
    </w:p>
    <w:p w14:paraId="2C864DF6" w14:textId="5DD8D41B" w:rsidR="0094004B" w:rsidRDefault="0094004B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W przypadku odwołania Przewodniczącego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6C57BE">
        <w:rPr>
          <w:rFonts w:ascii="Times New Roman" w:hAnsi="Times New Roman" w:cs="Times New Roman"/>
          <w:sz w:val="24"/>
          <w:szCs w:val="24"/>
        </w:rPr>
        <w:t xml:space="preserve"> w trakcie trwania kadencji jego obowiązki przejmuje Wiceprzewodniczący.</w:t>
      </w:r>
    </w:p>
    <w:p w14:paraId="1C2B699C" w14:textId="32CD29B5" w:rsidR="00667E56" w:rsidRPr="00577869" w:rsidRDefault="00667E56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Przewodniczący organizuje i kieruje pracą Zarządu.</w:t>
      </w:r>
    </w:p>
    <w:p w14:paraId="7359C059" w14:textId="24074048" w:rsidR="00667E56" w:rsidRPr="00577869" w:rsidRDefault="00667E56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lastRenderedPageBreak/>
        <w:t>Przewodniczący występuje z wnioskami do organów UKW, organów Samorządu Studenckiego UKW w sprawach dotyczących działalności uczelnianych organizacji studenckich, zespołów i kół.</w:t>
      </w:r>
    </w:p>
    <w:p w14:paraId="4539CBCB" w14:textId="2429D4A4" w:rsidR="00667E56" w:rsidRPr="00577869" w:rsidRDefault="00667E56" w:rsidP="007F2FD7">
      <w:pPr>
        <w:pStyle w:val="Akapitzlist"/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Przewodniczący występuje z wnioskami do Prorektora ds. Studenckich i Jakości Kształcenia</w:t>
      </w:r>
      <w:r w:rsidR="002C3AC2">
        <w:rPr>
          <w:rFonts w:ascii="Times New Roman" w:hAnsi="Times New Roman" w:cs="Times New Roman"/>
          <w:sz w:val="24"/>
          <w:szCs w:val="24"/>
        </w:rPr>
        <w:t xml:space="preserve"> oraz do Dyrektor Kolegium II</w:t>
      </w:r>
      <w:r w:rsidRPr="00577869">
        <w:rPr>
          <w:rFonts w:ascii="Times New Roman" w:hAnsi="Times New Roman" w:cs="Times New Roman"/>
          <w:sz w:val="24"/>
          <w:szCs w:val="24"/>
        </w:rPr>
        <w:t xml:space="preserve"> w sprawie dofinansowania działalności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>.</w:t>
      </w:r>
    </w:p>
    <w:p w14:paraId="37698F77" w14:textId="77777777" w:rsidR="009254C6" w:rsidRDefault="009254C6" w:rsidP="009254C6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7B18B70" w14:textId="77777777" w:rsidR="009254C6" w:rsidRDefault="009254C6" w:rsidP="009254C6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13F4545" w14:textId="77777777" w:rsidR="00B830B3" w:rsidRPr="006C57BE" w:rsidRDefault="00B830B3" w:rsidP="009254C6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3512C08" w14:textId="77777777" w:rsidR="0094004B" w:rsidRPr="00577869" w:rsidRDefault="0094004B" w:rsidP="007F2FD7">
      <w:pPr>
        <w:pStyle w:val="Akapitzlist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C12D8B8" w14:textId="496BECF7" w:rsidR="0094004B" w:rsidRPr="00577869" w:rsidRDefault="009254C6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B830B3" w:rsidRPr="00577869">
        <w:rPr>
          <w:rFonts w:ascii="Times New Roman" w:hAnsi="Times New Roman" w:cs="Times New Roman"/>
          <w:sz w:val="24"/>
          <w:szCs w:val="24"/>
        </w:rPr>
        <w:t xml:space="preserve">   </w:t>
      </w:r>
      <w:r w:rsidRPr="00577869">
        <w:rPr>
          <w:rFonts w:ascii="Times New Roman" w:hAnsi="Times New Roman" w:cs="Times New Roman"/>
          <w:sz w:val="24"/>
          <w:szCs w:val="24"/>
        </w:rPr>
        <w:t xml:space="preserve">   </w:t>
      </w:r>
      <w:r w:rsidR="0094004B"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1</w:t>
      </w:r>
      <w:r w:rsidR="005963D1" w:rsidRPr="00577869">
        <w:rPr>
          <w:rFonts w:ascii="Times New Roman" w:hAnsi="Times New Roman" w:cs="Times New Roman"/>
          <w:sz w:val="24"/>
          <w:szCs w:val="24"/>
        </w:rPr>
        <w:t>4</w:t>
      </w:r>
    </w:p>
    <w:p w14:paraId="6A10CBF4" w14:textId="77777777" w:rsidR="009254C6" w:rsidRPr="00577869" w:rsidRDefault="009254C6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16D49ED" w14:textId="77777777" w:rsidR="009254C6" w:rsidRPr="00577869" w:rsidRDefault="009254C6" w:rsidP="009254C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Do zadań Zarządu należy:</w:t>
      </w:r>
    </w:p>
    <w:p w14:paraId="78B9CD5B" w14:textId="7332901B" w:rsidR="009254C6" w:rsidRPr="00577869" w:rsidRDefault="009254C6" w:rsidP="005963D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ustalanie planów działania i planów finansowych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>;</w:t>
      </w:r>
    </w:p>
    <w:p w14:paraId="0B08081C" w14:textId="77777777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przyjmowanie członków, wykluczanie z listy, ich skreślenie;</w:t>
      </w:r>
    </w:p>
    <w:p w14:paraId="4E2BCAF3" w14:textId="77777777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dokonywanie oceny działania członków;</w:t>
      </w:r>
    </w:p>
    <w:p w14:paraId="0115AFA3" w14:textId="38CF072A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wybór delegatów reprezentujących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w przypadku współpracy z innymi organizacjami</w:t>
      </w:r>
    </w:p>
    <w:p w14:paraId="37FFAE26" w14:textId="4E913F7B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rozwiązywanie sporów związanych z działalnością członków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</w:p>
    <w:p w14:paraId="66C8A88B" w14:textId="7DF247AA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przygotowywanie sprawozdań z działalności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oraz pracy Zarządu (wykonawczy: Sekretarz i Skarbnik);</w:t>
      </w:r>
    </w:p>
    <w:p w14:paraId="3AF6BF67" w14:textId="5C82652E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skarbnik odpowiada za stan finansowy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>;</w:t>
      </w:r>
    </w:p>
    <w:p w14:paraId="2719A344" w14:textId="08ECD7E7" w:rsidR="009254C6" w:rsidRPr="00577869" w:rsidRDefault="009254C6" w:rsidP="00B830B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sekretarz odpowiada za dokumenty związane z działalnością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577869">
        <w:rPr>
          <w:rFonts w:ascii="Times New Roman" w:hAnsi="Times New Roman" w:cs="Times New Roman"/>
          <w:sz w:val="24"/>
          <w:szCs w:val="24"/>
        </w:rPr>
        <w:t xml:space="preserve"> oraz sporządza protokoły ze spotkań Koła. </w:t>
      </w:r>
    </w:p>
    <w:p w14:paraId="1140E36B" w14:textId="4D6E5122" w:rsidR="00667E56" w:rsidRPr="00577869" w:rsidRDefault="00667E56" w:rsidP="00667E56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Uchwały Zarządu wymagają zgody Przewodniczącego.</w:t>
      </w:r>
    </w:p>
    <w:p w14:paraId="1D99412C" w14:textId="77777777" w:rsidR="009254C6" w:rsidRPr="00577869" w:rsidRDefault="009254C6" w:rsidP="009254C6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83CADB" w14:textId="77777777" w:rsidR="008320FB" w:rsidRPr="00577869" w:rsidRDefault="008320FB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A0A26CD" w14:textId="4C6EA8DB" w:rsidR="008320FB" w:rsidRPr="00577869" w:rsidRDefault="008320FB" w:rsidP="00B830B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1</w:t>
      </w:r>
      <w:r w:rsidR="00667E56" w:rsidRPr="00577869">
        <w:rPr>
          <w:rFonts w:ascii="Times New Roman" w:hAnsi="Times New Roman" w:cs="Times New Roman"/>
          <w:sz w:val="24"/>
          <w:szCs w:val="24"/>
        </w:rPr>
        <w:t>5</w:t>
      </w:r>
    </w:p>
    <w:p w14:paraId="327F4809" w14:textId="77777777" w:rsidR="008320FB" w:rsidRPr="006C57BE" w:rsidRDefault="008320FB" w:rsidP="009254C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7FB58A3" w14:textId="77777777" w:rsidR="008320FB" w:rsidRPr="006C57BE" w:rsidRDefault="008320FB" w:rsidP="009254C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Komisja Rewizyjna:</w:t>
      </w:r>
    </w:p>
    <w:p w14:paraId="6084371C" w14:textId="7D40AA14" w:rsidR="008320FB" w:rsidRPr="00014470" w:rsidRDefault="008320FB" w:rsidP="00014470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470">
        <w:rPr>
          <w:rFonts w:ascii="Times New Roman" w:hAnsi="Times New Roman" w:cs="Times New Roman"/>
          <w:sz w:val="24"/>
          <w:szCs w:val="24"/>
        </w:rPr>
        <w:t>trzy</w:t>
      </w:r>
      <w:r w:rsidR="00B830B3" w:rsidRPr="00014470">
        <w:rPr>
          <w:rFonts w:ascii="Times New Roman" w:hAnsi="Times New Roman" w:cs="Times New Roman"/>
          <w:sz w:val="24"/>
          <w:szCs w:val="24"/>
        </w:rPr>
        <w:t>osobowy skład wyznacza Opiekun naukowy Koła;</w:t>
      </w:r>
    </w:p>
    <w:p w14:paraId="4B431B77" w14:textId="2D869674" w:rsidR="008320FB" w:rsidRPr="006C57BE" w:rsidRDefault="009254C6" w:rsidP="009254C6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577869">
        <w:rPr>
          <w:rFonts w:ascii="Times New Roman" w:hAnsi="Times New Roman" w:cs="Times New Roman"/>
          <w:sz w:val="24"/>
          <w:szCs w:val="24"/>
        </w:rPr>
        <w:t xml:space="preserve">ontroluje </w:t>
      </w:r>
      <w:r w:rsidR="008320FB" w:rsidRPr="006C57BE">
        <w:rPr>
          <w:rFonts w:ascii="Times New Roman" w:hAnsi="Times New Roman" w:cs="Times New Roman"/>
          <w:sz w:val="24"/>
          <w:szCs w:val="24"/>
        </w:rPr>
        <w:t>działalność Zarządu i rozlicza z podejmowanych decyzji samorządowych i finansowych co na</w:t>
      </w:r>
      <w:r>
        <w:rPr>
          <w:rFonts w:ascii="Times New Roman" w:hAnsi="Times New Roman" w:cs="Times New Roman"/>
          <w:sz w:val="24"/>
          <w:szCs w:val="24"/>
        </w:rPr>
        <w:t>jmniej raz w roku;</w:t>
      </w:r>
    </w:p>
    <w:p w14:paraId="68818C74" w14:textId="0CEAE813" w:rsidR="008320FB" w:rsidRPr="006C57BE" w:rsidRDefault="008320FB" w:rsidP="009254C6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kadencja trwa 1 rok.</w:t>
      </w:r>
    </w:p>
    <w:p w14:paraId="4CF63161" w14:textId="77777777" w:rsidR="008320FB" w:rsidRPr="006C57BE" w:rsidRDefault="008320FB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D13E04" w14:textId="77777777" w:rsidR="008320FB" w:rsidRPr="006C57BE" w:rsidRDefault="008320FB" w:rsidP="006C57BE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44E8E2" w14:textId="77777777" w:rsidR="008320FB" w:rsidRPr="006C57BE" w:rsidRDefault="008320FB" w:rsidP="00B830B3">
      <w:pPr>
        <w:pStyle w:val="Akapitzlist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A7003D" w14:textId="77777777" w:rsidR="008320FB" w:rsidRPr="009254C6" w:rsidRDefault="009254C6" w:rsidP="009254C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4C6">
        <w:rPr>
          <w:rFonts w:ascii="Times New Roman" w:hAnsi="Times New Roman" w:cs="Times New Roman"/>
          <w:b/>
          <w:sz w:val="24"/>
          <w:szCs w:val="24"/>
        </w:rPr>
        <w:t>Rozdział V</w:t>
      </w:r>
    </w:p>
    <w:p w14:paraId="44C111B5" w14:textId="358E96C1" w:rsidR="009254C6" w:rsidRPr="009254C6" w:rsidRDefault="009254C6" w:rsidP="009254C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4C6">
        <w:rPr>
          <w:rFonts w:ascii="Times New Roman" w:hAnsi="Times New Roman" w:cs="Times New Roman"/>
          <w:b/>
          <w:sz w:val="24"/>
          <w:szCs w:val="24"/>
        </w:rPr>
        <w:t>Finansowanie działalności SKN</w:t>
      </w:r>
      <w:r w:rsidR="002C3AC2">
        <w:rPr>
          <w:rFonts w:ascii="Times New Roman" w:hAnsi="Times New Roman" w:cs="Times New Roman"/>
          <w:b/>
          <w:sz w:val="24"/>
          <w:szCs w:val="24"/>
        </w:rPr>
        <w:t>RC</w:t>
      </w:r>
    </w:p>
    <w:p w14:paraId="3DD115CF" w14:textId="77777777" w:rsidR="009254C6" w:rsidRDefault="009254C6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93E83DD" w14:textId="2AD5E0F8" w:rsidR="009254C6" w:rsidRPr="00577869" w:rsidRDefault="0007430C" w:rsidP="009205D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B830B3" w:rsidRPr="00577869">
        <w:rPr>
          <w:rFonts w:ascii="Times New Roman" w:hAnsi="Times New Roman" w:cs="Times New Roman"/>
          <w:sz w:val="24"/>
          <w:szCs w:val="24"/>
        </w:rPr>
        <w:t>1</w:t>
      </w:r>
      <w:r w:rsidR="00577869" w:rsidRPr="00577869">
        <w:rPr>
          <w:rFonts w:ascii="Times New Roman" w:hAnsi="Times New Roman" w:cs="Times New Roman"/>
          <w:sz w:val="24"/>
          <w:szCs w:val="24"/>
        </w:rPr>
        <w:t>6</w:t>
      </w:r>
    </w:p>
    <w:p w14:paraId="0E556AB6" w14:textId="77777777" w:rsidR="0007430C" w:rsidRDefault="0007430C" w:rsidP="009205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EB8F25" w14:textId="77777777" w:rsidR="0007430C" w:rsidRPr="0007430C" w:rsidRDefault="0007430C" w:rsidP="009205D0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0C">
        <w:rPr>
          <w:rFonts w:ascii="Times New Roman" w:hAnsi="Times New Roman" w:cs="Times New Roman"/>
          <w:sz w:val="24"/>
          <w:szCs w:val="24"/>
        </w:rPr>
        <w:t xml:space="preserve">Koło naukowe nie posiada osobowości prawnej, a więc nie może prowadzić działalności zarobkowej i uzyskiwać w ten sposób środków na swoją działalność. </w:t>
      </w:r>
    </w:p>
    <w:p w14:paraId="50DF8623" w14:textId="77777777" w:rsidR="0007430C" w:rsidRPr="0007430C" w:rsidRDefault="0007430C" w:rsidP="009205D0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0C">
        <w:rPr>
          <w:rFonts w:ascii="Times New Roman" w:hAnsi="Times New Roman" w:cs="Times New Roman"/>
          <w:sz w:val="24"/>
          <w:szCs w:val="24"/>
        </w:rPr>
        <w:t xml:space="preserve">Wszystkie pozyskiwane środki finansowe mogą być użyte jedynie na realizację celów statutowych Koła. </w:t>
      </w:r>
    </w:p>
    <w:p w14:paraId="2A29C4C2" w14:textId="1F060389" w:rsidR="0007430C" w:rsidRDefault="0007430C" w:rsidP="009205D0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430C">
        <w:rPr>
          <w:rFonts w:ascii="Times New Roman" w:hAnsi="Times New Roman" w:cs="Times New Roman"/>
          <w:sz w:val="24"/>
          <w:szCs w:val="24"/>
        </w:rPr>
        <w:t>Szczegółowe zasady polityki finansowej Koła ustala Zarząd SKN</w:t>
      </w:r>
      <w:r w:rsidR="002C3AC2">
        <w:rPr>
          <w:rFonts w:ascii="Times New Roman" w:hAnsi="Times New Roman" w:cs="Times New Roman"/>
          <w:sz w:val="24"/>
          <w:szCs w:val="24"/>
        </w:rPr>
        <w:t>RC</w:t>
      </w:r>
      <w:r w:rsidRPr="0007430C">
        <w:rPr>
          <w:rFonts w:ascii="Times New Roman" w:hAnsi="Times New Roman" w:cs="Times New Roman"/>
          <w:sz w:val="24"/>
          <w:szCs w:val="24"/>
        </w:rPr>
        <w:t xml:space="preserve"> zgodni</w:t>
      </w:r>
      <w:r w:rsidR="00B830B3">
        <w:rPr>
          <w:rFonts w:ascii="Times New Roman" w:hAnsi="Times New Roman" w:cs="Times New Roman"/>
          <w:sz w:val="24"/>
          <w:szCs w:val="24"/>
        </w:rPr>
        <w:t>e z </w:t>
      </w:r>
      <w:r w:rsidRPr="0007430C">
        <w:rPr>
          <w:rFonts w:ascii="Times New Roman" w:hAnsi="Times New Roman" w:cs="Times New Roman"/>
          <w:sz w:val="24"/>
          <w:szCs w:val="24"/>
        </w:rPr>
        <w:t>przepisami Zarządzenia nr 42/2014/2015 Rektora Uniwersytetu Kazimierza Wielkiego z dnia 12 maja 2015 w sprawie wprowadzanie zasad rejestracji, działan</w:t>
      </w:r>
      <w:r w:rsidR="00B830B3">
        <w:rPr>
          <w:rFonts w:ascii="Times New Roman" w:hAnsi="Times New Roman" w:cs="Times New Roman"/>
          <w:sz w:val="24"/>
          <w:szCs w:val="24"/>
        </w:rPr>
        <w:t>ia i </w:t>
      </w:r>
      <w:r w:rsidRPr="0007430C">
        <w:rPr>
          <w:rFonts w:ascii="Times New Roman" w:hAnsi="Times New Roman" w:cs="Times New Roman"/>
          <w:sz w:val="24"/>
          <w:szCs w:val="24"/>
        </w:rPr>
        <w:t>finansowania uczelnianych organizacji studenckich, zespołów i kół n</w:t>
      </w:r>
      <w:r w:rsidR="00B830B3">
        <w:rPr>
          <w:rFonts w:ascii="Times New Roman" w:hAnsi="Times New Roman" w:cs="Times New Roman"/>
          <w:sz w:val="24"/>
          <w:szCs w:val="24"/>
        </w:rPr>
        <w:t>aukowych w </w:t>
      </w:r>
      <w:r w:rsidRPr="0007430C">
        <w:rPr>
          <w:rFonts w:ascii="Times New Roman" w:hAnsi="Times New Roman" w:cs="Times New Roman"/>
          <w:sz w:val="24"/>
          <w:szCs w:val="24"/>
        </w:rPr>
        <w:t>Uniwersytecie Kazimierza Wielkiego w Bydgoszczy.</w:t>
      </w:r>
    </w:p>
    <w:p w14:paraId="1F6E0A5D" w14:textId="77777777" w:rsidR="0007430C" w:rsidRPr="00B830B3" w:rsidRDefault="0007430C" w:rsidP="00B830B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0B3">
        <w:rPr>
          <w:rFonts w:ascii="Times New Roman" w:hAnsi="Times New Roman" w:cs="Times New Roman"/>
          <w:sz w:val="24"/>
          <w:szCs w:val="24"/>
        </w:rPr>
        <w:lastRenderedPageBreak/>
        <w:t>Sprawozdanie i rozliczenie otrzymanych środków są spo</w:t>
      </w:r>
      <w:r w:rsidR="00B830B3">
        <w:rPr>
          <w:rFonts w:ascii="Times New Roman" w:hAnsi="Times New Roman" w:cs="Times New Roman"/>
          <w:sz w:val="24"/>
          <w:szCs w:val="24"/>
        </w:rPr>
        <w:t>rządzane przez Skarbnika Koła i </w:t>
      </w:r>
      <w:r w:rsidRPr="00B830B3">
        <w:rPr>
          <w:rFonts w:ascii="Times New Roman" w:hAnsi="Times New Roman" w:cs="Times New Roman"/>
          <w:sz w:val="24"/>
          <w:szCs w:val="24"/>
        </w:rPr>
        <w:t xml:space="preserve">przedstawiane Prorektorowi ds. Dydaktycznych i Jakości Kształcenia po zakończeniu każdego semestru. </w:t>
      </w:r>
    </w:p>
    <w:p w14:paraId="5B905AFD" w14:textId="77777777" w:rsidR="006C57BE" w:rsidRPr="006C57BE" w:rsidRDefault="006C57BE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FF8782" w14:textId="77777777" w:rsidR="006C57BE" w:rsidRPr="006C57BE" w:rsidRDefault="006C57BE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FE59C6" w14:textId="77777777" w:rsidR="00F11D38" w:rsidRPr="00AA233B" w:rsidRDefault="00F11D38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33B">
        <w:rPr>
          <w:rFonts w:ascii="Times New Roman" w:hAnsi="Times New Roman" w:cs="Times New Roman"/>
          <w:b/>
          <w:sz w:val="24"/>
          <w:szCs w:val="24"/>
        </w:rPr>
        <w:t>Rozdział VI</w:t>
      </w:r>
    </w:p>
    <w:p w14:paraId="4CC6C8B6" w14:textId="07620BAA" w:rsidR="00F11D38" w:rsidRDefault="00B830B3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Opiekun naukowy</w:t>
      </w:r>
      <w:r w:rsidR="00AA23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1D38" w:rsidRPr="00AA233B">
        <w:rPr>
          <w:rFonts w:ascii="Times New Roman" w:hAnsi="Times New Roman" w:cs="Times New Roman"/>
          <w:b/>
          <w:sz w:val="24"/>
          <w:szCs w:val="24"/>
        </w:rPr>
        <w:t>SKN</w:t>
      </w:r>
      <w:r w:rsidR="002C3AC2">
        <w:rPr>
          <w:rFonts w:ascii="Times New Roman" w:hAnsi="Times New Roman" w:cs="Times New Roman"/>
          <w:b/>
          <w:sz w:val="24"/>
          <w:szCs w:val="24"/>
        </w:rPr>
        <w:t>RC</w:t>
      </w:r>
    </w:p>
    <w:p w14:paraId="010EC869" w14:textId="77777777" w:rsidR="00AA233B" w:rsidRDefault="00AA233B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2B12E7" w14:textId="6A24492E" w:rsidR="00AA233B" w:rsidRPr="00014470" w:rsidRDefault="00AA233B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014470" w:rsidRPr="00577869">
        <w:rPr>
          <w:rFonts w:ascii="Times New Roman" w:hAnsi="Times New Roman" w:cs="Times New Roman"/>
          <w:sz w:val="24"/>
          <w:szCs w:val="24"/>
        </w:rPr>
        <w:t>1</w:t>
      </w:r>
      <w:r w:rsidR="00577869" w:rsidRPr="00577869">
        <w:rPr>
          <w:rFonts w:ascii="Times New Roman" w:hAnsi="Times New Roman" w:cs="Times New Roman"/>
          <w:sz w:val="24"/>
          <w:szCs w:val="24"/>
        </w:rPr>
        <w:t>7</w:t>
      </w:r>
    </w:p>
    <w:p w14:paraId="2280E896" w14:textId="77777777" w:rsidR="00F11D38" w:rsidRPr="006C57BE" w:rsidRDefault="00F11D38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667781A" w14:textId="035BA9D0" w:rsidR="00F11D38" w:rsidRPr="006C57BE" w:rsidRDefault="00F11D38" w:rsidP="00B830B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57BE">
        <w:rPr>
          <w:rFonts w:ascii="Times New Roman" w:hAnsi="Times New Roman" w:cs="Times New Roman"/>
          <w:sz w:val="24"/>
          <w:szCs w:val="24"/>
        </w:rPr>
        <w:t>Op</w:t>
      </w:r>
      <w:r w:rsidR="00B830B3">
        <w:rPr>
          <w:rFonts w:ascii="Times New Roman" w:hAnsi="Times New Roman" w:cs="Times New Roman"/>
          <w:sz w:val="24"/>
          <w:szCs w:val="24"/>
        </w:rPr>
        <w:t xml:space="preserve">iekun naukowy </w:t>
      </w:r>
      <w:r w:rsidRPr="006C57BE">
        <w:rPr>
          <w:rFonts w:ascii="Times New Roman" w:hAnsi="Times New Roman" w:cs="Times New Roman"/>
          <w:sz w:val="24"/>
          <w:szCs w:val="24"/>
        </w:rPr>
        <w:t>SKN</w:t>
      </w:r>
      <w:r w:rsidR="00B830B3">
        <w:rPr>
          <w:rFonts w:ascii="Times New Roman" w:hAnsi="Times New Roman" w:cs="Times New Roman"/>
          <w:sz w:val="24"/>
          <w:szCs w:val="24"/>
        </w:rPr>
        <w:t xml:space="preserve">EO wybierany jest </w:t>
      </w:r>
      <w:r w:rsidRPr="006C57BE">
        <w:rPr>
          <w:rFonts w:ascii="Times New Roman" w:hAnsi="Times New Roman" w:cs="Times New Roman"/>
          <w:sz w:val="24"/>
          <w:szCs w:val="24"/>
        </w:rPr>
        <w:t>pośród pracowników badawczo-dydaktycznych</w:t>
      </w:r>
      <w:r w:rsidR="002C3AC2">
        <w:rPr>
          <w:rFonts w:ascii="Times New Roman" w:hAnsi="Times New Roman" w:cs="Times New Roman"/>
          <w:sz w:val="24"/>
          <w:szCs w:val="24"/>
        </w:rPr>
        <w:t xml:space="preserve"> i dydaktycznych Wydziału Pedagogiki.</w:t>
      </w:r>
      <w:r w:rsidRPr="006C57B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776915" w14:textId="77777777" w:rsidR="00F11D38" w:rsidRPr="006C57BE" w:rsidRDefault="00B830B3" w:rsidP="00B830B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Wybór Opiekuna naukowego </w:t>
      </w:r>
      <w:r w:rsidR="00F11D38" w:rsidRPr="006C57BE">
        <w:rPr>
          <w:rFonts w:ascii="Times New Roman" w:hAnsi="Times New Roman" w:cs="Times New Roman"/>
          <w:sz w:val="24"/>
          <w:szCs w:val="24"/>
        </w:rPr>
        <w:t>zatwierdza Prodziekan właściwy ds. dydaktycznych.</w:t>
      </w:r>
    </w:p>
    <w:p w14:paraId="22070E84" w14:textId="769CCF0E" w:rsidR="00F11D38" w:rsidRPr="006C57BE" w:rsidRDefault="00B830B3" w:rsidP="00B830B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Opiekun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 SKN</w:t>
      </w:r>
      <w:r w:rsidR="001A0F79">
        <w:rPr>
          <w:rFonts w:ascii="Times New Roman" w:hAnsi="Times New Roman" w:cs="Times New Roman"/>
          <w:sz w:val="24"/>
          <w:szCs w:val="24"/>
        </w:rPr>
        <w:t xml:space="preserve">RC </w:t>
      </w:r>
      <w:r w:rsidR="00F11D38" w:rsidRPr="006C57BE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rowadzi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 bezpośredni nadzór nad merytoryczno-fina</w:t>
      </w:r>
      <w:r w:rsidR="00AA233B">
        <w:rPr>
          <w:rFonts w:ascii="Times New Roman" w:hAnsi="Times New Roman" w:cs="Times New Roman"/>
          <w:sz w:val="24"/>
          <w:szCs w:val="24"/>
        </w:rPr>
        <w:t>nsową działalnością Koła</w:t>
      </w:r>
      <w:r w:rsidR="00F11D38" w:rsidRPr="006C57BE">
        <w:rPr>
          <w:rFonts w:ascii="Times New Roman" w:hAnsi="Times New Roman" w:cs="Times New Roman"/>
          <w:sz w:val="24"/>
          <w:szCs w:val="24"/>
        </w:rPr>
        <w:t>, w szczególności nad zgodnością działań SKN</w:t>
      </w:r>
      <w:r w:rsidR="001A0F79">
        <w:rPr>
          <w:rFonts w:ascii="Times New Roman" w:hAnsi="Times New Roman" w:cs="Times New Roman"/>
          <w:sz w:val="24"/>
          <w:szCs w:val="24"/>
        </w:rPr>
        <w:t>RC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 z celami i zadaniami określonymi w statucie. </w:t>
      </w:r>
    </w:p>
    <w:p w14:paraId="03C4A729" w14:textId="291960D3" w:rsidR="00F11D38" w:rsidRPr="006C57BE" w:rsidRDefault="00B830B3" w:rsidP="00B830B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Opiekun </w:t>
      </w:r>
      <w:r w:rsidR="00F11D38" w:rsidRPr="006C57BE">
        <w:rPr>
          <w:rFonts w:ascii="Times New Roman" w:hAnsi="Times New Roman" w:cs="Times New Roman"/>
          <w:sz w:val="24"/>
          <w:szCs w:val="24"/>
        </w:rPr>
        <w:t>SKN</w:t>
      </w:r>
      <w:r w:rsidR="001A0F79">
        <w:rPr>
          <w:rFonts w:ascii="Times New Roman" w:hAnsi="Times New Roman" w:cs="Times New Roman"/>
          <w:sz w:val="24"/>
          <w:szCs w:val="24"/>
        </w:rPr>
        <w:t>RC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przyjmuje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 dokumentację Koła po ustaniu jego działalności i rozliczeniu przez Komisję Rewizyjną Zarządu SKN</w:t>
      </w:r>
      <w:r w:rsidR="001A0F79">
        <w:rPr>
          <w:rFonts w:ascii="Times New Roman" w:hAnsi="Times New Roman" w:cs="Times New Roman"/>
          <w:sz w:val="24"/>
          <w:szCs w:val="24"/>
        </w:rPr>
        <w:t>RC</w:t>
      </w:r>
      <w:r w:rsidR="00F11D38" w:rsidRPr="006C57B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A4D9521" w14:textId="77777777" w:rsidR="008320FB" w:rsidRDefault="008320FB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D5EE688" w14:textId="77777777" w:rsidR="00AA233B" w:rsidRPr="006C57BE" w:rsidRDefault="00AA233B" w:rsidP="006C57B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CBEDD8D" w14:textId="77777777" w:rsidR="008320FB" w:rsidRPr="00AA233B" w:rsidRDefault="00AA233B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33B">
        <w:rPr>
          <w:rFonts w:ascii="Times New Roman" w:hAnsi="Times New Roman" w:cs="Times New Roman"/>
          <w:b/>
          <w:sz w:val="24"/>
          <w:szCs w:val="24"/>
        </w:rPr>
        <w:t>Rozdział VII</w:t>
      </w:r>
    </w:p>
    <w:p w14:paraId="014644AA" w14:textId="77777777" w:rsidR="00AA233B" w:rsidRDefault="00AA233B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33B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14:paraId="7FC4EA72" w14:textId="77777777" w:rsidR="00D90B2F" w:rsidRPr="00AA233B" w:rsidRDefault="00D90B2F" w:rsidP="00AA233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631C90" w14:textId="0D1867AB" w:rsidR="00AA233B" w:rsidRPr="00577869" w:rsidRDefault="00D90B2F" w:rsidP="00D90B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014470" w:rsidRPr="00577869">
        <w:rPr>
          <w:rFonts w:ascii="Times New Roman" w:hAnsi="Times New Roman" w:cs="Times New Roman"/>
          <w:sz w:val="24"/>
          <w:szCs w:val="24"/>
        </w:rPr>
        <w:t>1</w:t>
      </w:r>
      <w:r w:rsidR="00577869" w:rsidRPr="00577869">
        <w:rPr>
          <w:rFonts w:ascii="Times New Roman" w:hAnsi="Times New Roman" w:cs="Times New Roman"/>
          <w:sz w:val="24"/>
          <w:szCs w:val="24"/>
        </w:rPr>
        <w:t>8</w:t>
      </w:r>
    </w:p>
    <w:p w14:paraId="354B9D26" w14:textId="77777777" w:rsidR="00AA233B" w:rsidRPr="00577869" w:rsidRDefault="00AA233B" w:rsidP="006C57B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0D896AB" w14:textId="77777777" w:rsidR="00AA233B" w:rsidRPr="00577869" w:rsidRDefault="008A598E" w:rsidP="000743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Zmiany w Statucie</w:t>
      </w:r>
      <w:r w:rsidR="00AA233B" w:rsidRPr="00577869">
        <w:rPr>
          <w:rFonts w:ascii="Times New Roman" w:hAnsi="Times New Roman" w:cs="Times New Roman"/>
          <w:sz w:val="24"/>
          <w:szCs w:val="24"/>
        </w:rPr>
        <w:t xml:space="preserve"> następują w drodze uchwały Walnego Zgromadzenia Członków podjętej większością2/3 głosów, przy obecności co najmniej połowy uprawnionych do głosowania.</w:t>
      </w:r>
    </w:p>
    <w:p w14:paraId="0018EC20" w14:textId="77777777" w:rsidR="00D90B2F" w:rsidRPr="00577869" w:rsidRDefault="00D90B2F" w:rsidP="00D9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73E79" w14:textId="0B52B72A" w:rsidR="00D90B2F" w:rsidRPr="00577869" w:rsidRDefault="00D90B2F" w:rsidP="000743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7869">
        <w:rPr>
          <w:rFonts w:ascii="Times New Roman" w:hAnsi="Times New Roman" w:cs="Times New Roman"/>
          <w:sz w:val="24"/>
          <w:szCs w:val="24"/>
        </w:rPr>
        <w:t>§</w:t>
      </w:r>
      <w:r w:rsidR="00577869" w:rsidRPr="00577869">
        <w:rPr>
          <w:rFonts w:ascii="Times New Roman" w:hAnsi="Times New Roman" w:cs="Times New Roman"/>
          <w:sz w:val="24"/>
          <w:szCs w:val="24"/>
        </w:rPr>
        <w:t>19</w:t>
      </w:r>
    </w:p>
    <w:p w14:paraId="1794804D" w14:textId="77777777" w:rsidR="00AA233B" w:rsidRPr="0007430C" w:rsidRDefault="00AA233B" w:rsidP="0007430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370AD101" w14:textId="77777777" w:rsidR="00AA233B" w:rsidRPr="00B830B3" w:rsidRDefault="00AA233B" w:rsidP="00B830B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0B3">
        <w:rPr>
          <w:rFonts w:ascii="Times New Roman" w:hAnsi="Times New Roman" w:cs="Times New Roman"/>
          <w:sz w:val="24"/>
          <w:szCs w:val="24"/>
        </w:rPr>
        <w:t>Rozwiązanie Koła może nastąpić na wniosek Opiekuna naukowego lub Zarządu na mocy uchwałą podjętej jednomyślnie przez wszystkich członków Zarządu</w:t>
      </w:r>
      <w:r w:rsidR="00B830B3">
        <w:rPr>
          <w:rFonts w:ascii="Times New Roman" w:hAnsi="Times New Roman" w:cs="Times New Roman"/>
          <w:sz w:val="24"/>
          <w:szCs w:val="24"/>
        </w:rPr>
        <w:t>, po zapoznaniu się z </w:t>
      </w:r>
      <w:r w:rsidRPr="00B830B3">
        <w:rPr>
          <w:rFonts w:ascii="Times New Roman" w:hAnsi="Times New Roman" w:cs="Times New Roman"/>
          <w:sz w:val="24"/>
          <w:szCs w:val="24"/>
        </w:rPr>
        <w:t>opiniami członków Koła.</w:t>
      </w:r>
    </w:p>
    <w:p w14:paraId="3500F4B2" w14:textId="213BC100" w:rsidR="008A598E" w:rsidRPr="00B830B3" w:rsidRDefault="00AA233B" w:rsidP="00B830B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0B3">
        <w:rPr>
          <w:rFonts w:ascii="Times New Roman" w:hAnsi="Times New Roman" w:cs="Times New Roman"/>
          <w:sz w:val="24"/>
          <w:szCs w:val="24"/>
        </w:rPr>
        <w:t>W przypadku rozwiązania Koła cały majątek i dorob</w:t>
      </w:r>
      <w:r w:rsidR="00171006">
        <w:rPr>
          <w:rFonts w:ascii="Times New Roman" w:hAnsi="Times New Roman" w:cs="Times New Roman"/>
          <w:sz w:val="24"/>
          <w:szCs w:val="24"/>
        </w:rPr>
        <w:t>ek przechodzi na rzecz Wydziału</w:t>
      </w:r>
      <w:r w:rsidRPr="00B830B3">
        <w:rPr>
          <w:rFonts w:ascii="Times New Roman" w:hAnsi="Times New Roman" w:cs="Times New Roman"/>
          <w:sz w:val="24"/>
          <w:szCs w:val="24"/>
        </w:rPr>
        <w:t xml:space="preserve"> Pedagogiki UKW. </w:t>
      </w:r>
    </w:p>
    <w:p w14:paraId="00B828A2" w14:textId="77777777" w:rsidR="008320FB" w:rsidRDefault="008320FB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3FB8BC5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42DD1E5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CDA0E8C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46D1CF9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8FD7011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DC146CB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6AC5B515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3DC0D094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7F498F89" w14:textId="77777777" w:rsidR="00577869" w:rsidRDefault="00577869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44146D56" w14:textId="77777777" w:rsidR="00577869" w:rsidRDefault="00577869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EB34BBD" w14:textId="77777777" w:rsidR="00577869" w:rsidRDefault="00577869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90E919D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2EF4F154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05DAED53" w14:textId="77777777" w:rsidR="009205D0" w:rsidRDefault="009205D0" w:rsidP="006C57B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sectPr w:rsidR="009205D0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115B2" w14:textId="77777777" w:rsidR="000B6CE3" w:rsidRDefault="000B6CE3" w:rsidP="00B830B3">
      <w:pPr>
        <w:spacing w:after="0" w:line="240" w:lineRule="auto"/>
      </w:pPr>
      <w:r>
        <w:separator/>
      </w:r>
    </w:p>
  </w:endnote>
  <w:endnote w:type="continuationSeparator" w:id="0">
    <w:p w14:paraId="55189A42" w14:textId="77777777" w:rsidR="000B6CE3" w:rsidRDefault="000B6CE3" w:rsidP="00B8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7378323"/>
      <w:docPartObj>
        <w:docPartGallery w:val="Page Numbers (Bottom of Page)"/>
        <w:docPartUnique/>
      </w:docPartObj>
    </w:sdtPr>
    <w:sdtEndPr/>
    <w:sdtContent>
      <w:p w14:paraId="03A7718C" w14:textId="77777777" w:rsidR="00B830B3" w:rsidRDefault="00B830B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1006">
          <w:rPr>
            <w:noProof/>
          </w:rPr>
          <w:t>7</w:t>
        </w:r>
        <w:r>
          <w:fldChar w:fldCharType="end"/>
        </w:r>
      </w:p>
    </w:sdtContent>
  </w:sdt>
  <w:p w14:paraId="49BBB617" w14:textId="77777777" w:rsidR="00B830B3" w:rsidRDefault="00B830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C3E85" w14:textId="77777777" w:rsidR="000B6CE3" w:rsidRDefault="000B6CE3" w:rsidP="00B830B3">
      <w:pPr>
        <w:spacing w:after="0" w:line="240" w:lineRule="auto"/>
      </w:pPr>
      <w:r>
        <w:separator/>
      </w:r>
    </w:p>
  </w:footnote>
  <w:footnote w:type="continuationSeparator" w:id="0">
    <w:p w14:paraId="07C96B87" w14:textId="77777777" w:rsidR="000B6CE3" w:rsidRDefault="000B6CE3" w:rsidP="00B8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D2C56"/>
    <w:multiLevelType w:val="hybridMultilevel"/>
    <w:tmpl w:val="CE90093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8C4777"/>
    <w:multiLevelType w:val="hybridMultilevel"/>
    <w:tmpl w:val="54A8266C"/>
    <w:lvl w:ilvl="0" w:tplc="86B67C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A2081"/>
    <w:multiLevelType w:val="hybridMultilevel"/>
    <w:tmpl w:val="116E003C"/>
    <w:lvl w:ilvl="0" w:tplc="74566A62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AD5371"/>
    <w:multiLevelType w:val="hybridMultilevel"/>
    <w:tmpl w:val="96B4E81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796905"/>
    <w:multiLevelType w:val="multilevel"/>
    <w:tmpl w:val="72F0DF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EE7741"/>
    <w:multiLevelType w:val="hybridMultilevel"/>
    <w:tmpl w:val="80525566"/>
    <w:lvl w:ilvl="0" w:tplc="20E681E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B00195"/>
    <w:multiLevelType w:val="hybridMultilevel"/>
    <w:tmpl w:val="F536C2CA"/>
    <w:lvl w:ilvl="0" w:tplc="650C1C3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F3247"/>
    <w:multiLevelType w:val="hybridMultilevel"/>
    <w:tmpl w:val="F6B41AB0"/>
    <w:lvl w:ilvl="0" w:tplc="CB1C8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8A5FAA"/>
    <w:multiLevelType w:val="hybridMultilevel"/>
    <w:tmpl w:val="AD6ECF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194903"/>
    <w:multiLevelType w:val="hybridMultilevel"/>
    <w:tmpl w:val="ACBAD3D4"/>
    <w:lvl w:ilvl="0" w:tplc="2D94F5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DAF467E"/>
    <w:multiLevelType w:val="multilevel"/>
    <w:tmpl w:val="115443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59387E"/>
    <w:multiLevelType w:val="hybridMultilevel"/>
    <w:tmpl w:val="090C7EC6"/>
    <w:lvl w:ilvl="0" w:tplc="CF3CD4E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BA2D72"/>
    <w:multiLevelType w:val="hybridMultilevel"/>
    <w:tmpl w:val="47BEBBD2"/>
    <w:lvl w:ilvl="0" w:tplc="D68A19B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426DF"/>
    <w:multiLevelType w:val="multilevel"/>
    <w:tmpl w:val="D010866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044659"/>
    <w:multiLevelType w:val="hybridMultilevel"/>
    <w:tmpl w:val="12F6B81E"/>
    <w:lvl w:ilvl="0" w:tplc="9F087D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E5462F3"/>
    <w:multiLevelType w:val="hybridMultilevel"/>
    <w:tmpl w:val="BDFE2890"/>
    <w:lvl w:ilvl="0" w:tplc="C99055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455D59"/>
    <w:multiLevelType w:val="multilevel"/>
    <w:tmpl w:val="E6481E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801CBB"/>
    <w:multiLevelType w:val="hybridMultilevel"/>
    <w:tmpl w:val="15FE194A"/>
    <w:lvl w:ilvl="0" w:tplc="A88805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8E32C0"/>
    <w:multiLevelType w:val="hybridMultilevel"/>
    <w:tmpl w:val="D79622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746606"/>
    <w:multiLevelType w:val="hybridMultilevel"/>
    <w:tmpl w:val="817E2620"/>
    <w:lvl w:ilvl="0" w:tplc="0A7239A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256208"/>
    <w:multiLevelType w:val="hybridMultilevel"/>
    <w:tmpl w:val="502041E6"/>
    <w:lvl w:ilvl="0" w:tplc="6AFCCA28">
      <w:start w:val="1"/>
      <w:numFmt w:val="decimal"/>
      <w:lvlText w:val="%1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C20BE3"/>
    <w:multiLevelType w:val="hybridMultilevel"/>
    <w:tmpl w:val="C512DFE0"/>
    <w:lvl w:ilvl="0" w:tplc="4688615E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612399"/>
    <w:multiLevelType w:val="multilevel"/>
    <w:tmpl w:val="D77644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498798F"/>
    <w:multiLevelType w:val="hybridMultilevel"/>
    <w:tmpl w:val="8286DF7E"/>
    <w:lvl w:ilvl="0" w:tplc="662413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EC5AF7"/>
    <w:multiLevelType w:val="hybridMultilevel"/>
    <w:tmpl w:val="4BCC43A8"/>
    <w:lvl w:ilvl="0" w:tplc="031CA170">
      <w:start w:val="1"/>
      <w:numFmt w:val="decimal"/>
      <w:lvlText w:val="%1)"/>
      <w:lvlJc w:val="left"/>
      <w:pPr>
        <w:ind w:left="114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68844F77"/>
    <w:multiLevelType w:val="hybridMultilevel"/>
    <w:tmpl w:val="1B366072"/>
    <w:lvl w:ilvl="0" w:tplc="2F1E0D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75EBE"/>
    <w:multiLevelType w:val="hybridMultilevel"/>
    <w:tmpl w:val="2FA89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92771F"/>
    <w:multiLevelType w:val="hybridMultilevel"/>
    <w:tmpl w:val="288A97AA"/>
    <w:lvl w:ilvl="0" w:tplc="23E436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015175F"/>
    <w:multiLevelType w:val="hybridMultilevel"/>
    <w:tmpl w:val="79285DB6"/>
    <w:lvl w:ilvl="0" w:tplc="20E681E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077D53"/>
    <w:multiLevelType w:val="multilevel"/>
    <w:tmpl w:val="643CB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D322D3"/>
    <w:multiLevelType w:val="hybridMultilevel"/>
    <w:tmpl w:val="BE7AF7FA"/>
    <w:lvl w:ilvl="0" w:tplc="D34CBD6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941890">
    <w:abstractNumId w:val="0"/>
  </w:num>
  <w:num w:numId="2" w16cid:durableId="1633945981">
    <w:abstractNumId w:val="8"/>
  </w:num>
  <w:num w:numId="3" w16cid:durableId="635330945">
    <w:abstractNumId w:val="26"/>
  </w:num>
  <w:num w:numId="4" w16cid:durableId="851148678">
    <w:abstractNumId w:val="23"/>
  </w:num>
  <w:num w:numId="5" w16cid:durableId="707334387">
    <w:abstractNumId w:val="12"/>
  </w:num>
  <w:num w:numId="6" w16cid:durableId="1939407449">
    <w:abstractNumId w:val="30"/>
  </w:num>
  <w:num w:numId="7" w16cid:durableId="913585668">
    <w:abstractNumId w:val="11"/>
  </w:num>
  <w:num w:numId="8" w16cid:durableId="35206323">
    <w:abstractNumId w:val="2"/>
  </w:num>
  <w:num w:numId="9" w16cid:durableId="1838837826">
    <w:abstractNumId w:val="6"/>
  </w:num>
  <w:num w:numId="10" w16cid:durableId="1153988171">
    <w:abstractNumId w:val="9"/>
  </w:num>
  <w:num w:numId="11" w16cid:durableId="1540701753">
    <w:abstractNumId w:val="27"/>
  </w:num>
  <w:num w:numId="12" w16cid:durableId="1331177609">
    <w:abstractNumId w:val="15"/>
  </w:num>
  <w:num w:numId="13" w16cid:durableId="1324045130">
    <w:abstractNumId w:val="20"/>
  </w:num>
  <w:num w:numId="14" w16cid:durableId="209074743">
    <w:abstractNumId w:val="21"/>
  </w:num>
  <w:num w:numId="15" w16cid:durableId="1378891824">
    <w:abstractNumId w:val="19"/>
  </w:num>
  <w:num w:numId="16" w16cid:durableId="1194080084">
    <w:abstractNumId w:val="7"/>
  </w:num>
  <w:num w:numId="17" w16cid:durableId="1210259624">
    <w:abstractNumId w:val="25"/>
  </w:num>
  <w:num w:numId="18" w16cid:durableId="1761877389">
    <w:abstractNumId w:val="14"/>
  </w:num>
  <w:num w:numId="19" w16cid:durableId="795947707">
    <w:abstractNumId w:val="24"/>
  </w:num>
  <w:num w:numId="20" w16cid:durableId="1238243640">
    <w:abstractNumId w:val="1"/>
  </w:num>
  <w:num w:numId="21" w16cid:durableId="1612859601">
    <w:abstractNumId w:val="17"/>
  </w:num>
  <w:num w:numId="22" w16cid:durableId="1101488853">
    <w:abstractNumId w:val="5"/>
  </w:num>
  <w:num w:numId="23" w16cid:durableId="865018827">
    <w:abstractNumId w:val="28"/>
  </w:num>
  <w:num w:numId="24" w16cid:durableId="776563234">
    <w:abstractNumId w:val="18"/>
  </w:num>
  <w:num w:numId="25" w16cid:durableId="156963845">
    <w:abstractNumId w:val="3"/>
  </w:num>
  <w:num w:numId="26" w16cid:durableId="1952935896">
    <w:abstractNumId w:val="29"/>
  </w:num>
  <w:num w:numId="27" w16cid:durableId="1811166681">
    <w:abstractNumId w:val="4"/>
  </w:num>
  <w:num w:numId="28" w16cid:durableId="527987630">
    <w:abstractNumId w:val="16"/>
  </w:num>
  <w:num w:numId="29" w16cid:durableId="1095710534">
    <w:abstractNumId w:val="22"/>
  </w:num>
  <w:num w:numId="30" w16cid:durableId="494882744">
    <w:abstractNumId w:val="10"/>
  </w:num>
  <w:num w:numId="31" w16cid:durableId="13562283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D35"/>
    <w:rsid w:val="00014470"/>
    <w:rsid w:val="00022C9D"/>
    <w:rsid w:val="0004307C"/>
    <w:rsid w:val="0007430C"/>
    <w:rsid w:val="00076834"/>
    <w:rsid w:val="00084004"/>
    <w:rsid w:val="000A7335"/>
    <w:rsid w:val="000B6CE3"/>
    <w:rsid w:val="000C250C"/>
    <w:rsid w:val="00171006"/>
    <w:rsid w:val="00195827"/>
    <w:rsid w:val="001A0F79"/>
    <w:rsid w:val="002C3AC2"/>
    <w:rsid w:val="002F25BD"/>
    <w:rsid w:val="003D1165"/>
    <w:rsid w:val="0040593F"/>
    <w:rsid w:val="00456C80"/>
    <w:rsid w:val="00550137"/>
    <w:rsid w:val="00577869"/>
    <w:rsid w:val="00591AE0"/>
    <w:rsid w:val="005963D1"/>
    <w:rsid w:val="005D38F2"/>
    <w:rsid w:val="00667E56"/>
    <w:rsid w:val="006C57BE"/>
    <w:rsid w:val="007F0B3A"/>
    <w:rsid w:val="007F2FD7"/>
    <w:rsid w:val="008320FB"/>
    <w:rsid w:val="008A598E"/>
    <w:rsid w:val="008B7182"/>
    <w:rsid w:val="009205D0"/>
    <w:rsid w:val="009254C6"/>
    <w:rsid w:val="0094004B"/>
    <w:rsid w:val="00955E13"/>
    <w:rsid w:val="009E20D3"/>
    <w:rsid w:val="00A96144"/>
    <w:rsid w:val="00AA233B"/>
    <w:rsid w:val="00B830B3"/>
    <w:rsid w:val="00BF2876"/>
    <w:rsid w:val="00BF3D03"/>
    <w:rsid w:val="00C36581"/>
    <w:rsid w:val="00CB25E6"/>
    <w:rsid w:val="00D90B2F"/>
    <w:rsid w:val="00DB21B4"/>
    <w:rsid w:val="00DE0FF8"/>
    <w:rsid w:val="00E12D81"/>
    <w:rsid w:val="00E13D35"/>
    <w:rsid w:val="00E51F7B"/>
    <w:rsid w:val="00EE3754"/>
    <w:rsid w:val="00F11D38"/>
    <w:rsid w:val="00F575CD"/>
    <w:rsid w:val="00F6584A"/>
    <w:rsid w:val="00FC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F615"/>
  <w15:docId w15:val="{4EB98F59-8025-40B6-8992-CD51C263E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40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3D3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83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30B3"/>
  </w:style>
  <w:style w:type="paragraph" w:styleId="Stopka">
    <w:name w:val="footer"/>
    <w:basedOn w:val="Normalny"/>
    <w:link w:val="StopkaZnak"/>
    <w:uiPriority w:val="99"/>
    <w:unhideWhenUsed/>
    <w:rsid w:val="00B830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30B3"/>
  </w:style>
  <w:style w:type="paragraph" w:styleId="Tekstdymka">
    <w:name w:val="Balloon Text"/>
    <w:basedOn w:val="Normalny"/>
    <w:link w:val="TekstdymkaZnak"/>
    <w:uiPriority w:val="99"/>
    <w:semiHidden/>
    <w:unhideWhenUsed/>
    <w:rsid w:val="00596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63D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75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575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575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75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75CD"/>
    <w:rPr>
      <w:b/>
      <w:bCs/>
      <w:sz w:val="20"/>
      <w:szCs w:val="20"/>
    </w:rPr>
  </w:style>
  <w:style w:type="paragraph" w:customStyle="1" w:styleId="paragraph">
    <w:name w:val="paragraph"/>
    <w:basedOn w:val="Normalny"/>
    <w:rsid w:val="00DE0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E0FF8"/>
  </w:style>
  <w:style w:type="character" w:customStyle="1" w:styleId="eop">
    <w:name w:val="eop"/>
    <w:basedOn w:val="Domylnaczcionkaakapitu"/>
    <w:rsid w:val="00DE0FF8"/>
  </w:style>
  <w:style w:type="character" w:customStyle="1" w:styleId="spellingerror">
    <w:name w:val="spellingerror"/>
    <w:basedOn w:val="Domylnaczcionkaakapitu"/>
    <w:rsid w:val="00DE0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605F0CDD4B964995363CAA8BE9B98F" ma:contentTypeVersion="2" ma:contentTypeDescription="Utwórz nowy dokument." ma:contentTypeScope="" ma:versionID="abc0d4b4676a41000e78203b30057a00">
  <xsd:schema xmlns:xsd="http://www.w3.org/2001/XMLSchema" xmlns:xs="http://www.w3.org/2001/XMLSchema" xmlns:p="http://schemas.microsoft.com/office/2006/metadata/properties" xmlns:ns2="09a91617-101a-4e7f-adbf-f31178fe02a4" targetNamespace="http://schemas.microsoft.com/office/2006/metadata/properties" ma:root="true" ma:fieldsID="2f7e689c1c5c8f066ff7340957534d8f" ns2:_="">
    <xsd:import namespace="09a91617-101a-4e7f-adbf-f31178fe02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a91617-101a-4e7f-adbf-f31178fe02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5D0C7-B97B-4E1F-881F-25353AB64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a91617-101a-4e7f-adbf-f31178fe02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3C4DFC-6C93-4001-A1B6-5F5481B90F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FB0403-F2AF-4AD8-94EF-B793A0475A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14FF42-4A0B-4393-828E-B3A2EB1D1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1185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Goede</dc:creator>
  <cp:lastModifiedBy>Karolina Goede</cp:lastModifiedBy>
  <cp:revision>2</cp:revision>
  <cp:lastPrinted>2020-03-04T11:11:00Z</cp:lastPrinted>
  <dcterms:created xsi:type="dcterms:W3CDTF">2022-04-07T07:34:00Z</dcterms:created>
  <dcterms:modified xsi:type="dcterms:W3CDTF">2022-04-07T07:34:00Z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0x0101003C605F0CDD4B964995363CAA8BE9B98F</vt:lpwstr>
  </property>
</Properties>
</file>