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0E9E" w:rsidRPr="00380E9E" w:rsidRDefault="00380E9E" w:rsidP="00380E9E">
      <w:pPr>
        <w:pStyle w:val="Nagwek1"/>
        <w:rPr>
          <w:sz w:val="28"/>
          <w:szCs w:val="44"/>
        </w:rPr>
      </w:pPr>
      <w:r w:rsidRPr="00380E9E">
        <w:rPr>
          <w:sz w:val="28"/>
          <w:szCs w:val="44"/>
        </w:rPr>
        <w:t>Program konferencji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380E9E">
        <w:rPr>
          <w:rFonts w:ascii="Times New Roman" w:hAnsi="Times New Roman" w:cs="Times New Roman"/>
          <w:b/>
          <w:bCs/>
          <w:sz w:val="20"/>
          <w:szCs w:val="20"/>
        </w:rPr>
        <w:t>23 Ma</w:t>
      </w:r>
      <w:r>
        <w:rPr>
          <w:rFonts w:ascii="Times New Roman" w:hAnsi="Times New Roman" w:cs="Times New Roman"/>
          <w:b/>
          <w:bCs/>
          <w:sz w:val="20"/>
          <w:szCs w:val="20"/>
        </w:rPr>
        <w:t>ja</w:t>
      </w:r>
      <w:r w:rsidRPr="00380E9E">
        <w:rPr>
          <w:rFonts w:ascii="Times New Roman" w:hAnsi="Times New Roman" w:cs="Times New Roman"/>
          <w:b/>
          <w:bCs/>
          <w:sz w:val="20"/>
          <w:szCs w:val="20"/>
        </w:rPr>
        <w:t xml:space="preserve"> 2023, </w:t>
      </w:r>
      <w:r>
        <w:rPr>
          <w:rFonts w:ascii="Times New Roman" w:hAnsi="Times New Roman" w:cs="Times New Roman"/>
          <w:b/>
          <w:bCs/>
          <w:sz w:val="20"/>
          <w:szCs w:val="20"/>
        </w:rPr>
        <w:t>Wtorek</w:t>
      </w:r>
      <w:r w:rsidRPr="00380E9E">
        <w:rPr>
          <w:rFonts w:ascii="Times New Roman" w:hAnsi="Times New Roman" w:cs="Times New Roman"/>
          <w:b/>
          <w:bCs/>
          <w:sz w:val="20"/>
          <w:szCs w:val="20"/>
        </w:rPr>
        <w:t>, Bydgoszcz-Wądzyń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ind w:left="993" w:hanging="993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09.00-11.00 </w:t>
      </w:r>
      <w:r w:rsidRPr="00380E9E">
        <w:rPr>
          <w:rFonts w:ascii="Times New Roman" w:hAnsi="Times New Roman" w:cs="Times New Roman"/>
          <w:sz w:val="20"/>
          <w:szCs w:val="20"/>
        </w:rPr>
        <w:t>Rejestracja uczestników</w:t>
      </w:r>
      <w:r w:rsidRPr="00380E9E">
        <w:rPr>
          <w:rFonts w:ascii="Times New Roman" w:hAnsi="Times New Roman" w:cs="Times New Roman"/>
          <w:sz w:val="20"/>
          <w:szCs w:val="20"/>
        </w:rPr>
        <w:t xml:space="preserve"> (</w:t>
      </w:r>
      <w:r w:rsidRPr="00380E9E">
        <w:rPr>
          <w:rFonts w:ascii="Times New Roman" w:hAnsi="Times New Roman" w:cs="Times New Roman"/>
          <w:sz w:val="20"/>
          <w:szCs w:val="20"/>
        </w:rPr>
        <w:t>Biblioteka UKW</w:t>
      </w:r>
      <w:r w:rsidRPr="00380E9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ul. </w:t>
      </w:r>
      <w:r w:rsidRPr="00380E9E">
        <w:rPr>
          <w:rFonts w:ascii="Times New Roman" w:hAnsi="Times New Roman" w:cs="Times New Roman"/>
          <w:sz w:val="20"/>
          <w:szCs w:val="20"/>
          <w:shd w:val="clear" w:color="auto" w:fill="FFFFFF"/>
        </w:rPr>
        <w:t>Karola Szymanowskiego 3, Bydgoszcz)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11.00-11.15 </w:t>
      </w:r>
      <w:r w:rsidRPr="00380E9E">
        <w:rPr>
          <w:rFonts w:ascii="Times New Roman" w:hAnsi="Times New Roman" w:cs="Times New Roman"/>
          <w:sz w:val="20"/>
          <w:szCs w:val="20"/>
        </w:rPr>
        <w:t>Otwarcie konferencji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Sesja plenarna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Przewodniczący sesji</w:t>
      </w:r>
      <w:r w:rsidRPr="00380E9E">
        <w:rPr>
          <w:rFonts w:ascii="Times New Roman" w:hAnsi="Times New Roman" w:cs="Times New Roman"/>
          <w:sz w:val="20"/>
          <w:szCs w:val="20"/>
        </w:rPr>
        <w:t>: Marcin Pliński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>11.15-13.15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ind w:left="993" w:hanging="993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11.15-11.35 Lubomira Burchardt, </w:t>
      </w:r>
      <w:r w:rsidRPr="00380E9E">
        <w:rPr>
          <w:rFonts w:ascii="Times New Roman" w:hAnsi="Times New Roman" w:cs="Times New Roman"/>
          <w:b/>
          <w:sz w:val="20"/>
          <w:szCs w:val="20"/>
        </w:rPr>
        <w:t xml:space="preserve">Beata </w:t>
      </w:r>
      <w:proofErr w:type="spellStart"/>
      <w:r w:rsidRPr="00380E9E">
        <w:rPr>
          <w:rFonts w:ascii="Times New Roman" w:hAnsi="Times New Roman" w:cs="Times New Roman"/>
          <w:b/>
          <w:sz w:val="20"/>
          <w:szCs w:val="20"/>
        </w:rPr>
        <w:t>Messyasz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>, Mikołaj Kokociński, Natalia Kochman-Kędziora</w:t>
      </w:r>
    </w:p>
    <w:p w:rsidR="00380E9E" w:rsidRPr="00380E9E" w:rsidRDefault="00380E9E" w:rsidP="00380E9E">
      <w:pPr>
        <w:spacing w:after="0" w:line="276" w:lineRule="auto"/>
        <w:ind w:left="142" w:firstLine="851"/>
        <w:jc w:val="both"/>
        <w:rPr>
          <w:rStyle w:val="rynqvb"/>
          <w:rFonts w:ascii="Times New Roman" w:hAnsi="Times New Roman" w:cs="Times New Roman"/>
          <w:i/>
          <w:sz w:val="20"/>
        </w:rPr>
      </w:pPr>
      <w:proofErr w:type="spellStart"/>
      <w:r w:rsidRPr="00380E9E">
        <w:rPr>
          <w:rStyle w:val="rynqvb"/>
          <w:rFonts w:ascii="Times New Roman" w:hAnsi="Times New Roman" w:cs="Times New Roman"/>
          <w:i/>
          <w:sz w:val="20"/>
        </w:rPr>
        <w:t>Phycological</w:t>
      </w:r>
      <w:proofErr w:type="spellEnd"/>
      <w:r w:rsidRPr="00380E9E">
        <w:rPr>
          <w:rStyle w:val="rynqvb"/>
          <w:rFonts w:ascii="Times New Roman" w:hAnsi="Times New Roman" w:cs="Times New Roman"/>
          <w:i/>
          <w:sz w:val="20"/>
        </w:rPr>
        <w:t xml:space="preserve"> </w:t>
      </w:r>
      <w:proofErr w:type="spellStart"/>
      <w:r w:rsidRPr="00380E9E">
        <w:rPr>
          <w:rStyle w:val="rynqvb"/>
          <w:rFonts w:ascii="Times New Roman" w:hAnsi="Times New Roman" w:cs="Times New Roman"/>
          <w:i/>
          <w:sz w:val="20"/>
        </w:rPr>
        <w:t>discourse</w:t>
      </w:r>
      <w:proofErr w:type="spellEnd"/>
      <w:r w:rsidRPr="00380E9E">
        <w:rPr>
          <w:rStyle w:val="rynqvb"/>
          <w:rFonts w:ascii="Times New Roman" w:hAnsi="Times New Roman" w:cs="Times New Roman"/>
          <w:i/>
          <w:sz w:val="20"/>
        </w:rPr>
        <w:t xml:space="preserve"> - the </w:t>
      </w:r>
      <w:proofErr w:type="spellStart"/>
      <w:r w:rsidRPr="00380E9E">
        <w:rPr>
          <w:rStyle w:val="rynqvb"/>
          <w:rFonts w:ascii="Times New Roman" w:hAnsi="Times New Roman" w:cs="Times New Roman"/>
          <w:i/>
          <w:sz w:val="20"/>
        </w:rPr>
        <w:t>history</w:t>
      </w:r>
      <w:proofErr w:type="spellEnd"/>
      <w:r w:rsidRPr="00380E9E">
        <w:rPr>
          <w:rStyle w:val="rynqvb"/>
          <w:rFonts w:ascii="Times New Roman" w:hAnsi="Times New Roman" w:cs="Times New Roman"/>
          <w:i/>
          <w:sz w:val="20"/>
        </w:rPr>
        <w:t xml:space="preserve"> of </w:t>
      </w:r>
      <w:proofErr w:type="spellStart"/>
      <w:r w:rsidRPr="00380E9E">
        <w:rPr>
          <w:rStyle w:val="rynqvb"/>
          <w:rFonts w:ascii="Times New Roman" w:hAnsi="Times New Roman" w:cs="Times New Roman"/>
          <w:i/>
          <w:sz w:val="20"/>
        </w:rPr>
        <w:t>Polish</w:t>
      </w:r>
      <w:proofErr w:type="spellEnd"/>
      <w:r w:rsidRPr="00380E9E">
        <w:rPr>
          <w:rStyle w:val="rynqvb"/>
          <w:rFonts w:ascii="Times New Roman" w:hAnsi="Times New Roman" w:cs="Times New Roman"/>
          <w:i/>
          <w:sz w:val="20"/>
        </w:rPr>
        <w:t xml:space="preserve"> </w:t>
      </w:r>
      <w:proofErr w:type="spellStart"/>
      <w:r w:rsidRPr="00380E9E">
        <w:rPr>
          <w:rStyle w:val="rynqvb"/>
          <w:rFonts w:ascii="Times New Roman" w:hAnsi="Times New Roman" w:cs="Times New Roman"/>
          <w:i/>
          <w:sz w:val="20"/>
        </w:rPr>
        <w:t>Phycologists</w:t>
      </w:r>
      <w:proofErr w:type="spellEnd"/>
      <w:r w:rsidRPr="00380E9E">
        <w:rPr>
          <w:rStyle w:val="rynqvb"/>
          <w:rFonts w:ascii="Times New Roman" w:hAnsi="Times New Roman" w:cs="Times New Roman"/>
          <w:i/>
          <w:sz w:val="20"/>
        </w:rPr>
        <w:t xml:space="preserve"> </w:t>
      </w:r>
      <w:proofErr w:type="spellStart"/>
      <w:r w:rsidRPr="00380E9E">
        <w:rPr>
          <w:rStyle w:val="rynqvb"/>
          <w:rFonts w:ascii="Times New Roman" w:hAnsi="Times New Roman" w:cs="Times New Roman"/>
          <w:i/>
          <w:sz w:val="20"/>
        </w:rPr>
        <w:t>focused</w:t>
      </w:r>
      <w:proofErr w:type="spellEnd"/>
    </w:p>
    <w:p w:rsidR="00380E9E" w:rsidRPr="00380E9E" w:rsidRDefault="00380E9E" w:rsidP="00380E9E">
      <w:pPr>
        <w:autoSpaceDE w:val="0"/>
        <w:autoSpaceDN w:val="0"/>
        <w:adjustRightInd w:val="0"/>
        <w:spacing w:line="276" w:lineRule="auto"/>
        <w:ind w:left="142" w:firstLine="851"/>
        <w:jc w:val="both"/>
        <w:rPr>
          <w:rFonts w:ascii="Times New Roman" w:hAnsi="Times New Roman" w:cs="Times New Roman"/>
          <w:i/>
          <w:sz w:val="14"/>
          <w:szCs w:val="20"/>
        </w:rPr>
      </w:pPr>
      <w:r w:rsidRPr="00380E9E">
        <w:rPr>
          <w:rStyle w:val="rynqvb"/>
          <w:rFonts w:ascii="Times New Roman" w:hAnsi="Times New Roman" w:cs="Times New Roman"/>
          <w:i/>
          <w:sz w:val="20"/>
        </w:rPr>
        <w:t xml:space="preserve">on </w:t>
      </w:r>
      <w:proofErr w:type="spellStart"/>
      <w:r w:rsidRPr="00380E9E">
        <w:rPr>
          <w:rStyle w:val="rynqvb"/>
          <w:rFonts w:ascii="Times New Roman" w:hAnsi="Times New Roman" w:cs="Times New Roman"/>
          <w:i/>
          <w:sz w:val="20"/>
        </w:rPr>
        <w:t>taxonomy</w:t>
      </w:r>
      <w:proofErr w:type="spellEnd"/>
      <w:r w:rsidRPr="00380E9E">
        <w:rPr>
          <w:rStyle w:val="rynqvb"/>
          <w:rFonts w:ascii="Times New Roman" w:hAnsi="Times New Roman" w:cs="Times New Roman"/>
          <w:i/>
          <w:sz w:val="20"/>
        </w:rPr>
        <w:t xml:space="preserve">, </w:t>
      </w:r>
      <w:proofErr w:type="spellStart"/>
      <w:r w:rsidRPr="00380E9E">
        <w:rPr>
          <w:rStyle w:val="rynqvb"/>
          <w:rFonts w:ascii="Times New Roman" w:hAnsi="Times New Roman" w:cs="Times New Roman"/>
          <w:i/>
          <w:sz w:val="20"/>
        </w:rPr>
        <w:t>ecology</w:t>
      </w:r>
      <w:proofErr w:type="spellEnd"/>
      <w:r w:rsidRPr="00380E9E">
        <w:rPr>
          <w:rStyle w:val="rynqvb"/>
          <w:rFonts w:ascii="Times New Roman" w:hAnsi="Times New Roman" w:cs="Times New Roman"/>
          <w:i/>
          <w:sz w:val="20"/>
        </w:rPr>
        <w:t xml:space="preserve"> and </w:t>
      </w:r>
      <w:proofErr w:type="spellStart"/>
      <w:r w:rsidRPr="00380E9E">
        <w:rPr>
          <w:rStyle w:val="rynqvb"/>
          <w:rFonts w:ascii="Times New Roman" w:hAnsi="Times New Roman" w:cs="Times New Roman"/>
          <w:i/>
          <w:sz w:val="20"/>
        </w:rPr>
        <w:t>interdisciplinary</w:t>
      </w:r>
      <w:proofErr w:type="spellEnd"/>
      <w:r w:rsidRPr="00380E9E">
        <w:rPr>
          <w:rStyle w:val="rynqvb"/>
          <w:rFonts w:ascii="Times New Roman" w:hAnsi="Times New Roman" w:cs="Times New Roman"/>
          <w:i/>
          <w:sz w:val="20"/>
        </w:rPr>
        <w:t xml:space="preserve"> </w:t>
      </w:r>
      <w:proofErr w:type="spellStart"/>
      <w:r w:rsidRPr="00380E9E">
        <w:rPr>
          <w:rStyle w:val="rynqvb"/>
          <w:rFonts w:ascii="Times New Roman" w:hAnsi="Times New Roman" w:cs="Times New Roman"/>
          <w:i/>
          <w:sz w:val="20"/>
        </w:rPr>
        <w:t>processes</w:t>
      </w:r>
      <w:proofErr w:type="spellEnd"/>
    </w:p>
    <w:p w:rsidR="00380E9E" w:rsidRPr="00380E9E" w:rsidRDefault="00380E9E" w:rsidP="00380E9E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11.35-12.20 </w:t>
      </w:r>
      <w:hyperlink r:id="rId4" w:tgtFrame="_blank" w:history="1">
        <w:proofErr w:type="spellStart"/>
        <w:r w:rsidRPr="00380E9E">
          <w:rPr>
            <w:rStyle w:val="Hipercze"/>
            <w:rFonts w:ascii="Times New Roman" w:hAnsi="Times New Roman" w:cs="Times New Roman"/>
            <w:b/>
            <w:color w:val="auto"/>
            <w:sz w:val="20"/>
            <w:szCs w:val="20"/>
            <w:u w:val="none"/>
            <w:shd w:val="clear" w:color="auto" w:fill="FFFFFF"/>
          </w:rPr>
          <w:t>Judit</w:t>
        </w:r>
        <w:proofErr w:type="spellEnd"/>
      </w:hyperlink>
      <w:r w:rsidRPr="00380E9E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b/>
          <w:sz w:val="20"/>
          <w:szCs w:val="20"/>
        </w:rPr>
        <w:t>Padisák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 </w:t>
      </w:r>
    </w:p>
    <w:p w:rsidR="00380E9E" w:rsidRPr="00380E9E" w:rsidRDefault="00380E9E" w:rsidP="00380E9E">
      <w:pPr>
        <w:spacing w:line="276" w:lineRule="auto"/>
        <w:ind w:left="993"/>
        <w:rPr>
          <w:rFonts w:ascii="Times New Roman" w:hAnsi="Times New Roman" w:cs="Times New Roman"/>
          <w:bCs/>
          <w:i/>
          <w:iCs/>
          <w:sz w:val="20"/>
          <w:szCs w:val="20"/>
        </w:rPr>
      </w:pP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Ecosystem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services 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provided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by 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algae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(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phytoplankton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, 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diatoms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, 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silica-scaled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flagellates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)</w:t>
      </w:r>
    </w:p>
    <w:p w:rsidR="00380E9E" w:rsidRPr="00380E9E" w:rsidRDefault="00380E9E" w:rsidP="00380E9E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12.20-12.30 </w:t>
      </w:r>
      <w:r>
        <w:rPr>
          <w:rFonts w:ascii="Times New Roman" w:hAnsi="Times New Roman" w:cs="Times New Roman"/>
          <w:sz w:val="20"/>
          <w:szCs w:val="20"/>
        </w:rPr>
        <w:t>Przerwa kawowa</w:t>
      </w:r>
    </w:p>
    <w:p w:rsidR="00380E9E" w:rsidRPr="00380E9E" w:rsidRDefault="00380E9E" w:rsidP="00380E9E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12.30-13.15 </w:t>
      </w:r>
      <w:r w:rsidRPr="00380E9E">
        <w:rPr>
          <w:rFonts w:ascii="Times New Roman" w:hAnsi="Times New Roman" w:cs="Times New Roman"/>
          <w:b/>
          <w:sz w:val="20"/>
          <w:szCs w:val="20"/>
        </w:rPr>
        <w:t xml:space="preserve">Jeffrey R. </w:t>
      </w:r>
      <w:proofErr w:type="spellStart"/>
      <w:r w:rsidRPr="00380E9E">
        <w:rPr>
          <w:rFonts w:ascii="Times New Roman" w:hAnsi="Times New Roman" w:cs="Times New Roman"/>
          <w:b/>
          <w:sz w:val="20"/>
          <w:szCs w:val="20"/>
        </w:rPr>
        <w:t>Johansen</w:t>
      </w:r>
      <w:proofErr w:type="spellEnd"/>
    </w:p>
    <w:p w:rsidR="00380E9E" w:rsidRPr="00380E9E" w:rsidRDefault="00380E9E" w:rsidP="00380E9E">
      <w:pPr>
        <w:spacing w:line="276" w:lineRule="auto"/>
        <w:ind w:left="993"/>
        <w:rPr>
          <w:rFonts w:ascii="Times New Roman" w:hAnsi="Times New Roman" w:cs="Times New Roman"/>
          <w:bCs/>
          <w:i/>
          <w:iCs/>
          <w:sz w:val="20"/>
          <w:szCs w:val="20"/>
        </w:rPr>
      </w:pP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Classification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of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cyanobacterial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species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utilizing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the 16S-23S ITS region: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progress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and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problems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using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Stenomitos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(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Leptolyngbyaceae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) as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an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example</w:t>
      </w:r>
      <w:proofErr w:type="spellEnd"/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13.15-14.45 </w:t>
      </w:r>
      <w:r>
        <w:rPr>
          <w:rFonts w:ascii="Times New Roman" w:hAnsi="Times New Roman" w:cs="Times New Roman"/>
          <w:sz w:val="20"/>
          <w:szCs w:val="20"/>
        </w:rPr>
        <w:t>Obiad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ind w:left="993" w:hanging="993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14.45-16.15 </w:t>
      </w:r>
      <w:r>
        <w:rPr>
          <w:rFonts w:ascii="Times New Roman" w:hAnsi="Times New Roman" w:cs="Times New Roman"/>
          <w:sz w:val="20"/>
          <w:szCs w:val="20"/>
        </w:rPr>
        <w:t xml:space="preserve">Przejazd do </w:t>
      </w:r>
      <w:r w:rsidRPr="00380E9E">
        <w:rPr>
          <w:rFonts w:ascii="Times New Roman" w:hAnsi="Times New Roman" w:cs="Times New Roman"/>
          <w:sz w:val="20"/>
          <w:szCs w:val="20"/>
          <w:shd w:val="clear" w:color="auto" w:fill="FFFFFF"/>
        </w:rPr>
        <w:t>Bydgoszcz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y</w:t>
      </w:r>
      <w:r w:rsidRPr="00380E9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zwiedzanie</w:t>
      </w:r>
      <w:r w:rsidRPr="00380E9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380E9E">
        <w:rPr>
          <w:rFonts w:ascii="Times New Roman" w:hAnsi="Times New Roman" w:cs="Times New Roman"/>
          <w:sz w:val="20"/>
          <w:szCs w:val="20"/>
          <w:shd w:val="clear" w:color="auto" w:fill="FFFFFF"/>
        </w:rPr>
        <w:t>Muzeum</w:t>
      </w:r>
      <w:r w:rsidRPr="00380E9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Kanału </w:t>
      </w:r>
      <w:r w:rsidRPr="00380E9E">
        <w:rPr>
          <w:rFonts w:ascii="Times New Roman" w:hAnsi="Times New Roman" w:cs="Times New Roman"/>
          <w:sz w:val="20"/>
          <w:szCs w:val="20"/>
          <w:shd w:val="clear" w:color="auto" w:fill="FFFFFF"/>
        </w:rPr>
        <w:t>Bydgos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kiego</w:t>
      </w:r>
      <w:r w:rsidRPr="00380E9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(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ul. </w:t>
      </w:r>
      <w:proofErr w:type="spellStart"/>
      <w:r w:rsidRPr="00380E9E">
        <w:rPr>
          <w:rFonts w:ascii="Times New Roman" w:hAnsi="Times New Roman" w:cs="Times New Roman"/>
          <w:sz w:val="20"/>
          <w:szCs w:val="20"/>
          <w:shd w:val="clear" w:color="auto" w:fill="FFFFFF"/>
        </w:rPr>
        <w:t>Staroszkolna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380E9E">
        <w:rPr>
          <w:rFonts w:ascii="Times New Roman" w:hAnsi="Times New Roman" w:cs="Times New Roman"/>
          <w:sz w:val="20"/>
          <w:szCs w:val="20"/>
          <w:shd w:val="clear" w:color="auto" w:fill="FFFFFF"/>
        </w:rPr>
        <w:t>10)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ind w:left="993" w:hanging="993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16.30-18.30 Przejazd </w:t>
      </w:r>
      <w:r w:rsidRPr="00380E9E">
        <w:rPr>
          <w:rFonts w:ascii="Times New Roman" w:hAnsi="Times New Roman" w:cs="Times New Roman"/>
          <w:sz w:val="20"/>
          <w:szCs w:val="20"/>
        </w:rPr>
        <w:t>do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80E9E">
        <w:rPr>
          <w:rFonts w:ascii="Times New Roman" w:hAnsi="Times New Roman" w:cs="Times New Roman"/>
          <w:sz w:val="20"/>
          <w:szCs w:val="20"/>
        </w:rPr>
        <w:t>miej</w:t>
      </w:r>
      <w:r>
        <w:rPr>
          <w:rFonts w:ascii="Times New Roman" w:hAnsi="Times New Roman" w:cs="Times New Roman"/>
          <w:sz w:val="20"/>
          <w:szCs w:val="20"/>
        </w:rPr>
        <w:t xml:space="preserve">sca konferencyjnego w </w:t>
      </w:r>
      <w:r w:rsidRPr="00380E9E">
        <w:rPr>
          <w:rFonts w:ascii="Times New Roman" w:hAnsi="Times New Roman" w:cs="Times New Roman"/>
          <w:sz w:val="20"/>
          <w:szCs w:val="20"/>
        </w:rPr>
        <w:t>Wądzy</w:t>
      </w:r>
      <w:r>
        <w:rPr>
          <w:rFonts w:ascii="Times New Roman" w:hAnsi="Times New Roman" w:cs="Times New Roman"/>
          <w:sz w:val="20"/>
          <w:szCs w:val="20"/>
        </w:rPr>
        <w:t>niu</w:t>
      </w:r>
      <w:r w:rsidRPr="00380E9E">
        <w:rPr>
          <w:rFonts w:ascii="Times New Roman" w:hAnsi="Times New Roman" w:cs="Times New Roman"/>
          <w:sz w:val="20"/>
          <w:szCs w:val="20"/>
        </w:rPr>
        <w:t xml:space="preserve"> (Hotel Półwysep Wądzyń, Wądzyń 39, 87-327 Bobrowo)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380E9E">
        <w:rPr>
          <w:rFonts w:ascii="Times New Roman" w:hAnsi="Times New Roman" w:cs="Times New Roman"/>
          <w:sz w:val="20"/>
          <w:szCs w:val="20"/>
          <w:lang w:val="en-US"/>
        </w:rPr>
        <w:t xml:space="preserve">20.00 </w:t>
      </w:r>
      <w:proofErr w:type="spellStart"/>
      <w:r w:rsidRPr="00380E9E">
        <w:rPr>
          <w:rFonts w:ascii="Times New Roman" w:hAnsi="Times New Roman" w:cs="Times New Roman"/>
          <w:sz w:val="20"/>
          <w:szCs w:val="20"/>
          <w:lang w:val="en-US"/>
        </w:rPr>
        <w:t>Kolacja</w:t>
      </w:r>
      <w:proofErr w:type="spellEnd"/>
      <w:r w:rsidRPr="00380E9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380E9E">
        <w:rPr>
          <w:rFonts w:ascii="Times New Roman" w:hAnsi="Times New Roman" w:cs="Times New Roman"/>
          <w:b/>
          <w:bCs/>
          <w:sz w:val="20"/>
          <w:szCs w:val="20"/>
          <w:lang w:val="en-US"/>
        </w:rPr>
        <w:t>24 Ma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ja</w:t>
      </w:r>
      <w:r w:rsidRPr="00380E9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2023,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Środa</w:t>
      </w:r>
      <w:proofErr w:type="spellEnd"/>
      <w:r w:rsidRPr="00380E9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, </w:t>
      </w:r>
      <w:proofErr w:type="spellStart"/>
      <w:r w:rsidRPr="00380E9E">
        <w:rPr>
          <w:rFonts w:ascii="Times New Roman" w:hAnsi="Times New Roman" w:cs="Times New Roman"/>
          <w:b/>
          <w:bCs/>
          <w:sz w:val="20"/>
          <w:szCs w:val="20"/>
          <w:lang w:val="en-US"/>
        </w:rPr>
        <w:t>Wądzyń</w:t>
      </w:r>
      <w:proofErr w:type="spellEnd"/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380E9E">
        <w:rPr>
          <w:rFonts w:ascii="Times New Roman" w:hAnsi="Times New Roman" w:cs="Times New Roman"/>
          <w:sz w:val="20"/>
          <w:szCs w:val="20"/>
          <w:lang w:val="en-US"/>
        </w:rPr>
        <w:t xml:space="preserve">07.30-09.00 </w:t>
      </w:r>
      <w:proofErr w:type="spellStart"/>
      <w:r w:rsidRPr="00380E9E">
        <w:rPr>
          <w:rFonts w:ascii="Times New Roman" w:hAnsi="Times New Roman" w:cs="Times New Roman"/>
          <w:sz w:val="20"/>
          <w:szCs w:val="20"/>
          <w:lang w:val="en-US"/>
        </w:rPr>
        <w:t>Ś</w:t>
      </w:r>
      <w:r>
        <w:rPr>
          <w:rFonts w:ascii="Times New Roman" w:hAnsi="Times New Roman" w:cs="Times New Roman"/>
          <w:sz w:val="20"/>
          <w:szCs w:val="20"/>
          <w:lang w:val="en-US"/>
        </w:rPr>
        <w:t>niadanie</w:t>
      </w:r>
      <w:proofErr w:type="spellEnd"/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Sesja referatowa </w:t>
      </w:r>
      <w:r w:rsidRPr="00380E9E">
        <w:rPr>
          <w:rFonts w:ascii="Times New Roman" w:hAnsi="Times New Roman" w:cs="Times New Roman"/>
          <w:sz w:val="20"/>
          <w:szCs w:val="20"/>
        </w:rPr>
        <w:t xml:space="preserve">1: </w:t>
      </w:r>
      <w:proofErr w:type="spellStart"/>
      <w:r w:rsidRPr="00380E9E">
        <w:rPr>
          <w:rFonts w:ascii="Times New Roman" w:hAnsi="Times New Roman" w:cs="Times New Roman"/>
          <w:i/>
          <w:sz w:val="20"/>
          <w:szCs w:val="20"/>
        </w:rPr>
        <w:t>Taxonomy</w:t>
      </w:r>
      <w:proofErr w:type="spellEnd"/>
      <w:r w:rsidRPr="00380E9E">
        <w:rPr>
          <w:rFonts w:ascii="Times New Roman" w:hAnsi="Times New Roman" w:cs="Times New Roman"/>
          <w:i/>
          <w:sz w:val="20"/>
          <w:szCs w:val="20"/>
        </w:rPr>
        <w:t xml:space="preserve"> &amp; </w:t>
      </w:r>
      <w:proofErr w:type="spellStart"/>
      <w:r w:rsidRPr="00380E9E">
        <w:rPr>
          <w:rFonts w:ascii="Times New Roman" w:hAnsi="Times New Roman" w:cs="Times New Roman"/>
          <w:i/>
          <w:sz w:val="20"/>
          <w:szCs w:val="20"/>
        </w:rPr>
        <w:t>ecology</w:t>
      </w:r>
      <w:proofErr w:type="spellEnd"/>
      <w:r w:rsidRPr="00380E9E">
        <w:rPr>
          <w:rFonts w:ascii="Times New Roman" w:hAnsi="Times New Roman" w:cs="Times New Roman"/>
          <w:i/>
          <w:sz w:val="20"/>
          <w:szCs w:val="20"/>
        </w:rPr>
        <w:t xml:space="preserve"> of </w:t>
      </w:r>
      <w:proofErr w:type="spellStart"/>
      <w:r w:rsidRPr="00380E9E">
        <w:rPr>
          <w:rFonts w:ascii="Times New Roman" w:hAnsi="Times New Roman" w:cs="Times New Roman"/>
          <w:i/>
          <w:sz w:val="20"/>
          <w:szCs w:val="20"/>
        </w:rPr>
        <w:t>Cyanobacteria</w:t>
      </w:r>
      <w:proofErr w:type="spellEnd"/>
    </w:p>
    <w:p w:rsidR="00380E9E" w:rsidRPr="00380E9E" w:rsidRDefault="00380E9E" w:rsidP="00380E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Przewodniczący sesji</w:t>
      </w:r>
      <w:r w:rsidRPr="00380E9E">
        <w:rPr>
          <w:rFonts w:ascii="Times New Roman" w:hAnsi="Times New Roman" w:cs="Times New Roman"/>
          <w:sz w:val="20"/>
          <w:szCs w:val="20"/>
        </w:rPr>
        <w:t>: Waldemar Surosz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>09.00-11.00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spacing w:after="0" w:line="276" w:lineRule="auto"/>
        <w:ind w:left="993" w:hanging="993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09.00-09.20 </w:t>
      </w:r>
      <w:proofErr w:type="spellStart"/>
      <w:r w:rsidRPr="00380E9E">
        <w:rPr>
          <w:rFonts w:ascii="Times New Roman" w:hAnsi="Times New Roman" w:cs="Times New Roman"/>
          <w:b/>
          <w:sz w:val="20"/>
          <w:szCs w:val="20"/>
        </w:rPr>
        <w:t>István</w:t>
      </w:r>
      <w:proofErr w:type="spellEnd"/>
      <w:r w:rsidRPr="00380E9E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b/>
          <w:sz w:val="20"/>
          <w:szCs w:val="20"/>
        </w:rPr>
        <w:t>Bácsi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Kamilla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Márton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Karina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Corrales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Máté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Aszalós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Milán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Riba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Gábor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Vasas</w:t>
      </w:r>
      <w:proofErr w:type="spellEnd"/>
    </w:p>
    <w:p w:rsidR="00380E9E" w:rsidRPr="00380E9E" w:rsidRDefault="00380E9E" w:rsidP="00380E9E">
      <w:pPr>
        <w:spacing w:line="276" w:lineRule="auto"/>
        <w:ind w:left="993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Cyanopeptins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jeopardizing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survival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by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inhibition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of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resting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stage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maturation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: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laboratory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studies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with a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green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algal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model</w:t>
      </w:r>
    </w:p>
    <w:p w:rsidR="00380E9E" w:rsidRPr="00380E9E" w:rsidRDefault="00380E9E" w:rsidP="00380E9E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09.20-09.40 </w:t>
      </w:r>
      <w:r w:rsidRPr="00380E9E">
        <w:rPr>
          <w:rFonts w:ascii="Times New Roman" w:hAnsi="Times New Roman" w:cs="Times New Roman"/>
          <w:b/>
          <w:sz w:val="20"/>
          <w:szCs w:val="20"/>
        </w:rPr>
        <w:t>Marta Cegłowska</w:t>
      </w:r>
      <w:r w:rsidRPr="00380E9E">
        <w:rPr>
          <w:rFonts w:ascii="Times New Roman" w:hAnsi="Times New Roman" w:cs="Times New Roman"/>
          <w:sz w:val="20"/>
          <w:szCs w:val="20"/>
        </w:rPr>
        <w:t>, Alicja Kosakowska, Hanna Mazur-Marzec</w:t>
      </w:r>
    </w:p>
    <w:p w:rsidR="00380E9E" w:rsidRPr="00380E9E" w:rsidRDefault="00380E9E" w:rsidP="00380E9E">
      <w:pPr>
        <w:spacing w:line="276" w:lineRule="auto"/>
        <w:ind w:left="993"/>
        <w:rPr>
          <w:rFonts w:ascii="Times New Roman" w:hAnsi="Times New Roman" w:cs="Times New Roman"/>
          <w:bCs/>
          <w:i/>
          <w:iCs/>
          <w:sz w:val="20"/>
          <w:szCs w:val="20"/>
        </w:rPr>
      </w:pP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Chemodiversity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of 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Baltic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cyanobacteria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from 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genus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Limnoraphis</w:t>
      </w:r>
      <w:proofErr w:type="spellEnd"/>
    </w:p>
    <w:p w:rsidR="00380E9E" w:rsidRPr="00380E9E" w:rsidRDefault="00380E9E" w:rsidP="00380E9E">
      <w:pPr>
        <w:spacing w:after="0" w:line="276" w:lineRule="auto"/>
        <w:ind w:left="1134" w:hanging="1134"/>
        <w:rPr>
          <w:rStyle w:val="Pogrubienie"/>
          <w:rFonts w:ascii="Times New Roman" w:hAnsi="Times New Roman" w:cs="Times New Roman"/>
          <w:b w:val="0"/>
          <w:color w:val="000000"/>
          <w:sz w:val="20"/>
          <w:szCs w:val="20"/>
        </w:rPr>
      </w:pPr>
      <w:r w:rsidRPr="00380E9E">
        <w:rPr>
          <w:rStyle w:val="Pogrubienie"/>
          <w:rFonts w:ascii="Times New Roman" w:hAnsi="Times New Roman" w:cs="Times New Roman"/>
          <w:b w:val="0"/>
          <w:color w:val="000000"/>
          <w:sz w:val="20"/>
          <w:szCs w:val="20"/>
        </w:rPr>
        <w:t xml:space="preserve">09.40-10.00 </w:t>
      </w:r>
      <w:r w:rsidRPr="00380E9E">
        <w:rPr>
          <w:rStyle w:val="Pogrubienie"/>
          <w:rFonts w:ascii="Times New Roman" w:hAnsi="Times New Roman" w:cs="Times New Roman"/>
          <w:color w:val="000000"/>
          <w:sz w:val="20"/>
          <w:szCs w:val="20"/>
        </w:rPr>
        <w:t>Arnoldo Font-</w:t>
      </w:r>
      <w:proofErr w:type="spellStart"/>
      <w:r w:rsidRPr="00380E9E">
        <w:rPr>
          <w:rStyle w:val="Pogrubienie"/>
          <w:rFonts w:ascii="Times New Roman" w:hAnsi="Times New Roman" w:cs="Times New Roman"/>
          <w:color w:val="000000"/>
          <w:sz w:val="20"/>
          <w:szCs w:val="20"/>
        </w:rPr>
        <w:t>Nájera</w:t>
      </w:r>
      <w:proofErr w:type="spellEnd"/>
      <w:r w:rsidRPr="00380E9E">
        <w:rPr>
          <w:rStyle w:val="Pogrubienie"/>
          <w:rFonts w:ascii="Times New Roman" w:hAnsi="Times New Roman" w:cs="Times New Roman"/>
          <w:b w:val="0"/>
          <w:color w:val="000000"/>
          <w:sz w:val="20"/>
          <w:szCs w:val="20"/>
        </w:rPr>
        <w:t>, Mikołaj Kokociński, Joanna Mankiewicz-Boczek</w:t>
      </w:r>
    </w:p>
    <w:p w:rsidR="00380E9E" w:rsidRPr="00380E9E" w:rsidRDefault="00380E9E" w:rsidP="00380E9E">
      <w:pPr>
        <w:spacing w:line="276" w:lineRule="auto"/>
        <w:ind w:left="993"/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</w:pPr>
      <w:proofErr w:type="spellStart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>Potential</w:t>
      </w:r>
      <w:proofErr w:type="spellEnd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 xml:space="preserve"> </w:t>
      </w:r>
      <w:proofErr w:type="spellStart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>ecological</w:t>
      </w:r>
      <w:proofErr w:type="spellEnd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 xml:space="preserve"> </w:t>
      </w:r>
      <w:proofErr w:type="spellStart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>roles</w:t>
      </w:r>
      <w:proofErr w:type="spellEnd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 xml:space="preserve"> of </w:t>
      </w:r>
      <w:proofErr w:type="spellStart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>bacterioplankton</w:t>
      </w:r>
      <w:proofErr w:type="spellEnd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 xml:space="preserve"> </w:t>
      </w:r>
      <w:proofErr w:type="spellStart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>communities</w:t>
      </w:r>
      <w:proofErr w:type="spellEnd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 xml:space="preserve"> </w:t>
      </w:r>
      <w:proofErr w:type="spellStart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>during</w:t>
      </w:r>
      <w:proofErr w:type="spellEnd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 xml:space="preserve"> the development of </w:t>
      </w:r>
      <w:proofErr w:type="spellStart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>cyanobacterial</w:t>
      </w:r>
      <w:proofErr w:type="spellEnd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 xml:space="preserve"> </w:t>
      </w:r>
      <w:proofErr w:type="spellStart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>blooms</w:t>
      </w:r>
      <w:proofErr w:type="spellEnd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 xml:space="preserve"> in </w:t>
      </w:r>
      <w:proofErr w:type="spellStart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>different</w:t>
      </w:r>
      <w:proofErr w:type="spellEnd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 xml:space="preserve"> </w:t>
      </w:r>
      <w:proofErr w:type="spellStart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>Polish</w:t>
      </w:r>
      <w:proofErr w:type="spellEnd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 xml:space="preserve"> </w:t>
      </w:r>
      <w:proofErr w:type="spellStart"/>
      <w:r w:rsidRPr="00380E9E">
        <w:rPr>
          <w:rStyle w:val="Pogrubienie"/>
          <w:rFonts w:ascii="Times New Roman" w:hAnsi="Times New Roman" w:cs="Times New Roman"/>
          <w:b w:val="0"/>
          <w:i/>
          <w:iCs/>
          <w:color w:val="000000"/>
          <w:sz w:val="20"/>
          <w:szCs w:val="20"/>
        </w:rPr>
        <w:t>Lakes</w:t>
      </w:r>
      <w:proofErr w:type="spellEnd"/>
    </w:p>
    <w:p w:rsidR="00380E9E" w:rsidRPr="00380E9E" w:rsidRDefault="00380E9E" w:rsidP="00380E9E">
      <w:pPr>
        <w:pStyle w:val="NormalnyWeb"/>
        <w:spacing w:before="0" w:beforeAutospacing="0" w:after="0" w:afterAutospacing="0" w:line="276" w:lineRule="auto"/>
        <w:ind w:left="1134" w:hanging="1134"/>
        <w:rPr>
          <w:sz w:val="20"/>
          <w:szCs w:val="20"/>
          <w:shd w:val="clear" w:color="auto" w:fill="FFFFFF"/>
        </w:rPr>
      </w:pPr>
      <w:r w:rsidRPr="00380E9E">
        <w:rPr>
          <w:sz w:val="20"/>
          <w:szCs w:val="20"/>
          <w:shd w:val="clear" w:color="auto" w:fill="FFFFFF"/>
        </w:rPr>
        <w:t xml:space="preserve">10.00-10.20 </w:t>
      </w:r>
      <w:r w:rsidRPr="00380E9E">
        <w:rPr>
          <w:b/>
          <w:sz w:val="20"/>
          <w:szCs w:val="20"/>
          <w:shd w:val="clear" w:color="auto" w:fill="FFFFFF"/>
        </w:rPr>
        <w:t>Julia Gostyńska</w:t>
      </w:r>
      <w:r w:rsidRPr="00380E9E">
        <w:rPr>
          <w:sz w:val="20"/>
          <w:szCs w:val="20"/>
          <w:shd w:val="clear" w:color="auto" w:fill="FFFFFF"/>
        </w:rPr>
        <w:t xml:space="preserve">, Beata </w:t>
      </w:r>
      <w:proofErr w:type="spellStart"/>
      <w:r w:rsidRPr="00380E9E">
        <w:rPr>
          <w:sz w:val="20"/>
          <w:szCs w:val="20"/>
          <w:shd w:val="clear" w:color="auto" w:fill="FFFFFF"/>
        </w:rPr>
        <w:t>Messyasz</w:t>
      </w:r>
      <w:proofErr w:type="spellEnd"/>
    </w:p>
    <w:p w:rsidR="00380E9E" w:rsidRPr="00380E9E" w:rsidRDefault="00380E9E" w:rsidP="00380E9E">
      <w:pPr>
        <w:pStyle w:val="NormalnyWeb"/>
        <w:spacing w:before="0" w:beforeAutospacing="0" w:after="240" w:afterAutospacing="0" w:line="276" w:lineRule="auto"/>
        <w:ind w:left="993"/>
        <w:rPr>
          <w:i/>
          <w:iCs/>
          <w:color w:val="000000"/>
          <w:sz w:val="20"/>
          <w:szCs w:val="20"/>
          <w:shd w:val="clear" w:color="auto" w:fill="FFFFFF"/>
        </w:rPr>
      </w:pPr>
      <w:r w:rsidRPr="00380E9E">
        <w:rPr>
          <w:i/>
          <w:iCs/>
          <w:color w:val="000000"/>
          <w:sz w:val="20"/>
          <w:szCs w:val="20"/>
          <w:shd w:val="clear" w:color="auto" w:fill="FFFFFF"/>
        </w:rPr>
        <w:t xml:space="preserve">The </w:t>
      </w:r>
      <w:proofErr w:type="spellStart"/>
      <w:r w:rsidRPr="00380E9E">
        <w:rPr>
          <w:i/>
          <w:iCs/>
          <w:color w:val="000000"/>
          <w:sz w:val="20"/>
          <w:szCs w:val="20"/>
          <w:shd w:val="clear" w:color="auto" w:fill="FFFFFF"/>
        </w:rPr>
        <w:t>effect</w:t>
      </w:r>
      <w:proofErr w:type="spellEnd"/>
      <w:r w:rsidRPr="00380E9E">
        <w:rPr>
          <w:i/>
          <w:iCs/>
          <w:color w:val="000000"/>
          <w:sz w:val="20"/>
          <w:szCs w:val="20"/>
          <w:shd w:val="clear" w:color="auto" w:fill="FFFFFF"/>
        </w:rPr>
        <w:t xml:space="preserve"> of </w:t>
      </w:r>
      <w:proofErr w:type="spellStart"/>
      <w:r w:rsidRPr="00380E9E">
        <w:rPr>
          <w:i/>
          <w:iCs/>
          <w:color w:val="000000"/>
          <w:sz w:val="20"/>
          <w:szCs w:val="20"/>
          <w:shd w:val="clear" w:color="auto" w:fill="FFFFFF"/>
        </w:rPr>
        <w:t>polyphenolic</w:t>
      </w:r>
      <w:proofErr w:type="spellEnd"/>
      <w:r w:rsidRPr="00380E9E">
        <w:rPr>
          <w:i/>
          <w:iCs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380E9E">
        <w:rPr>
          <w:i/>
          <w:iCs/>
          <w:color w:val="000000"/>
          <w:sz w:val="20"/>
          <w:szCs w:val="20"/>
          <w:shd w:val="clear" w:color="auto" w:fill="FFFFFF"/>
        </w:rPr>
        <w:t>acids</w:t>
      </w:r>
      <w:proofErr w:type="spellEnd"/>
      <w:r w:rsidRPr="00380E9E">
        <w:rPr>
          <w:i/>
          <w:iCs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380E9E">
        <w:rPr>
          <w:i/>
          <w:iCs/>
          <w:color w:val="000000"/>
          <w:sz w:val="20"/>
          <w:szCs w:val="20"/>
          <w:shd w:val="clear" w:color="auto" w:fill="FFFFFF"/>
        </w:rPr>
        <w:t>secreted</w:t>
      </w:r>
      <w:proofErr w:type="spellEnd"/>
      <w:r w:rsidRPr="00380E9E">
        <w:rPr>
          <w:i/>
          <w:iCs/>
          <w:color w:val="000000"/>
          <w:sz w:val="20"/>
          <w:szCs w:val="20"/>
          <w:shd w:val="clear" w:color="auto" w:fill="FFFFFF"/>
        </w:rPr>
        <w:t xml:space="preserve"> by </w:t>
      </w:r>
      <w:proofErr w:type="spellStart"/>
      <w:r w:rsidRPr="00380E9E">
        <w:rPr>
          <w:i/>
          <w:iCs/>
          <w:color w:val="000000"/>
          <w:sz w:val="20"/>
          <w:szCs w:val="20"/>
          <w:shd w:val="clear" w:color="auto" w:fill="FFFFFF"/>
        </w:rPr>
        <w:t>Cladophora</w:t>
      </w:r>
      <w:proofErr w:type="spellEnd"/>
      <w:r w:rsidRPr="00380E9E">
        <w:rPr>
          <w:i/>
          <w:iCs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380E9E">
        <w:rPr>
          <w:i/>
          <w:iCs/>
          <w:color w:val="000000"/>
          <w:sz w:val="20"/>
          <w:szCs w:val="20"/>
          <w:shd w:val="clear" w:color="auto" w:fill="FFFFFF"/>
        </w:rPr>
        <w:t>glomerata</w:t>
      </w:r>
      <w:proofErr w:type="spellEnd"/>
      <w:r w:rsidRPr="00380E9E">
        <w:rPr>
          <w:i/>
          <w:iCs/>
          <w:color w:val="000000"/>
          <w:sz w:val="20"/>
          <w:szCs w:val="20"/>
          <w:shd w:val="clear" w:color="auto" w:fill="FFFFFF"/>
        </w:rPr>
        <w:t xml:space="preserve"> on the </w:t>
      </w:r>
      <w:proofErr w:type="spellStart"/>
      <w:r w:rsidRPr="00380E9E">
        <w:rPr>
          <w:i/>
          <w:iCs/>
          <w:color w:val="000000"/>
          <w:sz w:val="20"/>
          <w:szCs w:val="20"/>
          <w:shd w:val="clear" w:color="auto" w:fill="FFFFFF"/>
        </w:rPr>
        <w:t>condition</w:t>
      </w:r>
      <w:proofErr w:type="spellEnd"/>
      <w:r w:rsidRPr="00380E9E">
        <w:rPr>
          <w:i/>
          <w:iCs/>
          <w:color w:val="000000"/>
          <w:sz w:val="20"/>
          <w:szCs w:val="20"/>
          <w:shd w:val="clear" w:color="auto" w:fill="FFFFFF"/>
        </w:rPr>
        <w:t xml:space="preserve"> and </w:t>
      </w:r>
      <w:proofErr w:type="spellStart"/>
      <w:r w:rsidRPr="00380E9E">
        <w:rPr>
          <w:i/>
          <w:iCs/>
          <w:color w:val="000000"/>
          <w:sz w:val="20"/>
          <w:szCs w:val="20"/>
          <w:shd w:val="clear" w:color="auto" w:fill="FFFFFF"/>
        </w:rPr>
        <w:t>survival</w:t>
      </w:r>
      <w:proofErr w:type="spellEnd"/>
      <w:r w:rsidRPr="00380E9E">
        <w:rPr>
          <w:i/>
          <w:iCs/>
          <w:color w:val="000000"/>
          <w:sz w:val="20"/>
          <w:szCs w:val="20"/>
          <w:shd w:val="clear" w:color="auto" w:fill="FFFFFF"/>
        </w:rPr>
        <w:t xml:space="preserve"> of </w:t>
      </w:r>
      <w:proofErr w:type="spellStart"/>
      <w:r w:rsidRPr="00380E9E">
        <w:rPr>
          <w:i/>
          <w:iCs/>
          <w:color w:val="000000"/>
          <w:sz w:val="20"/>
          <w:szCs w:val="20"/>
          <w:shd w:val="clear" w:color="auto" w:fill="FFFFFF"/>
        </w:rPr>
        <w:t>Aphanizomenon</w:t>
      </w:r>
      <w:proofErr w:type="spellEnd"/>
      <w:r w:rsidRPr="00380E9E">
        <w:rPr>
          <w:i/>
          <w:iCs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380E9E">
        <w:rPr>
          <w:i/>
          <w:iCs/>
          <w:color w:val="000000"/>
          <w:sz w:val="20"/>
          <w:szCs w:val="20"/>
          <w:shd w:val="clear" w:color="auto" w:fill="FFFFFF"/>
        </w:rPr>
        <w:t>gracile</w:t>
      </w:r>
      <w:proofErr w:type="spellEnd"/>
      <w:r w:rsidRPr="00380E9E">
        <w:rPr>
          <w:i/>
          <w:iCs/>
          <w:color w:val="000000"/>
          <w:sz w:val="20"/>
          <w:szCs w:val="20"/>
          <w:shd w:val="clear" w:color="auto" w:fill="FFFFFF"/>
        </w:rPr>
        <w:t xml:space="preserve">. </w:t>
      </w:r>
      <w:proofErr w:type="spellStart"/>
      <w:r w:rsidRPr="00380E9E">
        <w:rPr>
          <w:i/>
          <w:iCs/>
          <w:color w:val="000000"/>
          <w:sz w:val="20"/>
          <w:szCs w:val="20"/>
          <w:shd w:val="clear" w:color="auto" w:fill="FFFFFF"/>
        </w:rPr>
        <w:t>Competitive</w:t>
      </w:r>
      <w:proofErr w:type="spellEnd"/>
      <w:r w:rsidRPr="00380E9E">
        <w:rPr>
          <w:i/>
          <w:iCs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380E9E">
        <w:rPr>
          <w:i/>
          <w:iCs/>
          <w:color w:val="000000"/>
          <w:sz w:val="20"/>
          <w:szCs w:val="20"/>
          <w:shd w:val="clear" w:color="auto" w:fill="FFFFFF"/>
        </w:rPr>
        <w:t>success</w:t>
      </w:r>
      <w:proofErr w:type="spellEnd"/>
    </w:p>
    <w:p w:rsidR="00380E9E" w:rsidRPr="00380E9E" w:rsidRDefault="00380E9E" w:rsidP="00380E9E">
      <w:pPr>
        <w:spacing w:after="0" w:line="276" w:lineRule="auto"/>
        <w:ind w:left="993" w:hanging="993"/>
        <w:rPr>
          <w:rFonts w:ascii="Times New Roman" w:hAnsi="Times New Roman" w:cs="Times New Roman"/>
          <w:sz w:val="20"/>
          <w:szCs w:val="20"/>
          <w:vertAlign w:val="superscript"/>
        </w:rPr>
      </w:pPr>
      <w:r w:rsidRPr="00380E9E">
        <w:rPr>
          <w:rFonts w:ascii="Times New Roman" w:hAnsi="Times New Roman" w:cs="Times New Roman"/>
          <w:sz w:val="20"/>
          <w:szCs w:val="20"/>
        </w:rPr>
        <w:lastRenderedPageBreak/>
        <w:t>10.20-10.40</w:t>
      </w:r>
      <w:r w:rsidRPr="00380E9E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b/>
          <w:sz w:val="20"/>
          <w:szCs w:val="20"/>
        </w:rPr>
        <w:t>Enikő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 </w:t>
      </w:r>
      <w:r w:rsidRPr="00380E9E">
        <w:rPr>
          <w:rFonts w:ascii="Times New Roman" w:hAnsi="Times New Roman" w:cs="Times New Roman"/>
          <w:b/>
          <w:sz w:val="20"/>
          <w:szCs w:val="20"/>
        </w:rPr>
        <w:t>T-</w:t>
      </w:r>
      <w:proofErr w:type="spellStart"/>
      <w:r w:rsidRPr="00380E9E">
        <w:rPr>
          <w:rFonts w:ascii="Times New Roman" w:hAnsi="Times New Roman" w:cs="Times New Roman"/>
          <w:b/>
          <w:sz w:val="20"/>
          <w:szCs w:val="20"/>
        </w:rPr>
        <w:t>Krasznai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Verona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Lerf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István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Tóth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Tibor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Kisantal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Gábor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Várbíró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Gábor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Vasas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Viktória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 B-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Béres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Judit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Görgényi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Áron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Lukács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Zsuzsanna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Kókai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Gábor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Borics</w:t>
      </w:r>
      <w:proofErr w:type="spellEnd"/>
    </w:p>
    <w:p w:rsidR="00380E9E" w:rsidRPr="00380E9E" w:rsidRDefault="00380E9E" w:rsidP="00380E9E">
      <w:pPr>
        <w:spacing w:line="276" w:lineRule="auto"/>
        <w:ind w:left="993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Possibilities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of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cell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number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estimations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in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cyanobacterial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colonies</w:t>
      </w:r>
      <w:proofErr w:type="spellEnd"/>
    </w:p>
    <w:p w:rsidR="00380E9E" w:rsidRPr="00380E9E" w:rsidRDefault="00380E9E" w:rsidP="00380E9E">
      <w:pPr>
        <w:spacing w:after="0" w:line="276" w:lineRule="auto"/>
        <w:ind w:left="993" w:hanging="993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10.40-11.00 </w:t>
      </w:r>
      <w:r w:rsidRPr="00380E9E">
        <w:rPr>
          <w:rFonts w:ascii="Times New Roman" w:hAnsi="Times New Roman" w:cs="Times New Roman"/>
          <w:b/>
          <w:sz w:val="20"/>
          <w:szCs w:val="20"/>
        </w:rPr>
        <w:t xml:space="preserve">Robert </w:t>
      </w:r>
      <w:proofErr w:type="spellStart"/>
      <w:r w:rsidRPr="00380E9E">
        <w:rPr>
          <w:rFonts w:ascii="Times New Roman" w:hAnsi="Times New Roman" w:cs="Times New Roman"/>
          <w:b/>
          <w:sz w:val="20"/>
          <w:szCs w:val="20"/>
        </w:rPr>
        <w:t>Konkel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Aleksandra Milewska, Krzysztof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Pyrć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>, Hanna Mazur-Marzec</w:t>
      </w:r>
    </w:p>
    <w:p w:rsidR="00380E9E" w:rsidRPr="00380E9E" w:rsidRDefault="00380E9E" w:rsidP="00380E9E">
      <w:pPr>
        <w:spacing w:line="276" w:lineRule="auto"/>
        <w:ind w:left="993"/>
        <w:rPr>
          <w:rFonts w:ascii="Times New Roman" w:hAnsi="Times New Roman" w:cs="Times New Roman"/>
          <w:i/>
          <w:iCs/>
          <w:sz w:val="20"/>
          <w:szCs w:val="20"/>
        </w:rPr>
      </w:pPr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Anti-SARS-CoV-2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activity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of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cyanopeptolins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produced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by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Nostoc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edaphicum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CCNP1411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11.00-11.30 </w:t>
      </w:r>
      <w:r>
        <w:rPr>
          <w:rFonts w:ascii="Times New Roman" w:hAnsi="Times New Roman" w:cs="Times New Roman"/>
          <w:sz w:val="20"/>
          <w:szCs w:val="20"/>
        </w:rPr>
        <w:t>Przerwa kawowa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11.30-14.30 </w:t>
      </w:r>
      <w:r>
        <w:rPr>
          <w:rFonts w:ascii="Times New Roman" w:hAnsi="Times New Roman" w:cs="Times New Roman"/>
          <w:sz w:val="20"/>
          <w:szCs w:val="20"/>
        </w:rPr>
        <w:t>Wycieczka konferencyjna do</w:t>
      </w:r>
      <w:r w:rsidRPr="00380E9E">
        <w:rPr>
          <w:rFonts w:ascii="Times New Roman" w:hAnsi="Times New Roman" w:cs="Times New Roman"/>
          <w:sz w:val="20"/>
          <w:szCs w:val="20"/>
        </w:rPr>
        <w:t xml:space="preserve"> Golub</w:t>
      </w:r>
      <w:r>
        <w:rPr>
          <w:rFonts w:ascii="Times New Roman" w:hAnsi="Times New Roman" w:cs="Times New Roman"/>
          <w:sz w:val="20"/>
          <w:szCs w:val="20"/>
        </w:rPr>
        <w:t>ia</w:t>
      </w:r>
      <w:r w:rsidRPr="00380E9E">
        <w:rPr>
          <w:rFonts w:ascii="Times New Roman" w:hAnsi="Times New Roman" w:cs="Times New Roman"/>
          <w:sz w:val="20"/>
          <w:szCs w:val="20"/>
        </w:rPr>
        <w:t>-Dobrzy</w:t>
      </w:r>
      <w:r>
        <w:rPr>
          <w:rFonts w:ascii="Times New Roman" w:hAnsi="Times New Roman" w:cs="Times New Roman"/>
          <w:sz w:val="20"/>
          <w:szCs w:val="20"/>
        </w:rPr>
        <w:t>nia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14.30-16.00 </w:t>
      </w:r>
      <w:r>
        <w:rPr>
          <w:rFonts w:ascii="Times New Roman" w:hAnsi="Times New Roman" w:cs="Times New Roman"/>
          <w:sz w:val="20"/>
          <w:szCs w:val="20"/>
        </w:rPr>
        <w:t>Obiad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Sesja referatowa </w:t>
      </w:r>
      <w:r w:rsidRPr="00380E9E">
        <w:rPr>
          <w:rFonts w:ascii="Times New Roman" w:hAnsi="Times New Roman" w:cs="Times New Roman"/>
          <w:sz w:val="20"/>
          <w:szCs w:val="20"/>
        </w:rPr>
        <w:t xml:space="preserve">2: </w:t>
      </w:r>
      <w:proofErr w:type="spellStart"/>
      <w:r w:rsidRPr="00380E9E">
        <w:rPr>
          <w:rFonts w:ascii="Times New Roman" w:hAnsi="Times New Roman" w:cs="Times New Roman"/>
          <w:i/>
          <w:sz w:val="20"/>
          <w:szCs w:val="20"/>
        </w:rPr>
        <w:t>Diatoms</w:t>
      </w:r>
      <w:proofErr w:type="spellEnd"/>
      <w:r w:rsidRPr="00380E9E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sz w:val="20"/>
          <w:szCs w:val="20"/>
        </w:rPr>
        <w:t>diversity</w:t>
      </w:r>
      <w:proofErr w:type="spellEnd"/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Przewodnicząc</w:t>
      </w: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 xml:space="preserve"> sesji</w:t>
      </w:r>
      <w:r w:rsidRPr="00380E9E">
        <w:rPr>
          <w:rFonts w:ascii="Times New Roman" w:hAnsi="Times New Roman" w:cs="Times New Roman"/>
          <w:sz w:val="20"/>
          <w:szCs w:val="20"/>
        </w:rPr>
        <w:t>: Elżbieta Wilk-Woźniak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>16.00-17.00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spacing w:after="0" w:line="276" w:lineRule="auto"/>
        <w:ind w:left="993" w:hanging="993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16.00-16.20 </w:t>
      </w:r>
      <w:r w:rsidRPr="00380E9E">
        <w:rPr>
          <w:rFonts w:ascii="Times New Roman" w:hAnsi="Times New Roman" w:cs="Times New Roman"/>
          <w:b/>
          <w:sz w:val="20"/>
          <w:szCs w:val="20"/>
        </w:rPr>
        <w:t>Małgorzata Bąk</w:t>
      </w:r>
      <w:r w:rsidRPr="00380E9E">
        <w:rPr>
          <w:rFonts w:ascii="Times New Roman" w:hAnsi="Times New Roman" w:cs="Times New Roman"/>
          <w:sz w:val="20"/>
          <w:szCs w:val="20"/>
        </w:rPr>
        <w:t>, Andrzej Woźnica, Aleksandra Rubin, Damian Absalon, Magdalena Matysik, Natalia Janczewska</w:t>
      </w:r>
    </w:p>
    <w:p w:rsidR="00380E9E" w:rsidRPr="00380E9E" w:rsidRDefault="00380E9E" w:rsidP="00380E9E">
      <w:pPr>
        <w:spacing w:line="276" w:lineRule="auto"/>
        <w:ind w:left="993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Effects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of 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riverbed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regulation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and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discharges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of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industry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- and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mining-polluted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water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on the River Odra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diatom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assemblages</w:t>
      </w:r>
      <w:proofErr w:type="spellEnd"/>
    </w:p>
    <w:p w:rsidR="00380E9E" w:rsidRPr="00380E9E" w:rsidRDefault="00380E9E" w:rsidP="00380E9E">
      <w:pPr>
        <w:spacing w:after="0" w:line="276" w:lineRule="auto"/>
        <w:ind w:left="993" w:hanging="993"/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</w:pPr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 xml:space="preserve">16.20-16.40 </w:t>
      </w:r>
      <w:proofErr w:type="spellStart"/>
      <w:r w:rsidRPr="00380E9E">
        <w:rPr>
          <w:rFonts w:ascii="Times New Roman" w:eastAsia="Times New Roman" w:hAnsi="Times New Roman" w:cs="Times New Roman"/>
          <w:b/>
          <w:color w:val="00000A"/>
          <w:sz w:val="20"/>
          <w:szCs w:val="20"/>
          <w:lang w:eastAsia="hu-HU"/>
        </w:rPr>
        <w:t>Viktória</w:t>
      </w:r>
      <w:proofErr w:type="spellEnd"/>
      <w:r w:rsidRPr="00380E9E">
        <w:rPr>
          <w:rFonts w:ascii="Times New Roman" w:eastAsia="Times New Roman" w:hAnsi="Times New Roman" w:cs="Times New Roman"/>
          <w:b/>
          <w:color w:val="00000A"/>
          <w:sz w:val="20"/>
          <w:szCs w:val="20"/>
          <w:lang w:eastAsia="hu-HU"/>
        </w:rPr>
        <w:t xml:space="preserve"> B-</w:t>
      </w:r>
      <w:proofErr w:type="spellStart"/>
      <w:r w:rsidRPr="00380E9E">
        <w:rPr>
          <w:rFonts w:ascii="Times New Roman" w:eastAsia="Times New Roman" w:hAnsi="Times New Roman" w:cs="Times New Roman"/>
          <w:b/>
          <w:color w:val="00000A"/>
          <w:sz w:val="20"/>
          <w:szCs w:val="20"/>
          <w:lang w:eastAsia="hu-HU"/>
        </w:rPr>
        <w:t>Béres</w:t>
      </w:r>
      <w:proofErr w:type="spellEnd"/>
      <w:r w:rsidRPr="00380E9E">
        <w:rPr>
          <w:rFonts w:ascii="Times New Roman" w:eastAsia="Calibri" w:hAnsi="Times New Roman" w:cs="Times New Roman"/>
          <w:sz w:val="20"/>
          <w:szCs w:val="20"/>
        </w:rPr>
        <w:t>,</w:t>
      </w:r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 xml:space="preserve"> </w:t>
      </w:r>
      <w:proofErr w:type="spellStart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>Áron</w:t>
      </w:r>
      <w:proofErr w:type="spellEnd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 xml:space="preserve"> </w:t>
      </w:r>
      <w:proofErr w:type="spellStart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>Lukács</w:t>
      </w:r>
      <w:proofErr w:type="spellEnd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 xml:space="preserve">, </w:t>
      </w:r>
      <w:proofErr w:type="spellStart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>István</w:t>
      </w:r>
      <w:proofErr w:type="spellEnd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 xml:space="preserve"> </w:t>
      </w:r>
      <w:proofErr w:type="spellStart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>Bácsi</w:t>
      </w:r>
      <w:proofErr w:type="spellEnd"/>
      <w:r w:rsidRPr="00380E9E">
        <w:rPr>
          <w:rFonts w:ascii="Times New Roman" w:eastAsia="Calibri" w:hAnsi="Times New Roman" w:cs="Times New Roman"/>
          <w:sz w:val="20"/>
          <w:szCs w:val="20"/>
        </w:rPr>
        <w:t>,</w:t>
      </w:r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 xml:space="preserve"> </w:t>
      </w:r>
      <w:proofErr w:type="spellStart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>Enikő</w:t>
      </w:r>
      <w:proofErr w:type="spellEnd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 xml:space="preserve"> T-</w:t>
      </w:r>
      <w:proofErr w:type="spellStart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>Krasznai</w:t>
      </w:r>
      <w:proofErr w:type="spellEnd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 xml:space="preserve">, </w:t>
      </w:r>
      <w:proofErr w:type="spellStart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>Gábor</w:t>
      </w:r>
      <w:proofErr w:type="spellEnd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 xml:space="preserve"> </w:t>
      </w:r>
      <w:proofErr w:type="spellStart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>Borics</w:t>
      </w:r>
      <w:proofErr w:type="spellEnd"/>
      <w:r w:rsidRPr="00380E9E">
        <w:rPr>
          <w:rFonts w:ascii="Times New Roman" w:eastAsia="Calibri" w:hAnsi="Times New Roman" w:cs="Times New Roman"/>
          <w:sz w:val="20"/>
          <w:szCs w:val="20"/>
        </w:rPr>
        <w:t>,</w:t>
      </w:r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 xml:space="preserve"> Kamilla </w:t>
      </w:r>
      <w:proofErr w:type="spellStart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>Márton</w:t>
      </w:r>
      <w:proofErr w:type="spellEnd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 xml:space="preserve">, </w:t>
      </w:r>
      <w:proofErr w:type="spellStart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>Stefána</w:t>
      </w:r>
      <w:proofErr w:type="spellEnd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 xml:space="preserve"> Kiss, </w:t>
      </w:r>
      <w:proofErr w:type="spellStart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>Zsuzsanna</w:t>
      </w:r>
      <w:proofErr w:type="spellEnd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 xml:space="preserve"> </w:t>
      </w:r>
      <w:proofErr w:type="spellStart"/>
      <w:r w:rsidRPr="00380E9E">
        <w:rPr>
          <w:rFonts w:ascii="Times New Roman" w:eastAsia="Times New Roman" w:hAnsi="Times New Roman" w:cs="Times New Roman"/>
          <w:color w:val="00000A"/>
          <w:sz w:val="20"/>
          <w:szCs w:val="20"/>
          <w:lang w:eastAsia="hu-HU"/>
        </w:rPr>
        <w:t>Nemes-Kókai</w:t>
      </w:r>
      <w:proofErr w:type="spellEnd"/>
    </w:p>
    <w:p w:rsidR="00380E9E" w:rsidRPr="00380E9E" w:rsidRDefault="00380E9E" w:rsidP="00380E9E">
      <w:pPr>
        <w:spacing w:line="276" w:lineRule="auto"/>
        <w:ind w:left="993"/>
        <w:rPr>
          <w:rFonts w:ascii="Times New Roman" w:hAnsi="Times New Roman" w:cs="Times New Roman"/>
          <w:i/>
          <w:iCs/>
          <w:sz w:val="20"/>
          <w:szCs w:val="20"/>
        </w:rPr>
      </w:pPr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The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response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of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benthic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diatoms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to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extreme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weather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events</w:t>
      </w:r>
      <w:proofErr w:type="spellEnd"/>
    </w:p>
    <w:p w:rsidR="00380E9E" w:rsidRPr="00380E9E" w:rsidRDefault="00380E9E" w:rsidP="00380E9E">
      <w:pPr>
        <w:spacing w:after="0" w:line="276" w:lineRule="auto"/>
        <w:ind w:left="993" w:hanging="993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16.40-17.00 </w:t>
      </w:r>
      <w:r w:rsidRPr="00380E9E">
        <w:rPr>
          <w:rFonts w:ascii="Times New Roman" w:hAnsi="Times New Roman" w:cs="Times New Roman"/>
          <w:b/>
          <w:sz w:val="20"/>
          <w:szCs w:val="20"/>
        </w:rPr>
        <w:t>Cyprian Kowalczyk</w:t>
      </w:r>
      <w:r w:rsidRPr="00380E9E">
        <w:rPr>
          <w:rFonts w:ascii="Times New Roman" w:hAnsi="Times New Roman" w:cs="Times New Roman"/>
          <w:sz w:val="20"/>
          <w:szCs w:val="20"/>
        </w:rPr>
        <w:t xml:space="preserve">, Mikołaj Kokociński, Karina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Apolinarska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Les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 Cwynar, Krzysztof Pleskot</w:t>
      </w:r>
    </w:p>
    <w:p w:rsidR="00380E9E" w:rsidRPr="00380E9E" w:rsidRDefault="00380E9E" w:rsidP="00380E9E">
      <w:pPr>
        <w:spacing w:after="0" w:line="276" w:lineRule="auto"/>
        <w:ind w:left="993"/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</w:pPr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The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relationship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 of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subfossil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diatoms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 to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environmental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variables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 for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fifty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lakes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 on the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Burin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Peninsula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 (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Newfoundland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, Canada)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20.00 </w:t>
      </w:r>
      <w:r>
        <w:rPr>
          <w:rFonts w:ascii="Times New Roman" w:hAnsi="Times New Roman" w:cs="Times New Roman"/>
          <w:sz w:val="20"/>
          <w:szCs w:val="20"/>
        </w:rPr>
        <w:t>Kolacja przy ognisku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380E9E">
        <w:rPr>
          <w:rFonts w:ascii="Times New Roman" w:hAnsi="Times New Roman" w:cs="Times New Roman"/>
          <w:b/>
          <w:bCs/>
          <w:sz w:val="20"/>
          <w:szCs w:val="20"/>
        </w:rPr>
        <w:t>25 Ma</w:t>
      </w:r>
      <w:r>
        <w:rPr>
          <w:rFonts w:ascii="Times New Roman" w:hAnsi="Times New Roman" w:cs="Times New Roman"/>
          <w:b/>
          <w:bCs/>
          <w:sz w:val="20"/>
          <w:szCs w:val="20"/>
        </w:rPr>
        <w:t>ja</w:t>
      </w:r>
      <w:r w:rsidRPr="00380E9E">
        <w:rPr>
          <w:rFonts w:ascii="Times New Roman" w:hAnsi="Times New Roman" w:cs="Times New Roman"/>
          <w:b/>
          <w:bCs/>
          <w:sz w:val="20"/>
          <w:szCs w:val="20"/>
        </w:rPr>
        <w:t xml:space="preserve"> 2023, </w:t>
      </w:r>
      <w:r>
        <w:rPr>
          <w:rFonts w:ascii="Times New Roman" w:hAnsi="Times New Roman" w:cs="Times New Roman"/>
          <w:b/>
          <w:bCs/>
          <w:sz w:val="20"/>
          <w:szCs w:val="20"/>
        </w:rPr>
        <w:t>Czwartek</w:t>
      </w:r>
      <w:r w:rsidRPr="00380E9E">
        <w:rPr>
          <w:rFonts w:ascii="Times New Roman" w:hAnsi="Times New Roman" w:cs="Times New Roman"/>
          <w:b/>
          <w:bCs/>
          <w:sz w:val="20"/>
          <w:szCs w:val="20"/>
        </w:rPr>
        <w:t>, Wądzyń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>07.30-09.00 Śniadanie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Sesja referatowa </w:t>
      </w:r>
      <w:r w:rsidRPr="00380E9E">
        <w:rPr>
          <w:rFonts w:ascii="Times New Roman" w:hAnsi="Times New Roman" w:cs="Times New Roman"/>
          <w:sz w:val="20"/>
          <w:szCs w:val="20"/>
        </w:rPr>
        <w:t xml:space="preserve">3: </w:t>
      </w:r>
      <w:proofErr w:type="spellStart"/>
      <w:r w:rsidRPr="00380E9E">
        <w:rPr>
          <w:rFonts w:ascii="Times New Roman" w:hAnsi="Times New Roman" w:cs="Times New Roman"/>
          <w:i/>
          <w:sz w:val="20"/>
          <w:szCs w:val="20"/>
        </w:rPr>
        <w:t>Diversity</w:t>
      </w:r>
      <w:proofErr w:type="spellEnd"/>
      <w:r w:rsidRPr="00380E9E">
        <w:rPr>
          <w:rFonts w:ascii="Times New Roman" w:hAnsi="Times New Roman" w:cs="Times New Roman"/>
          <w:i/>
          <w:sz w:val="20"/>
          <w:szCs w:val="20"/>
        </w:rPr>
        <w:t xml:space="preserve"> of </w:t>
      </w:r>
      <w:proofErr w:type="spellStart"/>
      <w:r w:rsidRPr="00380E9E">
        <w:rPr>
          <w:rFonts w:ascii="Times New Roman" w:hAnsi="Times New Roman" w:cs="Times New Roman"/>
          <w:i/>
          <w:sz w:val="20"/>
          <w:szCs w:val="20"/>
        </w:rPr>
        <w:t>Euglenophyceae</w:t>
      </w:r>
      <w:proofErr w:type="spellEnd"/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Przewodniczący sesji</w:t>
      </w:r>
      <w:r w:rsidRPr="00380E9E">
        <w:rPr>
          <w:rFonts w:ascii="Times New Roman" w:hAnsi="Times New Roman" w:cs="Times New Roman"/>
          <w:sz w:val="20"/>
          <w:szCs w:val="20"/>
        </w:rPr>
        <w:t>: Konrad Wołowski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>9.00-10.00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spacing w:after="0" w:line="276" w:lineRule="auto"/>
        <w:ind w:left="993" w:hanging="993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09.00-09.20 </w:t>
      </w:r>
      <w:r w:rsidRPr="00380E9E">
        <w:rPr>
          <w:rFonts w:ascii="Times New Roman" w:hAnsi="Times New Roman" w:cs="Times New Roman"/>
          <w:b/>
          <w:sz w:val="20"/>
          <w:szCs w:val="20"/>
        </w:rPr>
        <w:t xml:space="preserve">Alicja </w:t>
      </w:r>
      <w:proofErr w:type="spellStart"/>
      <w:r w:rsidRPr="00380E9E">
        <w:rPr>
          <w:rFonts w:ascii="Times New Roman" w:hAnsi="Times New Roman" w:cs="Times New Roman"/>
          <w:b/>
          <w:sz w:val="20"/>
          <w:szCs w:val="20"/>
        </w:rPr>
        <w:t>Fells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Maja Łukomska-Kowalczyk, Rafał Milanowski, Bożena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Zakryś</w:t>
      </w:r>
      <w:proofErr w:type="spellEnd"/>
    </w:p>
    <w:p w:rsidR="00380E9E" w:rsidRPr="00380E9E" w:rsidRDefault="00380E9E" w:rsidP="00380E9E">
      <w:pPr>
        <w:spacing w:line="276" w:lineRule="auto"/>
        <w:ind w:left="993"/>
        <w:rPr>
          <w:rFonts w:ascii="Times New Roman" w:hAnsi="Times New Roman" w:cs="Times New Roman"/>
          <w:i/>
          <w:iCs/>
          <w:sz w:val="20"/>
          <w:szCs w:val="20"/>
        </w:rPr>
      </w:pPr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The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taxonomy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of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Euglenophyceae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loricate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taxa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–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or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how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some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clues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are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misleading</w:t>
      </w:r>
      <w:proofErr w:type="spellEnd"/>
    </w:p>
    <w:p w:rsidR="00380E9E" w:rsidRPr="00380E9E" w:rsidRDefault="00380E9E" w:rsidP="00380E9E">
      <w:pPr>
        <w:spacing w:after="0" w:line="276" w:lineRule="auto"/>
        <w:ind w:left="1134" w:hanging="1134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bCs/>
          <w:sz w:val="20"/>
          <w:szCs w:val="20"/>
        </w:rPr>
        <w:t xml:space="preserve">09.20-09.40 </w:t>
      </w:r>
      <w:r w:rsidRPr="00380E9E">
        <w:rPr>
          <w:rFonts w:ascii="Times New Roman" w:hAnsi="Times New Roman" w:cs="Times New Roman"/>
          <w:b/>
          <w:bCs/>
          <w:sz w:val="20"/>
          <w:szCs w:val="20"/>
        </w:rPr>
        <w:t>Maria Jagielska</w:t>
      </w:r>
      <w:r w:rsidRPr="00380E9E">
        <w:rPr>
          <w:rFonts w:ascii="Times New Roman" w:hAnsi="Times New Roman" w:cs="Times New Roman"/>
          <w:sz w:val="20"/>
          <w:szCs w:val="20"/>
        </w:rPr>
        <w:t xml:space="preserve">, Paweł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Hałakuc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>, Anna Semik, Rafał Milanowski</w:t>
      </w:r>
    </w:p>
    <w:p w:rsidR="00380E9E" w:rsidRPr="00380E9E" w:rsidRDefault="00380E9E" w:rsidP="00380E9E">
      <w:pPr>
        <w:spacing w:line="276" w:lineRule="auto"/>
        <w:ind w:left="993"/>
        <w:rPr>
          <w:rFonts w:ascii="Times New Roman" w:hAnsi="Times New Roman" w:cs="Times New Roman"/>
          <w:bCs/>
          <w:i/>
          <w:iCs/>
          <w:sz w:val="20"/>
          <w:szCs w:val="20"/>
        </w:rPr>
      </w:pP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Nuclear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genomes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of 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euglenids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– 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discoveries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and 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challenges</w:t>
      </w:r>
      <w:proofErr w:type="spellEnd"/>
    </w:p>
    <w:p w:rsidR="00380E9E" w:rsidRPr="00380E9E" w:rsidRDefault="00380E9E" w:rsidP="00380E9E">
      <w:pPr>
        <w:spacing w:after="0" w:line="276" w:lineRule="auto"/>
        <w:ind w:left="1134" w:hanging="1134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bCs/>
          <w:sz w:val="20"/>
          <w:szCs w:val="20"/>
        </w:rPr>
        <w:t>09.40-10.00</w:t>
      </w:r>
      <w:r w:rsidRPr="00380E9E">
        <w:rPr>
          <w:rFonts w:ascii="Times New Roman" w:hAnsi="Times New Roman" w:cs="Times New Roman"/>
          <w:sz w:val="20"/>
          <w:szCs w:val="20"/>
        </w:rPr>
        <w:t xml:space="preserve"> </w:t>
      </w:r>
      <w:r w:rsidRPr="00380E9E">
        <w:rPr>
          <w:rFonts w:ascii="Times New Roman" w:hAnsi="Times New Roman" w:cs="Times New Roman"/>
          <w:b/>
          <w:sz w:val="20"/>
          <w:szCs w:val="20"/>
        </w:rPr>
        <w:t>Maja Łukomska-Kowalczyk</w:t>
      </w:r>
      <w:r w:rsidRPr="00380E9E">
        <w:rPr>
          <w:rFonts w:ascii="Times New Roman" w:hAnsi="Times New Roman" w:cs="Times New Roman"/>
          <w:sz w:val="20"/>
          <w:szCs w:val="20"/>
        </w:rPr>
        <w:t xml:space="preserve">, </w:t>
      </w:r>
      <w:r w:rsidRPr="00380E9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Katarzyna Jankowska, Bożena </w:t>
      </w:r>
      <w:proofErr w:type="spellStart"/>
      <w:r w:rsidRPr="00380E9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Zakryś</w:t>
      </w:r>
      <w:proofErr w:type="spellEnd"/>
    </w:p>
    <w:p w:rsidR="00380E9E" w:rsidRPr="00380E9E" w:rsidRDefault="00380E9E" w:rsidP="00380E9E">
      <w:pPr>
        <w:spacing w:line="276" w:lineRule="auto"/>
        <w:ind w:left="993"/>
        <w:rPr>
          <w:rFonts w:ascii="Times New Roman" w:hAnsi="Times New Roman" w:cs="Times New Roman"/>
          <w:i/>
          <w:iCs/>
          <w:sz w:val="20"/>
          <w:szCs w:val="20"/>
        </w:rPr>
      </w:pPr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New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insights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into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autotrophic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euglenid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biodiversity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based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on the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group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specific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DNA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metabarcoding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approach</w:t>
      </w:r>
      <w:proofErr w:type="spellEnd"/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380E9E">
        <w:rPr>
          <w:rFonts w:ascii="Times New Roman" w:hAnsi="Times New Roman" w:cs="Times New Roman"/>
          <w:sz w:val="20"/>
          <w:szCs w:val="20"/>
          <w:lang w:val="en-US"/>
        </w:rPr>
        <w:t xml:space="preserve">10.00-10.30 </w:t>
      </w:r>
      <w:proofErr w:type="spellStart"/>
      <w:r w:rsidRPr="00380E9E">
        <w:rPr>
          <w:rFonts w:ascii="Times New Roman" w:hAnsi="Times New Roman" w:cs="Times New Roman"/>
          <w:sz w:val="20"/>
          <w:szCs w:val="20"/>
          <w:lang w:val="en-US"/>
        </w:rPr>
        <w:t>Przerwa</w:t>
      </w:r>
      <w:proofErr w:type="spellEnd"/>
      <w:r w:rsidRPr="00380E9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380E9E">
        <w:rPr>
          <w:rFonts w:ascii="Times New Roman" w:hAnsi="Times New Roman" w:cs="Times New Roman"/>
          <w:sz w:val="20"/>
          <w:szCs w:val="20"/>
          <w:lang w:val="en-US"/>
        </w:rPr>
        <w:t>kawowa</w:t>
      </w:r>
      <w:proofErr w:type="spellEnd"/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380E9E">
        <w:rPr>
          <w:rFonts w:ascii="Times New Roman" w:hAnsi="Times New Roman" w:cs="Times New Roman"/>
          <w:sz w:val="20"/>
          <w:szCs w:val="20"/>
          <w:lang w:val="en-US"/>
        </w:rPr>
        <w:t>Sesja</w:t>
      </w:r>
      <w:proofErr w:type="spellEnd"/>
      <w:r w:rsidRPr="00380E9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380E9E">
        <w:rPr>
          <w:rFonts w:ascii="Times New Roman" w:hAnsi="Times New Roman" w:cs="Times New Roman"/>
          <w:sz w:val="20"/>
          <w:szCs w:val="20"/>
          <w:lang w:val="en-US"/>
        </w:rPr>
        <w:t>referatowa</w:t>
      </w:r>
      <w:proofErr w:type="spellEnd"/>
      <w:r w:rsidRPr="00380E9E">
        <w:rPr>
          <w:rFonts w:ascii="Times New Roman" w:hAnsi="Times New Roman" w:cs="Times New Roman"/>
          <w:sz w:val="20"/>
          <w:szCs w:val="20"/>
          <w:lang w:val="en-US"/>
        </w:rPr>
        <w:t xml:space="preserve"> 4: </w:t>
      </w:r>
      <w:r w:rsidRPr="00380E9E">
        <w:rPr>
          <w:rFonts w:ascii="Times New Roman" w:hAnsi="Times New Roman" w:cs="Times New Roman"/>
          <w:i/>
          <w:sz w:val="20"/>
          <w:szCs w:val="20"/>
          <w:lang w:val="en-US"/>
        </w:rPr>
        <w:t>Time of change in aquatic environments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380E9E">
        <w:rPr>
          <w:rFonts w:ascii="Times New Roman" w:hAnsi="Times New Roman" w:cs="Times New Roman"/>
          <w:sz w:val="20"/>
          <w:szCs w:val="20"/>
        </w:rPr>
        <w:t>Chairman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: Beata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Messyasz</w:t>
      </w:r>
      <w:proofErr w:type="spellEnd"/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>10.30-12.40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spacing w:after="0" w:line="276" w:lineRule="auto"/>
        <w:ind w:left="1134" w:hanging="1134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10.30-10.50 </w:t>
      </w:r>
      <w:r w:rsidRPr="00380E9E">
        <w:rPr>
          <w:rFonts w:ascii="Times New Roman" w:hAnsi="Times New Roman" w:cs="Times New Roman"/>
          <w:b/>
          <w:sz w:val="20"/>
          <w:szCs w:val="20"/>
        </w:rPr>
        <w:t xml:space="preserve">Wojciech </w:t>
      </w:r>
      <w:proofErr w:type="spellStart"/>
      <w:r w:rsidRPr="00380E9E">
        <w:rPr>
          <w:rFonts w:ascii="Times New Roman" w:hAnsi="Times New Roman" w:cs="Times New Roman"/>
          <w:b/>
          <w:sz w:val="20"/>
          <w:szCs w:val="20"/>
        </w:rPr>
        <w:t>Krztoń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Iwona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Gołaś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Edward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Walusiak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>, Elżbieta Wilk-Woźniak</w:t>
      </w:r>
    </w:p>
    <w:p w:rsidR="00380E9E" w:rsidRPr="00380E9E" w:rsidRDefault="00380E9E" w:rsidP="00380E9E">
      <w:pPr>
        <w:spacing w:line="276" w:lineRule="auto"/>
        <w:ind w:left="993"/>
        <w:rPr>
          <w:rFonts w:ascii="Times New Roman" w:hAnsi="Times New Roman" w:cs="Times New Roman"/>
          <w:i/>
          <w:iCs/>
          <w:sz w:val="20"/>
          <w:szCs w:val="20"/>
        </w:rPr>
      </w:pPr>
      <w:r w:rsidRPr="00380E9E">
        <w:rPr>
          <w:rFonts w:ascii="Times New Roman" w:hAnsi="Times New Roman" w:cs="Times New Roman"/>
          <w:i/>
          <w:iCs/>
          <w:sz w:val="20"/>
          <w:szCs w:val="20"/>
        </w:rPr>
        <w:t>The '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time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of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change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' for the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perception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of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aquatic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food web - a step from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phytoplankton</w:t>
      </w:r>
      <w:proofErr w:type="spellEnd"/>
    </w:p>
    <w:p w:rsidR="00380E9E" w:rsidRPr="00380E9E" w:rsidRDefault="00380E9E" w:rsidP="00380E9E">
      <w:pPr>
        <w:spacing w:after="0" w:line="276" w:lineRule="auto"/>
        <w:ind w:left="1134" w:hanging="1134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380E9E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10.50-11.10 </w:t>
      </w:r>
      <w:r w:rsidRPr="00380E9E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Agnieszka Napiórkowska-</w:t>
      </w:r>
      <w:proofErr w:type="spellStart"/>
      <w:r w:rsidRPr="00380E9E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Krzebietke</w:t>
      </w:r>
      <w:proofErr w:type="spellEnd"/>
    </w:p>
    <w:p w:rsidR="00380E9E" w:rsidRPr="00380E9E" w:rsidRDefault="00380E9E" w:rsidP="00380E9E">
      <w:pPr>
        <w:spacing w:line="276" w:lineRule="auto"/>
        <w:ind w:left="993"/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</w:pPr>
      <w:proofErr w:type="spellStart"/>
      <w:r w:rsidRPr="00380E9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>Golden</w:t>
      </w:r>
      <w:proofErr w:type="spellEnd"/>
      <w:r w:rsidRPr="00380E9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 xml:space="preserve"> </w:t>
      </w:r>
      <w:proofErr w:type="spellStart"/>
      <w:r w:rsidRPr="00380E9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>algae</w:t>
      </w:r>
      <w:proofErr w:type="spellEnd"/>
      <w:r w:rsidRPr="00380E9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 xml:space="preserve"> </w:t>
      </w:r>
      <w:proofErr w:type="spellStart"/>
      <w:r w:rsidRPr="00380E9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>Prymnesium</w:t>
      </w:r>
      <w:proofErr w:type="spellEnd"/>
      <w:r w:rsidRPr="00380E9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 xml:space="preserve"> </w:t>
      </w:r>
      <w:proofErr w:type="spellStart"/>
      <w:r w:rsidRPr="00380E9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>parvum</w:t>
      </w:r>
      <w:proofErr w:type="spellEnd"/>
      <w:r w:rsidRPr="00380E9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 xml:space="preserve"> </w:t>
      </w:r>
      <w:proofErr w:type="spellStart"/>
      <w:r w:rsidRPr="00380E9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>blooms</w:t>
      </w:r>
      <w:proofErr w:type="spellEnd"/>
      <w:r w:rsidRPr="00380E9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 xml:space="preserve"> </w:t>
      </w:r>
      <w:proofErr w:type="spellStart"/>
      <w:r w:rsidRPr="00380E9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>during</w:t>
      </w:r>
      <w:proofErr w:type="spellEnd"/>
      <w:r w:rsidRPr="00380E9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 xml:space="preserve"> the </w:t>
      </w:r>
      <w:proofErr w:type="spellStart"/>
      <w:r w:rsidRPr="00380E9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>ecological</w:t>
      </w:r>
      <w:proofErr w:type="spellEnd"/>
      <w:r w:rsidRPr="00380E9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 xml:space="preserve"> </w:t>
      </w:r>
      <w:proofErr w:type="spellStart"/>
      <w:r w:rsidRPr="00380E9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>disaster</w:t>
      </w:r>
      <w:proofErr w:type="spellEnd"/>
      <w:r w:rsidRPr="00380E9E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 xml:space="preserve"> on the Oder River</w:t>
      </w:r>
    </w:p>
    <w:p w:rsidR="00380E9E" w:rsidRPr="00380E9E" w:rsidRDefault="00380E9E" w:rsidP="00380E9E">
      <w:pPr>
        <w:pStyle w:val="NormalnyWeb"/>
        <w:spacing w:before="0" w:beforeAutospacing="0" w:after="0" w:afterAutospacing="0" w:line="276" w:lineRule="auto"/>
        <w:ind w:left="993" w:hanging="993"/>
        <w:rPr>
          <w:sz w:val="20"/>
          <w:szCs w:val="20"/>
        </w:rPr>
      </w:pPr>
      <w:r w:rsidRPr="00380E9E">
        <w:rPr>
          <w:sz w:val="20"/>
          <w:szCs w:val="20"/>
        </w:rPr>
        <w:t xml:space="preserve">11.10-11.30 </w:t>
      </w:r>
      <w:r w:rsidRPr="00380E9E">
        <w:rPr>
          <w:b/>
          <w:sz w:val="20"/>
          <w:szCs w:val="20"/>
        </w:rPr>
        <w:t>Hanna Mazur-Marzec</w:t>
      </w:r>
      <w:r w:rsidRPr="00380E9E">
        <w:rPr>
          <w:sz w:val="20"/>
          <w:szCs w:val="20"/>
        </w:rPr>
        <w:t xml:space="preserve">, Robert </w:t>
      </w:r>
      <w:proofErr w:type="spellStart"/>
      <w:r w:rsidRPr="00380E9E">
        <w:rPr>
          <w:sz w:val="20"/>
          <w:szCs w:val="20"/>
        </w:rPr>
        <w:t>Konkel</w:t>
      </w:r>
      <w:proofErr w:type="spellEnd"/>
      <w:r w:rsidRPr="00380E9E">
        <w:rPr>
          <w:sz w:val="20"/>
          <w:szCs w:val="20"/>
        </w:rPr>
        <w:t xml:space="preserve">, Lidia </w:t>
      </w:r>
      <w:proofErr w:type="spellStart"/>
      <w:r w:rsidRPr="00380E9E">
        <w:rPr>
          <w:sz w:val="20"/>
          <w:szCs w:val="20"/>
        </w:rPr>
        <w:t>Gaffke</w:t>
      </w:r>
      <w:proofErr w:type="spellEnd"/>
      <w:r w:rsidRPr="00380E9E">
        <w:rPr>
          <w:sz w:val="20"/>
          <w:szCs w:val="20"/>
        </w:rPr>
        <w:t xml:space="preserve">, Karolina </w:t>
      </w:r>
      <w:proofErr w:type="spellStart"/>
      <w:r w:rsidRPr="00380E9E">
        <w:rPr>
          <w:sz w:val="20"/>
          <w:szCs w:val="20"/>
        </w:rPr>
        <w:t>Pierzynowska</w:t>
      </w:r>
      <w:proofErr w:type="spellEnd"/>
      <w:r w:rsidRPr="00380E9E">
        <w:rPr>
          <w:sz w:val="20"/>
          <w:szCs w:val="20"/>
        </w:rPr>
        <w:t xml:space="preserve">, Zuzanna </w:t>
      </w:r>
      <w:proofErr w:type="spellStart"/>
      <w:r w:rsidRPr="00380E9E">
        <w:rPr>
          <w:sz w:val="20"/>
          <w:szCs w:val="20"/>
        </w:rPr>
        <w:t>Cyske</w:t>
      </w:r>
      <w:proofErr w:type="spellEnd"/>
      <w:r w:rsidRPr="00380E9E">
        <w:rPr>
          <w:sz w:val="20"/>
          <w:szCs w:val="20"/>
        </w:rPr>
        <w:t>, Łukasz Grabowski, Michał Grabski, Grzegorz Węgrzyn</w:t>
      </w:r>
    </w:p>
    <w:p w:rsidR="00380E9E" w:rsidRPr="00380E9E" w:rsidRDefault="00380E9E" w:rsidP="00380E9E">
      <w:pPr>
        <w:pStyle w:val="NormalnyWeb"/>
        <w:spacing w:before="0" w:beforeAutospacing="0" w:after="240" w:afterAutospacing="0" w:line="276" w:lineRule="auto"/>
        <w:ind w:left="993"/>
        <w:rPr>
          <w:sz w:val="20"/>
          <w:szCs w:val="20"/>
        </w:rPr>
      </w:pPr>
      <w:proofErr w:type="spellStart"/>
      <w:r w:rsidRPr="00380E9E">
        <w:rPr>
          <w:i/>
          <w:sz w:val="20"/>
          <w:szCs w:val="20"/>
        </w:rPr>
        <w:t>Genotypic</w:t>
      </w:r>
      <w:proofErr w:type="spellEnd"/>
      <w:r w:rsidRPr="00380E9E">
        <w:rPr>
          <w:i/>
          <w:sz w:val="20"/>
          <w:szCs w:val="20"/>
        </w:rPr>
        <w:t xml:space="preserve"> and </w:t>
      </w:r>
      <w:proofErr w:type="spellStart"/>
      <w:r w:rsidRPr="00380E9E">
        <w:rPr>
          <w:i/>
          <w:sz w:val="20"/>
          <w:szCs w:val="20"/>
        </w:rPr>
        <w:t>chemotypic</w:t>
      </w:r>
      <w:proofErr w:type="spellEnd"/>
      <w:r w:rsidRPr="00380E9E">
        <w:rPr>
          <w:i/>
          <w:sz w:val="20"/>
          <w:szCs w:val="20"/>
        </w:rPr>
        <w:t xml:space="preserve"> </w:t>
      </w:r>
      <w:proofErr w:type="spellStart"/>
      <w:r w:rsidRPr="00380E9E">
        <w:rPr>
          <w:i/>
          <w:sz w:val="20"/>
          <w:szCs w:val="20"/>
        </w:rPr>
        <w:t>characteristics</w:t>
      </w:r>
      <w:proofErr w:type="spellEnd"/>
      <w:r w:rsidRPr="00380E9E">
        <w:rPr>
          <w:i/>
          <w:sz w:val="20"/>
          <w:szCs w:val="20"/>
        </w:rPr>
        <w:t xml:space="preserve"> of </w:t>
      </w:r>
      <w:proofErr w:type="spellStart"/>
      <w:r w:rsidRPr="00380E9E">
        <w:rPr>
          <w:i/>
          <w:iCs/>
          <w:sz w:val="20"/>
          <w:szCs w:val="20"/>
        </w:rPr>
        <w:t>Prymnesium</w:t>
      </w:r>
      <w:proofErr w:type="spellEnd"/>
      <w:r w:rsidRPr="00380E9E">
        <w:rPr>
          <w:i/>
          <w:iCs/>
          <w:sz w:val="20"/>
          <w:szCs w:val="20"/>
        </w:rPr>
        <w:t xml:space="preserve"> </w:t>
      </w:r>
      <w:proofErr w:type="spellStart"/>
      <w:r w:rsidRPr="00380E9E">
        <w:rPr>
          <w:i/>
          <w:iCs/>
          <w:sz w:val="20"/>
          <w:szCs w:val="20"/>
        </w:rPr>
        <w:t>parvum</w:t>
      </w:r>
      <w:proofErr w:type="spellEnd"/>
      <w:r w:rsidRPr="00380E9E">
        <w:rPr>
          <w:i/>
          <w:sz w:val="20"/>
          <w:szCs w:val="20"/>
        </w:rPr>
        <w:t xml:space="preserve"> from the Odra River</w:t>
      </w:r>
    </w:p>
    <w:p w:rsidR="00380E9E" w:rsidRPr="00380E9E" w:rsidRDefault="00380E9E" w:rsidP="00380E9E">
      <w:pPr>
        <w:spacing w:after="0" w:line="276" w:lineRule="auto"/>
        <w:ind w:left="993" w:hanging="993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11.30-11.50 </w:t>
      </w:r>
      <w:r w:rsidRPr="00380E9E">
        <w:rPr>
          <w:rFonts w:ascii="Times New Roman" w:hAnsi="Times New Roman" w:cs="Times New Roman"/>
          <w:b/>
          <w:sz w:val="20"/>
          <w:szCs w:val="20"/>
        </w:rPr>
        <w:t>Konrad Wołowski</w:t>
      </w:r>
      <w:r w:rsidRPr="00380E9E">
        <w:rPr>
          <w:rFonts w:ascii="Times New Roman" w:hAnsi="Times New Roman" w:cs="Times New Roman"/>
          <w:sz w:val="20"/>
          <w:szCs w:val="20"/>
        </w:rPr>
        <w:t xml:space="preserve">, Petro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Tsarenko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Bartosz Kulig, Wojciech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Spisak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Jarosław Kozak, Mateusz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Szar</w:t>
      </w:r>
      <w:proofErr w:type="spellEnd"/>
    </w:p>
    <w:p w:rsidR="00380E9E" w:rsidRPr="00380E9E" w:rsidRDefault="00380E9E" w:rsidP="00380E9E">
      <w:pPr>
        <w:spacing w:line="276" w:lineRule="auto"/>
        <w:ind w:left="993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Periphyton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mats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–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carriers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of the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diversity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of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aquatic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microorganisms</w:t>
      </w:r>
      <w:proofErr w:type="spellEnd"/>
    </w:p>
    <w:p w:rsidR="00380E9E" w:rsidRPr="00380E9E" w:rsidRDefault="00380E9E" w:rsidP="00380E9E">
      <w:pPr>
        <w:spacing w:after="0" w:line="276" w:lineRule="auto"/>
        <w:ind w:left="993" w:hanging="993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11.50-12.10 </w:t>
      </w:r>
      <w:r w:rsidRPr="00380E9E">
        <w:rPr>
          <w:rFonts w:ascii="Times New Roman" w:hAnsi="Times New Roman" w:cs="Times New Roman"/>
          <w:b/>
          <w:sz w:val="20"/>
          <w:szCs w:val="20"/>
        </w:rPr>
        <w:t>Elżbieta Wilk-Woźniak</w:t>
      </w:r>
      <w:r w:rsidRPr="00380E9E">
        <w:rPr>
          <w:rFonts w:ascii="Times New Roman" w:hAnsi="Times New Roman" w:cs="Times New Roman"/>
          <w:sz w:val="20"/>
          <w:szCs w:val="20"/>
        </w:rPr>
        <w:t xml:space="preserve">, Edward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Walusiak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 xml:space="preserve">, Małgorzata Łaciak, Wojciech </w:t>
      </w:r>
      <w:proofErr w:type="spellStart"/>
      <w:r w:rsidRPr="00380E9E">
        <w:rPr>
          <w:rFonts w:ascii="Times New Roman" w:hAnsi="Times New Roman" w:cs="Times New Roman"/>
          <w:sz w:val="20"/>
          <w:szCs w:val="20"/>
        </w:rPr>
        <w:t>Krztoń</w:t>
      </w:r>
      <w:proofErr w:type="spellEnd"/>
      <w:r w:rsidRPr="00380E9E">
        <w:rPr>
          <w:rFonts w:ascii="Times New Roman" w:hAnsi="Times New Roman" w:cs="Times New Roman"/>
          <w:sz w:val="20"/>
          <w:szCs w:val="20"/>
        </w:rPr>
        <w:t>, Martyna Budziak</w:t>
      </w:r>
    </w:p>
    <w:p w:rsidR="00380E9E" w:rsidRPr="00380E9E" w:rsidRDefault="00380E9E" w:rsidP="00380E9E">
      <w:pPr>
        <w:spacing w:line="276" w:lineRule="auto"/>
        <w:ind w:left="993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Results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of the LIFE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project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"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Algae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-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Economy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Based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Ecological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Service of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Aquatic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Ecosystems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>/ Glony - Gospodarka ekologiczna" LIFE17 ENV /LT/000407</w:t>
      </w:r>
    </w:p>
    <w:p w:rsidR="00380E9E" w:rsidRPr="00380E9E" w:rsidRDefault="00380E9E" w:rsidP="00380E9E">
      <w:pPr>
        <w:spacing w:after="0" w:line="276" w:lineRule="auto"/>
        <w:ind w:left="1134" w:hanging="1134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bCs/>
          <w:sz w:val="20"/>
          <w:szCs w:val="20"/>
        </w:rPr>
        <w:t xml:space="preserve">12.10-12.30 </w:t>
      </w:r>
      <w:r w:rsidRPr="00380E9E">
        <w:rPr>
          <w:rFonts w:ascii="Times New Roman" w:hAnsi="Times New Roman" w:cs="Times New Roman"/>
          <w:b/>
          <w:sz w:val="20"/>
          <w:szCs w:val="20"/>
        </w:rPr>
        <w:t xml:space="preserve">Sofia S. </w:t>
      </w:r>
      <w:proofErr w:type="spellStart"/>
      <w:r w:rsidRPr="00380E9E">
        <w:rPr>
          <w:rFonts w:ascii="Times New Roman" w:hAnsi="Times New Roman" w:cs="Times New Roman"/>
          <w:b/>
          <w:sz w:val="20"/>
          <w:szCs w:val="20"/>
        </w:rPr>
        <w:t>Sadogurska</w:t>
      </w:r>
      <w:proofErr w:type="spellEnd"/>
    </w:p>
    <w:p w:rsidR="00380E9E" w:rsidRPr="00380E9E" w:rsidRDefault="00380E9E" w:rsidP="00380E9E">
      <w:pPr>
        <w:spacing w:line="276" w:lineRule="auto"/>
        <w:ind w:left="993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Brown 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algae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(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Ohrophyta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, 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Phaeophyceae</w:t>
      </w:r>
      <w:proofErr w:type="spellEnd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) in the flora of </w:t>
      </w:r>
      <w:proofErr w:type="spellStart"/>
      <w:r w:rsidRPr="00380E9E">
        <w:rPr>
          <w:rFonts w:ascii="Times New Roman" w:hAnsi="Times New Roman" w:cs="Times New Roman"/>
          <w:bCs/>
          <w:i/>
          <w:iCs/>
          <w:sz w:val="20"/>
          <w:szCs w:val="20"/>
        </w:rPr>
        <w:t>Ukraine</w:t>
      </w:r>
      <w:proofErr w:type="spellEnd"/>
    </w:p>
    <w:p w:rsidR="00380E9E" w:rsidRPr="00380E9E" w:rsidRDefault="00380E9E" w:rsidP="00380E9E">
      <w:pPr>
        <w:spacing w:after="0" w:line="276" w:lineRule="auto"/>
        <w:ind w:left="1134" w:hanging="1134"/>
        <w:rPr>
          <w:rFonts w:ascii="Times New Roman" w:hAnsi="Times New Roman" w:cs="Times New Roman"/>
          <w:b/>
          <w:bCs/>
          <w:sz w:val="20"/>
          <w:szCs w:val="20"/>
        </w:rPr>
      </w:pPr>
      <w:r w:rsidRPr="00380E9E">
        <w:rPr>
          <w:rFonts w:ascii="Times New Roman" w:hAnsi="Times New Roman" w:cs="Times New Roman"/>
          <w:bCs/>
          <w:sz w:val="20"/>
          <w:szCs w:val="20"/>
        </w:rPr>
        <w:t xml:space="preserve">12.30-12.40 </w:t>
      </w:r>
      <w:r w:rsidRPr="00380E9E">
        <w:rPr>
          <w:rFonts w:ascii="Times New Roman" w:hAnsi="Times New Roman" w:cs="Times New Roman"/>
          <w:b/>
          <w:bCs/>
          <w:sz w:val="20"/>
          <w:szCs w:val="20"/>
        </w:rPr>
        <w:t>Łukasz Kubera</w:t>
      </w:r>
    </w:p>
    <w:p w:rsidR="00380E9E" w:rsidRPr="00380E9E" w:rsidRDefault="00380E9E" w:rsidP="00380E9E">
      <w:pPr>
        <w:spacing w:line="276" w:lineRule="auto"/>
        <w:ind w:firstLine="99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International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Society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for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Microbial</w:t>
      </w:r>
      <w:proofErr w:type="spellEnd"/>
      <w:r w:rsidRPr="00380E9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380E9E">
        <w:rPr>
          <w:rFonts w:ascii="Times New Roman" w:hAnsi="Times New Roman" w:cs="Times New Roman"/>
          <w:i/>
          <w:iCs/>
          <w:sz w:val="20"/>
          <w:szCs w:val="20"/>
        </w:rPr>
        <w:t>Ecology</w:t>
      </w:r>
      <w:proofErr w:type="spellEnd"/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12.45-14.00 </w:t>
      </w:r>
      <w:r>
        <w:rPr>
          <w:rFonts w:ascii="Times New Roman" w:hAnsi="Times New Roman" w:cs="Times New Roman"/>
          <w:sz w:val="20"/>
          <w:szCs w:val="20"/>
        </w:rPr>
        <w:t>Obiad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14.00-16.00 </w:t>
      </w:r>
      <w:r w:rsidR="00F24614">
        <w:rPr>
          <w:rFonts w:ascii="Times New Roman" w:hAnsi="Times New Roman" w:cs="Times New Roman"/>
          <w:sz w:val="20"/>
          <w:szCs w:val="20"/>
        </w:rPr>
        <w:t xml:space="preserve">Sesja </w:t>
      </w:r>
      <w:proofErr w:type="spellStart"/>
      <w:r w:rsidR="00F24614">
        <w:rPr>
          <w:rFonts w:ascii="Times New Roman" w:hAnsi="Times New Roman" w:cs="Times New Roman"/>
          <w:sz w:val="20"/>
          <w:szCs w:val="20"/>
        </w:rPr>
        <w:t>posterowa</w:t>
      </w:r>
      <w:proofErr w:type="spellEnd"/>
      <w:r w:rsidR="00F24614">
        <w:rPr>
          <w:rFonts w:ascii="Times New Roman" w:hAnsi="Times New Roman" w:cs="Times New Roman"/>
          <w:sz w:val="20"/>
          <w:szCs w:val="20"/>
        </w:rPr>
        <w:t xml:space="preserve"> z przerwą kawową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Przewodnicząc</w:t>
      </w: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 xml:space="preserve"> sesji</w:t>
      </w:r>
      <w:r w:rsidRPr="00380E9E">
        <w:rPr>
          <w:rFonts w:ascii="Times New Roman" w:hAnsi="Times New Roman" w:cs="Times New Roman"/>
          <w:sz w:val="20"/>
          <w:szCs w:val="20"/>
        </w:rPr>
        <w:t>: Joanna Czerwik-Marcinkowska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16.30-19.00 </w:t>
      </w:r>
      <w:r w:rsidR="00F24614">
        <w:rPr>
          <w:rFonts w:ascii="Times New Roman" w:hAnsi="Times New Roman" w:cs="Times New Roman"/>
          <w:sz w:val="20"/>
          <w:szCs w:val="20"/>
        </w:rPr>
        <w:t>Walne zebranie członków Polskiego Towarzystwa Fykologicznego</w:t>
      </w:r>
    </w:p>
    <w:p w:rsidR="00380E9E" w:rsidRPr="00F24614" w:rsidRDefault="00380E9E" w:rsidP="00380E9E">
      <w:pPr>
        <w:autoSpaceDE w:val="0"/>
        <w:autoSpaceDN w:val="0"/>
        <w:adjustRightInd w:val="0"/>
        <w:spacing w:after="0" w:line="276" w:lineRule="auto"/>
        <w:ind w:left="993" w:hanging="993"/>
        <w:rPr>
          <w:rFonts w:ascii="Times New Roman" w:hAnsi="Times New Roman" w:cs="Times New Roman"/>
          <w:sz w:val="20"/>
          <w:szCs w:val="20"/>
        </w:rPr>
      </w:pPr>
      <w:r w:rsidRPr="00F24614">
        <w:rPr>
          <w:rFonts w:ascii="Times New Roman" w:hAnsi="Times New Roman" w:cs="Times New Roman"/>
          <w:sz w:val="20"/>
          <w:szCs w:val="20"/>
        </w:rPr>
        <w:t xml:space="preserve">20.00 -          </w:t>
      </w:r>
      <w:r w:rsidR="00F24614" w:rsidRPr="00F24614">
        <w:rPr>
          <w:rFonts w:ascii="Times New Roman" w:hAnsi="Times New Roman" w:cs="Times New Roman"/>
          <w:sz w:val="20"/>
          <w:szCs w:val="20"/>
        </w:rPr>
        <w:t xml:space="preserve">Uroczysta Kolacja </w:t>
      </w:r>
      <w:r w:rsidR="00F24614">
        <w:rPr>
          <w:rFonts w:ascii="Times New Roman" w:hAnsi="Times New Roman" w:cs="Times New Roman"/>
          <w:sz w:val="20"/>
          <w:szCs w:val="20"/>
        </w:rPr>
        <w:t>i</w:t>
      </w:r>
      <w:r w:rsidR="00F24614" w:rsidRPr="00F24614">
        <w:rPr>
          <w:rFonts w:ascii="Times New Roman" w:hAnsi="Times New Roman" w:cs="Times New Roman"/>
          <w:sz w:val="20"/>
          <w:szCs w:val="20"/>
        </w:rPr>
        <w:t xml:space="preserve"> zamknięcie Konferencji,</w:t>
      </w:r>
      <w:r w:rsidR="00F24614">
        <w:rPr>
          <w:rFonts w:ascii="Times New Roman" w:hAnsi="Times New Roman" w:cs="Times New Roman"/>
          <w:sz w:val="20"/>
          <w:szCs w:val="20"/>
        </w:rPr>
        <w:t xml:space="preserve"> ogłoszenie wyników konkursów</w:t>
      </w:r>
    </w:p>
    <w:p w:rsidR="00380E9E" w:rsidRPr="00F24614" w:rsidRDefault="00380E9E" w:rsidP="00380E9E">
      <w:pPr>
        <w:autoSpaceDE w:val="0"/>
        <w:autoSpaceDN w:val="0"/>
        <w:adjustRightInd w:val="0"/>
        <w:spacing w:after="0" w:line="276" w:lineRule="auto"/>
        <w:ind w:left="993" w:hanging="993"/>
        <w:rPr>
          <w:rFonts w:ascii="Times New Roman" w:hAnsi="Times New Roman" w:cs="Times New Roman"/>
          <w:sz w:val="20"/>
          <w:szCs w:val="20"/>
        </w:rPr>
      </w:pPr>
    </w:p>
    <w:p w:rsidR="00380E9E" w:rsidRPr="00F24614" w:rsidRDefault="00380E9E" w:rsidP="00380E9E">
      <w:pPr>
        <w:autoSpaceDE w:val="0"/>
        <w:autoSpaceDN w:val="0"/>
        <w:adjustRightInd w:val="0"/>
        <w:spacing w:after="0" w:line="276" w:lineRule="auto"/>
        <w:ind w:left="993" w:hanging="993"/>
        <w:rPr>
          <w:rFonts w:ascii="Times New Roman" w:hAnsi="Times New Roman" w:cs="Times New Roman"/>
          <w:sz w:val="20"/>
          <w:szCs w:val="20"/>
        </w:rPr>
      </w:pPr>
    </w:p>
    <w:p w:rsidR="00380E9E" w:rsidRPr="00F24614" w:rsidRDefault="00380E9E" w:rsidP="00380E9E">
      <w:pPr>
        <w:autoSpaceDE w:val="0"/>
        <w:autoSpaceDN w:val="0"/>
        <w:adjustRightInd w:val="0"/>
        <w:spacing w:after="0" w:line="276" w:lineRule="auto"/>
        <w:ind w:left="993" w:hanging="993"/>
        <w:rPr>
          <w:rFonts w:ascii="Times New Roman" w:hAnsi="Times New Roman" w:cs="Times New Roman"/>
          <w:sz w:val="20"/>
          <w:szCs w:val="20"/>
        </w:rPr>
      </w:pP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380E9E">
        <w:rPr>
          <w:rFonts w:ascii="Times New Roman" w:hAnsi="Times New Roman" w:cs="Times New Roman"/>
          <w:b/>
          <w:bCs/>
          <w:sz w:val="20"/>
          <w:szCs w:val="20"/>
        </w:rPr>
        <w:t>26 Ma</w:t>
      </w:r>
      <w:r>
        <w:rPr>
          <w:rFonts w:ascii="Times New Roman" w:hAnsi="Times New Roman" w:cs="Times New Roman"/>
          <w:b/>
          <w:bCs/>
          <w:sz w:val="20"/>
          <w:szCs w:val="20"/>
        </w:rPr>
        <w:t>ja</w:t>
      </w:r>
      <w:r w:rsidRPr="00380E9E">
        <w:rPr>
          <w:rFonts w:ascii="Times New Roman" w:hAnsi="Times New Roman" w:cs="Times New Roman"/>
          <w:b/>
          <w:bCs/>
          <w:sz w:val="20"/>
          <w:szCs w:val="20"/>
        </w:rPr>
        <w:t xml:space="preserve"> 2023, </w:t>
      </w:r>
      <w:r>
        <w:rPr>
          <w:rFonts w:ascii="Times New Roman" w:hAnsi="Times New Roman" w:cs="Times New Roman"/>
          <w:b/>
          <w:bCs/>
          <w:sz w:val="20"/>
          <w:szCs w:val="20"/>
        </w:rPr>
        <w:t>Piątek</w:t>
      </w:r>
    </w:p>
    <w:p w:rsidR="00380E9E" w:rsidRPr="00380E9E" w:rsidRDefault="00380E9E" w:rsidP="00380E9E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07.00-09.00 </w:t>
      </w:r>
      <w:r w:rsidRPr="00F24614">
        <w:rPr>
          <w:rFonts w:ascii="Times New Roman" w:hAnsi="Times New Roman" w:cs="Times New Roman"/>
          <w:sz w:val="20"/>
          <w:szCs w:val="20"/>
        </w:rPr>
        <w:t>Śniadanie</w:t>
      </w:r>
    </w:p>
    <w:p w:rsidR="00380E9E" w:rsidRPr="00380E9E" w:rsidRDefault="00380E9E" w:rsidP="00380E9E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380E9E">
        <w:rPr>
          <w:rFonts w:ascii="Times New Roman" w:hAnsi="Times New Roman" w:cs="Times New Roman"/>
          <w:sz w:val="20"/>
          <w:szCs w:val="20"/>
        </w:rPr>
        <w:t xml:space="preserve">9.00-            </w:t>
      </w:r>
      <w:r w:rsidR="00F24614">
        <w:rPr>
          <w:rFonts w:ascii="Times New Roman" w:hAnsi="Times New Roman" w:cs="Times New Roman"/>
          <w:sz w:val="20"/>
          <w:szCs w:val="20"/>
        </w:rPr>
        <w:t xml:space="preserve">przejazd do </w:t>
      </w:r>
      <w:r w:rsidRPr="00380E9E">
        <w:rPr>
          <w:rFonts w:ascii="Times New Roman" w:hAnsi="Times New Roman" w:cs="Times New Roman"/>
          <w:sz w:val="20"/>
          <w:szCs w:val="20"/>
        </w:rPr>
        <w:t>Bydgoszcz</w:t>
      </w:r>
      <w:r w:rsidR="00F24614">
        <w:rPr>
          <w:rFonts w:ascii="Times New Roman" w:hAnsi="Times New Roman" w:cs="Times New Roman"/>
          <w:sz w:val="20"/>
          <w:szCs w:val="20"/>
        </w:rPr>
        <w:t>y</w:t>
      </w:r>
      <w:bookmarkStart w:id="0" w:name="_GoBack"/>
      <w:bookmarkEnd w:id="0"/>
    </w:p>
    <w:p w:rsidR="00352434" w:rsidRPr="00380E9E" w:rsidRDefault="00352434"/>
    <w:sectPr w:rsidR="00352434" w:rsidRPr="00380E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E9E"/>
    <w:rsid w:val="00352434"/>
    <w:rsid w:val="00380E9E"/>
    <w:rsid w:val="00F24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48AFB"/>
  <w15:chartTrackingRefBased/>
  <w15:docId w15:val="{526CD32D-FCCE-41C3-867B-68F65D4AA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80E9E"/>
  </w:style>
  <w:style w:type="paragraph" w:styleId="Nagwek1">
    <w:name w:val="heading 1"/>
    <w:basedOn w:val="Normalny"/>
    <w:link w:val="Nagwek1Znak"/>
    <w:uiPriority w:val="9"/>
    <w:qFormat/>
    <w:rsid w:val="00380E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80E9E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unhideWhenUsed/>
    <w:rsid w:val="00380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380E9E"/>
    <w:rPr>
      <w:b/>
      <w:bCs/>
    </w:rPr>
  </w:style>
  <w:style w:type="character" w:styleId="Hipercze">
    <w:name w:val="Hyperlink"/>
    <w:basedOn w:val="Domylnaczcionkaakapitu"/>
    <w:uiPriority w:val="99"/>
    <w:unhideWhenUsed/>
    <w:rsid w:val="00380E9E"/>
    <w:rPr>
      <w:color w:val="0000FF"/>
      <w:u w:val="single"/>
    </w:rPr>
  </w:style>
  <w:style w:type="character" w:customStyle="1" w:styleId="rynqvb">
    <w:name w:val="rynqvb"/>
    <w:basedOn w:val="Domylnaczcionkaakapitu"/>
    <w:rsid w:val="00380E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disak.judit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791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2023-05-18T10:50:00Z</dcterms:created>
  <dcterms:modified xsi:type="dcterms:W3CDTF">2023-05-18T11:03:00Z</dcterms:modified>
</cp:coreProperties>
</file>