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914BED" w:rsidP="00914BED">
      <w:pPr>
        <w:jc w:val="center"/>
      </w:pPr>
      <w:r>
        <w:t>DYPLOM</w:t>
      </w:r>
    </w:p>
    <w:p w:rsidR="00914BED" w:rsidRDefault="00914BED">
      <w:r>
        <w:t>Z okazji 25-lecia istnienia Muzeum Dyplomacji i Uchodźstwa w Bydgoszczy składam serdeczne gratulacje i życzenia dalszego rozwoju, realizacji wielu ambitnych projektów badawczych i wystawienniczych oraz ciągłego wzrostu powierzchni magazynowych.</w:t>
      </w:r>
    </w:p>
    <w:p w:rsidR="00914BED" w:rsidRDefault="00914BED"/>
    <w:p w:rsidR="00914BED" w:rsidRDefault="00914BED" w:rsidP="00914BED">
      <w:pPr>
        <w:jc w:val="right"/>
      </w:pPr>
      <w:r>
        <w:t>Dyrektor Muzeum Ziemi Krajeńskiej</w:t>
      </w:r>
      <w:r>
        <w:br/>
        <w:t>Tomasz Pasieka</w:t>
      </w:r>
      <w:r>
        <w:br/>
      </w:r>
      <w:bookmarkStart w:id="0" w:name="_GoBack"/>
      <w:bookmarkEnd w:id="0"/>
    </w:p>
    <w:sectPr w:rsidR="00914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BED"/>
    <w:rsid w:val="001F6242"/>
    <w:rsid w:val="0091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58E7A"/>
  <w15:chartTrackingRefBased/>
  <w15:docId w15:val="{57067D2E-D87B-4A04-9674-DB9EB2626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2023-06-26T09:32:00Z</dcterms:created>
  <dcterms:modified xsi:type="dcterms:W3CDTF">2023-06-26T09:35:00Z</dcterms:modified>
</cp:coreProperties>
</file>