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6DBD51" w14:textId="77777777" w:rsidR="0020529A" w:rsidRDefault="0020529A" w:rsidP="00970BD1">
      <w:pPr>
        <w:widowControl/>
        <w:suppressAutoHyphens/>
        <w:autoSpaceDE/>
        <w:autoSpaceDN/>
        <w:spacing w:line="276" w:lineRule="auto"/>
        <w:jc w:val="center"/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</w:pPr>
    </w:p>
    <w:p w14:paraId="2FBBC406" w14:textId="3E9F6B1E" w:rsidR="00490585" w:rsidRPr="0020529A" w:rsidRDefault="0020529A" w:rsidP="003A7DB1">
      <w:pPr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</w:pPr>
      <w:proofErr w:type="spellStart"/>
      <w:r w:rsidRPr="0020529A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>Załącznik</w:t>
      </w:r>
      <w:proofErr w:type="spellEnd"/>
      <w:r w:rsidRPr="0020529A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 xml:space="preserve"> nr </w:t>
      </w:r>
      <w:r w:rsidR="003D33AD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 xml:space="preserve">1 do </w:t>
      </w:r>
      <w:proofErr w:type="spellStart"/>
      <w:r w:rsidR="003D33AD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>formularza</w:t>
      </w:r>
      <w:proofErr w:type="spellEnd"/>
      <w:r w:rsidR="003D33AD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 xml:space="preserve"> </w:t>
      </w:r>
      <w:proofErr w:type="spellStart"/>
      <w:r w:rsidR="003D33AD"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  <w:t>zgłoszeniowego</w:t>
      </w:r>
      <w:proofErr w:type="spellEnd"/>
    </w:p>
    <w:p w14:paraId="08091BC6" w14:textId="77777777" w:rsidR="0020529A" w:rsidRPr="0020529A" w:rsidRDefault="0020529A" w:rsidP="003A7DB1">
      <w:pPr>
        <w:rPr>
          <w:rFonts w:asciiTheme="minorHAnsi" w:hAnsiTheme="minorHAnsi" w:cstheme="minorHAnsi"/>
          <w:b/>
          <w:bCs/>
          <w:spacing w:val="-4"/>
          <w:sz w:val="24"/>
          <w:szCs w:val="24"/>
          <w:lang w:eastAsia="pl-PL"/>
        </w:rPr>
      </w:pPr>
    </w:p>
    <w:p w14:paraId="59234760" w14:textId="77777777" w:rsidR="0020529A" w:rsidRDefault="0020529A" w:rsidP="0020529A">
      <w:pPr>
        <w:pStyle w:val="TableParagraph"/>
        <w:ind w:right="325"/>
        <w:rPr>
          <w:rFonts w:asciiTheme="minorHAnsi" w:hAnsiTheme="minorHAnsi" w:cstheme="minorHAnsi"/>
          <w:b/>
          <w:bCs/>
          <w:sz w:val="24"/>
          <w:szCs w:val="24"/>
          <w:lang w:val="pl-PL"/>
        </w:rPr>
      </w:pPr>
      <w:r w:rsidRPr="0020529A">
        <w:rPr>
          <w:rFonts w:asciiTheme="minorHAnsi" w:hAnsiTheme="minorHAnsi" w:cstheme="minorHAnsi"/>
          <w:b/>
          <w:bCs/>
          <w:sz w:val="24"/>
          <w:szCs w:val="24"/>
          <w:lang w:val="pl-PL"/>
        </w:rPr>
        <w:t>Opis 5-letniego doświadczeni</w:t>
      </w:r>
      <w:r>
        <w:rPr>
          <w:rFonts w:asciiTheme="minorHAnsi" w:hAnsiTheme="minorHAnsi" w:cstheme="minorHAnsi"/>
          <w:b/>
          <w:bCs/>
          <w:sz w:val="24"/>
          <w:szCs w:val="24"/>
          <w:lang w:val="pl-PL"/>
        </w:rPr>
        <w:t>a</w:t>
      </w:r>
      <w:r w:rsidRPr="0020529A">
        <w:rPr>
          <w:rFonts w:asciiTheme="minorHAnsi" w:hAnsiTheme="minorHAnsi" w:cstheme="minorHAnsi"/>
          <w:b/>
          <w:bCs/>
          <w:sz w:val="24"/>
          <w:szCs w:val="24"/>
          <w:lang w:val="pl-PL"/>
        </w:rPr>
        <w:t xml:space="preserve"> w obszarze dostępności, w tym zasad uniwersalnego projektowania</w:t>
      </w:r>
      <w:r>
        <w:rPr>
          <w:rFonts w:asciiTheme="minorHAnsi" w:hAnsiTheme="minorHAnsi" w:cstheme="minorHAnsi"/>
          <w:b/>
          <w:bCs/>
          <w:sz w:val="24"/>
          <w:szCs w:val="24"/>
          <w:lang w:val="pl-PL"/>
        </w:rPr>
        <w:t xml:space="preserve"> </w:t>
      </w:r>
    </w:p>
    <w:p w14:paraId="713CF71D" w14:textId="1F7B52C6" w:rsidR="0020529A" w:rsidRPr="0020529A" w:rsidRDefault="0020529A" w:rsidP="0020529A">
      <w:pPr>
        <w:pStyle w:val="TableParagraph"/>
        <w:ind w:right="325"/>
        <w:rPr>
          <w:rFonts w:asciiTheme="minorHAnsi" w:hAnsiTheme="minorHAnsi" w:cstheme="minorHAnsi"/>
          <w:spacing w:val="-4"/>
          <w:sz w:val="24"/>
          <w:szCs w:val="24"/>
          <w:lang w:eastAsia="pl-PL"/>
        </w:rPr>
      </w:pPr>
      <w:r w:rsidRPr="0020529A">
        <w:rPr>
          <w:rFonts w:asciiTheme="minorHAnsi" w:hAnsiTheme="minorHAnsi" w:cstheme="minorHAnsi"/>
          <w:sz w:val="24"/>
          <w:szCs w:val="24"/>
          <w:lang w:val="pl-PL"/>
        </w:rPr>
        <w:t>(opis powinien zawierać minimum 10 działań, ze wskazaniem okresu realizacji, wartości przedsięwzięcia, grupy docelowej oraz realizowanych zadań).</w:t>
      </w:r>
    </w:p>
    <w:p w14:paraId="38FACF79" w14:textId="77777777" w:rsidR="0020529A" w:rsidRPr="0020529A" w:rsidRDefault="0020529A" w:rsidP="003D33AD">
      <w:pPr>
        <w:widowControl/>
        <w:suppressAutoHyphens/>
        <w:autoSpaceDE/>
        <w:autoSpaceDN/>
        <w:spacing w:line="276" w:lineRule="auto"/>
        <w:rPr>
          <w:b/>
          <w:bCs/>
          <w:sz w:val="24"/>
          <w:szCs w:val="24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2452"/>
        <w:gridCol w:w="6725"/>
        <w:gridCol w:w="4389"/>
      </w:tblGrid>
      <w:tr w:rsidR="0020529A" w:rsidRPr="009C4E37" w14:paraId="61A8BD65" w14:textId="77777777" w:rsidTr="0020529A">
        <w:trPr>
          <w:tblHeader/>
        </w:trPr>
        <w:tc>
          <w:tcPr>
            <w:tcW w:w="604" w:type="dxa"/>
            <w:shd w:val="clear" w:color="auto" w:fill="auto"/>
          </w:tcPr>
          <w:p w14:paraId="155701B4" w14:textId="77777777" w:rsidR="0020529A" w:rsidRPr="009C4E37" w:rsidRDefault="0020529A" w:rsidP="006B0532">
            <w:pPr>
              <w:spacing w:line="276" w:lineRule="auto"/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Lp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452" w:type="dxa"/>
            <w:shd w:val="clear" w:color="auto" w:fill="auto"/>
          </w:tcPr>
          <w:p w14:paraId="45E91BC6" w14:textId="77777777" w:rsidR="0020529A" w:rsidRPr="009C4E37" w:rsidRDefault="0020529A" w:rsidP="006B0532">
            <w:pPr>
              <w:spacing w:line="276" w:lineRule="auto"/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Nazwa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rodzaj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działania</w:t>
            </w:r>
            <w:proofErr w:type="spellEnd"/>
          </w:p>
        </w:tc>
        <w:tc>
          <w:tcPr>
            <w:tcW w:w="6725" w:type="dxa"/>
            <w:shd w:val="clear" w:color="auto" w:fill="auto"/>
          </w:tcPr>
          <w:p w14:paraId="1ADB5C6A" w14:textId="77777777" w:rsidR="0020529A" w:rsidRPr="009C4E37" w:rsidRDefault="0020529A" w:rsidP="006B0532">
            <w:pPr>
              <w:spacing w:line="276" w:lineRule="auto"/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Opis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działania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w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zakresie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dostępności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, w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tym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projektowania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uniwersalnego</w:t>
            </w:r>
            <w:proofErr w:type="spellEnd"/>
          </w:p>
        </w:tc>
        <w:tc>
          <w:tcPr>
            <w:tcW w:w="4389" w:type="dxa"/>
            <w:shd w:val="clear" w:color="auto" w:fill="auto"/>
          </w:tcPr>
          <w:p w14:paraId="6C750E0B" w14:textId="77777777" w:rsidR="0020529A" w:rsidRPr="009C4E37" w:rsidRDefault="0020529A" w:rsidP="006B0532">
            <w:pPr>
              <w:spacing w:line="276" w:lineRule="auto"/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Okres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realizacji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działania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 xml:space="preserve"> (dd/mm/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rr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 xml:space="preserve"> – dd/mm/</w:t>
            </w:r>
            <w:proofErr w:type="spellStart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rr</w:t>
            </w:r>
            <w:proofErr w:type="spellEnd"/>
            <w:r w:rsidRPr="009C4E37">
              <w:rPr>
                <w:rFonts w:asciiTheme="minorHAnsi" w:eastAsia="Verdana" w:hAnsiTheme="minorHAnsi" w:cstheme="minorHAnsi"/>
                <w:b/>
                <w:bCs/>
                <w:color w:val="000000"/>
                <w:sz w:val="24"/>
                <w:szCs w:val="24"/>
              </w:rPr>
              <w:t>)</w:t>
            </w:r>
            <w:r w:rsidRPr="009C4E37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0529A" w:rsidRPr="0057092D" w14:paraId="3328475E" w14:textId="77777777" w:rsidTr="0020529A">
        <w:tc>
          <w:tcPr>
            <w:tcW w:w="604" w:type="dxa"/>
            <w:shd w:val="clear" w:color="auto" w:fill="auto"/>
          </w:tcPr>
          <w:p w14:paraId="2176C035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  <w:r w:rsidRPr="0057092D">
              <w:rPr>
                <w:rFonts w:eastAsia="Verdana"/>
                <w:bCs/>
              </w:rPr>
              <w:t>1.</w:t>
            </w:r>
          </w:p>
        </w:tc>
        <w:tc>
          <w:tcPr>
            <w:tcW w:w="2452" w:type="dxa"/>
            <w:shd w:val="clear" w:color="auto" w:fill="auto"/>
          </w:tcPr>
          <w:p w14:paraId="14083F72" w14:textId="4E93EFBA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314A8DF2" w14:textId="5CD3083E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14343D81" w14:textId="213EEF3E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0CA910E8" w14:textId="77777777" w:rsidTr="0020529A">
        <w:tc>
          <w:tcPr>
            <w:tcW w:w="604" w:type="dxa"/>
            <w:shd w:val="clear" w:color="auto" w:fill="auto"/>
          </w:tcPr>
          <w:p w14:paraId="61CA4BDD" w14:textId="1B84CD10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2.</w:t>
            </w:r>
          </w:p>
        </w:tc>
        <w:tc>
          <w:tcPr>
            <w:tcW w:w="2452" w:type="dxa"/>
            <w:shd w:val="clear" w:color="auto" w:fill="auto"/>
          </w:tcPr>
          <w:p w14:paraId="28CD497C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6688D89C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2AEACC37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66ED1CAD" w14:textId="77777777" w:rsidTr="0020529A">
        <w:tc>
          <w:tcPr>
            <w:tcW w:w="604" w:type="dxa"/>
            <w:shd w:val="clear" w:color="auto" w:fill="auto"/>
          </w:tcPr>
          <w:p w14:paraId="18A55C05" w14:textId="5207BB5C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3.</w:t>
            </w:r>
          </w:p>
        </w:tc>
        <w:tc>
          <w:tcPr>
            <w:tcW w:w="2452" w:type="dxa"/>
            <w:shd w:val="clear" w:color="auto" w:fill="auto"/>
          </w:tcPr>
          <w:p w14:paraId="1AC7EFC7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03467578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41153DB5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33A14303" w14:textId="77777777" w:rsidTr="0020529A">
        <w:tc>
          <w:tcPr>
            <w:tcW w:w="604" w:type="dxa"/>
            <w:shd w:val="clear" w:color="auto" w:fill="auto"/>
          </w:tcPr>
          <w:p w14:paraId="02F03C7A" w14:textId="09D1E91E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4.</w:t>
            </w:r>
          </w:p>
        </w:tc>
        <w:tc>
          <w:tcPr>
            <w:tcW w:w="2452" w:type="dxa"/>
            <w:shd w:val="clear" w:color="auto" w:fill="auto"/>
          </w:tcPr>
          <w:p w14:paraId="554CB909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7B636842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2FA3A297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7154B6C2" w14:textId="77777777" w:rsidTr="0020529A">
        <w:tc>
          <w:tcPr>
            <w:tcW w:w="604" w:type="dxa"/>
            <w:shd w:val="clear" w:color="auto" w:fill="auto"/>
          </w:tcPr>
          <w:p w14:paraId="28A067F3" w14:textId="06DCEA0C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5.</w:t>
            </w:r>
          </w:p>
        </w:tc>
        <w:tc>
          <w:tcPr>
            <w:tcW w:w="2452" w:type="dxa"/>
            <w:shd w:val="clear" w:color="auto" w:fill="auto"/>
          </w:tcPr>
          <w:p w14:paraId="2CC0A90C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76220E0B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1381B04A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61476083" w14:textId="77777777" w:rsidTr="0020529A">
        <w:tc>
          <w:tcPr>
            <w:tcW w:w="604" w:type="dxa"/>
            <w:shd w:val="clear" w:color="auto" w:fill="auto"/>
          </w:tcPr>
          <w:p w14:paraId="7B9C2112" w14:textId="278F4B47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6.</w:t>
            </w:r>
          </w:p>
        </w:tc>
        <w:tc>
          <w:tcPr>
            <w:tcW w:w="2452" w:type="dxa"/>
            <w:shd w:val="clear" w:color="auto" w:fill="auto"/>
          </w:tcPr>
          <w:p w14:paraId="2FADA28E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3341F488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044EE22C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1EECBDBB" w14:textId="77777777" w:rsidTr="0020529A">
        <w:tc>
          <w:tcPr>
            <w:tcW w:w="604" w:type="dxa"/>
            <w:shd w:val="clear" w:color="auto" w:fill="auto"/>
          </w:tcPr>
          <w:p w14:paraId="1CD40B2A" w14:textId="3E2DA3BF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7.</w:t>
            </w:r>
          </w:p>
        </w:tc>
        <w:tc>
          <w:tcPr>
            <w:tcW w:w="2452" w:type="dxa"/>
            <w:shd w:val="clear" w:color="auto" w:fill="auto"/>
          </w:tcPr>
          <w:p w14:paraId="0DBD1A5C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2AA8F591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2EE193B8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2DA591FB" w14:textId="77777777" w:rsidTr="0020529A">
        <w:tc>
          <w:tcPr>
            <w:tcW w:w="604" w:type="dxa"/>
            <w:shd w:val="clear" w:color="auto" w:fill="auto"/>
          </w:tcPr>
          <w:p w14:paraId="5CF7DE6E" w14:textId="43425BFB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8.</w:t>
            </w:r>
          </w:p>
        </w:tc>
        <w:tc>
          <w:tcPr>
            <w:tcW w:w="2452" w:type="dxa"/>
            <w:shd w:val="clear" w:color="auto" w:fill="auto"/>
          </w:tcPr>
          <w:p w14:paraId="2C1CF715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6E3FA14A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1A1B8AB9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10D9E46A" w14:textId="77777777" w:rsidTr="0020529A">
        <w:tc>
          <w:tcPr>
            <w:tcW w:w="604" w:type="dxa"/>
            <w:shd w:val="clear" w:color="auto" w:fill="auto"/>
          </w:tcPr>
          <w:p w14:paraId="0FEF10FA" w14:textId="2BD3E02A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9.</w:t>
            </w:r>
          </w:p>
        </w:tc>
        <w:tc>
          <w:tcPr>
            <w:tcW w:w="2452" w:type="dxa"/>
            <w:shd w:val="clear" w:color="auto" w:fill="auto"/>
          </w:tcPr>
          <w:p w14:paraId="616B0E00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63050544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52A7F7CA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  <w:tr w:rsidR="0020529A" w:rsidRPr="0057092D" w14:paraId="0B0766AB" w14:textId="77777777" w:rsidTr="0020529A">
        <w:tc>
          <w:tcPr>
            <w:tcW w:w="604" w:type="dxa"/>
            <w:shd w:val="clear" w:color="auto" w:fill="auto"/>
          </w:tcPr>
          <w:p w14:paraId="355E630D" w14:textId="131227D6" w:rsidR="0020529A" w:rsidRPr="0057092D" w:rsidRDefault="0020529A" w:rsidP="006B0532">
            <w:pPr>
              <w:rPr>
                <w:rFonts w:eastAsia="Verdana"/>
                <w:bCs/>
              </w:rPr>
            </w:pPr>
            <w:r>
              <w:rPr>
                <w:rFonts w:eastAsia="Verdana"/>
                <w:bCs/>
              </w:rPr>
              <w:t>10.</w:t>
            </w:r>
          </w:p>
        </w:tc>
        <w:tc>
          <w:tcPr>
            <w:tcW w:w="2452" w:type="dxa"/>
            <w:shd w:val="clear" w:color="auto" w:fill="auto"/>
          </w:tcPr>
          <w:p w14:paraId="010ABCD3" w14:textId="77777777" w:rsidR="0020529A" w:rsidRPr="0057092D" w:rsidRDefault="0020529A" w:rsidP="006B0532">
            <w:pPr>
              <w:suppressAutoHyphens/>
              <w:rPr>
                <w:rFonts w:eastAsia="Verdana"/>
                <w:b/>
                <w:bCs/>
                <w:iCs/>
              </w:rPr>
            </w:pPr>
          </w:p>
        </w:tc>
        <w:tc>
          <w:tcPr>
            <w:tcW w:w="6725" w:type="dxa"/>
            <w:shd w:val="clear" w:color="auto" w:fill="auto"/>
          </w:tcPr>
          <w:p w14:paraId="13FA88A0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  <w:tc>
          <w:tcPr>
            <w:tcW w:w="4389" w:type="dxa"/>
            <w:shd w:val="clear" w:color="auto" w:fill="auto"/>
          </w:tcPr>
          <w:p w14:paraId="0D582EC8" w14:textId="77777777" w:rsidR="0020529A" w:rsidRPr="0057092D" w:rsidRDefault="0020529A" w:rsidP="006B0532">
            <w:pPr>
              <w:rPr>
                <w:rFonts w:eastAsia="Verdana"/>
                <w:bCs/>
              </w:rPr>
            </w:pPr>
          </w:p>
        </w:tc>
      </w:tr>
    </w:tbl>
    <w:p w14:paraId="146BDDB7" w14:textId="77777777" w:rsidR="0020529A" w:rsidRDefault="0020529A" w:rsidP="0020529A">
      <w:pPr>
        <w:widowControl/>
        <w:suppressAutoHyphens/>
        <w:autoSpaceDE/>
        <w:autoSpaceDN/>
        <w:spacing w:line="276" w:lineRule="auto"/>
        <w:jc w:val="center"/>
      </w:pPr>
    </w:p>
    <w:p w14:paraId="18AB05A1" w14:textId="77777777" w:rsidR="0020529A" w:rsidRDefault="0020529A" w:rsidP="0020529A">
      <w:pPr>
        <w:widowControl/>
        <w:suppressAutoHyphens/>
        <w:autoSpaceDE/>
        <w:autoSpaceDN/>
        <w:spacing w:line="276" w:lineRule="auto"/>
        <w:jc w:val="center"/>
      </w:pPr>
    </w:p>
    <w:p w14:paraId="4EB09D4D" w14:textId="4A458E1E" w:rsidR="0020529A" w:rsidRDefault="0020529A" w:rsidP="003D33AD">
      <w:pPr>
        <w:widowControl/>
        <w:suppressAutoHyphens/>
        <w:autoSpaceDE/>
        <w:autoSpaceDN/>
        <w:spacing w:line="276" w:lineRule="auto"/>
        <w:jc w:val="right"/>
      </w:pPr>
      <w:r w:rsidRPr="005956AA">
        <w:rPr>
          <w:rFonts w:asciiTheme="minorHAnsi" w:hAnsiTheme="minorHAnsi" w:cstheme="minorHAnsi"/>
          <w:b/>
          <w:lang w:val="pl-PL"/>
        </w:rPr>
        <w:t>Podpis i pieczęć osoby/osób upoważnionej/</w:t>
      </w:r>
      <w:proofErr w:type="spellStart"/>
      <w:r w:rsidRPr="005956AA">
        <w:rPr>
          <w:rFonts w:asciiTheme="minorHAnsi" w:hAnsiTheme="minorHAnsi" w:cstheme="minorHAnsi"/>
          <w:b/>
          <w:lang w:val="pl-PL"/>
        </w:rPr>
        <w:t>ych</w:t>
      </w:r>
      <w:proofErr w:type="spellEnd"/>
      <w:r w:rsidRPr="005956AA">
        <w:rPr>
          <w:rFonts w:asciiTheme="minorHAnsi" w:hAnsiTheme="minorHAnsi" w:cstheme="minorHAnsi"/>
          <w:b/>
          <w:lang w:val="pl-PL"/>
        </w:rPr>
        <w:t xml:space="preserve"> do podejmowania decyzji wiążących:</w:t>
      </w:r>
    </w:p>
    <w:sectPr w:rsidR="0020529A" w:rsidSect="00E672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10" w:orient="landscape"/>
      <w:pgMar w:top="720" w:right="720" w:bottom="720" w:left="720" w:header="749" w:footer="1003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F88D33" w14:textId="77777777" w:rsidR="00D928FA" w:rsidRDefault="00D928FA" w:rsidP="00970BD1">
      <w:r>
        <w:separator/>
      </w:r>
    </w:p>
  </w:endnote>
  <w:endnote w:type="continuationSeparator" w:id="0">
    <w:p w14:paraId="7CCB1F74" w14:textId="77777777" w:rsidR="00D928FA" w:rsidRDefault="00D928FA" w:rsidP="00970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8099A" w14:textId="77777777" w:rsidR="00E6722C" w:rsidRDefault="00E672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06C4C" w14:textId="77777777" w:rsidR="002B2243" w:rsidRDefault="005C6843">
    <w:pPr>
      <w:pStyle w:val="Stopka"/>
      <w:jc w:val="center"/>
      <w:rPr>
        <w:color w:val="5B9BD5" w:themeColor="accent1"/>
      </w:rPr>
    </w:pPr>
    <w:r>
      <w:rPr>
        <w:color w:val="5B9BD5" w:themeColor="accent1"/>
        <w:lang w:val="pl-PL"/>
      </w:rPr>
      <w:t xml:space="preserve">Strona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PAGE  \* Arabic  \* MERGEFORMAT</w:instrText>
    </w:r>
    <w:r>
      <w:rPr>
        <w:color w:val="5B9BD5" w:themeColor="accent1"/>
      </w:rPr>
      <w:fldChar w:fldCharType="separate"/>
    </w:r>
    <w:r w:rsidRPr="005C6843">
      <w:rPr>
        <w:noProof/>
        <w:color w:val="5B9BD5" w:themeColor="accent1"/>
        <w:lang w:val="pl-PL"/>
      </w:rPr>
      <w:t>1</w:t>
    </w:r>
    <w:r>
      <w:rPr>
        <w:color w:val="5B9BD5" w:themeColor="accent1"/>
      </w:rPr>
      <w:fldChar w:fldCharType="end"/>
    </w:r>
    <w:r>
      <w:rPr>
        <w:color w:val="5B9BD5" w:themeColor="accent1"/>
        <w:lang w:val="pl-PL"/>
      </w:rPr>
      <w:t xml:space="preserve"> z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NUMPAGES \ * arabskie \ * MERGEFORMAT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1</w:t>
    </w:r>
    <w:r>
      <w:rPr>
        <w:color w:val="5B9BD5" w:themeColor="accent1"/>
      </w:rPr>
      <w:fldChar w:fldCharType="end"/>
    </w:r>
  </w:p>
  <w:p w14:paraId="78678CED" w14:textId="77777777" w:rsidR="002B2243" w:rsidRDefault="002B2243">
    <w:pPr>
      <w:pStyle w:val="Tekstpodstawowy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B7474" w14:textId="77777777" w:rsidR="00E6722C" w:rsidRDefault="00E67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15476" w14:textId="77777777" w:rsidR="00D928FA" w:rsidRDefault="00D928FA" w:rsidP="00970BD1">
      <w:r>
        <w:separator/>
      </w:r>
    </w:p>
  </w:footnote>
  <w:footnote w:type="continuationSeparator" w:id="0">
    <w:p w14:paraId="4A21AFD3" w14:textId="77777777" w:rsidR="00D928FA" w:rsidRDefault="00D928FA" w:rsidP="00970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180EC" w14:textId="77777777" w:rsidR="00E6722C" w:rsidRDefault="00E672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19C89" w14:textId="7C7C01A7" w:rsidR="00E6722C" w:rsidRDefault="00E6722C">
    <w:pPr>
      <w:pStyle w:val="Nagwek"/>
    </w:pPr>
    <w:r w:rsidRPr="00916FF8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3C585B41" wp14:editId="24B1A28F">
          <wp:extent cx="5760720" cy="1138555"/>
          <wp:effectExtent l="0" t="0" r="0" b="444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7897" w:type="dxa"/>
      <w:tblInd w:w="1345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000" w:firstRow="0" w:lastRow="0" w:firstColumn="0" w:lastColumn="0" w:noHBand="0" w:noVBand="0"/>
    </w:tblPr>
    <w:tblGrid>
      <w:gridCol w:w="1378"/>
      <w:gridCol w:w="6519"/>
    </w:tblGrid>
    <w:tr w:rsidR="00970BD1" w14:paraId="330A8256" w14:textId="77777777" w:rsidTr="00913DFD">
      <w:tc>
        <w:tcPr>
          <w:tcW w:w="1378" w:type="dxa"/>
          <w:vMerge w:val="restart"/>
          <w:shd w:val="clear" w:color="auto" w:fill="auto"/>
        </w:tcPr>
        <w:p w14:paraId="1F8C6801" w14:textId="77777777" w:rsidR="00970BD1" w:rsidRPr="00FC66AA" w:rsidRDefault="00970BD1" w:rsidP="00970BD1">
          <w:pPr>
            <w:pStyle w:val="Zawartotabeli"/>
            <w:jc w:val="right"/>
            <w:rPr>
              <w:b/>
              <w:bCs/>
              <w:color w:val="000000"/>
              <w:sz w:val="26"/>
              <w:szCs w:val="26"/>
            </w:rPr>
          </w:pPr>
          <w:r w:rsidRPr="00FC66AA">
            <w:rPr>
              <w:noProof/>
              <w:color w:val="000000"/>
              <w:lang w:eastAsia="pl-PL"/>
            </w:rPr>
            <w:drawing>
              <wp:inline distT="0" distB="0" distL="0" distR="0" wp14:anchorId="4CA83154" wp14:editId="6B79309D">
                <wp:extent cx="790575" cy="790575"/>
                <wp:effectExtent l="0" t="0" r="9525" b="9525"/>
                <wp:docPr id="388527692" name="Obraz 3885276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19" w:type="dxa"/>
          <w:tcBorders>
            <w:bottom w:val="single" w:sz="1" w:space="0" w:color="000000"/>
          </w:tcBorders>
          <w:shd w:val="clear" w:color="auto" w:fill="auto"/>
        </w:tcPr>
        <w:p w14:paraId="687EB8B1" w14:textId="77777777"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UNIWERSYTET  KAZIMIERZA  WIELKIEGO</w:t>
          </w:r>
        </w:p>
        <w:p w14:paraId="60803F55" w14:textId="77777777"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W  BYDGOSZCZY</w:t>
          </w:r>
        </w:p>
      </w:tc>
    </w:tr>
    <w:tr w:rsidR="00970BD1" w14:paraId="501B755A" w14:textId="77777777" w:rsidTr="00913DFD">
      <w:tc>
        <w:tcPr>
          <w:tcW w:w="1378" w:type="dxa"/>
          <w:vMerge/>
          <w:shd w:val="clear" w:color="auto" w:fill="auto"/>
        </w:tcPr>
        <w:p w14:paraId="3536EAA5" w14:textId="77777777" w:rsidR="00970BD1" w:rsidRDefault="00970BD1" w:rsidP="00970BD1"/>
      </w:tc>
      <w:tc>
        <w:tcPr>
          <w:tcW w:w="6519" w:type="dxa"/>
          <w:shd w:val="clear" w:color="auto" w:fill="auto"/>
        </w:tcPr>
        <w:p w14:paraId="16D487C6" w14:textId="77777777"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ul. </w:t>
          </w:r>
          <w:proofErr w:type="spellStart"/>
          <w:r>
            <w:rPr>
              <w:sz w:val="20"/>
              <w:szCs w:val="20"/>
            </w:rPr>
            <w:t>Chodkiewicza</w:t>
          </w:r>
          <w:proofErr w:type="spellEnd"/>
          <w:r>
            <w:rPr>
              <w:sz w:val="20"/>
              <w:szCs w:val="20"/>
            </w:rPr>
            <w:t xml:space="preserve"> 30, 85-064 Bydgoszcz, tel</w:t>
          </w:r>
          <w:bookmarkStart w:id="0" w:name="_GoBack"/>
          <w:bookmarkEnd w:id="0"/>
          <w:r>
            <w:rPr>
              <w:sz w:val="20"/>
              <w:szCs w:val="20"/>
            </w:rPr>
            <w:t>. 52 341 91 00 fax. 52 360 82 06</w:t>
          </w:r>
        </w:p>
        <w:p w14:paraId="72696382" w14:textId="77777777"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NIP 554 264 75 68  REGON 340057695</w:t>
          </w:r>
        </w:p>
      </w:tc>
    </w:tr>
  </w:tbl>
  <w:p w14:paraId="51AE7CB8" w14:textId="77777777" w:rsidR="002B2243" w:rsidRDefault="002B2243">
    <w:pPr>
      <w:pStyle w:val="Tekstpodstawowy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2B60E" w14:textId="77777777" w:rsidR="00E6722C" w:rsidRDefault="00E67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42D1E"/>
    <w:multiLevelType w:val="multilevel"/>
    <w:tmpl w:val="3B664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CE53CC"/>
    <w:multiLevelType w:val="hybridMultilevel"/>
    <w:tmpl w:val="EA44E780"/>
    <w:lvl w:ilvl="0" w:tplc="431E5CF4">
      <w:start w:val="1"/>
      <w:numFmt w:val="decimal"/>
      <w:lvlText w:val="%1."/>
      <w:lvlJc w:val="left"/>
      <w:pPr>
        <w:ind w:left="1144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64" w:hanging="360"/>
      </w:pPr>
    </w:lvl>
    <w:lvl w:ilvl="2" w:tplc="0415001B" w:tentative="1">
      <w:start w:val="1"/>
      <w:numFmt w:val="lowerRoman"/>
      <w:lvlText w:val="%3."/>
      <w:lvlJc w:val="right"/>
      <w:pPr>
        <w:ind w:left="2584" w:hanging="180"/>
      </w:pPr>
    </w:lvl>
    <w:lvl w:ilvl="3" w:tplc="0415000F" w:tentative="1">
      <w:start w:val="1"/>
      <w:numFmt w:val="decimal"/>
      <w:lvlText w:val="%4."/>
      <w:lvlJc w:val="left"/>
      <w:pPr>
        <w:ind w:left="3304" w:hanging="360"/>
      </w:pPr>
    </w:lvl>
    <w:lvl w:ilvl="4" w:tplc="04150019" w:tentative="1">
      <w:start w:val="1"/>
      <w:numFmt w:val="lowerLetter"/>
      <w:lvlText w:val="%5."/>
      <w:lvlJc w:val="left"/>
      <w:pPr>
        <w:ind w:left="4024" w:hanging="360"/>
      </w:pPr>
    </w:lvl>
    <w:lvl w:ilvl="5" w:tplc="0415001B" w:tentative="1">
      <w:start w:val="1"/>
      <w:numFmt w:val="lowerRoman"/>
      <w:lvlText w:val="%6."/>
      <w:lvlJc w:val="right"/>
      <w:pPr>
        <w:ind w:left="4744" w:hanging="180"/>
      </w:pPr>
    </w:lvl>
    <w:lvl w:ilvl="6" w:tplc="0415000F" w:tentative="1">
      <w:start w:val="1"/>
      <w:numFmt w:val="decimal"/>
      <w:lvlText w:val="%7."/>
      <w:lvlJc w:val="left"/>
      <w:pPr>
        <w:ind w:left="5464" w:hanging="360"/>
      </w:pPr>
    </w:lvl>
    <w:lvl w:ilvl="7" w:tplc="04150019" w:tentative="1">
      <w:start w:val="1"/>
      <w:numFmt w:val="lowerLetter"/>
      <w:lvlText w:val="%8."/>
      <w:lvlJc w:val="left"/>
      <w:pPr>
        <w:ind w:left="6184" w:hanging="360"/>
      </w:pPr>
    </w:lvl>
    <w:lvl w:ilvl="8" w:tplc="0415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 w15:restartNumberingAfterBreak="0">
    <w:nsid w:val="5F3F312F"/>
    <w:multiLevelType w:val="hybridMultilevel"/>
    <w:tmpl w:val="1020EFD0"/>
    <w:lvl w:ilvl="0" w:tplc="FF7A8F46">
      <w:start w:val="4"/>
      <w:numFmt w:val="decimal"/>
      <w:lvlText w:val="%1."/>
      <w:lvlJc w:val="left"/>
      <w:pPr>
        <w:ind w:left="1080" w:hanging="36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0E3B44"/>
    <w:multiLevelType w:val="hybridMultilevel"/>
    <w:tmpl w:val="9BF6BE26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BD1"/>
    <w:rsid w:val="0011697F"/>
    <w:rsid w:val="001B0C5A"/>
    <w:rsid w:val="0020529A"/>
    <w:rsid w:val="002311A2"/>
    <w:rsid w:val="002B2243"/>
    <w:rsid w:val="002B6933"/>
    <w:rsid w:val="002E241C"/>
    <w:rsid w:val="003A7DB1"/>
    <w:rsid w:val="003C2428"/>
    <w:rsid w:val="003D33AD"/>
    <w:rsid w:val="00426124"/>
    <w:rsid w:val="004359A2"/>
    <w:rsid w:val="00490585"/>
    <w:rsid w:val="00590DE7"/>
    <w:rsid w:val="005C6843"/>
    <w:rsid w:val="006150F1"/>
    <w:rsid w:val="006A7871"/>
    <w:rsid w:val="006B19F3"/>
    <w:rsid w:val="00771C50"/>
    <w:rsid w:val="00775C36"/>
    <w:rsid w:val="00870C7D"/>
    <w:rsid w:val="00970BD1"/>
    <w:rsid w:val="00B10425"/>
    <w:rsid w:val="00C90A4C"/>
    <w:rsid w:val="00D075F1"/>
    <w:rsid w:val="00D23EE5"/>
    <w:rsid w:val="00D928FA"/>
    <w:rsid w:val="00E42CF3"/>
    <w:rsid w:val="00E6722C"/>
    <w:rsid w:val="00E87B19"/>
    <w:rsid w:val="00EB7AC3"/>
    <w:rsid w:val="00EC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7496EA"/>
  <w15:chartTrackingRefBased/>
  <w15:docId w15:val="{FAABF2AD-ABE2-43CD-9A75-4920A91F9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sid w:val="00970B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0B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70BD1"/>
  </w:style>
  <w:style w:type="character" w:customStyle="1" w:styleId="TekstpodstawowyZnak">
    <w:name w:val="Tekst podstawowy Znak"/>
    <w:basedOn w:val="Domylnaczcionkaakapitu"/>
    <w:link w:val="Tekstpodstawowy"/>
    <w:uiPriority w:val="1"/>
    <w:rsid w:val="00970BD1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ny"/>
    <w:uiPriority w:val="1"/>
    <w:qFormat/>
    <w:rsid w:val="00970BD1"/>
  </w:style>
  <w:style w:type="paragraph" w:styleId="Nagwek">
    <w:name w:val="header"/>
    <w:basedOn w:val="Normalny"/>
    <w:link w:val="Nagwek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0BD1"/>
    <w:rPr>
      <w:rFonts w:ascii="Calibri" w:eastAsia="Calibri" w:hAnsi="Calibri" w:cs="Calibri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0BD1"/>
    <w:rPr>
      <w:rFonts w:ascii="Calibri" w:eastAsia="Calibri" w:hAnsi="Calibri" w:cs="Calibri"/>
      <w:lang w:val="en-US"/>
    </w:rPr>
  </w:style>
  <w:style w:type="paragraph" w:styleId="Akapitzlist">
    <w:name w:val="List Paragraph"/>
    <w:basedOn w:val="Normalny"/>
    <w:uiPriority w:val="34"/>
    <w:qFormat/>
    <w:rsid w:val="00970BD1"/>
    <w:pPr>
      <w:ind w:left="720"/>
      <w:contextualSpacing/>
    </w:pPr>
  </w:style>
  <w:style w:type="paragraph" w:customStyle="1" w:styleId="Zawartotabeli">
    <w:name w:val="Zawartość tabeli"/>
    <w:basedOn w:val="Normalny"/>
    <w:rsid w:val="00970BD1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sz w:val="24"/>
      <w:szCs w:val="24"/>
      <w:lang w:val="pl-PL"/>
    </w:rPr>
  </w:style>
  <w:style w:type="paragraph" w:customStyle="1" w:styleId="li2">
    <w:name w:val="li2"/>
    <w:basedOn w:val="Normalny"/>
    <w:rsid w:val="00590DE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Poprawka">
    <w:name w:val="Revision"/>
    <w:hidden/>
    <w:uiPriority w:val="99"/>
    <w:semiHidden/>
    <w:rsid w:val="00E42CF3"/>
    <w:pPr>
      <w:spacing w:after="0" w:line="240" w:lineRule="auto"/>
    </w:pPr>
    <w:rPr>
      <w:rFonts w:ascii="Calibri" w:eastAsia="Calibri" w:hAnsi="Calibri" w:cs="Calibri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2C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CF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2CF3"/>
    <w:rPr>
      <w:rFonts w:ascii="Calibri" w:eastAsia="Calibri" w:hAnsi="Calibri" w:cs="Calibri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7A878-0923-4AFF-9934-FAB46BFC9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Agnieszka Stysiak</cp:lastModifiedBy>
  <cp:revision>2</cp:revision>
  <dcterms:created xsi:type="dcterms:W3CDTF">2024-10-31T08:08:00Z</dcterms:created>
  <dcterms:modified xsi:type="dcterms:W3CDTF">2024-10-31T08:08:00Z</dcterms:modified>
</cp:coreProperties>
</file>