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57F0" w:rsidRDefault="003257F0" w:rsidP="00235C29">
      <w:pPr>
        <w:pStyle w:val="NormalnyWeb"/>
        <w:spacing w:after="0"/>
        <w:jc w:val="center"/>
        <w:rPr>
          <w:rFonts w:asciiTheme="minorHAnsi" w:hAnsiTheme="minorHAnsi" w:cs="Calibri"/>
          <w:b/>
        </w:rPr>
      </w:pPr>
      <w:r w:rsidRPr="006A7A1B">
        <w:rPr>
          <w:rFonts w:ascii="Calibri" w:eastAsia="Calibri" w:hAnsi="Calibri"/>
          <w:noProof/>
        </w:rPr>
        <w:drawing>
          <wp:inline distT="0" distB="0" distL="0" distR="0" wp14:anchorId="2A94DD23" wp14:editId="2BF44888">
            <wp:extent cx="5029200" cy="838200"/>
            <wp:effectExtent l="0" t="0" r="0" b="0"/>
            <wp:docPr id="1" name="Obraz 1" descr="FERS_RP_UE_RGB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FERS_RP_UE_RGB-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D5C" w:rsidRDefault="00FE6D5C" w:rsidP="00235C29">
      <w:pPr>
        <w:pStyle w:val="NormalnyWeb"/>
        <w:spacing w:after="0"/>
        <w:jc w:val="center"/>
        <w:rPr>
          <w:rFonts w:asciiTheme="minorHAnsi" w:hAnsiTheme="minorHAnsi" w:cs="Calibri"/>
          <w:b/>
        </w:rPr>
      </w:pPr>
    </w:p>
    <w:p w:rsidR="00FE6D5C" w:rsidRDefault="00FE6D5C" w:rsidP="00235C29">
      <w:pPr>
        <w:pStyle w:val="NormalnyWeb"/>
        <w:spacing w:after="0"/>
        <w:jc w:val="center"/>
        <w:rPr>
          <w:rFonts w:asciiTheme="minorHAnsi" w:hAnsiTheme="minorHAnsi" w:cs="Calibri"/>
          <w:b/>
        </w:rPr>
      </w:pPr>
    </w:p>
    <w:p w:rsidR="00235C29" w:rsidRPr="0088169B" w:rsidRDefault="00235C29" w:rsidP="00235C29">
      <w:pPr>
        <w:pStyle w:val="NormalnyWeb"/>
        <w:spacing w:after="0"/>
        <w:jc w:val="center"/>
        <w:rPr>
          <w:rFonts w:asciiTheme="minorHAnsi" w:hAnsiTheme="minorHAnsi" w:cs="Calibri"/>
          <w:b/>
        </w:rPr>
      </w:pPr>
      <w:r w:rsidRPr="0088169B">
        <w:rPr>
          <w:rFonts w:asciiTheme="minorHAnsi" w:hAnsiTheme="minorHAnsi" w:cs="Calibri"/>
          <w:b/>
        </w:rPr>
        <w:t>KLAUZULA INFORMACYJNA</w:t>
      </w:r>
    </w:p>
    <w:p w:rsidR="00562D55" w:rsidRPr="0088169B" w:rsidRDefault="00562D55" w:rsidP="00235C29">
      <w:pPr>
        <w:pStyle w:val="NormalnyWeb"/>
        <w:spacing w:after="0"/>
        <w:jc w:val="center"/>
        <w:rPr>
          <w:rFonts w:asciiTheme="minorHAnsi" w:hAnsiTheme="minorHAnsi" w:cs="Calibri"/>
          <w:b/>
        </w:rPr>
      </w:pPr>
      <w:r w:rsidRPr="0088169B">
        <w:rPr>
          <w:rFonts w:asciiTheme="minorHAnsi" w:hAnsiTheme="minorHAnsi" w:cs="Calibri"/>
          <w:b/>
        </w:rPr>
        <w:t>UNIWERSYTETU KAZIMIERZA WIELKIEGO</w:t>
      </w:r>
    </w:p>
    <w:p w:rsidR="00235C29" w:rsidRPr="0088169B" w:rsidRDefault="00235C29" w:rsidP="00235C29">
      <w:pPr>
        <w:jc w:val="both"/>
        <w:rPr>
          <w:rFonts w:asciiTheme="minorHAnsi" w:hAnsiTheme="minorHAnsi"/>
          <w:sz w:val="16"/>
          <w:szCs w:val="16"/>
        </w:rPr>
      </w:pPr>
    </w:p>
    <w:p w:rsidR="00235C29" w:rsidRPr="0088169B" w:rsidRDefault="00235C29" w:rsidP="00235C29">
      <w:pPr>
        <w:spacing w:before="120"/>
        <w:jc w:val="both"/>
        <w:rPr>
          <w:rFonts w:asciiTheme="minorHAnsi" w:hAnsiTheme="minorHAnsi"/>
          <w:sz w:val="22"/>
          <w:szCs w:val="22"/>
        </w:rPr>
      </w:pPr>
      <w:r w:rsidRPr="0088169B">
        <w:rPr>
          <w:rFonts w:asciiTheme="minorHAnsi" w:hAnsiTheme="minorHAnsi"/>
          <w:sz w:val="22"/>
          <w:szCs w:val="22"/>
        </w:rPr>
        <w:t>Zgodnie z art. 13 Rozporządzenia Parlamentu Europejskiego i Rady (UE) 2016/679 z dnia 27 kwietnia 2016 r. w sprawie ochrony osób fizycznych w związku z przetwarzaniem danych osobowych i w sprawie swobodnego przepływu takich danych oraz uchylenia dyrektywy 95/46/WE (dalej zwanego Rozporządzeniem RODO), informujemy, że:</w:t>
      </w:r>
    </w:p>
    <w:p w:rsidR="00235C29" w:rsidRPr="0088169B" w:rsidRDefault="00235C29" w:rsidP="00235C29">
      <w:pPr>
        <w:pStyle w:val="Akapitzlist"/>
        <w:numPr>
          <w:ilvl w:val="0"/>
          <w:numId w:val="2"/>
        </w:numPr>
        <w:spacing w:before="60" w:after="0" w:line="240" w:lineRule="auto"/>
        <w:ind w:left="426" w:hanging="426"/>
        <w:contextualSpacing w:val="0"/>
        <w:jc w:val="both"/>
        <w:rPr>
          <w:rFonts w:asciiTheme="minorHAnsi" w:hAnsiTheme="minorHAnsi"/>
          <w:sz w:val="20"/>
          <w:szCs w:val="20"/>
        </w:rPr>
      </w:pPr>
      <w:r w:rsidRPr="0088169B">
        <w:rPr>
          <w:rFonts w:asciiTheme="minorHAnsi" w:hAnsiTheme="minorHAnsi"/>
          <w:sz w:val="20"/>
          <w:szCs w:val="20"/>
        </w:rPr>
        <w:t>administratorem Państwa danych osobowych jest Uniwersytet Kazimierza Wielkiego z siedzibą przy ul. Chodkiewicza 30, 85-064 Bydgoszcz,</w:t>
      </w:r>
    </w:p>
    <w:p w:rsidR="00235C29" w:rsidRPr="0088169B" w:rsidRDefault="00235C29" w:rsidP="00235C29">
      <w:pPr>
        <w:pStyle w:val="Akapitzlist"/>
        <w:numPr>
          <w:ilvl w:val="0"/>
          <w:numId w:val="2"/>
        </w:numPr>
        <w:spacing w:before="60" w:after="0" w:line="240" w:lineRule="auto"/>
        <w:ind w:left="426" w:hanging="426"/>
        <w:contextualSpacing w:val="0"/>
        <w:jc w:val="both"/>
        <w:rPr>
          <w:rFonts w:asciiTheme="minorHAnsi" w:hAnsiTheme="minorHAnsi"/>
          <w:sz w:val="20"/>
          <w:szCs w:val="20"/>
        </w:rPr>
      </w:pPr>
      <w:r w:rsidRPr="0088169B">
        <w:rPr>
          <w:rFonts w:asciiTheme="minorHAnsi" w:hAnsiTheme="minorHAns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iod@ukw.edu.pl,</w:t>
      </w:r>
    </w:p>
    <w:p w:rsidR="003E499D" w:rsidRPr="0088169B" w:rsidRDefault="00235C29" w:rsidP="00B75D5B">
      <w:pPr>
        <w:pStyle w:val="Akapitzlist"/>
        <w:numPr>
          <w:ilvl w:val="0"/>
          <w:numId w:val="2"/>
        </w:numPr>
        <w:spacing w:before="60" w:after="0" w:line="240" w:lineRule="auto"/>
        <w:ind w:left="426" w:hanging="426"/>
        <w:contextualSpacing w:val="0"/>
        <w:jc w:val="both"/>
        <w:rPr>
          <w:rFonts w:asciiTheme="minorHAnsi" w:hAnsiTheme="minorHAnsi"/>
          <w:sz w:val="20"/>
          <w:szCs w:val="20"/>
        </w:rPr>
      </w:pPr>
      <w:r w:rsidRPr="0088169B">
        <w:rPr>
          <w:rFonts w:asciiTheme="minorHAnsi" w:hAnsiTheme="minorHAnsi"/>
          <w:sz w:val="20"/>
          <w:szCs w:val="20"/>
        </w:rPr>
        <w:t xml:space="preserve">Państwa dane osobowe przetwarzane </w:t>
      </w:r>
      <w:r w:rsidR="00B75D5B" w:rsidRPr="0088169B">
        <w:rPr>
          <w:rFonts w:asciiTheme="minorHAnsi" w:hAnsiTheme="minorHAnsi"/>
          <w:sz w:val="20"/>
          <w:szCs w:val="20"/>
        </w:rPr>
        <w:t xml:space="preserve">są </w:t>
      </w:r>
      <w:r w:rsidR="00272CA2" w:rsidRPr="0088169B">
        <w:rPr>
          <w:rFonts w:asciiTheme="minorHAnsi" w:hAnsiTheme="minorHAnsi"/>
          <w:sz w:val="20"/>
          <w:szCs w:val="20"/>
        </w:rPr>
        <w:t xml:space="preserve">w związku z realizacją projektu </w:t>
      </w:r>
      <w:r w:rsidR="00D96184" w:rsidRPr="0088169B">
        <w:rPr>
          <w:rFonts w:asciiTheme="minorHAnsi" w:hAnsiTheme="minorHAnsi"/>
          <w:i/>
          <w:sz w:val="20"/>
          <w:szCs w:val="20"/>
        </w:rPr>
        <w:t>Nowoczesny inżynier dla branż kluczowych</w:t>
      </w:r>
      <w:r w:rsidRPr="0088169B">
        <w:rPr>
          <w:rFonts w:asciiTheme="minorHAnsi" w:hAnsiTheme="minorHAnsi"/>
          <w:sz w:val="20"/>
          <w:szCs w:val="20"/>
        </w:rPr>
        <w:t>,</w:t>
      </w:r>
      <w:r w:rsidR="00D96184" w:rsidRPr="0088169B">
        <w:rPr>
          <w:rFonts w:asciiTheme="minorHAnsi" w:hAnsiTheme="minorHAnsi"/>
          <w:sz w:val="20"/>
          <w:szCs w:val="20"/>
        </w:rPr>
        <w:t xml:space="preserve"> </w:t>
      </w:r>
      <w:r w:rsidR="003E499D" w:rsidRPr="0088169B">
        <w:rPr>
          <w:rFonts w:asciiTheme="minorHAnsi" w:hAnsiTheme="minorHAnsi"/>
          <w:sz w:val="20"/>
          <w:szCs w:val="20"/>
        </w:rPr>
        <w:t xml:space="preserve">w szczególności w celu </w:t>
      </w:r>
      <w:r w:rsidR="00D96184" w:rsidRPr="0088169B">
        <w:rPr>
          <w:rFonts w:asciiTheme="minorHAnsi" w:hAnsiTheme="minorHAnsi"/>
          <w:sz w:val="20"/>
          <w:szCs w:val="20"/>
        </w:rPr>
        <w:t>realizacji działań szkole</w:t>
      </w:r>
      <w:r w:rsidR="00B75D5B" w:rsidRPr="0088169B">
        <w:rPr>
          <w:rFonts w:asciiTheme="minorHAnsi" w:hAnsiTheme="minorHAnsi"/>
          <w:sz w:val="20"/>
          <w:szCs w:val="20"/>
        </w:rPr>
        <w:t xml:space="preserve">niowych, </w:t>
      </w:r>
      <w:r w:rsidR="003E499D" w:rsidRPr="0088169B">
        <w:rPr>
          <w:rFonts w:asciiTheme="minorHAnsi" w:hAnsiTheme="minorHAnsi"/>
          <w:sz w:val="20"/>
          <w:szCs w:val="20"/>
        </w:rPr>
        <w:t>sprawozdawczości, komunikacji, publikacji, ewaluacji, zarządzania finansowego, weryfikacji i kontroli</w:t>
      </w:r>
      <w:r w:rsidR="00B75D5B" w:rsidRPr="0088169B">
        <w:rPr>
          <w:rFonts w:asciiTheme="minorHAnsi" w:hAnsiTheme="minorHAnsi"/>
          <w:sz w:val="20"/>
          <w:szCs w:val="20"/>
        </w:rPr>
        <w:t>.</w:t>
      </w:r>
    </w:p>
    <w:p w:rsidR="00235C29" w:rsidRPr="0088169B" w:rsidRDefault="00235C29" w:rsidP="00E1310A">
      <w:pPr>
        <w:pStyle w:val="Akapitzlist"/>
        <w:numPr>
          <w:ilvl w:val="0"/>
          <w:numId w:val="2"/>
        </w:numPr>
        <w:spacing w:before="60" w:after="0" w:line="240" w:lineRule="auto"/>
        <w:ind w:left="426" w:hanging="426"/>
        <w:contextualSpacing w:val="0"/>
        <w:jc w:val="both"/>
        <w:rPr>
          <w:rFonts w:asciiTheme="minorHAnsi" w:hAnsiTheme="minorHAnsi"/>
          <w:sz w:val="20"/>
          <w:szCs w:val="20"/>
        </w:rPr>
      </w:pPr>
      <w:r w:rsidRPr="0088169B">
        <w:rPr>
          <w:rFonts w:asciiTheme="minorHAnsi" w:hAnsiTheme="minorHAnsi"/>
          <w:sz w:val="20"/>
          <w:szCs w:val="20"/>
        </w:rPr>
        <w:t xml:space="preserve">podstawą prawną przetwarzania danych osobowych </w:t>
      </w:r>
      <w:r w:rsidR="00A9049E">
        <w:rPr>
          <w:rFonts w:asciiTheme="minorHAnsi" w:hAnsiTheme="minorHAnsi"/>
          <w:sz w:val="20"/>
          <w:szCs w:val="20"/>
        </w:rPr>
        <w:t>są</w:t>
      </w:r>
      <w:r w:rsidRPr="0088169B">
        <w:rPr>
          <w:rFonts w:asciiTheme="minorHAnsi" w:hAnsiTheme="minorHAnsi"/>
          <w:sz w:val="20"/>
          <w:szCs w:val="20"/>
        </w:rPr>
        <w:t xml:space="preserve"> art. 6 ust. 1 lit. e Rozporządzenia RODO</w:t>
      </w:r>
      <w:r w:rsidR="00AD7E4A" w:rsidRPr="0088169B">
        <w:rPr>
          <w:rFonts w:asciiTheme="minorHAnsi" w:hAnsiTheme="minorHAnsi"/>
          <w:sz w:val="20"/>
          <w:szCs w:val="20"/>
        </w:rPr>
        <w:t xml:space="preserve"> (</w:t>
      </w:r>
      <w:r w:rsidR="00AD7E4A" w:rsidRPr="00A9049E">
        <w:rPr>
          <w:rFonts w:asciiTheme="minorHAnsi" w:hAnsiTheme="minorHAnsi"/>
          <w:i/>
          <w:sz w:val="20"/>
          <w:szCs w:val="20"/>
        </w:rPr>
        <w:t>przetwarzanie jest niezbędne do wykonania zadania realizowanego w interesie publicznym</w:t>
      </w:r>
      <w:r w:rsidR="00AD7E4A" w:rsidRPr="0088169B">
        <w:rPr>
          <w:rFonts w:asciiTheme="minorHAnsi" w:hAnsiTheme="minorHAnsi"/>
          <w:sz w:val="20"/>
          <w:szCs w:val="20"/>
        </w:rPr>
        <w:t>)</w:t>
      </w:r>
      <w:r w:rsidR="00A9049E">
        <w:rPr>
          <w:rFonts w:asciiTheme="minorHAnsi" w:hAnsiTheme="minorHAnsi"/>
          <w:sz w:val="20"/>
          <w:szCs w:val="20"/>
        </w:rPr>
        <w:t>,  w związku z </w:t>
      </w:r>
      <w:r w:rsidRPr="0088169B">
        <w:rPr>
          <w:rFonts w:asciiTheme="minorHAnsi" w:hAnsiTheme="minorHAnsi"/>
          <w:sz w:val="20"/>
          <w:szCs w:val="20"/>
        </w:rPr>
        <w:t xml:space="preserve">ustawą z dnia 20 lipca 2018 r. </w:t>
      </w:r>
      <w:r w:rsidRPr="0088169B">
        <w:rPr>
          <w:rFonts w:asciiTheme="minorHAnsi" w:hAnsiTheme="minorHAnsi"/>
          <w:i/>
          <w:sz w:val="20"/>
          <w:szCs w:val="20"/>
        </w:rPr>
        <w:t>Prawo o szkolnictwie wyższym i nauce</w:t>
      </w:r>
      <w:r w:rsidRPr="0088169B">
        <w:rPr>
          <w:rFonts w:asciiTheme="minorHAnsi" w:hAnsiTheme="minorHAnsi"/>
          <w:sz w:val="20"/>
          <w:szCs w:val="20"/>
        </w:rPr>
        <w:t xml:space="preserve">  oraz realizowaną przez uczelnię na jej podstawie misją, jaką jest prowadzenie działalności </w:t>
      </w:r>
      <w:r w:rsidR="00633AE3" w:rsidRPr="0088169B">
        <w:rPr>
          <w:rFonts w:asciiTheme="minorHAnsi" w:hAnsiTheme="minorHAnsi"/>
          <w:sz w:val="20"/>
          <w:szCs w:val="20"/>
        </w:rPr>
        <w:t>edukacyjnej</w:t>
      </w:r>
      <w:r w:rsidRPr="0088169B">
        <w:rPr>
          <w:rFonts w:asciiTheme="minorHAnsi" w:hAnsiTheme="minorHAnsi"/>
          <w:sz w:val="20"/>
          <w:szCs w:val="20"/>
        </w:rPr>
        <w:t xml:space="preserve">, </w:t>
      </w:r>
      <w:r w:rsidR="00D96184" w:rsidRPr="0088169B">
        <w:rPr>
          <w:rFonts w:asciiTheme="minorHAnsi" w:hAnsiTheme="minorHAnsi"/>
          <w:sz w:val="20"/>
          <w:szCs w:val="20"/>
        </w:rPr>
        <w:t>wzmacnianie poten</w:t>
      </w:r>
      <w:r w:rsidR="00B75D5B" w:rsidRPr="0088169B">
        <w:rPr>
          <w:rFonts w:asciiTheme="minorHAnsi" w:hAnsiTheme="minorHAnsi"/>
          <w:sz w:val="20"/>
          <w:szCs w:val="20"/>
        </w:rPr>
        <w:t>cjału</w:t>
      </w:r>
      <w:r w:rsidR="00D96184" w:rsidRPr="0088169B">
        <w:rPr>
          <w:rFonts w:asciiTheme="minorHAnsi" w:hAnsiTheme="minorHAnsi"/>
          <w:sz w:val="20"/>
          <w:szCs w:val="20"/>
        </w:rPr>
        <w:t xml:space="preserve"> </w:t>
      </w:r>
      <w:r w:rsidR="00B75D5B" w:rsidRPr="0088169B">
        <w:rPr>
          <w:rFonts w:asciiTheme="minorHAnsi" w:hAnsiTheme="minorHAnsi"/>
          <w:sz w:val="20"/>
          <w:szCs w:val="20"/>
        </w:rPr>
        <w:t xml:space="preserve">dydaktycznego, </w:t>
      </w:r>
      <w:r w:rsidR="00D96184" w:rsidRPr="0088169B">
        <w:rPr>
          <w:rFonts w:asciiTheme="minorHAnsi" w:hAnsiTheme="minorHAnsi"/>
          <w:sz w:val="20"/>
          <w:szCs w:val="20"/>
        </w:rPr>
        <w:t xml:space="preserve">naukowego, </w:t>
      </w:r>
      <w:r w:rsidR="00AB02F1" w:rsidRPr="0088169B">
        <w:rPr>
          <w:rFonts w:asciiTheme="minorHAnsi" w:hAnsiTheme="minorHAnsi"/>
          <w:sz w:val="20"/>
          <w:szCs w:val="20"/>
        </w:rPr>
        <w:t>a </w:t>
      </w:r>
      <w:r w:rsidRPr="0088169B">
        <w:rPr>
          <w:rFonts w:asciiTheme="minorHAnsi" w:hAnsiTheme="minorHAnsi"/>
          <w:sz w:val="20"/>
          <w:szCs w:val="20"/>
        </w:rPr>
        <w:t xml:space="preserve">także uczestnictwo w rozwoju </w:t>
      </w:r>
      <w:r w:rsidR="00633AE3" w:rsidRPr="0088169B">
        <w:rPr>
          <w:rFonts w:asciiTheme="minorHAnsi" w:hAnsiTheme="minorHAnsi"/>
          <w:sz w:val="20"/>
          <w:szCs w:val="20"/>
        </w:rPr>
        <w:t>naukowym</w:t>
      </w:r>
      <w:r w:rsidR="00092694" w:rsidRPr="0088169B">
        <w:rPr>
          <w:rFonts w:asciiTheme="minorHAnsi" w:hAnsiTheme="minorHAnsi"/>
          <w:sz w:val="20"/>
          <w:szCs w:val="20"/>
        </w:rPr>
        <w:t>,</w:t>
      </w:r>
      <w:r w:rsidR="00633AE3" w:rsidRPr="0088169B">
        <w:rPr>
          <w:rFonts w:asciiTheme="minorHAnsi" w:hAnsiTheme="minorHAnsi"/>
          <w:sz w:val="20"/>
          <w:szCs w:val="20"/>
        </w:rPr>
        <w:t xml:space="preserve"> kulturalnym i </w:t>
      </w:r>
      <w:r w:rsidRPr="0088169B">
        <w:rPr>
          <w:rFonts w:asciiTheme="minorHAnsi" w:hAnsiTheme="minorHAnsi"/>
          <w:sz w:val="20"/>
          <w:szCs w:val="20"/>
        </w:rPr>
        <w:t>społecznym</w:t>
      </w:r>
      <w:r w:rsidR="00AD7E4A" w:rsidRPr="0088169B">
        <w:rPr>
          <w:rFonts w:asciiTheme="minorHAnsi" w:hAnsiTheme="minorHAnsi"/>
          <w:sz w:val="20"/>
          <w:szCs w:val="20"/>
        </w:rPr>
        <w:t xml:space="preserve"> oraz ustaw</w:t>
      </w:r>
      <w:r w:rsidR="00E1310A" w:rsidRPr="0088169B">
        <w:rPr>
          <w:rFonts w:asciiTheme="minorHAnsi" w:hAnsiTheme="minorHAnsi"/>
          <w:sz w:val="20"/>
          <w:szCs w:val="20"/>
        </w:rPr>
        <w:t>a</w:t>
      </w:r>
      <w:r w:rsidR="00AD7E4A" w:rsidRPr="0088169B">
        <w:rPr>
          <w:rFonts w:asciiTheme="minorHAnsi" w:hAnsiTheme="minorHAnsi"/>
          <w:sz w:val="20"/>
          <w:szCs w:val="20"/>
        </w:rPr>
        <w:t xml:space="preserve"> z dnia 28 kwietnia 2022 r. </w:t>
      </w:r>
      <w:r w:rsidR="00AD7E4A" w:rsidRPr="0088169B">
        <w:rPr>
          <w:rFonts w:asciiTheme="minorHAnsi" w:hAnsiTheme="minorHAnsi"/>
          <w:i/>
          <w:sz w:val="20"/>
          <w:szCs w:val="20"/>
        </w:rPr>
        <w:t>o zasadach realizacji zadań finansow</w:t>
      </w:r>
      <w:r w:rsidR="00A9049E">
        <w:rPr>
          <w:rFonts w:asciiTheme="minorHAnsi" w:hAnsiTheme="minorHAnsi"/>
          <w:i/>
          <w:sz w:val="20"/>
          <w:szCs w:val="20"/>
        </w:rPr>
        <w:t>anych ze środków europejskich w </w:t>
      </w:r>
      <w:r w:rsidR="00AD7E4A" w:rsidRPr="0088169B">
        <w:rPr>
          <w:rFonts w:asciiTheme="minorHAnsi" w:hAnsiTheme="minorHAnsi"/>
          <w:i/>
          <w:sz w:val="20"/>
          <w:szCs w:val="20"/>
        </w:rPr>
        <w:t>perspektywie finansowej 2021-2027</w:t>
      </w:r>
      <w:r w:rsidR="00AD7E4A" w:rsidRPr="0088169B">
        <w:rPr>
          <w:rFonts w:asciiTheme="minorHAnsi" w:hAnsiTheme="minorHAnsi"/>
          <w:sz w:val="20"/>
          <w:szCs w:val="20"/>
        </w:rPr>
        <w:t>, a w szczególności Rozdział 18 tej ustawy</w:t>
      </w:r>
      <w:r w:rsidRPr="0088169B">
        <w:rPr>
          <w:rFonts w:asciiTheme="minorHAnsi" w:hAnsiTheme="minorHAnsi"/>
          <w:sz w:val="20"/>
          <w:szCs w:val="20"/>
        </w:rPr>
        <w:t>,</w:t>
      </w:r>
    </w:p>
    <w:p w:rsidR="00235C29" w:rsidRPr="0088169B" w:rsidRDefault="00235C29" w:rsidP="00C06262">
      <w:pPr>
        <w:pStyle w:val="Akapitzlist"/>
        <w:numPr>
          <w:ilvl w:val="0"/>
          <w:numId w:val="2"/>
        </w:numPr>
        <w:spacing w:before="60" w:after="0" w:line="240" w:lineRule="auto"/>
        <w:ind w:left="426" w:hanging="426"/>
        <w:contextualSpacing w:val="0"/>
        <w:jc w:val="both"/>
        <w:rPr>
          <w:rFonts w:asciiTheme="minorHAnsi" w:hAnsiTheme="minorHAnsi"/>
          <w:sz w:val="20"/>
          <w:szCs w:val="20"/>
        </w:rPr>
      </w:pPr>
      <w:r w:rsidRPr="0088169B">
        <w:rPr>
          <w:rFonts w:asciiTheme="minorHAnsi" w:hAnsiTheme="minorHAnsi"/>
          <w:sz w:val="20"/>
          <w:szCs w:val="20"/>
        </w:rPr>
        <w:t>nie zamierzamy przekazywać Państwa danych osobowych innym podmiotom, za wyjątkiem podmiotów upoważnionych przez przepisy prawa powszechnie obowiązującego,</w:t>
      </w:r>
      <w:r w:rsidR="00C06262" w:rsidRPr="0088169B">
        <w:rPr>
          <w:rFonts w:asciiTheme="minorHAnsi" w:hAnsiTheme="minorHAnsi"/>
          <w:sz w:val="20"/>
          <w:szCs w:val="20"/>
        </w:rPr>
        <w:t xml:space="preserve"> w tym w szczególności ministra właściwego do spraw rozwoju regionalnego oraz Narodowego Centrum Badań i Rozwoju</w:t>
      </w:r>
      <w:r w:rsidR="00A9049E">
        <w:rPr>
          <w:rFonts w:asciiTheme="minorHAnsi" w:hAnsiTheme="minorHAnsi"/>
          <w:sz w:val="20"/>
          <w:szCs w:val="20"/>
        </w:rPr>
        <w:t>,</w:t>
      </w:r>
    </w:p>
    <w:p w:rsidR="00235C29" w:rsidRPr="0088169B" w:rsidRDefault="00235C29" w:rsidP="00235C29">
      <w:pPr>
        <w:pStyle w:val="Akapitzlist"/>
        <w:numPr>
          <w:ilvl w:val="0"/>
          <w:numId w:val="2"/>
        </w:numPr>
        <w:spacing w:before="60" w:after="0" w:line="240" w:lineRule="auto"/>
        <w:ind w:left="426" w:hanging="426"/>
        <w:contextualSpacing w:val="0"/>
        <w:jc w:val="both"/>
        <w:rPr>
          <w:rFonts w:asciiTheme="minorHAnsi" w:hAnsiTheme="minorHAnsi"/>
          <w:sz w:val="20"/>
          <w:szCs w:val="20"/>
        </w:rPr>
      </w:pPr>
      <w:r w:rsidRPr="0088169B">
        <w:rPr>
          <w:rFonts w:asciiTheme="minorHAnsi" w:hAnsiTheme="minorHAnsi"/>
          <w:sz w:val="20"/>
          <w:szCs w:val="20"/>
        </w:rPr>
        <w:t>nie zamierzamy przekazywać Państwa danych do państw trzecich (tj. niebędących członkami UE) lub organizacji międzynarodowych,</w:t>
      </w:r>
    </w:p>
    <w:p w:rsidR="00235C29" w:rsidRPr="0088169B" w:rsidRDefault="00235C29" w:rsidP="009F16A4">
      <w:pPr>
        <w:pStyle w:val="Akapitzlist"/>
        <w:numPr>
          <w:ilvl w:val="0"/>
          <w:numId w:val="2"/>
        </w:numPr>
        <w:spacing w:before="60" w:after="0" w:line="240" w:lineRule="auto"/>
        <w:ind w:left="426" w:hanging="426"/>
        <w:contextualSpacing w:val="0"/>
        <w:jc w:val="both"/>
        <w:rPr>
          <w:rFonts w:asciiTheme="minorHAnsi" w:hAnsiTheme="minorHAnsi"/>
          <w:sz w:val="20"/>
          <w:szCs w:val="20"/>
        </w:rPr>
      </w:pPr>
      <w:r w:rsidRPr="0088169B">
        <w:rPr>
          <w:rFonts w:asciiTheme="minorHAnsi" w:hAnsiTheme="minorHAnsi"/>
          <w:sz w:val="20"/>
          <w:szCs w:val="20"/>
        </w:rPr>
        <w:t xml:space="preserve">podane przez Państwa dane osobowe </w:t>
      </w:r>
      <w:r w:rsidR="004B3AC4" w:rsidRPr="0088169B">
        <w:rPr>
          <w:rFonts w:asciiTheme="minorHAnsi" w:hAnsiTheme="minorHAnsi"/>
          <w:sz w:val="20"/>
          <w:szCs w:val="20"/>
        </w:rPr>
        <w:t>będą przetwarzane przez okres niezbędny do realizacji celów określonych w punkcie 3)</w:t>
      </w:r>
      <w:r w:rsidR="009F16A4" w:rsidRPr="0088169B">
        <w:rPr>
          <w:rFonts w:asciiTheme="minorHAnsi" w:hAnsiTheme="minorHAnsi"/>
          <w:sz w:val="20"/>
          <w:szCs w:val="20"/>
        </w:rPr>
        <w:t xml:space="preserve"> oraz przez okres przechowywania przez Uniwersytet Kazimierza Wielkiego dokumentacji finansowo-księgowej i sprawozdawczej dotyczącej projektu</w:t>
      </w:r>
      <w:r w:rsidR="005A7871" w:rsidRPr="0088169B">
        <w:rPr>
          <w:rFonts w:asciiTheme="minorHAnsi" w:hAnsiTheme="minorHAnsi"/>
          <w:sz w:val="20"/>
          <w:szCs w:val="20"/>
        </w:rPr>
        <w:t>,</w:t>
      </w:r>
    </w:p>
    <w:p w:rsidR="00235C29" w:rsidRPr="0088169B" w:rsidRDefault="00235C29" w:rsidP="00235C29">
      <w:pPr>
        <w:pStyle w:val="Akapitzlist"/>
        <w:numPr>
          <w:ilvl w:val="0"/>
          <w:numId w:val="2"/>
        </w:numPr>
        <w:spacing w:before="60" w:after="0" w:line="240" w:lineRule="auto"/>
        <w:ind w:left="426" w:hanging="426"/>
        <w:contextualSpacing w:val="0"/>
        <w:jc w:val="both"/>
        <w:rPr>
          <w:rFonts w:asciiTheme="minorHAnsi" w:hAnsiTheme="minorHAnsi"/>
          <w:sz w:val="20"/>
          <w:szCs w:val="20"/>
        </w:rPr>
      </w:pPr>
      <w:r w:rsidRPr="0088169B">
        <w:rPr>
          <w:rFonts w:asciiTheme="minorHAnsi" w:hAnsiTheme="minorHAnsi"/>
          <w:sz w:val="20"/>
          <w:szCs w:val="20"/>
        </w:rPr>
        <w:t xml:space="preserve">mają Państwo prawo żądania od administratora danych dostępu do swoich danych osobowych, ich sprostowania, usunięcia, ograniczenia przetwarzania, przenoszenia danych oraz prawo żądania zaprzestania przetwarzania danych, </w:t>
      </w:r>
    </w:p>
    <w:p w:rsidR="00235C29" w:rsidRPr="0088169B" w:rsidRDefault="00235C29" w:rsidP="00235C29">
      <w:pPr>
        <w:pStyle w:val="Akapitzlist"/>
        <w:numPr>
          <w:ilvl w:val="0"/>
          <w:numId w:val="2"/>
        </w:numPr>
        <w:spacing w:before="60" w:after="0" w:line="240" w:lineRule="auto"/>
        <w:ind w:left="426" w:hanging="426"/>
        <w:contextualSpacing w:val="0"/>
        <w:jc w:val="both"/>
        <w:rPr>
          <w:rFonts w:asciiTheme="minorHAnsi" w:hAnsiTheme="minorHAnsi"/>
          <w:sz w:val="20"/>
          <w:szCs w:val="20"/>
        </w:rPr>
      </w:pPr>
      <w:r w:rsidRPr="0088169B">
        <w:rPr>
          <w:rFonts w:asciiTheme="minorHAnsi" w:hAnsiTheme="minorHAnsi"/>
          <w:sz w:val="20"/>
          <w:szCs w:val="20"/>
        </w:rPr>
        <w:t>mają Państwo prawo wniesienia skargi do organu nadzorczego; organem nadzorczym jest Prezes Urzędu Ochrony Danych Osobowych,</w:t>
      </w:r>
    </w:p>
    <w:p w:rsidR="00235C29" w:rsidRPr="0088169B" w:rsidRDefault="00235C29" w:rsidP="00590332">
      <w:pPr>
        <w:pStyle w:val="Akapitzlist"/>
        <w:numPr>
          <w:ilvl w:val="0"/>
          <w:numId w:val="2"/>
        </w:numPr>
        <w:spacing w:before="60" w:after="0" w:line="240" w:lineRule="auto"/>
        <w:ind w:left="426" w:hanging="426"/>
        <w:contextualSpacing w:val="0"/>
        <w:jc w:val="both"/>
        <w:rPr>
          <w:rFonts w:asciiTheme="minorHAnsi" w:hAnsiTheme="minorHAnsi"/>
          <w:sz w:val="20"/>
          <w:szCs w:val="20"/>
        </w:rPr>
      </w:pPr>
      <w:r w:rsidRPr="0088169B">
        <w:rPr>
          <w:rFonts w:asciiTheme="minorHAnsi" w:hAnsiTheme="minorHAnsi"/>
          <w:sz w:val="20"/>
          <w:szCs w:val="20"/>
        </w:rPr>
        <w:t>podanie przez Państwa danych jest dobrowolne, ale niezbędne do realizacji celów, do jakich zostały zebrane, bez ich podania nie będzie możliwy</w:t>
      </w:r>
      <w:r w:rsidR="00590332" w:rsidRPr="0088169B">
        <w:rPr>
          <w:rFonts w:asciiTheme="minorHAnsi" w:hAnsiTheme="minorHAnsi"/>
          <w:sz w:val="20"/>
          <w:szCs w:val="20"/>
        </w:rPr>
        <w:t xml:space="preserve"> udział w działaniach projektowych</w:t>
      </w:r>
      <w:r w:rsidRPr="0088169B">
        <w:rPr>
          <w:rFonts w:asciiTheme="minorHAnsi" w:hAnsiTheme="minorHAnsi"/>
          <w:sz w:val="20"/>
          <w:szCs w:val="20"/>
        </w:rPr>
        <w:t>,</w:t>
      </w:r>
    </w:p>
    <w:p w:rsidR="00235C29" w:rsidRPr="0088169B" w:rsidRDefault="00235C29" w:rsidP="00235C29">
      <w:pPr>
        <w:pStyle w:val="Akapitzlist"/>
        <w:numPr>
          <w:ilvl w:val="0"/>
          <w:numId w:val="2"/>
        </w:numPr>
        <w:spacing w:before="60" w:after="0" w:line="240" w:lineRule="auto"/>
        <w:ind w:left="426" w:hanging="426"/>
        <w:contextualSpacing w:val="0"/>
        <w:jc w:val="both"/>
        <w:rPr>
          <w:rFonts w:asciiTheme="minorHAnsi" w:hAnsiTheme="minorHAnsi"/>
          <w:sz w:val="20"/>
          <w:szCs w:val="20"/>
        </w:rPr>
      </w:pPr>
      <w:r w:rsidRPr="0088169B">
        <w:rPr>
          <w:rFonts w:asciiTheme="minorHAnsi" w:hAnsiTheme="minorHAnsi"/>
          <w:sz w:val="20"/>
          <w:szCs w:val="20"/>
        </w:rPr>
        <w:t>nie zamierzamy na podstawie Państwa danych realizować zautomatyzowanego podejmowania decyzji ani profilowania.</w:t>
      </w:r>
    </w:p>
    <w:p w:rsidR="00092694" w:rsidRDefault="00092694" w:rsidP="00235C29">
      <w:pPr>
        <w:pStyle w:val="Akapitzlist"/>
        <w:pBdr>
          <w:bottom w:val="single" w:sz="6" w:space="1" w:color="auto"/>
        </w:pBdr>
        <w:spacing w:before="60" w:after="0" w:line="240" w:lineRule="auto"/>
        <w:ind w:left="0"/>
        <w:contextualSpacing w:val="0"/>
        <w:jc w:val="both"/>
        <w:rPr>
          <w:rFonts w:asciiTheme="minorHAnsi" w:hAnsiTheme="minorHAnsi"/>
          <w:sz w:val="20"/>
          <w:szCs w:val="20"/>
        </w:rPr>
      </w:pPr>
    </w:p>
    <w:p w:rsidR="0088169B" w:rsidRDefault="0088169B" w:rsidP="00235C29">
      <w:pPr>
        <w:pStyle w:val="Akapitzlist"/>
        <w:spacing w:before="60" w:after="0" w:line="240" w:lineRule="auto"/>
        <w:ind w:left="0"/>
        <w:contextualSpacing w:val="0"/>
        <w:jc w:val="both"/>
        <w:rPr>
          <w:rFonts w:asciiTheme="minorHAnsi" w:hAnsiTheme="minorHAnsi"/>
          <w:sz w:val="20"/>
          <w:szCs w:val="20"/>
        </w:rPr>
      </w:pPr>
    </w:p>
    <w:p w:rsidR="0088169B" w:rsidRDefault="0088169B" w:rsidP="00235C29">
      <w:pPr>
        <w:pStyle w:val="Akapitzlist"/>
        <w:spacing w:before="60" w:after="0" w:line="240" w:lineRule="auto"/>
        <w:ind w:left="0"/>
        <w:contextualSpacing w:val="0"/>
        <w:jc w:val="both"/>
        <w:rPr>
          <w:rFonts w:asciiTheme="minorHAnsi" w:hAnsiTheme="minorHAnsi"/>
          <w:sz w:val="20"/>
          <w:szCs w:val="20"/>
        </w:rPr>
      </w:pPr>
    </w:p>
    <w:p w:rsidR="0088169B" w:rsidRDefault="0088169B" w:rsidP="00235C29">
      <w:pPr>
        <w:pStyle w:val="Akapitzlist"/>
        <w:spacing w:before="60" w:after="0" w:line="240" w:lineRule="auto"/>
        <w:ind w:left="0"/>
        <w:contextualSpacing w:val="0"/>
        <w:jc w:val="both"/>
        <w:rPr>
          <w:rFonts w:asciiTheme="minorHAnsi" w:hAnsiTheme="minorHAnsi"/>
          <w:sz w:val="20"/>
          <w:szCs w:val="20"/>
        </w:rPr>
      </w:pPr>
    </w:p>
    <w:p w:rsidR="000A79FE" w:rsidRDefault="0088169B" w:rsidP="0088169B">
      <w:pPr>
        <w:pStyle w:val="Akapitzlist"/>
        <w:spacing w:before="60" w:after="0" w:line="240" w:lineRule="auto"/>
        <w:ind w:left="4395"/>
        <w:contextualSpacing w:val="0"/>
        <w:jc w:val="center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Oświadczam, że zostałam/zostałem zapoznana/y</w:t>
      </w:r>
    </w:p>
    <w:p w:rsidR="0088169B" w:rsidRDefault="0088169B" w:rsidP="0088169B">
      <w:pPr>
        <w:pStyle w:val="Akapitzlist"/>
        <w:spacing w:before="60" w:after="0" w:line="240" w:lineRule="auto"/>
        <w:ind w:left="4395"/>
        <w:contextualSpacing w:val="0"/>
        <w:jc w:val="center"/>
        <w:rPr>
          <w:rFonts w:asciiTheme="minorHAnsi" w:hAnsiTheme="minorHAnsi"/>
          <w:sz w:val="20"/>
          <w:szCs w:val="20"/>
        </w:rPr>
      </w:pPr>
      <w:bookmarkStart w:id="0" w:name="_GoBack"/>
      <w:bookmarkEnd w:id="0"/>
      <w:r>
        <w:rPr>
          <w:rFonts w:asciiTheme="minorHAnsi" w:hAnsiTheme="minorHAnsi"/>
          <w:sz w:val="20"/>
          <w:szCs w:val="20"/>
        </w:rPr>
        <w:t xml:space="preserve"> z powyższą klauzulą informacyjną</w:t>
      </w:r>
    </w:p>
    <w:p w:rsidR="0088169B" w:rsidRDefault="0088169B" w:rsidP="00235C29">
      <w:pPr>
        <w:pStyle w:val="Akapitzlist"/>
        <w:spacing w:before="60" w:after="0" w:line="240" w:lineRule="auto"/>
        <w:ind w:left="0"/>
        <w:contextualSpacing w:val="0"/>
        <w:jc w:val="both"/>
        <w:rPr>
          <w:rFonts w:asciiTheme="minorHAnsi" w:hAnsiTheme="minorHAnsi"/>
          <w:sz w:val="20"/>
          <w:szCs w:val="20"/>
        </w:rPr>
      </w:pPr>
    </w:p>
    <w:p w:rsidR="0088169B" w:rsidRDefault="0088169B" w:rsidP="00235C29">
      <w:pPr>
        <w:pStyle w:val="Akapitzlist"/>
        <w:spacing w:before="60" w:after="0" w:line="240" w:lineRule="auto"/>
        <w:ind w:left="0"/>
        <w:contextualSpacing w:val="0"/>
        <w:jc w:val="both"/>
        <w:rPr>
          <w:rFonts w:asciiTheme="minorHAnsi" w:hAnsiTheme="minorHAnsi"/>
          <w:sz w:val="20"/>
          <w:szCs w:val="20"/>
        </w:rPr>
      </w:pPr>
    </w:p>
    <w:p w:rsidR="0088169B" w:rsidRPr="0088169B" w:rsidRDefault="0088169B" w:rsidP="0088169B">
      <w:pPr>
        <w:pStyle w:val="Akapitzlist"/>
        <w:spacing w:before="60" w:after="0" w:line="240" w:lineRule="auto"/>
        <w:ind w:left="4253"/>
        <w:contextualSpacing w:val="0"/>
        <w:jc w:val="center"/>
        <w:rPr>
          <w:rFonts w:asciiTheme="minorHAnsi" w:hAnsiTheme="minorHAnsi"/>
          <w:sz w:val="16"/>
          <w:szCs w:val="16"/>
        </w:rPr>
      </w:pPr>
      <w:r w:rsidRPr="0088169B">
        <w:rPr>
          <w:rFonts w:asciiTheme="minorHAnsi" w:hAnsiTheme="minorHAnsi"/>
          <w:sz w:val="16"/>
          <w:szCs w:val="16"/>
        </w:rPr>
        <w:t>……</w:t>
      </w:r>
      <w:r>
        <w:rPr>
          <w:rFonts w:asciiTheme="minorHAnsi" w:hAnsiTheme="minorHAnsi"/>
          <w:sz w:val="16"/>
          <w:szCs w:val="16"/>
        </w:rPr>
        <w:t>…</w:t>
      </w:r>
      <w:r w:rsidRPr="0088169B">
        <w:rPr>
          <w:rFonts w:asciiTheme="minorHAnsi" w:hAnsiTheme="minorHAnsi"/>
          <w:sz w:val="16"/>
          <w:szCs w:val="16"/>
        </w:rPr>
        <w:t>……</w:t>
      </w:r>
      <w:r>
        <w:rPr>
          <w:rFonts w:asciiTheme="minorHAnsi" w:hAnsiTheme="minorHAnsi"/>
          <w:sz w:val="16"/>
          <w:szCs w:val="16"/>
        </w:rPr>
        <w:t>…….</w:t>
      </w:r>
      <w:r w:rsidRPr="0088169B">
        <w:rPr>
          <w:rFonts w:asciiTheme="minorHAnsi" w:hAnsiTheme="minorHAnsi"/>
          <w:sz w:val="16"/>
          <w:szCs w:val="16"/>
        </w:rPr>
        <w:t>……, ……………</w:t>
      </w:r>
      <w:r>
        <w:rPr>
          <w:rFonts w:asciiTheme="minorHAnsi" w:hAnsiTheme="minorHAnsi"/>
          <w:sz w:val="16"/>
          <w:szCs w:val="16"/>
        </w:rPr>
        <w:t>……….</w:t>
      </w:r>
      <w:r w:rsidRPr="0088169B">
        <w:rPr>
          <w:rFonts w:asciiTheme="minorHAnsi" w:hAnsiTheme="minorHAnsi"/>
          <w:sz w:val="16"/>
          <w:szCs w:val="16"/>
        </w:rPr>
        <w:t>………………………………</w:t>
      </w:r>
    </w:p>
    <w:p w:rsidR="0088169B" w:rsidRPr="0088169B" w:rsidRDefault="0088169B" w:rsidP="0088169B">
      <w:pPr>
        <w:pStyle w:val="Akapitzlist"/>
        <w:spacing w:before="60" w:after="0" w:line="240" w:lineRule="auto"/>
        <w:ind w:left="4253"/>
        <w:contextualSpacing w:val="0"/>
        <w:jc w:val="center"/>
        <w:rPr>
          <w:rFonts w:asciiTheme="minorHAnsi" w:hAnsiTheme="minorHAnsi"/>
          <w:i/>
          <w:sz w:val="16"/>
          <w:szCs w:val="16"/>
        </w:rPr>
      </w:pPr>
      <w:r w:rsidRPr="0088169B">
        <w:rPr>
          <w:rFonts w:asciiTheme="minorHAnsi" w:hAnsiTheme="minorHAnsi"/>
          <w:i/>
          <w:sz w:val="16"/>
          <w:szCs w:val="16"/>
        </w:rPr>
        <w:t>data, podpis (imię i nazwisko)</w:t>
      </w:r>
    </w:p>
    <w:sectPr w:rsidR="0088169B" w:rsidRPr="0088169B" w:rsidSect="003257F0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12FF" w:rsidRDefault="004F12FF" w:rsidP="00542138">
      <w:r>
        <w:separator/>
      </w:r>
    </w:p>
  </w:endnote>
  <w:endnote w:type="continuationSeparator" w:id="0">
    <w:p w:rsidR="004F12FF" w:rsidRDefault="004F12FF" w:rsidP="00542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12FF" w:rsidRDefault="004F12FF" w:rsidP="00542138">
      <w:r>
        <w:separator/>
      </w:r>
    </w:p>
  </w:footnote>
  <w:footnote w:type="continuationSeparator" w:id="0">
    <w:p w:rsidR="004F12FF" w:rsidRDefault="004F12FF" w:rsidP="00542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413976"/>
    <w:multiLevelType w:val="hybridMultilevel"/>
    <w:tmpl w:val="394A3B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150C5F"/>
    <w:multiLevelType w:val="hybridMultilevel"/>
    <w:tmpl w:val="710EACD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2138"/>
    <w:rsid w:val="0000501F"/>
    <w:rsid w:val="00007A7C"/>
    <w:rsid w:val="00056823"/>
    <w:rsid w:val="0009014F"/>
    <w:rsid w:val="00092694"/>
    <w:rsid w:val="000A5DA6"/>
    <w:rsid w:val="000A79FE"/>
    <w:rsid w:val="0016169E"/>
    <w:rsid w:val="001F2988"/>
    <w:rsid w:val="00235C29"/>
    <w:rsid w:val="00237B24"/>
    <w:rsid w:val="0027020A"/>
    <w:rsid w:val="00272CA2"/>
    <w:rsid w:val="0028144A"/>
    <w:rsid w:val="002C1B58"/>
    <w:rsid w:val="002F0893"/>
    <w:rsid w:val="003175A2"/>
    <w:rsid w:val="0032121D"/>
    <w:rsid w:val="00324BA4"/>
    <w:rsid w:val="003257F0"/>
    <w:rsid w:val="00352FEC"/>
    <w:rsid w:val="003873DC"/>
    <w:rsid w:val="003E0EF6"/>
    <w:rsid w:val="003E499D"/>
    <w:rsid w:val="003F1E68"/>
    <w:rsid w:val="004246D2"/>
    <w:rsid w:val="00437F83"/>
    <w:rsid w:val="0046330A"/>
    <w:rsid w:val="004A3306"/>
    <w:rsid w:val="004B3AC4"/>
    <w:rsid w:val="004F12FF"/>
    <w:rsid w:val="00542138"/>
    <w:rsid w:val="00560AA2"/>
    <w:rsid w:val="00562D55"/>
    <w:rsid w:val="005855D3"/>
    <w:rsid w:val="00590332"/>
    <w:rsid w:val="005A7871"/>
    <w:rsid w:val="00633AE3"/>
    <w:rsid w:val="00673B5A"/>
    <w:rsid w:val="006F7B17"/>
    <w:rsid w:val="00715A8E"/>
    <w:rsid w:val="00720459"/>
    <w:rsid w:val="00726EF1"/>
    <w:rsid w:val="007A0EBE"/>
    <w:rsid w:val="00842DF5"/>
    <w:rsid w:val="00866930"/>
    <w:rsid w:val="00871251"/>
    <w:rsid w:val="0088169B"/>
    <w:rsid w:val="008C235B"/>
    <w:rsid w:val="0092788B"/>
    <w:rsid w:val="009B6EAE"/>
    <w:rsid w:val="009F16A4"/>
    <w:rsid w:val="00A25BE3"/>
    <w:rsid w:val="00A25DA2"/>
    <w:rsid w:val="00A43856"/>
    <w:rsid w:val="00A9049E"/>
    <w:rsid w:val="00AB02F1"/>
    <w:rsid w:val="00AD7E4A"/>
    <w:rsid w:val="00B23FEA"/>
    <w:rsid w:val="00B4183B"/>
    <w:rsid w:val="00B65131"/>
    <w:rsid w:val="00B75D5B"/>
    <w:rsid w:val="00B96BF9"/>
    <w:rsid w:val="00BC6553"/>
    <w:rsid w:val="00BD55C5"/>
    <w:rsid w:val="00C04926"/>
    <w:rsid w:val="00C06262"/>
    <w:rsid w:val="00CA4C41"/>
    <w:rsid w:val="00D20A17"/>
    <w:rsid w:val="00D30683"/>
    <w:rsid w:val="00D702AF"/>
    <w:rsid w:val="00D96184"/>
    <w:rsid w:val="00DD4355"/>
    <w:rsid w:val="00E1310A"/>
    <w:rsid w:val="00E15169"/>
    <w:rsid w:val="00E607AF"/>
    <w:rsid w:val="00E63AE0"/>
    <w:rsid w:val="00EC53EE"/>
    <w:rsid w:val="00F02B9E"/>
    <w:rsid w:val="00F96969"/>
    <w:rsid w:val="00FB02BE"/>
    <w:rsid w:val="00FB4E09"/>
    <w:rsid w:val="00FE6D5C"/>
    <w:rsid w:val="00FF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18DF1"/>
  <w15:docId w15:val="{B7729095-CD04-46C3-AABF-8687ED35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421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semiHidden/>
    <w:unhideWhenUsed/>
    <w:rsid w:val="0054213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54213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unhideWhenUsed/>
    <w:rsid w:val="00542138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542138"/>
    <w:rPr>
      <w:b/>
      <w:bCs/>
    </w:rPr>
  </w:style>
  <w:style w:type="paragraph" w:styleId="NormalnyWeb">
    <w:name w:val="Normal (Web)"/>
    <w:basedOn w:val="Normalny"/>
    <w:rsid w:val="00866930"/>
    <w:pPr>
      <w:spacing w:before="100" w:after="119"/>
    </w:pPr>
    <w:rPr>
      <w:kern w:val="1"/>
      <w:lang w:eastAsia="ar-SA"/>
    </w:rPr>
  </w:style>
  <w:style w:type="paragraph" w:styleId="Akapitzlist">
    <w:name w:val="List Paragraph"/>
    <w:basedOn w:val="Normalny"/>
    <w:uiPriority w:val="34"/>
    <w:qFormat/>
    <w:rsid w:val="00866930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715A8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199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442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3088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Kowalski Ryszard</dc:creator>
  <cp:lastModifiedBy>Anna Beauvale</cp:lastModifiedBy>
  <cp:revision>4</cp:revision>
  <cp:lastPrinted>2024-03-07T12:22:00Z</cp:lastPrinted>
  <dcterms:created xsi:type="dcterms:W3CDTF">2024-03-07T12:07:00Z</dcterms:created>
  <dcterms:modified xsi:type="dcterms:W3CDTF">2024-04-05T12:01:00Z</dcterms:modified>
</cp:coreProperties>
</file>