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715C" w:rsidRDefault="00B6715C" w:rsidP="00B6715C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bCs/>
          <w:sz w:val="24"/>
          <w:szCs w:val="24"/>
        </w:rPr>
        <w:t>PORZĄDEK OBRAD WALNEGO ZEBRANIA</w:t>
      </w:r>
    </w:p>
    <w:p w:rsidR="00B6715C" w:rsidRDefault="00B6715C" w:rsidP="00B6715C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Związku Nauczycielstwa Polskiego Uniwersytetu Kazimierza Wielkiego w Bydgoszczy</w:t>
      </w:r>
    </w:p>
    <w:p w:rsidR="00B6715C" w:rsidRDefault="00B6715C" w:rsidP="00B6715C">
      <w:pPr>
        <w:tabs>
          <w:tab w:val="left" w:pos="30"/>
          <w:tab w:val="left" w:pos="60"/>
        </w:tabs>
        <w:autoSpaceDE w:val="0"/>
        <w:autoSpaceDN w:val="0"/>
        <w:adjustRightInd w:val="0"/>
        <w:spacing w:after="0" w:line="360" w:lineRule="auto"/>
        <w:ind w:left="-31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 dniu 11 kwietnia 2025 r.</w:t>
      </w:r>
    </w:p>
    <w:p w:rsidR="00B6715C" w:rsidRDefault="00B6715C" w:rsidP="00B6715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1.  Otwarcie zebrania przez przewodniczącego Zarządu  ZNP UKW w Bydgoszczy.</w:t>
      </w:r>
    </w:p>
    <w:p w:rsidR="00B6715C" w:rsidRDefault="00B6715C" w:rsidP="00B6715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2.  Wybór w głosowaniu jawnym:</w:t>
      </w:r>
    </w:p>
    <w:p w:rsidR="00B6715C" w:rsidRDefault="00B6715C" w:rsidP="00B6715C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przewodniczącego Walnego Zebrania oraz sekretarza/protokolanta,</w:t>
      </w:r>
    </w:p>
    <w:p w:rsidR="00B6715C" w:rsidRDefault="00B6715C" w:rsidP="00B6715C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komisji mandatowej (2 os.),</w:t>
      </w:r>
    </w:p>
    <w:p w:rsidR="00B6715C" w:rsidRDefault="00B6715C" w:rsidP="00B6715C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</w:rPr>
        <w:t xml:space="preserve">- komisji uchwał i </w:t>
      </w:r>
      <w:proofErr w:type="spellStart"/>
      <w:r>
        <w:rPr>
          <w:rFonts w:ascii="Times New Roman" w:hAnsi="Times New Roman" w:cs="Times New Roman"/>
        </w:rPr>
        <w:t>wniosk</w:t>
      </w:r>
      <w:r>
        <w:rPr>
          <w:rFonts w:ascii="Times New Roman" w:hAnsi="Times New Roman" w:cs="Times New Roman"/>
          <w:lang w:val="en-US"/>
        </w:rPr>
        <w:t>ów</w:t>
      </w:r>
      <w:proofErr w:type="spellEnd"/>
      <w:r>
        <w:rPr>
          <w:rFonts w:ascii="Times New Roman" w:hAnsi="Times New Roman" w:cs="Times New Roman"/>
          <w:lang w:val="en-US"/>
        </w:rPr>
        <w:t xml:space="preserve"> (2 </w:t>
      </w:r>
      <w:proofErr w:type="spellStart"/>
      <w:r>
        <w:rPr>
          <w:rFonts w:ascii="Times New Roman" w:hAnsi="Times New Roman" w:cs="Times New Roman"/>
          <w:lang w:val="en-US"/>
        </w:rPr>
        <w:t>os</w:t>
      </w:r>
      <w:proofErr w:type="spellEnd"/>
      <w:r>
        <w:rPr>
          <w:rFonts w:ascii="Times New Roman" w:hAnsi="Times New Roman" w:cs="Times New Roman"/>
          <w:lang w:val="en-US"/>
        </w:rPr>
        <w:t>.),</w:t>
      </w:r>
    </w:p>
    <w:p w:rsidR="00B6715C" w:rsidRDefault="00B6715C" w:rsidP="00B6715C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komisji skrutacyjnej (2 os).</w:t>
      </w:r>
    </w:p>
    <w:p w:rsidR="00B6715C" w:rsidRDefault="00B6715C" w:rsidP="00B6715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3.  Stwierdzenie przez komisję mandatową kworum Walnego Zebrania zgodnie z </w:t>
      </w:r>
    </w:p>
    <w:p w:rsidR="00B6715C" w:rsidRDefault="00B6715C" w:rsidP="00B6715C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§ 26 ust. 3 i 4 Statutu ZNP UKW w Bydgoszczy.</w:t>
      </w:r>
    </w:p>
    <w:p w:rsidR="00B6715C" w:rsidRDefault="00B6715C" w:rsidP="00B6715C">
      <w:pPr>
        <w:autoSpaceDE w:val="0"/>
        <w:autoSpaceDN w:val="0"/>
        <w:adjustRightInd w:val="0"/>
        <w:spacing w:after="0" w:line="360" w:lineRule="auto"/>
        <w:ind w:left="473" w:hanging="47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4. </w:t>
      </w:r>
      <w:r w:rsidR="00FA76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Przedstawienie i zatwierdzenie porządku obrad przez przewodniczącego Walnego</w:t>
      </w:r>
      <w:r w:rsidR="00FA76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Zebrania.</w:t>
      </w:r>
    </w:p>
    <w:p w:rsidR="00B6715C" w:rsidRDefault="00B6715C" w:rsidP="00B6715C">
      <w:pPr>
        <w:autoSpaceDE w:val="0"/>
        <w:autoSpaceDN w:val="0"/>
        <w:adjustRightInd w:val="0"/>
        <w:spacing w:after="0" w:line="360" w:lineRule="auto"/>
        <w:ind w:left="444" w:hanging="44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5. </w:t>
      </w:r>
      <w:bookmarkStart w:id="1" w:name="_Hlk196385314"/>
      <w:r>
        <w:rPr>
          <w:rFonts w:ascii="Times New Roman" w:hAnsi="Times New Roman" w:cs="Times New Roman"/>
        </w:rPr>
        <w:t>Przedstawienie propozycji przekształcenia Związku Nauczycielstwa Polskiego</w:t>
      </w:r>
      <w:r w:rsidR="00FA76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Uniwersytetu Kazimierza Wielkiego w Bydgoszczy w </w:t>
      </w:r>
      <w:r w:rsidR="000B2EA2">
        <w:rPr>
          <w:rFonts w:ascii="Times New Roman" w:hAnsi="Times New Roman" w:cs="Times New Roman"/>
        </w:rPr>
        <w:t xml:space="preserve">posiadającą osobowość prawną </w:t>
      </w:r>
      <w:r w:rsidR="00852988">
        <w:rPr>
          <w:rFonts w:ascii="Times New Roman" w:hAnsi="Times New Roman" w:cs="Times New Roman"/>
        </w:rPr>
        <w:t>jednostkę organizacyjną</w:t>
      </w:r>
      <w:r>
        <w:rPr>
          <w:rFonts w:ascii="Times New Roman" w:hAnsi="Times New Roman" w:cs="Times New Roman"/>
        </w:rPr>
        <w:t xml:space="preserve"> Związku Nauczycielstwa Polskiego w Warszawie</w:t>
      </w:r>
      <w:r w:rsidR="008A6F20">
        <w:rPr>
          <w:rFonts w:ascii="Times New Roman" w:hAnsi="Times New Roman" w:cs="Times New Roman"/>
        </w:rPr>
        <w:t>.</w:t>
      </w:r>
    </w:p>
    <w:bookmarkEnd w:id="1"/>
    <w:p w:rsidR="008A6F20" w:rsidRDefault="00FA7665" w:rsidP="008A6F20">
      <w:pPr>
        <w:autoSpaceDE w:val="0"/>
        <w:autoSpaceDN w:val="0"/>
        <w:adjustRightInd w:val="0"/>
        <w:spacing w:after="0" w:line="360" w:lineRule="auto"/>
        <w:ind w:left="444" w:hanging="44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6</w:t>
      </w:r>
      <w:bookmarkStart w:id="2" w:name="_Hlk196382777"/>
      <w:r>
        <w:rPr>
          <w:rFonts w:ascii="Times New Roman" w:hAnsi="Times New Roman" w:cs="Times New Roman"/>
        </w:rPr>
        <w:t xml:space="preserve">. </w:t>
      </w:r>
      <w:r w:rsidR="00B6715C">
        <w:rPr>
          <w:rFonts w:ascii="Times New Roman" w:hAnsi="Times New Roman" w:cs="Times New Roman"/>
        </w:rPr>
        <w:t xml:space="preserve">Podjęcie uchwały w sprawie  przekształcenia Związku Nauczycielstwa Polskiego  Uniwersytetu Kazimierza Wielkiego w Bydgoszczy </w:t>
      </w:r>
      <w:r w:rsidR="008A6F20">
        <w:rPr>
          <w:rFonts w:ascii="Times New Roman" w:hAnsi="Times New Roman" w:cs="Times New Roman"/>
        </w:rPr>
        <w:t>w posiadającą osobowość prawną jednostkę organizacyjną Związku Nauczycielstwa Polskiego w Warszawie. (głosowanie jawne)</w:t>
      </w:r>
    </w:p>
    <w:p w:rsidR="00B6715C" w:rsidRDefault="00B6715C" w:rsidP="008A6F20">
      <w:pPr>
        <w:autoSpaceDE w:val="0"/>
        <w:autoSpaceDN w:val="0"/>
        <w:adjustRightInd w:val="0"/>
        <w:spacing w:after="0" w:line="360" w:lineRule="auto"/>
        <w:ind w:left="444" w:hanging="44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7.  </w:t>
      </w:r>
      <w:bookmarkStart w:id="3" w:name="_Hlk196383065"/>
      <w:r>
        <w:rPr>
          <w:rFonts w:ascii="Times New Roman" w:hAnsi="Times New Roman" w:cs="Times New Roman"/>
        </w:rPr>
        <w:t>Sprawozdanie Zarządu  z działalności za okres minionej kadencji.</w:t>
      </w:r>
      <w:bookmarkEnd w:id="3"/>
    </w:p>
    <w:p w:rsidR="00B6715C" w:rsidRDefault="00B6715C" w:rsidP="00B6715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8.  Podjęcie uchwały w sprawie przyjęcia sprawozdania Zarządu. (głosowanie jawne)</w:t>
      </w:r>
    </w:p>
    <w:p w:rsidR="00B6715C" w:rsidRDefault="00B6715C" w:rsidP="00B6715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9.  Sprawozdanie  Komisji Rewizyjnej z działalności za okres minionej kadencji.</w:t>
      </w:r>
    </w:p>
    <w:p w:rsidR="00B6715C" w:rsidRDefault="00B6715C" w:rsidP="00B6715C">
      <w:pPr>
        <w:autoSpaceDE w:val="0"/>
        <w:autoSpaceDN w:val="0"/>
        <w:adjustRightInd w:val="0"/>
        <w:spacing w:after="0" w:line="360" w:lineRule="auto"/>
        <w:ind w:left="533" w:hanging="53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10.  Podjęcie uchwały w sprawie przyjęcia sprawozdania  Komisji Rewizyjnej za okres minio</w:t>
      </w:r>
      <w:r w:rsidR="000900E2">
        <w:rPr>
          <w:rFonts w:ascii="Times New Roman" w:hAnsi="Times New Roman" w:cs="Times New Roman"/>
        </w:rPr>
        <w:t>nej kadencji. (głosowanie jawne)</w:t>
      </w:r>
    </w:p>
    <w:p w:rsidR="00B6715C" w:rsidRDefault="00B6715C" w:rsidP="00B6715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  Udzielenie absolutorium dla ustępującego:</w:t>
      </w:r>
    </w:p>
    <w:p w:rsidR="00B6715C" w:rsidRDefault="00B6715C" w:rsidP="00B6715C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Zarządu ZNP UKW w Bydgoszczy, (głosowanie jawne)</w:t>
      </w:r>
    </w:p>
    <w:p w:rsidR="00B6715C" w:rsidRDefault="00B6715C" w:rsidP="00B6715C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Komisji Rewizyjnej ZNP UKW w Bydgoszczy.  (głosowanie jawne)</w:t>
      </w:r>
    </w:p>
    <w:bookmarkEnd w:id="2"/>
    <w:p w:rsidR="00B6715C" w:rsidRDefault="00B6715C" w:rsidP="00B6715C">
      <w:pPr>
        <w:autoSpaceDE w:val="0"/>
        <w:autoSpaceDN w:val="0"/>
        <w:adjustRightInd w:val="0"/>
        <w:spacing w:after="0" w:line="360" w:lineRule="auto"/>
        <w:ind w:left="444" w:hanging="444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</w:rPr>
        <w:t>12.  Zgłaszanie kandydat</w:t>
      </w:r>
      <w:proofErr w:type="spellStart"/>
      <w:r>
        <w:rPr>
          <w:rFonts w:ascii="Times New Roman" w:hAnsi="Times New Roman" w:cs="Times New Roman"/>
          <w:lang w:val="en-US"/>
        </w:rPr>
        <w:t>ów</w:t>
      </w:r>
      <w:proofErr w:type="spellEnd"/>
      <w:r>
        <w:rPr>
          <w:rFonts w:ascii="Times New Roman" w:hAnsi="Times New Roman" w:cs="Times New Roman"/>
          <w:lang w:val="en-US"/>
        </w:rPr>
        <w:t xml:space="preserve">  </w:t>
      </w:r>
      <w:proofErr w:type="spellStart"/>
      <w:r>
        <w:rPr>
          <w:rFonts w:ascii="Times New Roman" w:hAnsi="Times New Roman" w:cs="Times New Roman"/>
          <w:lang w:val="en-US"/>
        </w:rPr>
        <w:t>na</w:t>
      </w:r>
      <w:proofErr w:type="spellEnd"/>
      <w:r>
        <w:rPr>
          <w:rFonts w:ascii="Times New Roman" w:hAnsi="Times New Roman" w:cs="Times New Roman"/>
          <w:lang w:val="en-US"/>
        </w:rPr>
        <w:t xml:space="preserve">  </w:t>
      </w:r>
      <w:proofErr w:type="spellStart"/>
      <w:r w:rsidR="00923AEE">
        <w:rPr>
          <w:rFonts w:ascii="Times New Roman" w:hAnsi="Times New Roman" w:cs="Times New Roman"/>
          <w:lang w:val="en-US"/>
        </w:rPr>
        <w:t>prezesa</w:t>
      </w:r>
      <w:proofErr w:type="spellEnd"/>
      <w:r>
        <w:rPr>
          <w:rFonts w:ascii="Times New Roman" w:hAnsi="Times New Roman" w:cs="Times New Roman"/>
          <w:lang w:val="en-US"/>
        </w:rPr>
        <w:t xml:space="preserve"> ZNP UKW w </w:t>
      </w:r>
      <w:proofErr w:type="spellStart"/>
      <w:r>
        <w:rPr>
          <w:rFonts w:ascii="Times New Roman" w:hAnsi="Times New Roman" w:cs="Times New Roman"/>
          <w:lang w:val="en-US"/>
        </w:rPr>
        <w:t>Bydgoszczy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na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kadencję</w:t>
      </w:r>
      <w:proofErr w:type="spellEnd"/>
      <w:r>
        <w:rPr>
          <w:rFonts w:ascii="Times New Roman" w:hAnsi="Times New Roman" w:cs="Times New Roman"/>
          <w:lang w:val="en-US"/>
        </w:rPr>
        <w:t xml:space="preserve"> 2025 –  2030. </w:t>
      </w:r>
    </w:p>
    <w:p w:rsidR="00B6715C" w:rsidRDefault="00B6715C" w:rsidP="00B6715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</w:rPr>
        <w:t xml:space="preserve">13.  Ustalenie w głosowaniu jawnym liczby </w:t>
      </w:r>
      <w:proofErr w:type="spellStart"/>
      <w:r>
        <w:rPr>
          <w:rFonts w:ascii="Times New Roman" w:hAnsi="Times New Roman" w:cs="Times New Roman"/>
        </w:rPr>
        <w:t>członk</w:t>
      </w:r>
      <w:r>
        <w:rPr>
          <w:rFonts w:ascii="Times New Roman" w:hAnsi="Times New Roman" w:cs="Times New Roman"/>
          <w:lang w:val="en-US"/>
        </w:rPr>
        <w:t>ów</w:t>
      </w:r>
      <w:proofErr w:type="spellEnd"/>
      <w:r>
        <w:rPr>
          <w:rFonts w:ascii="Times New Roman" w:hAnsi="Times New Roman" w:cs="Times New Roman"/>
          <w:lang w:val="en-US"/>
        </w:rPr>
        <w:t>:</w:t>
      </w:r>
    </w:p>
    <w:p w:rsidR="00B6715C" w:rsidRDefault="00B6715C" w:rsidP="00B6715C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Zarządu ZNP UKW w Bydgoszczy  (9 os.)</w:t>
      </w:r>
      <w:r w:rsidR="00FA7665">
        <w:rPr>
          <w:rFonts w:ascii="Times New Roman" w:hAnsi="Times New Roman" w:cs="Times New Roman"/>
        </w:rPr>
        <w:t>,</w:t>
      </w:r>
    </w:p>
    <w:p w:rsidR="00B6715C" w:rsidRDefault="00B6715C" w:rsidP="00B6715C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Komisji Rewizyjnej ZNP UKW w Bydgoszcz</w:t>
      </w:r>
      <w:r w:rsidR="00FA7665"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</w:rPr>
        <w:t xml:space="preserve"> (2 os.)</w:t>
      </w:r>
      <w:r w:rsidR="00FA7665">
        <w:rPr>
          <w:rFonts w:ascii="Times New Roman" w:hAnsi="Times New Roman" w:cs="Times New Roman"/>
        </w:rPr>
        <w:t>.</w:t>
      </w:r>
    </w:p>
    <w:p w:rsidR="00B6715C" w:rsidRDefault="00B6715C" w:rsidP="00B6715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</w:rPr>
        <w:t>14.  Zgłaszanie kandydat</w:t>
      </w:r>
      <w:proofErr w:type="spellStart"/>
      <w:r>
        <w:rPr>
          <w:rFonts w:ascii="Times New Roman" w:hAnsi="Times New Roman" w:cs="Times New Roman"/>
          <w:lang w:val="en-US"/>
        </w:rPr>
        <w:t>ów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na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członków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Zarządu</w:t>
      </w:r>
      <w:proofErr w:type="spellEnd"/>
      <w:r>
        <w:rPr>
          <w:rFonts w:ascii="Times New Roman" w:hAnsi="Times New Roman" w:cs="Times New Roman"/>
          <w:lang w:val="en-US"/>
        </w:rPr>
        <w:t xml:space="preserve"> (9 </w:t>
      </w:r>
      <w:proofErr w:type="spellStart"/>
      <w:r>
        <w:rPr>
          <w:rFonts w:ascii="Times New Roman" w:hAnsi="Times New Roman" w:cs="Times New Roman"/>
          <w:lang w:val="en-US"/>
        </w:rPr>
        <w:t>os</w:t>
      </w:r>
      <w:proofErr w:type="spellEnd"/>
      <w:r>
        <w:rPr>
          <w:rFonts w:ascii="Times New Roman" w:hAnsi="Times New Roman" w:cs="Times New Roman"/>
          <w:lang w:val="en-US"/>
        </w:rPr>
        <w:t xml:space="preserve">.)  </w:t>
      </w:r>
      <w:proofErr w:type="spellStart"/>
      <w:r>
        <w:rPr>
          <w:rFonts w:ascii="Times New Roman" w:hAnsi="Times New Roman" w:cs="Times New Roman"/>
          <w:lang w:val="en-US"/>
        </w:rPr>
        <w:t>na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kadencję</w:t>
      </w:r>
      <w:proofErr w:type="spellEnd"/>
      <w:r>
        <w:rPr>
          <w:rFonts w:ascii="Times New Roman" w:hAnsi="Times New Roman" w:cs="Times New Roman"/>
          <w:lang w:val="en-US"/>
        </w:rPr>
        <w:t xml:space="preserve"> 2025 – 2030.</w:t>
      </w:r>
    </w:p>
    <w:p w:rsidR="00B6715C" w:rsidRDefault="00B6715C" w:rsidP="00B6715C">
      <w:pPr>
        <w:autoSpaceDE w:val="0"/>
        <w:autoSpaceDN w:val="0"/>
        <w:adjustRightInd w:val="0"/>
        <w:spacing w:after="0" w:line="360" w:lineRule="auto"/>
        <w:ind w:left="444" w:hanging="444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</w:rPr>
        <w:t>15.  Zgłaszanie kandydat</w:t>
      </w:r>
      <w:proofErr w:type="spellStart"/>
      <w:r>
        <w:rPr>
          <w:rFonts w:ascii="Times New Roman" w:hAnsi="Times New Roman" w:cs="Times New Roman"/>
          <w:lang w:val="en-US"/>
        </w:rPr>
        <w:t>ów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na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członków</w:t>
      </w:r>
      <w:proofErr w:type="spellEnd"/>
      <w:r>
        <w:rPr>
          <w:rFonts w:ascii="Times New Roman" w:hAnsi="Times New Roman" w:cs="Times New Roman"/>
          <w:lang w:val="en-US"/>
        </w:rPr>
        <w:t xml:space="preserve">  </w:t>
      </w:r>
      <w:proofErr w:type="spellStart"/>
      <w:r>
        <w:rPr>
          <w:rFonts w:ascii="Times New Roman" w:hAnsi="Times New Roman" w:cs="Times New Roman"/>
          <w:lang w:val="en-US"/>
        </w:rPr>
        <w:t>Komisji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Rewizyjnej</w:t>
      </w:r>
      <w:proofErr w:type="spellEnd"/>
      <w:r>
        <w:rPr>
          <w:rFonts w:ascii="Times New Roman" w:hAnsi="Times New Roman" w:cs="Times New Roman"/>
          <w:lang w:val="en-US"/>
        </w:rPr>
        <w:t xml:space="preserve"> (2 </w:t>
      </w:r>
      <w:proofErr w:type="spellStart"/>
      <w:r>
        <w:rPr>
          <w:rFonts w:ascii="Times New Roman" w:hAnsi="Times New Roman" w:cs="Times New Roman"/>
          <w:lang w:val="en-US"/>
        </w:rPr>
        <w:t>os</w:t>
      </w:r>
      <w:proofErr w:type="spellEnd"/>
      <w:r>
        <w:rPr>
          <w:rFonts w:ascii="Times New Roman" w:hAnsi="Times New Roman" w:cs="Times New Roman"/>
          <w:lang w:val="en-US"/>
        </w:rPr>
        <w:t xml:space="preserve">.)  </w:t>
      </w:r>
      <w:proofErr w:type="spellStart"/>
      <w:r>
        <w:rPr>
          <w:rFonts w:ascii="Times New Roman" w:hAnsi="Times New Roman" w:cs="Times New Roman"/>
          <w:lang w:val="en-US"/>
        </w:rPr>
        <w:t>na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kadencję</w:t>
      </w:r>
      <w:proofErr w:type="spellEnd"/>
      <w:r>
        <w:rPr>
          <w:rFonts w:ascii="Times New Roman" w:hAnsi="Times New Roman" w:cs="Times New Roman"/>
          <w:lang w:val="en-US"/>
        </w:rPr>
        <w:t xml:space="preserve"> 2025 –  2030.</w:t>
      </w:r>
    </w:p>
    <w:p w:rsidR="00B6715C" w:rsidRDefault="00B6715C" w:rsidP="00B6715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16.  Wybory na: </w:t>
      </w:r>
    </w:p>
    <w:p w:rsidR="00B6715C" w:rsidRDefault="00B6715C" w:rsidP="00B6715C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pr</w:t>
      </w:r>
      <w:r w:rsidR="00923AEE">
        <w:rPr>
          <w:rFonts w:ascii="Times New Roman" w:hAnsi="Times New Roman" w:cs="Times New Roman"/>
        </w:rPr>
        <w:t>ezesa</w:t>
      </w:r>
      <w:r>
        <w:rPr>
          <w:rFonts w:ascii="Times New Roman" w:hAnsi="Times New Roman" w:cs="Times New Roman"/>
        </w:rPr>
        <w:t xml:space="preserve"> ZNP UKW w Bydgoszczy,</w:t>
      </w:r>
      <w:r w:rsidR="000900E2">
        <w:rPr>
          <w:rFonts w:ascii="Times New Roman" w:hAnsi="Times New Roman" w:cs="Times New Roman"/>
        </w:rPr>
        <w:t xml:space="preserve"> (głosowanie tajne)</w:t>
      </w:r>
    </w:p>
    <w:p w:rsidR="00B6715C" w:rsidRPr="000900E2" w:rsidRDefault="00B6715C" w:rsidP="00F432B5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- </w:t>
      </w:r>
      <w:proofErr w:type="spellStart"/>
      <w:r>
        <w:rPr>
          <w:rFonts w:ascii="Times New Roman" w:hAnsi="Times New Roman" w:cs="Times New Roman"/>
        </w:rPr>
        <w:t>członk</w:t>
      </w:r>
      <w:r>
        <w:rPr>
          <w:rFonts w:ascii="Times New Roman" w:hAnsi="Times New Roman" w:cs="Times New Roman"/>
          <w:lang w:val="en-US"/>
        </w:rPr>
        <w:t>ów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zarządu</w:t>
      </w:r>
      <w:proofErr w:type="spellEnd"/>
      <w:r>
        <w:rPr>
          <w:rFonts w:ascii="Times New Roman" w:hAnsi="Times New Roman" w:cs="Times New Roman"/>
          <w:lang w:val="en-US"/>
        </w:rPr>
        <w:t xml:space="preserve"> ZNP UKW w </w:t>
      </w:r>
      <w:proofErr w:type="spellStart"/>
      <w:r>
        <w:rPr>
          <w:rFonts w:ascii="Times New Roman" w:hAnsi="Times New Roman" w:cs="Times New Roman"/>
          <w:lang w:val="en-US"/>
        </w:rPr>
        <w:t>Bydgoszczy</w:t>
      </w:r>
      <w:proofErr w:type="spellEnd"/>
      <w:r>
        <w:rPr>
          <w:rFonts w:ascii="Times New Roman" w:hAnsi="Times New Roman" w:cs="Times New Roman"/>
          <w:lang w:val="en-US"/>
        </w:rPr>
        <w:t>,</w:t>
      </w:r>
      <w:r w:rsidR="000900E2">
        <w:rPr>
          <w:rFonts w:ascii="Times New Roman" w:hAnsi="Times New Roman" w:cs="Times New Roman"/>
          <w:lang w:val="en-US"/>
        </w:rPr>
        <w:t xml:space="preserve"> </w:t>
      </w:r>
      <w:r w:rsidR="000900E2">
        <w:rPr>
          <w:rFonts w:ascii="Times New Roman" w:hAnsi="Times New Roman" w:cs="Times New Roman"/>
        </w:rPr>
        <w:t>(głosowanie tajne)</w:t>
      </w:r>
    </w:p>
    <w:p w:rsidR="00B6715C" w:rsidRPr="000900E2" w:rsidRDefault="00B6715C" w:rsidP="000900E2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spellStart"/>
      <w:r>
        <w:rPr>
          <w:rFonts w:ascii="Times New Roman" w:hAnsi="Times New Roman" w:cs="Times New Roman"/>
        </w:rPr>
        <w:t>członk</w:t>
      </w:r>
      <w:r>
        <w:rPr>
          <w:rFonts w:ascii="Times New Roman" w:hAnsi="Times New Roman" w:cs="Times New Roman"/>
          <w:lang w:val="en-US"/>
        </w:rPr>
        <w:t>ów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Komisji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Rewizyjnej</w:t>
      </w:r>
      <w:proofErr w:type="spellEnd"/>
      <w:r>
        <w:rPr>
          <w:rFonts w:ascii="Times New Roman" w:hAnsi="Times New Roman" w:cs="Times New Roman"/>
          <w:lang w:val="en-US"/>
        </w:rPr>
        <w:t xml:space="preserve"> ZNP UKW w </w:t>
      </w:r>
      <w:proofErr w:type="spellStart"/>
      <w:r>
        <w:rPr>
          <w:rFonts w:ascii="Times New Roman" w:hAnsi="Times New Roman" w:cs="Times New Roman"/>
          <w:lang w:val="en-US"/>
        </w:rPr>
        <w:t>Bydgoszczy</w:t>
      </w:r>
      <w:proofErr w:type="spellEnd"/>
      <w:r>
        <w:rPr>
          <w:rFonts w:ascii="Times New Roman" w:hAnsi="Times New Roman" w:cs="Times New Roman"/>
          <w:lang w:val="en-US"/>
        </w:rPr>
        <w:t>.</w:t>
      </w:r>
      <w:r w:rsidR="000900E2">
        <w:rPr>
          <w:rFonts w:ascii="Times New Roman" w:hAnsi="Times New Roman" w:cs="Times New Roman"/>
          <w:lang w:val="en-US"/>
        </w:rPr>
        <w:t xml:space="preserve"> </w:t>
      </w:r>
      <w:r w:rsidR="000900E2">
        <w:rPr>
          <w:rFonts w:ascii="Times New Roman" w:hAnsi="Times New Roman" w:cs="Times New Roman"/>
        </w:rPr>
        <w:t>(głosowanie tajne)</w:t>
      </w:r>
    </w:p>
    <w:p w:rsidR="00B6715C" w:rsidRDefault="00B6715C" w:rsidP="00B6715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</w:rPr>
        <w:t>17.  Ogłoszenie wynik</w:t>
      </w:r>
      <w:proofErr w:type="spellStart"/>
      <w:r>
        <w:rPr>
          <w:rFonts w:ascii="Times New Roman" w:hAnsi="Times New Roman" w:cs="Times New Roman"/>
          <w:lang w:val="en-US"/>
        </w:rPr>
        <w:t>ów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wyborów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przez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komisję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skrutacyjną</w:t>
      </w:r>
      <w:proofErr w:type="spellEnd"/>
      <w:r>
        <w:rPr>
          <w:rFonts w:ascii="Times New Roman" w:hAnsi="Times New Roman" w:cs="Times New Roman"/>
          <w:lang w:val="en-US"/>
        </w:rPr>
        <w:t>:</w:t>
      </w:r>
    </w:p>
    <w:p w:rsidR="00B6715C" w:rsidRDefault="00B6715C" w:rsidP="00B6715C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p</w:t>
      </w:r>
      <w:r w:rsidR="00923AEE">
        <w:rPr>
          <w:rFonts w:ascii="Times New Roman" w:hAnsi="Times New Roman" w:cs="Times New Roman"/>
        </w:rPr>
        <w:t xml:space="preserve">rezesa </w:t>
      </w:r>
      <w:r>
        <w:rPr>
          <w:rFonts w:ascii="Times New Roman" w:hAnsi="Times New Roman" w:cs="Times New Roman"/>
        </w:rPr>
        <w:t>ZNP UKW w Bydgoszczy,</w:t>
      </w:r>
    </w:p>
    <w:p w:rsidR="00B6715C" w:rsidRDefault="00B6715C" w:rsidP="00B6715C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</w:rPr>
        <w:t xml:space="preserve">- </w:t>
      </w:r>
      <w:proofErr w:type="spellStart"/>
      <w:r>
        <w:rPr>
          <w:rFonts w:ascii="Times New Roman" w:hAnsi="Times New Roman" w:cs="Times New Roman"/>
        </w:rPr>
        <w:t>członk</w:t>
      </w:r>
      <w:r>
        <w:rPr>
          <w:rFonts w:ascii="Times New Roman" w:hAnsi="Times New Roman" w:cs="Times New Roman"/>
          <w:lang w:val="en-US"/>
        </w:rPr>
        <w:t>ów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zarządu</w:t>
      </w:r>
      <w:proofErr w:type="spellEnd"/>
      <w:r>
        <w:rPr>
          <w:rFonts w:ascii="Times New Roman" w:hAnsi="Times New Roman" w:cs="Times New Roman"/>
          <w:lang w:val="en-US"/>
        </w:rPr>
        <w:t xml:space="preserve"> ZNP UKW w </w:t>
      </w:r>
      <w:proofErr w:type="spellStart"/>
      <w:r>
        <w:rPr>
          <w:rFonts w:ascii="Times New Roman" w:hAnsi="Times New Roman" w:cs="Times New Roman"/>
          <w:lang w:val="en-US"/>
        </w:rPr>
        <w:t>Bydgoszczy</w:t>
      </w:r>
      <w:proofErr w:type="spellEnd"/>
      <w:r>
        <w:rPr>
          <w:rFonts w:ascii="Times New Roman" w:hAnsi="Times New Roman" w:cs="Times New Roman"/>
          <w:lang w:val="en-US"/>
        </w:rPr>
        <w:t>,</w:t>
      </w:r>
    </w:p>
    <w:p w:rsidR="00B6715C" w:rsidRDefault="00B6715C" w:rsidP="00B6715C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</w:rPr>
        <w:t xml:space="preserve">- </w:t>
      </w:r>
      <w:bookmarkStart w:id="4" w:name="_Hlk196378715"/>
      <w:proofErr w:type="spellStart"/>
      <w:r>
        <w:rPr>
          <w:rFonts w:ascii="Times New Roman" w:hAnsi="Times New Roman" w:cs="Times New Roman"/>
        </w:rPr>
        <w:t>członk</w:t>
      </w:r>
      <w:r>
        <w:rPr>
          <w:rFonts w:ascii="Times New Roman" w:hAnsi="Times New Roman" w:cs="Times New Roman"/>
          <w:lang w:val="en-US"/>
        </w:rPr>
        <w:t>ów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Komisji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Rewizyjnej</w:t>
      </w:r>
      <w:proofErr w:type="spellEnd"/>
      <w:r>
        <w:rPr>
          <w:rFonts w:ascii="Times New Roman" w:hAnsi="Times New Roman" w:cs="Times New Roman"/>
          <w:lang w:val="en-US"/>
        </w:rPr>
        <w:t xml:space="preserve"> ZNP UKW </w:t>
      </w:r>
      <w:bookmarkEnd w:id="4"/>
      <w:r>
        <w:rPr>
          <w:rFonts w:ascii="Times New Roman" w:hAnsi="Times New Roman" w:cs="Times New Roman"/>
          <w:lang w:val="en-US"/>
        </w:rPr>
        <w:t xml:space="preserve">w </w:t>
      </w:r>
      <w:proofErr w:type="spellStart"/>
      <w:r>
        <w:rPr>
          <w:rFonts w:ascii="Times New Roman" w:hAnsi="Times New Roman" w:cs="Times New Roman"/>
          <w:lang w:val="en-US"/>
        </w:rPr>
        <w:t>Bydgoszczy</w:t>
      </w:r>
      <w:proofErr w:type="spellEnd"/>
      <w:r>
        <w:rPr>
          <w:rFonts w:ascii="Times New Roman" w:hAnsi="Times New Roman" w:cs="Times New Roman"/>
          <w:lang w:val="en-US"/>
        </w:rPr>
        <w:t>.</w:t>
      </w:r>
    </w:p>
    <w:p w:rsidR="00B6715C" w:rsidRDefault="00B6715C" w:rsidP="00B6715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18.  Wolne głosy i wnioski.</w:t>
      </w:r>
    </w:p>
    <w:p w:rsidR="00B6715C" w:rsidRDefault="00B6715C" w:rsidP="00B6715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</w:rPr>
        <w:t xml:space="preserve">19.  Sprawozdanie komisji uchwał i </w:t>
      </w:r>
      <w:proofErr w:type="spellStart"/>
      <w:r>
        <w:rPr>
          <w:rFonts w:ascii="Times New Roman" w:hAnsi="Times New Roman" w:cs="Times New Roman"/>
        </w:rPr>
        <w:t>wniosk</w:t>
      </w:r>
      <w:r>
        <w:rPr>
          <w:rFonts w:ascii="Times New Roman" w:hAnsi="Times New Roman" w:cs="Times New Roman"/>
          <w:lang w:val="en-US"/>
        </w:rPr>
        <w:t>ów</w:t>
      </w:r>
      <w:proofErr w:type="spellEnd"/>
      <w:r>
        <w:rPr>
          <w:rFonts w:ascii="Times New Roman" w:hAnsi="Times New Roman" w:cs="Times New Roman"/>
          <w:lang w:val="en-US"/>
        </w:rPr>
        <w:t>.</w:t>
      </w:r>
    </w:p>
    <w:p w:rsidR="00B6715C" w:rsidRDefault="00B6715C" w:rsidP="00B6715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20.  Podsumowanie i zakończenie Walnego Zebrania ZNP UKW w Bydgoszczy.</w:t>
      </w:r>
    </w:p>
    <w:p w:rsidR="00B6715C" w:rsidRDefault="00B6715C" w:rsidP="00B6715C">
      <w:pPr>
        <w:autoSpaceDE w:val="0"/>
        <w:autoSpaceDN w:val="0"/>
        <w:adjustRightInd w:val="0"/>
        <w:spacing w:after="0" w:line="240" w:lineRule="auto"/>
        <w:ind w:left="799" w:hanging="7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Zamknięcie  Walnego Zebrania  ZNP UKW w Bydgoszczy.</w:t>
      </w:r>
    </w:p>
    <w:bookmarkEnd w:id="0"/>
    <w:p w:rsidR="0054148F" w:rsidRPr="00B6715C" w:rsidRDefault="0054148F"/>
    <w:sectPr w:rsidR="0054148F" w:rsidRPr="00B6715C" w:rsidSect="005F3297"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15C"/>
    <w:rsid w:val="00017C10"/>
    <w:rsid w:val="000900E2"/>
    <w:rsid w:val="000B2EA2"/>
    <w:rsid w:val="004065B6"/>
    <w:rsid w:val="0054148F"/>
    <w:rsid w:val="00852988"/>
    <w:rsid w:val="008A6F20"/>
    <w:rsid w:val="008C07AC"/>
    <w:rsid w:val="00923AEE"/>
    <w:rsid w:val="00B6715C"/>
    <w:rsid w:val="00F432B5"/>
    <w:rsid w:val="00FA7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72B0C1"/>
  <w15:docId w15:val="{48AB6192-653E-4E6A-9CEF-F39C94F5E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715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374</Words>
  <Characters>2247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Janusz</dc:creator>
  <cp:lastModifiedBy>_UKW_</cp:lastModifiedBy>
  <cp:revision>6</cp:revision>
  <dcterms:created xsi:type="dcterms:W3CDTF">2025-04-07T11:02:00Z</dcterms:created>
  <dcterms:modified xsi:type="dcterms:W3CDTF">2025-04-24T10:06:00Z</dcterms:modified>
</cp:coreProperties>
</file>