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7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51"/>
        <w:gridCol w:w="9280"/>
        <w:gridCol w:w="3620"/>
      </w:tblGrid>
      <w:tr w:rsidR="005F0E80" w:rsidRPr="00D94075" w14:paraId="53DD7DE5" w14:textId="77777777" w:rsidTr="003176F9">
        <w:trPr>
          <w:trHeight w:val="375"/>
        </w:trPr>
        <w:tc>
          <w:tcPr>
            <w:tcW w:w="1475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D120C" w14:textId="5E561495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  <w:t xml:space="preserve">Procedura </w:t>
            </w:r>
            <w:r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  <w:t>dokumentowania efektów uczenia się</w:t>
            </w:r>
          </w:p>
          <w:p w14:paraId="7E7A4207" w14:textId="77777777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KOLEGIUM IV</w:t>
            </w:r>
          </w:p>
          <w:p w14:paraId="3344076C" w14:textId="77777777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Uniwersytet Kazimierza Wielkiego w Bydgoszczy</w:t>
            </w:r>
          </w:p>
        </w:tc>
      </w:tr>
      <w:tr w:rsidR="005F0E80" w:rsidRPr="00D94075" w14:paraId="1CE26728" w14:textId="77777777" w:rsidTr="003176F9">
        <w:trPr>
          <w:trHeight w:val="525"/>
        </w:trPr>
        <w:tc>
          <w:tcPr>
            <w:tcW w:w="147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3394DA" w14:textId="77777777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</w:tc>
      </w:tr>
      <w:tr w:rsidR="005F0E80" w:rsidRPr="00D94075" w14:paraId="29F31096" w14:textId="77777777" w:rsidTr="003176F9">
        <w:trPr>
          <w:trHeight w:val="315"/>
        </w:trPr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C3C07" w14:textId="77777777" w:rsidR="005F0E80" w:rsidRPr="00D23B8D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KATEGORIE</w:t>
            </w: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7B1DB" w14:textId="77777777" w:rsidR="005F0E80" w:rsidRPr="00D23B8D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TREŚCI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F0C2D" w14:textId="77777777" w:rsidR="005F0E80" w:rsidRPr="00D23B8D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TERMINY </w:t>
            </w:r>
          </w:p>
        </w:tc>
      </w:tr>
      <w:tr w:rsidR="003176F9" w:rsidRPr="00D94075" w14:paraId="5C3C3D62" w14:textId="77777777" w:rsidTr="003176F9">
        <w:trPr>
          <w:trHeight w:val="480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D01618" w14:textId="77777777" w:rsidR="003176F9" w:rsidRPr="00D23B8D" w:rsidRDefault="003176F9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Podstawa prawna</w:t>
            </w:r>
          </w:p>
        </w:tc>
        <w:tc>
          <w:tcPr>
            <w:tcW w:w="129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5EC7B20" w14:textId="2732A0EA" w:rsidR="003176F9" w:rsidRPr="00FA027D" w:rsidRDefault="003176F9" w:rsidP="005158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Ustawa z dnia 20 lipca 2018 r. – Prawo o szkolnictwie wyższym i nauce (</w:t>
            </w:r>
            <w:proofErr w:type="spellStart"/>
            <w:r w:rsidR="002022D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t.j</w:t>
            </w:r>
            <w:proofErr w:type="spellEnd"/>
            <w:r w:rsidR="002022D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5422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Dz. U</w:t>
            </w:r>
            <w:r w:rsidR="002022D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 z</w:t>
            </w:r>
            <w:r w:rsidR="00D5422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E47E74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4</w:t>
            </w:r>
            <w:r w:rsidR="00D5422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r. poz. </w:t>
            </w:r>
            <w:r w:rsidR="001D2EF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1571</w:t>
            </w:r>
            <w:r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</w:tc>
      </w:tr>
      <w:tr w:rsidR="003176F9" w:rsidRPr="00D94075" w14:paraId="7F9C5B78" w14:textId="77777777" w:rsidTr="003176F9">
        <w:trPr>
          <w:trHeight w:val="480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0BD2BD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76A052FB" w14:textId="0B78BAB2" w:rsidR="003176F9" w:rsidRPr="00FA027D" w:rsidRDefault="002022DA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5232AB">
              <w:rPr>
                <w:rFonts w:ascii="Times New Roman" w:hAnsi="Times New Roman" w:cs="Times New Roman"/>
                <w:sz w:val="24"/>
                <w:szCs w:val="24"/>
              </w:rPr>
              <w:t>Obwieszczenie Ministra Edukacji i Nauki z dnia 18 marca 2021 r. w sprawie ogłoszenia jednolitego tekstu rozporządzenia Ministra Nauki i Szkolnictwa Wyższego w sprawie studiów (</w:t>
            </w:r>
            <w:proofErr w:type="spellStart"/>
            <w:r w:rsidRPr="005232AB">
              <w:rPr>
                <w:rFonts w:ascii="Times New Roman" w:hAnsi="Times New Roman" w:cs="Times New Roman"/>
                <w:sz w:val="24"/>
                <w:szCs w:val="24"/>
              </w:rPr>
              <w:t>t.j</w:t>
            </w:r>
            <w:proofErr w:type="spellEnd"/>
            <w:r w:rsidRPr="005232AB">
              <w:rPr>
                <w:rFonts w:ascii="Times New Roman" w:hAnsi="Times New Roman" w:cs="Times New Roman"/>
                <w:sz w:val="24"/>
                <w:szCs w:val="24"/>
              </w:rPr>
              <w:t>. Dz. U. z 2021 r. poz. 661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oraz 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>Rozporządzenie Ministra</w:t>
            </w:r>
            <w:r w:rsidR="00E90A3E" w:rsidRPr="00FA027D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 xml:space="preserve">Nauki </w:t>
            </w:r>
            <w:r w:rsidR="006858F0">
              <w:rPr>
                <w:rFonts w:ascii="Times New Roman" w:eastAsia="Calibri" w:hAnsi="Times New Roman" w:cs="Times New Roman"/>
                <w:bCs/>
              </w:rPr>
              <w:t xml:space="preserve">i Szkolnictwa Wyższego </w:t>
            </w:r>
            <w:r w:rsidR="003176F9" w:rsidRPr="00FA027D">
              <w:rPr>
                <w:rFonts w:ascii="Times New Roman" w:eastAsia="Calibri" w:hAnsi="Times New Roman" w:cs="Times New Roman"/>
              </w:rPr>
              <w:t>z dnia 2</w:t>
            </w:r>
            <w:r w:rsidR="005B6311">
              <w:rPr>
                <w:rFonts w:ascii="Times New Roman" w:eastAsia="Calibri" w:hAnsi="Times New Roman" w:cs="Times New Roman"/>
              </w:rPr>
              <w:t>9</w:t>
            </w:r>
            <w:r w:rsidR="00E90A3E" w:rsidRPr="00FA027D">
              <w:rPr>
                <w:rFonts w:ascii="Times New Roman" w:eastAsia="Calibri" w:hAnsi="Times New Roman" w:cs="Times New Roman"/>
              </w:rPr>
              <w:t xml:space="preserve"> sierpnia </w:t>
            </w:r>
            <w:r w:rsidR="003176F9" w:rsidRPr="00FA027D">
              <w:rPr>
                <w:rFonts w:ascii="Times New Roman" w:eastAsia="Calibri" w:hAnsi="Times New Roman" w:cs="Times New Roman"/>
              </w:rPr>
              <w:t>20</w:t>
            </w:r>
            <w:r w:rsidR="00E90A3E" w:rsidRPr="00FA027D">
              <w:rPr>
                <w:rFonts w:ascii="Times New Roman" w:eastAsia="Calibri" w:hAnsi="Times New Roman" w:cs="Times New Roman"/>
              </w:rPr>
              <w:t>2</w:t>
            </w:r>
            <w:r w:rsidR="005B6311">
              <w:rPr>
                <w:rFonts w:ascii="Times New Roman" w:eastAsia="Calibri" w:hAnsi="Times New Roman" w:cs="Times New Roman"/>
              </w:rPr>
              <w:t>5</w:t>
            </w:r>
            <w:r w:rsidR="003176F9" w:rsidRPr="00FA027D">
              <w:rPr>
                <w:rFonts w:ascii="Times New Roman" w:eastAsia="Calibri" w:hAnsi="Times New Roman" w:cs="Times New Roman"/>
              </w:rPr>
              <w:t xml:space="preserve"> r. </w:t>
            </w:r>
            <w:r w:rsidR="00E90A3E" w:rsidRPr="00FA027D">
              <w:rPr>
                <w:rFonts w:ascii="Times New Roman" w:eastAsia="Calibri" w:hAnsi="Times New Roman" w:cs="Times New Roman"/>
              </w:rPr>
              <w:t xml:space="preserve">zmieniające rozporządzenie w 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 xml:space="preserve">sprawie studiów (Dz.U. </w:t>
            </w:r>
            <w:r>
              <w:rPr>
                <w:rFonts w:ascii="Times New Roman" w:eastAsia="Calibri" w:hAnsi="Times New Roman" w:cs="Times New Roman"/>
                <w:bCs/>
              </w:rPr>
              <w:t xml:space="preserve">z 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>20</w:t>
            </w:r>
            <w:r w:rsidR="00E90A3E" w:rsidRPr="00FA027D">
              <w:rPr>
                <w:rFonts w:ascii="Times New Roman" w:eastAsia="Calibri" w:hAnsi="Times New Roman" w:cs="Times New Roman"/>
                <w:bCs/>
              </w:rPr>
              <w:t>2</w:t>
            </w:r>
            <w:r w:rsidR="003704EA">
              <w:rPr>
                <w:rFonts w:ascii="Times New Roman" w:eastAsia="Calibri" w:hAnsi="Times New Roman" w:cs="Times New Roman"/>
                <w:bCs/>
              </w:rPr>
              <w:t>5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</w:rPr>
              <w:t xml:space="preserve">r. 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>poz. 1</w:t>
            </w:r>
            <w:r w:rsidR="003704EA">
              <w:rPr>
                <w:rFonts w:ascii="Times New Roman" w:eastAsia="Calibri" w:hAnsi="Times New Roman" w:cs="Times New Roman"/>
                <w:bCs/>
              </w:rPr>
              <w:t>220</w:t>
            </w:r>
            <w:r w:rsidR="003176F9" w:rsidRPr="00FA027D">
              <w:rPr>
                <w:rFonts w:ascii="Times New Roman" w:eastAsia="Calibri" w:hAnsi="Times New Roman" w:cs="Times New Roman"/>
                <w:bCs/>
              </w:rPr>
              <w:t>)</w:t>
            </w:r>
          </w:p>
        </w:tc>
      </w:tr>
      <w:tr w:rsidR="003176F9" w:rsidRPr="00D94075" w14:paraId="1EECAB91" w14:textId="77777777" w:rsidTr="003176F9">
        <w:trPr>
          <w:trHeight w:val="615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D6C38A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0184A71" w14:textId="4C6671C4" w:rsidR="003176F9" w:rsidRPr="00FA027D" w:rsidRDefault="003176F9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Zarządzenie Nr 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>41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>21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Rektora Uniwersytetu Kazimierza Wielkiego z dnia 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10 stycznia 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>21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r. w sprawie funkcjonowania </w:t>
            </w:r>
            <w:r w:rsidR="008041E8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Systemu Zapewnienia Jakości Kształcenia 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w Uniwersytecie Kazimierza Wielkiego</w:t>
            </w:r>
          </w:p>
        </w:tc>
      </w:tr>
      <w:tr w:rsidR="003176F9" w:rsidRPr="00D94075" w14:paraId="5336A82A" w14:textId="77777777" w:rsidTr="003176F9">
        <w:trPr>
          <w:trHeight w:val="792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6E0733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14170C11" w14:textId="3C426330" w:rsidR="003176F9" w:rsidRPr="00FA027D" w:rsidRDefault="003176F9" w:rsidP="005158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Regulamin Studiów Uniwersytetu Kazimierza Wielkiego w Bydgoszczy Załącznik Nr 1 do Uchwały Nr </w:t>
            </w:r>
            <w:r w:rsidR="0042735D">
              <w:rPr>
                <w:rFonts w:ascii="Times New Roman" w:eastAsia="Times New Roman" w:hAnsi="Times New Roman" w:cs="Times New Roman"/>
                <w:lang w:eastAsia="pl-PL"/>
              </w:rPr>
              <w:t>56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A3282B" w:rsidRPr="00FA027D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42735D"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222BC1" w:rsidRPr="00FA027D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42735D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Senatu UKW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br/>
              <w:t>z dnia 2</w:t>
            </w:r>
            <w:r w:rsidR="0042735D"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kwietnia 20</w:t>
            </w:r>
            <w:r w:rsidR="00637A0D" w:rsidRPr="00FA027D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42735D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r. </w:t>
            </w:r>
          </w:p>
        </w:tc>
      </w:tr>
      <w:tr w:rsidR="003176F9" w:rsidRPr="00D94075" w14:paraId="65460FB9" w14:textId="77777777" w:rsidTr="003176F9">
        <w:trPr>
          <w:trHeight w:val="810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DE31BD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12721BC" w14:textId="52562FC2" w:rsidR="003176F9" w:rsidRPr="00FA027D" w:rsidRDefault="003176F9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A027D">
              <w:rPr>
                <w:rFonts w:ascii="Times New Roman" w:hAnsi="Times New Roman"/>
              </w:rPr>
              <w:t>Uchwała Senatu Uniwersytetu Kazimierza Wielkiego Nr 6/2018/2019 z dnia 27 listopada 2018 r. w sprawie ustalenia Wytycznych Senatu dla  rad  podstawowych  jednostek  organizacyjnych  w zakresie programów kształcenia dla studiów pierwszego i drugiego stopnia oraz jednolitych studiów magisterskich a także w zakresie wykonywania podstawowych zadań Uczelni od roku akademickiego 2019/2020</w:t>
            </w:r>
          </w:p>
        </w:tc>
      </w:tr>
      <w:tr w:rsidR="003176F9" w:rsidRPr="00D94075" w14:paraId="5F368C00" w14:textId="77777777" w:rsidTr="00B54B17">
        <w:trPr>
          <w:trHeight w:val="1101"/>
        </w:trPr>
        <w:tc>
          <w:tcPr>
            <w:tcW w:w="185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408E1BB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C888D8" w14:textId="521257B1" w:rsidR="003176F9" w:rsidRPr="00FA027D" w:rsidRDefault="003176F9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A027D">
              <w:rPr>
                <w:rFonts w:ascii="Times New Roman" w:hAnsi="Times New Roman" w:cs="Times New Roman"/>
              </w:rPr>
              <w:t xml:space="preserve">Zarządzenie Nr </w:t>
            </w:r>
            <w:r w:rsidR="00517871">
              <w:rPr>
                <w:rFonts w:ascii="Times New Roman" w:hAnsi="Times New Roman" w:cs="Times New Roman"/>
              </w:rPr>
              <w:t>44</w:t>
            </w:r>
            <w:r w:rsidRPr="00FA027D">
              <w:rPr>
                <w:rFonts w:ascii="Times New Roman" w:hAnsi="Times New Roman" w:cs="Times New Roman"/>
              </w:rPr>
              <w:t>/20</w:t>
            </w:r>
            <w:r w:rsidR="00B86420" w:rsidRPr="00FA027D">
              <w:rPr>
                <w:rFonts w:ascii="Times New Roman" w:hAnsi="Times New Roman" w:cs="Times New Roman"/>
              </w:rPr>
              <w:t>2</w:t>
            </w:r>
            <w:r w:rsidR="004D324B">
              <w:rPr>
                <w:rFonts w:ascii="Times New Roman" w:hAnsi="Times New Roman" w:cs="Times New Roman"/>
              </w:rPr>
              <w:t>2/</w:t>
            </w:r>
            <w:r w:rsidRPr="00FA027D">
              <w:rPr>
                <w:rFonts w:ascii="Times New Roman" w:hAnsi="Times New Roman" w:cs="Times New Roman"/>
              </w:rPr>
              <w:t>202</w:t>
            </w:r>
            <w:r w:rsidR="00517871">
              <w:rPr>
                <w:rFonts w:ascii="Times New Roman" w:hAnsi="Times New Roman" w:cs="Times New Roman"/>
              </w:rPr>
              <w:t>3</w:t>
            </w:r>
            <w:r w:rsidRPr="00FA027D">
              <w:rPr>
                <w:rFonts w:ascii="Times New Roman" w:hAnsi="Times New Roman" w:cs="Times New Roman"/>
              </w:rPr>
              <w:t xml:space="preserve"> Rektora Uniwersytetu Kazimierza Wielkiego z dnia 2</w:t>
            </w:r>
            <w:r w:rsidR="00B86420" w:rsidRPr="00FA027D">
              <w:rPr>
                <w:rFonts w:ascii="Times New Roman" w:hAnsi="Times New Roman" w:cs="Times New Roman"/>
              </w:rPr>
              <w:t xml:space="preserve">3 maja </w:t>
            </w:r>
            <w:r w:rsidRPr="00FA027D">
              <w:rPr>
                <w:rFonts w:ascii="Times New Roman" w:hAnsi="Times New Roman" w:cs="Times New Roman"/>
              </w:rPr>
              <w:t>202</w:t>
            </w:r>
            <w:r w:rsidR="00B86420" w:rsidRPr="00FA027D">
              <w:rPr>
                <w:rFonts w:ascii="Times New Roman" w:hAnsi="Times New Roman" w:cs="Times New Roman"/>
              </w:rPr>
              <w:t>2</w:t>
            </w:r>
            <w:r w:rsidRPr="00FA027D">
              <w:rPr>
                <w:rFonts w:ascii="Times New Roman" w:hAnsi="Times New Roman" w:cs="Times New Roman"/>
              </w:rPr>
              <w:t xml:space="preserve"> r. </w:t>
            </w:r>
            <w:r w:rsidR="00517871">
              <w:rPr>
                <w:rFonts w:ascii="Times New Roman" w:hAnsi="Times New Roman" w:cs="Times New Roman"/>
              </w:rPr>
              <w:t xml:space="preserve">zmieniające Zarządzenie nr 55/2021/2022 </w:t>
            </w:r>
            <w:r w:rsidRPr="00FA027D">
              <w:rPr>
                <w:rFonts w:ascii="Times New Roman" w:hAnsi="Times New Roman" w:cs="Times New Roman"/>
              </w:rPr>
              <w:t>w sprawie wprowadzenia i stosowania w Uniwersytecie Kazimierza Wielkiego procedury powoływania/modyfikacji i przechowywania programu kształcenia</w:t>
            </w:r>
          </w:p>
        </w:tc>
      </w:tr>
      <w:tr w:rsidR="005F0E80" w:rsidRPr="00D94075" w14:paraId="112D4944" w14:textId="77777777" w:rsidTr="003176F9">
        <w:trPr>
          <w:trHeight w:val="270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D611A9" w14:textId="77777777" w:rsidR="005F0E80" w:rsidRPr="00D23B8D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Podmioty odpowiedzialne</w:t>
            </w:r>
          </w:p>
          <w:p w14:paraId="6E7057FC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</w:t>
            </w: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66EC4559" w14:textId="7B2CB13C" w:rsidR="005F0E80" w:rsidRPr="00FA027D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Rada Kolegium IV                                                            </w:t>
            </w:r>
            <w:r w:rsidR="005326CC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    </w:t>
            </w:r>
            <w:r w:rsidR="00AC4AE8" w:rsidRPr="00FA027D">
              <w:rPr>
                <w:rFonts w:ascii="Times New Roman" w:eastAsia="Times New Roman" w:hAnsi="Times New Roman" w:cs="Times New Roman"/>
                <w:lang w:eastAsia="pl-PL"/>
              </w:rPr>
              <w:t>Sekretariat ds. kształcenia</w:t>
            </w:r>
          </w:p>
        </w:tc>
      </w:tr>
      <w:tr w:rsidR="005F0E80" w:rsidRPr="00D94075" w14:paraId="326FB75C" w14:textId="77777777" w:rsidTr="003176F9">
        <w:trPr>
          <w:trHeight w:val="300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6078B1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3D02E09D" w14:textId="0026FAB2" w:rsidR="005F0E80" w:rsidRPr="00FA027D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Dyrektor </w:t>
            </w:r>
            <w:r w:rsidR="005F0E80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Kolegium IV                                                       </w:t>
            </w:r>
            <w:r w:rsidR="005326CC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   </w:t>
            </w:r>
            <w:r w:rsidR="00CA42E2" w:rsidRPr="00FA027D">
              <w:rPr>
                <w:rFonts w:ascii="Times New Roman" w:eastAsia="Times New Roman" w:hAnsi="Times New Roman" w:cs="Times New Roman"/>
                <w:lang w:eastAsia="pl-PL"/>
              </w:rPr>
              <w:t>Opiekun kierunkowy praktyk</w:t>
            </w:r>
          </w:p>
        </w:tc>
      </w:tr>
      <w:tr w:rsidR="005F0E80" w:rsidRPr="00D94075" w14:paraId="76CF3639" w14:textId="77777777" w:rsidTr="003176F9">
        <w:trPr>
          <w:trHeight w:val="300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DA137A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46C194ED" w14:textId="56DF6468" w:rsidR="00AC4AE8" w:rsidRPr="00FA027D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Prodziekan/Zastępca Dyrekto</w:t>
            </w:r>
            <w:r w:rsidR="00CA42E2" w:rsidRPr="00FA027D">
              <w:rPr>
                <w:rFonts w:ascii="Times New Roman" w:eastAsia="Times New Roman" w:hAnsi="Times New Roman" w:cs="Times New Roman"/>
                <w:lang w:eastAsia="pl-PL"/>
              </w:rPr>
              <w:t>r</w:t>
            </w:r>
            <w:r w:rsidR="00A3282B" w:rsidRPr="00FA027D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="00CA42E2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</w:t>
            </w:r>
            <w:r w:rsidR="00AC4AE8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 </w:t>
            </w:r>
            <w:r w:rsidR="005326CC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</w:t>
            </w:r>
            <w:r w:rsidR="00AC4AE8" w:rsidRPr="00FA027D">
              <w:rPr>
                <w:rFonts w:ascii="Times New Roman" w:eastAsia="Times New Roman" w:hAnsi="Times New Roman" w:cs="Times New Roman"/>
                <w:lang w:eastAsia="pl-PL"/>
              </w:rPr>
              <w:t>Studium Praktyk</w:t>
            </w:r>
          </w:p>
          <w:p w14:paraId="0329D4A3" w14:textId="69A2C7EA" w:rsidR="005F0E80" w:rsidRPr="00FA027D" w:rsidRDefault="00AC4AE8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Nauczyciele akademiccy realizujący zajęcia na kierunku</w:t>
            </w:r>
            <w:r w:rsidR="00CA42E2"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              </w:t>
            </w:r>
          </w:p>
        </w:tc>
      </w:tr>
      <w:tr w:rsidR="005F0E80" w:rsidRPr="00D94075" w14:paraId="72C1F5D1" w14:textId="77777777" w:rsidTr="00137DC3">
        <w:trPr>
          <w:trHeight w:val="70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6024B6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16D1DA1" w14:textId="75329BF7" w:rsidR="003176F9" w:rsidRPr="00FA027D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2167637" w14:textId="77777777" w:rsidR="005F0E80" w:rsidRPr="00FA027D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5F0E80" w:rsidRPr="00D94075" w14:paraId="101ED872" w14:textId="77777777" w:rsidTr="003176F9">
        <w:trPr>
          <w:trHeight w:val="672"/>
        </w:trPr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004AF7" w14:textId="77777777" w:rsidR="005F0E80" w:rsidRPr="00D23B8D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dokument ważny od</w:t>
            </w:r>
          </w:p>
        </w:tc>
        <w:tc>
          <w:tcPr>
            <w:tcW w:w="12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44898E9" w14:textId="2686D8A5" w:rsidR="005F0E80" w:rsidRPr="00FA027D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1.</w:t>
            </w:r>
            <w:r w:rsidR="00FD11AB"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10</w:t>
            </w:r>
            <w:r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.20</w:t>
            </w:r>
            <w:r w:rsidR="00CA42E2"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2</w:t>
            </w:r>
            <w:r w:rsidR="00C2262F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5</w:t>
            </w:r>
            <w:r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r</w:t>
            </w:r>
            <w:r w:rsidR="00CA42E2" w:rsidRPr="00FA027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.</w:t>
            </w:r>
          </w:p>
        </w:tc>
      </w:tr>
      <w:tr w:rsidR="005F0E80" w:rsidRPr="00D94075" w14:paraId="4FE55070" w14:textId="77777777" w:rsidTr="003176F9">
        <w:trPr>
          <w:trHeight w:val="300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D3FFF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03DCFD12" w14:textId="77777777" w:rsidR="005F0E80" w:rsidRPr="00D94075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Rada Kolegium IV</w:t>
            </w:r>
          </w:p>
        </w:tc>
      </w:tr>
      <w:tr w:rsidR="005F0E80" w:rsidRPr="00D94075" w14:paraId="5DC468F9" w14:textId="77777777" w:rsidTr="003176F9">
        <w:trPr>
          <w:trHeight w:val="6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4BBBAB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B66F1" w14:textId="21D80734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atwierdza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i opiniuje 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procedur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ę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oraz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zasady dokumentowania efektów uczenia się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8DA89" w14:textId="6F56C1E6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potrzeb, nie rzadziej jednak niż co 4 lata </w:t>
            </w:r>
          </w:p>
        </w:tc>
      </w:tr>
      <w:tr w:rsidR="005F0E80" w:rsidRPr="00D94075" w14:paraId="6B35E419" w14:textId="77777777" w:rsidTr="003176F9">
        <w:trPr>
          <w:trHeight w:val="709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C02EE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94293" w14:textId="779913A1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prawdza zgodność procedury oraz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zasad dokumentowania efektów uczenia się 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z nadrzędnymi aktami prawnymi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BBA45" w14:textId="6E5993EE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5F0E80" w:rsidRPr="00D94075" w14:paraId="73D78D0D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DDE298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534AB390" w14:textId="77777777" w:rsidR="005F0E80" w:rsidRPr="00D94075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Dyrektor Kolegium IV</w:t>
            </w:r>
          </w:p>
        </w:tc>
      </w:tr>
      <w:tr w:rsidR="005F0E80" w:rsidRPr="00D94075" w14:paraId="74706D23" w14:textId="77777777" w:rsidTr="003176F9">
        <w:trPr>
          <w:trHeight w:val="409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4B2196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446B0" w14:textId="3AEC0F95" w:rsidR="005F0E80" w:rsidRPr="00D94075" w:rsidRDefault="0040394A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Sprawuje nadzór nad procedurą  dokumentowania efektów uczenia się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8CDEA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5F0E80" w:rsidRPr="00D94075" w14:paraId="7C6652CA" w14:textId="77777777" w:rsidTr="003176F9">
        <w:trPr>
          <w:trHeight w:val="9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3E8B4F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308DF" w14:textId="7665A549" w:rsidR="005F0E80" w:rsidRPr="00D94075" w:rsidRDefault="004A1C2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Przechowuje informacje o wprowadzonych korektach w programach kształcenia w kolejnych cyklach kształcenia w odniesieniu do zakładanych efektów uczenia się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85589" w14:textId="148BEB72" w:rsidR="005F0E80" w:rsidRPr="00C610F0" w:rsidRDefault="00C610F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pl-PL"/>
              </w:rPr>
            </w:pPr>
            <w:r w:rsidRPr="00C610F0">
              <w:rPr>
                <w:rFonts w:ascii="Times New Roman" w:hAnsi="Times New Roman" w:cs="Times New Roman"/>
                <w:iCs/>
              </w:rPr>
              <w:t>minimalnie przez trzy cykle kształcenia</w:t>
            </w:r>
          </w:p>
        </w:tc>
      </w:tr>
      <w:tr w:rsidR="005F0E80" w:rsidRPr="00D94075" w14:paraId="2733D443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831068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4B195DE4" w14:textId="2F615BFC" w:rsidR="005F0E80" w:rsidRPr="00D94075" w:rsidRDefault="00CA42E2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Prodziekan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/Z</w:t>
            </w: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astępca Dyrektor</w:t>
            </w:r>
            <w:r w:rsidR="000D082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</w:t>
            </w:r>
          </w:p>
        </w:tc>
      </w:tr>
      <w:tr w:rsidR="005F0E80" w:rsidRPr="00D94075" w14:paraId="53890CC6" w14:textId="77777777" w:rsidTr="003176F9">
        <w:trPr>
          <w:trHeight w:val="649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62DF6A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1AD84" w14:textId="29AA82B1" w:rsidR="005F0E80" w:rsidRPr="00D94075" w:rsidRDefault="00F721FD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Przechowuje (w formie papierowej lub elektronicznej) notatki i listy obecności ze spotkania w sprawie przekazania informacji o weryfikacji założonych efektów uczenia się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69C9" w14:textId="48C99FD9" w:rsidR="005F0E80" w:rsidRPr="00D94075" w:rsidRDefault="00E331AB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przez cykl kształcenia </w:t>
            </w:r>
          </w:p>
        </w:tc>
      </w:tr>
      <w:tr w:rsidR="005F0E80" w:rsidRPr="00D94075" w14:paraId="6089632D" w14:textId="77777777" w:rsidTr="00987456">
        <w:trPr>
          <w:trHeight w:val="43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BBF014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61B8A" w14:textId="08B9C39C" w:rsidR="00987456" w:rsidRPr="00137DC3" w:rsidRDefault="005C020A" w:rsidP="006D18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987">
              <w:rPr>
                <w:rFonts w:ascii="Times New Roman" w:hAnsi="Times New Roman" w:cs="Times New Roman"/>
              </w:rPr>
              <w:t>Przechowuje opinie interesariuszy na temat efektów uczenia się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B42AB" w14:textId="67DE4E0C" w:rsidR="00987456" w:rsidRPr="00D94075" w:rsidRDefault="00133752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przez cyk</w:t>
            </w:r>
            <w:r w:rsidR="00761534">
              <w:rPr>
                <w:rFonts w:ascii="Times New Roman" w:eastAsia="Times New Roman" w:hAnsi="Times New Roman" w:cs="Times New Roman"/>
                <w:lang w:eastAsia="pl-PL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kształcenia</w:t>
            </w:r>
          </w:p>
        </w:tc>
      </w:tr>
      <w:tr w:rsidR="00987456" w:rsidRPr="00D94075" w14:paraId="5150EF01" w14:textId="77777777" w:rsidTr="00471E83">
        <w:trPr>
          <w:trHeight w:val="21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DCA1C8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8A44751" w14:textId="42427451" w:rsidR="00987456" w:rsidRDefault="00987456" w:rsidP="00471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Nauczyciele akademiccy realizujący zajęcia na kierunku</w:t>
            </w:r>
          </w:p>
        </w:tc>
      </w:tr>
      <w:tr w:rsidR="00987456" w:rsidRPr="00D94075" w14:paraId="26A89043" w14:textId="77777777" w:rsidTr="00987456">
        <w:trPr>
          <w:trHeight w:val="28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2A1A1B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85E78" w14:textId="4D2381BD" w:rsidR="00987456" w:rsidRDefault="00E90F5E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Gromadzi</w:t>
            </w:r>
            <w:r w:rsidR="00DC2617">
              <w:rPr>
                <w:rFonts w:ascii="Times New Roman" w:hAnsi="Times New Roman" w:cs="Times New Roman"/>
              </w:rPr>
              <w:t xml:space="preserve"> niezbędną dokumentację związaną z </w:t>
            </w:r>
            <w:r>
              <w:rPr>
                <w:rFonts w:ascii="Times New Roman" w:hAnsi="Times New Roman" w:cs="Times New Roman"/>
              </w:rPr>
              <w:t xml:space="preserve">końcowymi </w:t>
            </w:r>
            <w:r w:rsidR="00DC2617">
              <w:rPr>
                <w:rFonts w:ascii="Times New Roman" w:hAnsi="Times New Roman" w:cs="Times New Roman"/>
              </w:rPr>
              <w:t>zaliczeniami i egzaminami ustnymi studentów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CE135" w14:textId="0ECF5CBD" w:rsidR="00987456" w:rsidRPr="00A460F5" w:rsidRDefault="00E90F5E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60F5">
              <w:rPr>
                <w:rFonts w:ascii="Times New Roman" w:eastAsia="Times New Roman" w:hAnsi="Times New Roman" w:cs="Times New Roman"/>
                <w:lang w:eastAsia="pl-PL"/>
              </w:rPr>
              <w:t>po zakończonej sesji</w:t>
            </w:r>
          </w:p>
        </w:tc>
      </w:tr>
      <w:tr w:rsidR="00987456" w:rsidRPr="00D94075" w14:paraId="49A0E59E" w14:textId="77777777" w:rsidTr="00987456">
        <w:trPr>
          <w:trHeight w:val="15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F2BEF3E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861F4C" w14:textId="58C190E8" w:rsidR="00987456" w:rsidRDefault="00E90F5E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Gromadzi</w:t>
            </w:r>
            <w:r w:rsidR="00DC2617">
              <w:rPr>
                <w:rFonts w:ascii="Times New Roman" w:hAnsi="Times New Roman" w:cs="Times New Roman"/>
              </w:rPr>
              <w:t xml:space="preserve"> niezbędną dokumentację związaną z </w:t>
            </w:r>
            <w:r>
              <w:rPr>
                <w:rFonts w:ascii="Times New Roman" w:hAnsi="Times New Roman" w:cs="Times New Roman"/>
              </w:rPr>
              <w:t xml:space="preserve">końcowymi </w:t>
            </w:r>
            <w:r w:rsidR="00DC2617">
              <w:rPr>
                <w:rFonts w:ascii="Times New Roman" w:hAnsi="Times New Roman" w:cs="Times New Roman"/>
              </w:rPr>
              <w:t>zaliczeniami i egzaminami pisemnymi studentów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B9786" w14:textId="3228F190" w:rsidR="00987456" w:rsidRPr="00A460F5" w:rsidRDefault="0073654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60F5">
              <w:rPr>
                <w:rFonts w:ascii="Times New Roman" w:eastAsia="Times New Roman" w:hAnsi="Times New Roman" w:cs="Times New Roman"/>
                <w:lang w:eastAsia="pl-PL"/>
              </w:rPr>
              <w:t>po zakończonej sesji</w:t>
            </w:r>
          </w:p>
        </w:tc>
      </w:tr>
      <w:tr w:rsidR="00987456" w:rsidRPr="00D94075" w14:paraId="77B96512" w14:textId="77777777" w:rsidTr="00187239">
        <w:trPr>
          <w:trHeight w:val="48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66B538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C4841" w14:textId="77777777" w:rsidR="00987456" w:rsidRDefault="00E90F5E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Gromadzi</w:t>
            </w:r>
            <w:r w:rsidR="00DC2617">
              <w:rPr>
                <w:rFonts w:ascii="Times New Roman" w:hAnsi="Times New Roman" w:cs="Times New Roman"/>
              </w:rPr>
              <w:t xml:space="preserve"> niezbędną dokumentację związaną z </w:t>
            </w:r>
            <w:r w:rsidR="00773945">
              <w:rPr>
                <w:rFonts w:ascii="Times New Roman" w:hAnsi="Times New Roman" w:cs="Times New Roman"/>
              </w:rPr>
              <w:t xml:space="preserve">innymi </w:t>
            </w:r>
            <w:r>
              <w:rPr>
                <w:rFonts w:ascii="Times New Roman" w:hAnsi="Times New Roman" w:cs="Times New Roman"/>
              </w:rPr>
              <w:t>czą</w:t>
            </w:r>
            <w:r w:rsidR="00187239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 xml:space="preserve">tkowymi </w:t>
            </w:r>
            <w:r w:rsidR="00AB441E">
              <w:rPr>
                <w:rFonts w:ascii="Times New Roman" w:hAnsi="Times New Roman" w:cs="Times New Roman"/>
              </w:rPr>
              <w:t xml:space="preserve">formami </w:t>
            </w:r>
            <w:r w:rsidR="00BF1D22">
              <w:rPr>
                <w:rFonts w:ascii="Times New Roman" w:hAnsi="Times New Roman" w:cs="Times New Roman"/>
              </w:rPr>
              <w:t>wytwor</w:t>
            </w:r>
            <w:r w:rsidR="00AB441E">
              <w:rPr>
                <w:rFonts w:ascii="Times New Roman" w:hAnsi="Times New Roman" w:cs="Times New Roman"/>
              </w:rPr>
              <w:t>ów</w:t>
            </w:r>
            <w:r w:rsidR="00DC2617">
              <w:rPr>
                <w:rFonts w:ascii="Times New Roman" w:hAnsi="Times New Roman" w:cs="Times New Roman"/>
              </w:rPr>
              <w:t xml:space="preserve"> studen</w:t>
            </w:r>
            <w:r w:rsidR="00AB441E">
              <w:rPr>
                <w:rFonts w:ascii="Times New Roman" w:hAnsi="Times New Roman" w:cs="Times New Roman"/>
              </w:rPr>
              <w:t>ckic</w:t>
            </w:r>
            <w:r w:rsidR="00AB441E" w:rsidRPr="00736546">
              <w:rPr>
                <w:rFonts w:ascii="Times New Roman" w:hAnsi="Times New Roman" w:cs="Times New Roman"/>
              </w:rPr>
              <w:t>h</w:t>
            </w:r>
          </w:p>
          <w:p w14:paraId="12430268" w14:textId="0A45786B" w:rsidR="00187239" w:rsidRDefault="00187239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C99FA" w14:textId="77777777" w:rsidR="00987456" w:rsidRDefault="0073654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60F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  <w:p w14:paraId="2FC01A30" w14:textId="1B63559D" w:rsidR="00187239" w:rsidRPr="00A460F5" w:rsidRDefault="00187239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87239" w:rsidRPr="00D94075" w14:paraId="7BF4745C" w14:textId="77777777" w:rsidTr="00987456">
        <w:trPr>
          <w:trHeight w:val="52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5365C4" w14:textId="77777777" w:rsidR="00187239" w:rsidRPr="00D94075" w:rsidRDefault="00187239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1FBF9" w14:textId="4AB1B25C" w:rsidR="00187239" w:rsidRDefault="00187239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Przekazuje </w:t>
            </w:r>
            <w:r w:rsidR="00132E77">
              <w:rPr>
                <w:rFonts w:ascii="Times New Roman" w:hAnsi="Times New Roman" w:cs="Times New Roman"/>
              </w:rPr>
              <w:t>do sekretariatu ds. kształcenia zgromadzoną całościową dokumentację związaną z wszelkimi zaliczeniami/egzaminami cząstkowymi i końcowymi studentów</w:t>
            </w:r>
          </w:p>
          <w:p w14:paraId="1873DF2E" w14:textId="77777777" w:rsidR="00187239" w:rsidRDefault="00187239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B980CF" w14:textId="77777777" w:rsidR="00E331AB" w:rsidRDefault="00132E77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po zakończonej sesji</w:t>
            </w:r>
            <w:r w:rsidR="00E331AB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maksymalnie do</w:t>
            </w:r>
            <w:r w:rsidR="00E331AB">
              <w:rPr>
                <w:rFonts w:ascii="Times New Roman" w:eastAsia="Times New Roman" w:hAnsi="Times New Roman" w:cs="Times New Roman"/>
                <w:lang w:eastAsia="pl-PL"/>
              </w:rPr>
              <w:t>: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końca marca (semestr zimowy)</w:t>
            </w:r>
          </w:p>
          <w:p w14:paraId="733122B5" w14:textId="7F2E5D2D" w:rsidR="00187239" w:rsidRDefault="00132E77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końca września (semestr letni)</w:t>
            </w:r>
          </w:p>
          <w:p w14:paraId="3045AC6C" w14:textId="77777777" w:rsidR="00187239" w:rsidRPr="00A460F5" w:rsidRDefault="00187239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28F58D43" w14:textId="77777777" w:rsidTr="00987456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10F3EB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0A6A3EBD" w14:textId="7AD8B852" w:rsidR="00987456" w:rsidRPr="00D94075" w:rsidRDefault="00987456" w:rsidP="00987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Sekretariat ds. kształcenia</w:t>
            </w:r>
          </w:p>
        </w:tc>
      </w:tr>
      <w:tr w:rsidR="00987456" w:rsidRPr="00D94075" w14:paraId="1D7A6AE2" w14:textId="77777777" w:rsidTr="00106B3B">
        <w:trPr>
          <w:trHeight w:val="80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90A72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29FB6" w14:textId="0D1DFCC1" w:rsidR="00987456" w:rsidRPr="00D94075" w:rsidRDefault="00987456" w:rsidP="009874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Przechowuj</w:t>
            </w:r>
            <w:r w:rsidR="00132E77">
              <w:rPr>
                <w:rFonts w:ascii="Times New Roman" w:hAnsi="Times New Roman" w:cs="Times New Roman"/>
              </w:rPr>
              <w:t>e</w:t>
            </w:r>
            <w:r w:rsidRPr="00B73987">
              <w:rPr>
                <w:rFonts w:ascii="Times New Roman" w:hAnsi="Times New Roman" w:cs="Times New Roman"/>
              </w:rPr>
              <w:t xml:space="preserve"> (w formie papierowej lub elektronicznej) </w:t>
            </w:r>
            <w:r w:rsidR="00E331AB">
              <w:rPr>
                <w:rFonts w:ascii="Times New Roman" w:hAnsi="Times New Roman" w:cs="Times New Roman"/>
              </w:rPr>
              <w:t>dokumentację związaną z końcowymi zaliczeniami i egzaminami ustnymi studentów</w:t>
            </w:r>
            <w:r w:rsidR="00E331AB" w:rsidRPr="00B73987">
              <w:rPr>
                <w:rFonts w:ascii="Times New Roman" w:hAnsi="Times New Roman" w:cs="Times New Roman"/>
              </w:rPr>
              <w:t xml:space="preserve"> </w:t>
            </w:r>
            <w:r w:rsidR="00E331AB">
              <w:rPr>
                <w:rFonts w:ascii="Times New Roman" w:hAnsi="Times New Roman" w:cs="Times New Roman"/>
              </w:rPr>
              <w:t xml:space="preserve">wraz z </w:t>
            </w:r>
            <w:r>
              <w:rPr>
                <w:rFonts w:ascii="Times New Roman" w:hAnsi="Times New Roman" w:cs="Times New Roman"/>
              </w:rPr>
              <w:t>kryteriami oceny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50E4B" w14:textId="6F07BB25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2 </w:t>
            </w:r>
            <w:r w:rsidR="00DF28CF">
              <w:rPr>
                <w:rFonts w:ascii="Times New Roman" w:eastAsia="Times New Roman" w:hAnsi="Times New Roman" w:cs="Times New Roman"/>
                <w:lang w:eastAsia="pl-PL"/>
              </w:rPr>
              <w:t xml:space="preserve">kolejne lata </w:t>
            </w:r>
            <w:r w:rsidR="00187239">
              <w:rPr>
                <w:rFonts w:ascii="Times New Roman" w:eastAsia="Times New Roman" w:hAnsi="Times New Roman" w:cs="Times New Roman"/>
                <w:lang w:eastAsia="pl-PL"/>
              </w:rPr>
              <w:t xml:space="preserve">akademickie </w:t>
            </w:r>
          </w:p>
          <w:p w14:paraId="4EC60353" w14:textId="129A71CC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55209838" w14:textId="77777777" w:rsidTr="00106B3B">
        <w:trPr>
          <w:trHeight w:val="406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A2A2AA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DB4A5" w14:textId="5362FEA4" w:rsidR="00987456" w:rsidRDefault="00987456" w:rsidP="0098745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73987">
              <w:rPr>
                <w:rFonts w:ascii="Times New Roman" w:hAnsi="Times New Roman" w:cs="Times New Roman"/>
              </w:rPr>
              <w:t>Przechowuj</w:t>
            </w:r>
            <w:r w:rsidR="00132E77">
              <w:rPr>
                <w:rFonts w:ascii="Times New Roman" w:hAnsi="Times New Roman" w:cs="Times New Roman"/>
              </w:rPr>
              <w:t>e</w:t>
            </w:r>
            <w:r w:rsidRPr="00B73987">
              <w:rPr>
                <w:rFonts w:ascii="Times New Roman" w:hAnsi="Times New Roman" w:cs="Times New Roman"/>
              </w:rPr>
              <w:t xml:space="preserve"> (w formie papierowej lub elektronicznej) </w:t>
            </w:r>
            <w:r w:rsidR="00E331AB">
              <w:rPr>
                <w:rFonts w:ascii="Times New Roman" w:hAnsi="Times New Roman" w:cs="Times New Roman"/>
              </w:rPr>
              <w:t>dokumentację związaną z końcowymi zaliczeniami i egzaminami pisemnymi studentów</w:t>
            </w:r>
            <w:r w:rsidR="00E331AB" w:rsidRPr="00B73987">
              <w:rPr>
                <w:rFonts w:ascii="Times New Roman" w:hAnsi="Times New Roman" w:cs="Times New Roman"/>
              </w:rPr>
              <w:t xml:space="preserve"> </w:t>
            </w:r>
            <w:r w:rsidR="00132E77">
              <w:rPr>
                <w:rFonts w:ascii="Times New Roman" w:hAnsi="Times New Roman" w:cs="Times New Roman"/>
              </w:rPr>
              <w:t>wraz z kryteriami oceny</w:t>
            </w:r>
          </w:p>
          <w:p w14:paraId="2C47498C" w14:textId="2813F513" w:rsidR="00987456" w:rsidRDefault="00987456" w:rsidP="009874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59CAA" w14:textId="31F07A72" w:rsidR="00E331AB" w:rsidRDefault="00DF28CF" w:rsidP="00E331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kolejne lata akademickie</w:t>
            </w:r>
          </w:p>
          <w:p w14:paraId="45DD4804" w14:textId="42F7D025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6C899FA7" w14:textId="77777777" w:rsidTr="00DC05EF">
        <w:trPr>
          <w:trHeight w:val="51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E588FD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5284E" w14:textId="0DAFD9E3" w:rsidR="00987456" w:rsidRDefault="00987456" w:rsidP="009874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 xml:space="preserve">Przechowują (w formie papierowej lub elektronicznej) </w:t>
            </w:r>
            <w:r w:rsidR="00132E77">
              <w:rPr>
                <w:rFonts w:ascii="Times New Roman" w:hAnsi="Times New Roman" w:cs="Times New Roman"/>
              </w:rPr>
              <w:t xml:space="preserve">inne formy </w:t>
            </w:r>
            <w:r w:rsidRPr="00B73987">
              <w:rPr>
                <w:rFonts w:ascii="Times New Roman" w:hAnsi="Times New Roman" w:cs="Times New Roman"/>
              </w:rPr>
              <w:t>wytwor</w:t>
            </w:r>
            <w:r w:rsidR="00132E77">
              <w:rPr>
                <w:rFonts w:ascii="Times New Roman" w:hAnsi="Times New Roman" w:cs="Times New Roman"/>
              </w:rPr>
              <w:t>ów prac</w:t>
            </w:r>
            <w:r w:rsidRPr="00B73987">
              <w:rPr>
                <w:rFonts w:ascii="Times New Roman" w:hAnsi="Times New Roman" w:cs="Times New Roman"/>
              </w:rPr>
              <w:t xml:space="preserve"> studen</w:t>
            </w:r>
            <w:r w:rsidR="00132E77">
              <w:rPr>
                <w:rFonts w:ascii="Times New Roman" w:hAnsi="Times New Roman" w:cs="Times New Roman"/>
              </w:rPr>
              <w:t xml:space="preserve">ckich </w:t>
            </w:r>
            <w:r w:rsidR="00E331AB">
              <w:rPr>
                <w:rFonts w:ascii="Times New Roman" w:hAnsi="Times New Roman" w:cs="Times New Roman"/>
              </w:rPr>
              <w:t>wraz z kryteriami oceny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7FC5E" w14:textId="21A5BE00" w:rsidR="00987456" w:rsidRDefault="00DF28CF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kolejne lata akademickie</w:t>
            </w:r>
          </w:p>
        </w:tc>
      </w:tr>
      <w:tr w:rsidR="00987456" w:rsidRPr="00D94075" w14:paraId="120AEB68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6330DF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0456D3E0" w14:textId="37915020" w:rsidR="00987456" w:rsidRPr="00D94075" w:rsidRDefault="00987456" w:rsidP="00471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Opiekun kierunkowy praktyk</w:t>
            </w:r>
          </w:p>
        </w:tc>
      </w:tr>
      <w:tr w:rsidR="00987456" w:rsidRPr="00D94075" w14:paraId="62D382E5" w14:textId="77777777" w:rsidTr="003176F9">
        <w:trPr>
          <w:trHeight w:val="732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36A15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97600" w14:textId="6F70876E" w:rsidR="00987456" w:rsidRPr="00D94075" w:rsidRDefault="00987456" w:rsidP="00E331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  <w:color w:val="000000"/>
              </w:rPr>
              <w:t xml:space="preserve">Przechowuje (w formie papierowej lub elektronicznej) </w:t>
            </w:r>
            <w:r w:rsidR="00E331AB">
              <w:rPr>
                <w:rFonts w:ascii="Times New Roman" w:hAnsi="Times New Roman" w:cs="Times New Roman"/>
                <w:color w:val="000000"/>
              </w:rPr>
              <w:t xml:space="preserve">całościową </w:t>
            </w:r>
            <w:r w:rsidRPr="00B73987">
              <w:rPr>
                <w:rFonts w:ascii="Times New Roman" w:hAnsi="Times New Roman" w:cs="Times New Roman"/>
                <w:color w:val="000000"/>
              </w:rPr>
              <w:t xml:space="preserve">dokumentację praktyk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1740D" w14:textId="77777777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37E5E80C" w14:textId="31DBC698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przez cykl kształcenia studenta</w:t>
            </w:r>
          </w:p>
          <w:p w14:paraId="50D0AEFD" w14:textId="77777777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5880DE0D" w14:textId="0A03DA0C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717B449D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5173CA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AD3FC1A" w14:textId="7D7F2F7C" w:rsidR="00987456" w:rsidRPr="00D94075" w:rsidRDefault="00987456" w:rsidP="00987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Studium Praktyk</w:t>
            </w:r>
          </w:p>
        </w:tc>
      </w:tr>
      <w:tr w:rsidR="00987456" w:rsidRPr="00D94075" w14:paraId="6742AE58" w14:textId="77777777" w:rsidTr="003176F9">
        <w:trPr>
          <w:trHeight w:val="672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042CB4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3BDFF" w14:textId="39992E26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  <w:color w:val="000000"/>
              </w:rPr>
              <w:t xml:space="preserve">Przechowuje opinie o praktykach, które powinny zawierać wyszczególnienie efektów </w:t>
            </w:r>
            <w:r w:rsidRPr="00B73987">
              <w:rPr>
                <w:rFonts w:ascii="Times New Roman" w:hAnsi="Times New Roman" w:cs="Times New Roman"/>
              </w:rPr>
              <w:t>uczenia się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73987">
              <w:rPr>
                <w:rFonts w:ascii="Times New Roman" w:hAnsi="Times New Roman" w:cs="Times New Roman"/>
                <w:color w:val="000000"/>
              </w:rPr>
              <w:t>oraz poziom ich osiągnięcia przez studenta w czasie praktyki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CB9DA" w14:textId="1E9D18A5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przez cykl kształcenia studenta</w:t>
            </w:r>
          </w:p>
        </w:tc>
      </w:tr>
    </w:tbl>
    <w:p w14:paraId="0427511F" w14:textId="77777777" w:rsidR="005F0E80" w:rsidRDefault="005F0E80" w:rsidP="007278E4"/>
    <w:sectPr w:rsidR="005F0E80" w:rsidSect="0069447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422564"/>
    <w:multiLevelType w:val="hybridMultilevel"/>
    <w:tmpl w:val="8800CDA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57"/>
        </w:tabs>
        <w:ind w:left="125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77"/>
        </w:tabs>
        <w:ind w:left="197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697"/>
        </w:tabs>
        <w:ind w:left="269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17"/>
        </w:tabs>
        <w:ind w:left="341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37"/>
        </w:tabs>
        <w:ind w:left="413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57"/>
        </w:tabs>
        <w:ind w:left="485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77"/>
        </w:tabs>
        <w:ind w:left="557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297"/>
        </w:tabs>
        <w:ind w:left="6297" w:hanging="180"/>
      </w:pPr>
      <w:rPr>
        <w:rFonts w:cs="Times New Roman"/>
      </w:rPr>
    </w:lvl>
  </w:abstractNum>
  <w:num w:numId="1" w16cid:durableId="1852838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E80"/>
    <w:rsid w:val="00083D6E"/>
    <w:rsid w:val="000D0827"/>
    <w:rsid w:val="000E7B8B"/>
    <w:rsid w:val="00106B3B"/>
    <w:rsid w:val="00132E77"/>
    <w:rsid w:val="00133752"/>
    <w:rsid w:val="00137DC3"/>
    <w:rsid w:val="00151BD7"/>
    <w:rsid w:val="00162EB0"/>
    <w:rsid w:val="00187239"/>
    <w:rsid w:val="001B3B63"/>
    <w:rsid w:val="001D2EFA"/>
    <w:rsid w:val="002022DA"/>
    <w:rsid w:val="00222BC1"/>
    <w:rsid w:val="0029458D"/>
    <w:rsid w:val="002A69AB"/>
    <w:rsid w:val="002F33EE"/>
    <w:rsid w:val="00306664"/>
    <w:rsid w:val="00310C74"/>
    <w:rsid w:val="003176F9"/>
    <w:rsid w:val="003704EA"/>
    <w:rsid w:val="00373423"/>
    <w:rsid w:val="0040394A"/>
    <w:rsid w:val="00411FB6"/>
    <w:rsid w:val="0042735D"/>
    <w:rsid w:val="00450784"/>
    <w:rsid w:val="00471E83"/>
    <w:rsid w:val="004A1C29"/>
    <w:rsid w:val="004D324B"/>
    <w:rsid w:val="005158E6"/>
    <w:rsid w:val="005163FE"/>
    <w:rsid w:val="0051708D"/>
    <w:rsid w:val="00517871"/>
    <w:rsid w:val="0052531D"/>
    <w:rsid w:val="005326CC"/>
    <w:rsid w:val="00532F32"/>
    <w:rsid w:val="0053784C"/>
    <w:rsid w:val="00561AE2"/>
    <w:rsid w:val="005B6311"/>
    <w:rsid w:val="005C020A"/>
    <w:rsid w:val="005F0E80"/>
    <w:rsid w:val="00613556"/>
    <w:rsid w:val="00637A0D"/>
    <w:rsid w:val="00683334"/>
    <w:rsid w:val="006858F0"/>
    <w:rsid w:val="00693696"/>
    <w:rsid w:val="006D6D46"/>
    <w:rsid w:val="007278E4"/>
    <w:rsid w:val="00736546"/>
    <w:rsid w:val="00761534"/>
    <w:rsid w:val="007669A0"/>
    <w:rsid w:val="00773945"/>
    <w:rsid w:val="00784319"/>
    <w:rsid w:val="007D6877"/>
    <w:rsid w:val="007D7AA5"/>
    <w:rsid w:val="008041E8"/>
    <w:rsid w:val="008A084E"/>
    <w:rsid w:val="008E373C"/>
    <w:rsid w:val="00930C10"/>
    <w:rsid w:val="00987456"/>
    <w:rsid w:val="009B2CBE"/>
    <w:rsid w:val="009E0B2A"/>
    <w:rsid w:val="00A3282B"/>
    <w:rsid w:val="00A460F5"/>
    <w:rsid w:val="00A66356"/>
    <w:rsid w:val="00AB441E"/>
    <w:rsid w:val="00AC4AE8"/>
    <w:rsid w:val="00AD2221"/>
    <w:rsid w:val="00AF4D2B"/>
    <w:rsid w:val="00B5024F"/>
    <w:rsid w:val="00B54B17"/>
    <w:rsid w:val="00B82F80"/>
    <w:rsid w:val="00B86420"/>
    <w:rsid w:val="00B91BDE"/>
    <w:rsid w:val="00BB1F25"/>
    <w:rsid w:val="00BF1D22"/>
    <w:rsid w:val="00C13AC0"/>
    <w:rsid w:val="00C2262F"/>
    <w:rsid w:val="00C3013F"/>
    <w:rsid w:val="00C610F0"/>
    <w:rsid w:val="00C92EF1"/>
    <w:rsid w:val="00CA42E2"/>
    <w:rsid w:val="00CB29A2"/>
    <w:rsid w:val="00CF3DCA"/>
    <w:rsid w:val="00D322A5"/>
    <w:rsid w:val="00D34713"/>
    <w:rsid w:val="00D54227"/>
    <w:rsid w:val="00D700A8"/>
    <w:rsid w:val="00D87131"/>
    <w:rsid w:val="00DC05EF"/>
    <w:rsid w:val="00DC2617"/>
    <w:rsid w:val="00DF28CF"/>
    <w:rsid w:val="00E331AB"/>
    <w:rsid w:val="00E47E74"/>
    <w:rsid w:val="00E90A3E"/>
    <w:rsid w:val="00E90F5E"/>
    <w:rsid w:val="00E9605C"/>
    <w:rsid w:val="00F651EF"/>
    <w:rsid w:val="00F721FD"/>
    <w:rsid w:val="00FA027D"/>
    <w:rsid w:val="00FD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B9609"/>
  <w15:chartTrackingRefBased/>
  <w15:docId w15:val="{742FF2D6-8B63-4AA4-A138-52DC995CF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0E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137D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7D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7D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7D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7DC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DC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D54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8F3131-9CF7-45B6-88F8-7B8DB9453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660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6</cp:revision>
  <dcterms:created xsi:type="dcterms:W3CDTF">2025-09-22T07:09:00Z</dcterms:created>
  <dcterms:modified xsi:type="dcterms:W3CDTF">2025-09-28T14:43:00Z</dcterms:modified>
</cp:coreProperties>
</file>