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AAD21" w14:textId="681409E5" w:rsidR="00DC598F" w:rsidRDefault="00DC598F">
      <w:pPr>
        <w:pStyle w:val="Normalny1"/>
        <w:rPr>
          <w:rFonts w:ascii="Arial" w:hAnsi="Arial" w:cs="Arial"/>
        </w:rPr>
      </w:pPr>
    </w:p>
    <w:p w14:paraId="390B9B84" w14:textId="77777777" w:rsidR="00A63495" w:rsidRDefault="00A63495" w:rsidP="003A09D9">
      <w:pPr>
        <w:pStyle w:val="Normalny1"/>
        <w:jc w:val="right"/>
        <w:rPr>
          <w:rFonts w:ascii="Arial" w:hAnsi="Arial" w:cs="Arial"/>
        </w:rPr>
      </w:pPr>
    </w:p>
    <w:p w14:paraId="3732CCCB" w14:textId="479B7AE5" w:rsidR="00274305" w:rsidRPr="004211B0" w:rsidRDefault="00BD27AA" w:rsidP="00BD27AA">
      <w:pPr>
        <w:pStyle w:val="Normalny1"/>
        <w:jc w:val="center"/>
        <w:rPr>
          <w:rFonts w:ascii="Arial" w:hAnsi="Arial" w:cs="Arial"/>
          <w:b/>
          <w:bCs/>
          <w:sz w:val="24"/>
          <w:szCs w:val="24"/>
        </w:rPr>
      </w:pPr>
      <w:r w:rsidRPr="004211B0">
        <w:rPr>
          <w:rFonts w:ascii="Arial" w:hAnsi="Arial" w:cs="Arial"/>
          <w:sz w:val="24"/>
          <w:szCs w:val="24"/>
        </w:rPr>
        <w:t xml:space="preserve">Formularz zgłoszenia na konferencję naukową </w:t>
      </w:r>
      <w:r w:rsidRPr="004211B0">
        <w:rPr>
          <w:rFonts w:ascii="Arial" w:hAnsi="Arial" w:cs="Arial"/>
          <w:sz w:val="24"/>
          <w:szCs w:val="24"/>
        </w:rPr>
        <w:br/>
      </w:r>
      <w:bookmarkStart w:id="0" w:name="_Hlk221102577"/>
      <w:r w:rsidRPr="004211B0">
        <w:rPr>
          <w:rFonts w:ascii="Arial" w:hAnsi="Arial" w:cs="Arial"/>
          <w:b/>
          <w:bCs/>
          <w:sz w:val="24"/>
          <w:szCs w:val="24"/>
        </w:rPr>
        <w:t xml:space="preserve">Bohaterki </w:t>
      </w:r>
      <w:r w:rsidR="0023027C" w:rsidRPr="004211B0">
        <w:rPr>
          <w:rFonts w:ascii="Arial" w:hAnsi="Arial" w:cs="Arial"/>
          <w:b/>
          <w:bCs/>
          <w:sz w:val="24"/>
          <w:szCs w:val="24"/>
        </w:rPr>
        <w:t xml:space="preserve">i </w:t>
      </w:r>
      <w:r w:rsidRPr="004211B0">
        <w:rPr>
          <w:rFonts w:ascii="Arial" w:hAnsi="Arial" w:cs="Arial"/>
          <w:b/>
          <w:bCs/>
          <w:sz w:val="24"/>
          <w:szCs w:val="24"/>
        </w:rPr>
        <w:t xml:space="preserve">bohaterowie </w:t>
      </w:r>
      <w:r w:rsidR="0023027C" w:rsidRPr="004211B0">
        <w:rPr>
          <w:rFonts w:ascii="Arial" w:hAnsi="Arial" w:cs="Arial"/>
          <w:b/>
          <w:bCs/>
          <w:sz w:val="24"/>
          <w:szCs w:val="24"/>
        </w:rPr>
        <w:t>drugiego p</w:t>
      </w:r>
      <w:r w:rsidRPr="004211B0">
        <w:rPr>
          <w:rFonts w:ascii="Arial" w:hAnsi="Arial" w:cs="Arial"/>
          <w:b/>
          <w:bCs/>
          <w:sz w:val="24"/>
          <w:szCs w:val="24"/>
        </w:rPr>
        <w:t>lanu w XIX i XX wieku</w:t>
      </w:r>
      <w:bookmarkEnd w:id="0"/>
      <w:r w:rsidR="002C0D79">
        <w:rPr>
          <w:rFonts w:ascii="Arial" w:hAnsi="Arial" w:cs="Arial"/>
          <w:b/>
          <w:bCs/>
          <w:sz w:val="24"/>
          <w:szCs w:val="24"/>
        </w:rPr>
        <w:t>. Historia i pamięć</w:t>
      </w:r>
    </w:p>
    <w:p w14:paraId="27117A05" w14:textId="66F4ECFA" w:rsidR="00BD27AA" w:rsidRPr="004211B0" w:rsidRDefault="00BD27AA" w:rsidP="00073B07">
      <w:pPr>
        <w:pStyle w:val="Normalny1"/>
        <w:spacing w:after="240"/>
        <w:jc w:val="center"/>
        <w:rPr>
          <w:rFonts w:ascii="Arial" w:hAnsi="Arial" w:cs="Arial"/>
          <w:sz w:val="24"/>
          <w:szCs w:val="24"/>
        </w:rPr>
      </w:pPr>
      <w:r w:rsidRPr="004211B0">
        <w:rPr>
          <w:rFonts w:ascii="Arial" w:hAnsi="Arial" w:cs="Arial"/>
          <w:sz w:val="24"/>
          <w:szCs w:val="24"/>
        </w:rPr>
        <w:t xml:space="preserve">Bydgoszcz, </w:t>
      </w:r>
      <w:r w:rsidR="00073B07" w:rsidRPr="004211B0">
        <w:rPr>
          <w:rFonts w:ascii="Arial" w:hAnsi="Arial" w:cs="Arial"/>
          <w:sz w:val="24"/>
          <w:szCs w:val="24"/>
        </w:rPr>
        <w:t>28-29 września 2026</w:t>
      </w:r>
      <w:r w:rsidR="009D0D23">
        <w:rPr>
          <w:rFonts w:ascii="Arial" w:hAnsi="Arial" w:cs="Arial"/>
          <w:sz w:val="24"/>
          <w:szCs w:val="24"/>
        </w:rPr>
        <w:t xml:space="preserve"> r</w:t>
      </w:r>
      <w:r w:rsidR="00073B07" w:rsidRPr="004211B0">
        <w:rPr>
          <w:rFonts w:ascii="Arial" w:hAnsi="Arial" w:cs="Arial"/>
          <w:sz w:val="24"/>
          <w:szCs w:val="24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480"/>
      </w:tblGrid>
      <w:tr w:rsidR="00073B07" w:rsidRPr="004211B0" w14:paraId="4C38C180" w14:textId="77777777" w:rsidTr="00073B07">
        <w:tc>
          <w:tcPr>
            <w:tcW w:w="3539" w:type="dxa"/>
            <w:vAlign w:val="center"/>
          </w:tcPr>
          <w:p w14:paraId="487467EB" w14:textId="59E735A0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Imię i nazwisko </w:t>
            </w:r>
          </w:p>
        </w:tc>
        <w:tc>
          <w:tcPr>
            <w:tcW w:w="5480" w:type="dxa"/>
            <w:vAlign w:val="center"/>
          </w:tcPr>
          <w:p w14:paraId="34C387AD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1235D18A" w14:textId="77777777" w:rsidTr="00073B07">
        <w:tc>
          <w:tcPr>
            <w:tcW w:w="3539" w:type="dxa"/>
            <w:vAlign w:val="center"/>
          </w:tcPr>
          <w:p w14:paraId="4BFCDF2C" w14:textId="3F43A4A9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>Tytuł, stopień naukowy</w:t>
            </w:r>
          </w:p>
        </w:tc>
        <w:tc>
          <w:tcPr>
            <w:tcW w:w="5480" w:type="dxa"/>
            <w:vAlign w:val="center"/>
          </w:tcPr>
          <w:p w14:paraId="3F0A88FB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7D30CA66" w14:textId="77777777" w:rsidTr="00073B07">
        <w:tc>
          <w:tcPr>
            <w:tcW w:w="3539" w:type="dxa"/>
            <w:vAlign w:val="center"/>
          </w:tcPr>
          <w:p w14:paraId="0FC0E239" w14:textId="046F9228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Reprezentowana instytucja </w:t>
            </w:r>
          </w:p>
        </w:tc>
        <w:tc>
          <w:tcPr>
            <w:tcW w:w="5480" w:type="dxa"/>
            <w:vAlign w:val="center"/>
          </w:tcPr>
          <w:p w14:paraId="75B35E2D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2D71E022" w14:textId="77777777" w:rsidTr="00073B07">
        <w:tc>
          <w:tcPr>
            <w:tcW w:w="3539" w:type="dxa"/>
            <w:vAlign w:val="center"/>
          </w:tcPr>
          <w:p w14:paraId="546D373D" w14:textId="314D0B7C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Krótki biogram naukowy (wykorzystany w programie </w:t>
            </w:r>
            <w:r w:rsidRPr="004211B0">
              <w:rPr>
                <w:rFonts w:ascii="Arial" w:hAnsi="Arial" w:cs="Arial"/>
              </w:rPr>
              <w:br/>
              <w:t>i materiałach konferencyjnych</w:t>
            </w:r>
          </w:p>
        </w:tc>
        <w:tc>
          <w:tcPr>
            <w:tcW w:w="5480" w:type="dxa"/>
            <w:vAlign w:val="center"/>
          </w:tcPr>
          <w:p w14:paraId="7CED0F53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16D76009" w14:textId="77777777" w:rsidTr="00073B07">
        <w:tc>
          <w:tcPr>
            <w:tcW w:w="3539" w:type="dxa"/>
            <w:vAlign w:val="center"/>
          </w:tcPr>
          <w:p w14:paraId="77AF979A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>Proponowany temat wystąpienia</w:t>
            </w:r>
            <w:r w:rsidRPr="004211B0">
              <w:rPr>
                <w:rFonts w:ascii="Arial" w:hAnsi="Arial" w:cs="Arial"/>
              </w:rPr>
              <w:br/>
              <w:t>Abstrakt (do 1200 znaków ze spacjami)</w:t>
            </w:r>
          </w:p>
          <w:p w14:paraId="12A1830B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2CC73B7C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5F6F32BC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68FAC800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748EBA46" w14:textId="0F63DC5B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  <w:tc>
          <w:tcPr>
            <w:tcW w:w="5480" w:type="dxa"/>
            <w:vAlign w:val="center"/>
          </w:tcPr>
          <w:p w14:paraId="228D03CC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310ED9A5" w14:textId="77777777" w:rsidTr="00073B07">
        <w:tc>
          <w:tcPr>
            <w:tcW w:w="3539" w:type="dxa"/>
            <w:vAlign w:val="center"/>
          </w:tcPr>
          <w:p w14:paraId="780FA3DB" w14:textId="0509586B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Słowa kluczowe </w:t>
            </w:r>
          </w:p>
        </w:tc>
        <w:tc>
          <w:tcPr>
            <w:tcW w:w="5480" w:type="dxa"/>
            <w:vAlign w:val="center"/>
          </w:tcPr>
          <w:p w14:paraId="0B0DF223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2E90A74B" w14:textId="77777777" w:rsidTr="00073B07">
        <w:tc>
          <w:tcPr>
            <w:tcW w:w="3539" w:type="dxa"/>
            <w:vAlign w:val="center"/>
          </w:tcPr>
          <w:p w14:paraId="3FBE29AA" w14:textId="5291ADAD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Język wystąpienia </w:t>
            </w:r>
          </w:p>
        </w:tc>
        <w:tc>
          <w:tcPr>
            <w:tcW w:w="5480" w:type="dxa"/>
            <w:vAlign w:val="center"/>
          </w:tcPr>
          <w:p w14:paraId="7D512F4D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05FF2E81" w14:textId="77777777" w:rsidTr="00073B07">
        <w:tc>
          <w:tcPr>
            <w:tcW w:w="3539" w:type="dxa"/>
            <w:vAlign w:val="center"/>
          </w:tcPr>
          <w:p w14:paraId="7BAD94C8" w14:textId="39C0B784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Zapotrzebowanie na sprzęt audiowizualny:  </w:t>
            </w:r>
          </w:p>
        </w:tc>
        <w:tc>
          <w:tcPr>
            <w:tcW w:w="5480" w:type="dxa"/>
            <w:vAlign w:val="center"/>
          </w:tcPr>
          <w:p w14:paraId="4D31AE79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2496C273" w14:textId="77777777" w:rsidTr="00073B07">
        <w:tc>
          <w:tcPr>
            <w:tcW w:w="3539" w:type="dxa"/>
            <w:vAlign w:val="center"/>
          </w:tcPr>
          <w:p w14:paraId="273A4638" w14:textId="6A8D7A84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>Dane kontaktowe: nr telefonu</w:t>
            </w:r>
          </w:p>
        </w:tc>
        <w:tc>
          <w:tcPr>
            <w:tcW w:w="5480" w:type="dxa"/>
            <w:vAlign w:val="center"/>
          </w:tcPr>
          <w:p w14:paraId="01A4A691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6B8A0952" w14:textId="77777777" w:rsidTr="00073B07">
        <w:tc>
          <w:tcPr>
            <w:tcW w:w="3539" w:type="dxa"/>
            <w:vAlign w:val="center"/>
          </w:tcPr>
          <w:p w14:paraId="4F05ED94" w14:textId="72A1E6EE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Dane kontaktowe: adres e-mail  </w:t>
            </w:r>
          </w:p>
        </w:tc>
        <w:tc>
          <w:tcPr>
            <w:tcW w:w="5480" w:type="dxa"/>
            <w:vAlign w:val="center"/>
          </w:tcPr>
          <w:p w14:paraId="317834B0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6C98A0FA" w14:textId="77777777" w:rsidTr="00073B07">
        <w:tc>
          <w:tcPr>
            <w:tcW w:w="3539" w:type="dxa"/>
            <w:vAlign w:val="center"/>
          </w:tcPr>
          <w:p w14:paraId="31C9A101" w14:textId="541604DF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lastRenderedPageBreak/>
              <w:t>Dane do faktury</w:t>
            </w:r>
          </w:p>
        </w:tc>
        <w:tc>
          <w:tcPr>
            <w:tcW w:w="5480" w:type="dxa"/>
            <w:vAlign w:val="center"/>
          </w:tcPr>
          <w:p w14:paraId="62C57C59" w14:textId="77777777" w:rsidR="00073B07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1F326D52" w14:textId="5BBC52E8" w:rsidR="00315D7A" w:rsidRPr="004211B0" w:rsidRDefault="00315D7A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4F9CB1C8" w14:textId="77777777" w:rsidTr="00073B07">
        <w:tc>
          <w:tcPr>
            <w:tcW w:w="3539" w:type="dxa"/>
            <w:vAlign w:val="center"/>
          </w:tcPr>
          <w:p w14:paraId="0C3CF7CC" w14:textId="4262F24A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>Dieta (standardowa, wegetariańska, wegańska)</w:t>
            </w:r>
          </w:p>
        </w:tc>
        <w:tc>
          <w:tcPr>
            <w:tcW w:w="5480" w:type="dxa"/>
            <w:vAlign w:val="center"/>
          </w:tcPr>
          <w:p w14:paraId="19FB0FE0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10471668" w14:textId="77777777" w:rsidTr="00073B07">
        <w:tc>
          <w:tcPr>
            <w:tcW w:w="3539" w:type="dxa"/>
            <w:vAlign w:val="center"/>
          </w:tcPr>
          <w:p w14:paraId="0967C270" w14:textId="3A8E8BC4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Szczególne potrzeby w zakresie dostępności  </w:t>
            </w:r>
            <w:r w:rsidRPr="004211B0">
              <w:rPr>
                <w:rFonts w:ascii="Arial" w:hAnsi="Arial" w:cs="Arial"/>
              </w:rPr>
              <w:br/>
            </w:r>
            <w:r w:rsidRPr="004211B0">
              <w:rPr>
                <w:rFonts w:ascii="Arial" w:hAnsi="Arial" w:cs="Arial"/>
                <w:sz w:val="16"/>
                <w:szCs w:val="16"/>
              </w:rPr>
              <w:t>prosimy o podanie informacji dotyczących ewentualnych szczególnych potrzeb w zakresie dostępności architektonicznej, cyfrowej, informacyjno-komunikacyjnej, zgodnie z Ustawą z dnia 19 lipca 2019 r. o zapewnianiu dostępności osobom ze szczególnymi potrzebami (Dz. U. z 2020 r. poz. 1062, z późn. zm.)</w:t>
            </w:r>
          </w:p>
        </w:tc>
        <w:tc>
          <w:tcPr>
            <w:tcW w:w="5480" w:type="dxa"/>
            <w:vAlign w:val="center"/>
          </w:tcPr>
          <w:p w14:paraId="6C9AF8C9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</w:tbl>
    <w:p w14:paraId="2D44ABC5" w14:textId="77777777" w:rsidR="000F14B4" w:rsidRPr="004211B0" w:rsidRDefault="000F14B4" w:rsidP="000F14B4">
      <w:pPr>
        <w:pStyle w:val="Default"/>
        <w:spacing w:before="240"/>
        <w:rPr>
          <w:rFonts w:ascii="Arial" w:hAnsi="Arial" w:cs="Arial"/>
          <w:sz w:val="20"/>
          <w:szCs w:val="20"/>
        </w:rPr>
      </w:pPr>
      <w:r w:rsidRPr="004211B0">
        <w:rPr>
          <w:rFonts w:ascii="Arial" w:hAnsi="Arial" w:cs="Arial"/>
          <w:b/>
          <w:bCs/>
          <w:sz w:val="20"/>
          <w:szCs w:val="20"/>
        </w:rPr>
        <w:t xml:space="preserve">Proszę zaznaczyć: </w:t>
      </w:r>
    </w:p>
    <w:p w14:paraId="3E7E61EF" w14:textId="77777777" w:rsidR="000F14B4" w:rsidRPr="00BE1FC4" w:rsidRDefault="000F14B4" w:rsidP="000F14B4">
      <w:pPr>
        <w:pStyle w:val="Default"/>
        <w:rPr>
          <w:sz w:val="20"/>
          <w:szCs w:val="20"/>
        </w:rPr>
      </w:pPr>
      <w:r w:rsidRPr="00BE1FC4">
        <w:rPr>
          <w:rFonts w:ascii="Wingdings" w:hAnsi="Wingdings" w:cs="Wingdings"/>
          <w:sz w:val="20"/>
          <w:szCs w:val="20"/>
        </w:rPr>
        <w:t xml:space="preserve">o </w:t>
      </w:r>
      <w:r w:rsidRPr="00BE1FC4">
        <w:rPr>
          <w:sz w:val="20"/>
          <w:szCs w:val="20"/>
        </w:rPr>
        <w:t xml:space="preserve">Wyrażam zgodę na publikację zdjęć z konferencji. </w:t>
      </w:r>
    </w:p>
    <w:p w14:paraId="117FDE9A" w14:textId="77777777" w:rsidR="000F14B4" w:rsidRDefault="000F14B4" w:rsidP="000F14B4">
      <w:pPr>
        <w:pStyle w:val="Normalny10"/>
        <w:rPr>
          <w:rFonts w:ascii="Arial" w:hAnsi="Arial" w:cs="Arial"/>
        </w:rPr>
      </w:pPr>
    </w:p>
    <w:p w14:paraId="2AE92120" w14:textId="77777777" w:rsidR="000F14B4" w:rsidRDefault="000F14B4" w:rsidP="00274305">
      <w:pPr>
        <w:pStyle w:val="Normalny1"/>
        <w:rPr>
          <w:rFonts w:ascii="Arial" w:hAnsi="Arial" w:cs="Arial"/>
        </w:rPr>
      </w:pPr>
    </w:p>
    <w:p w14:paraId="71D103F4" w14:textId="77777777" w:rsidR="00BD27AA" w:rsidRDefault="00BD27AA" w:rsidP="00274305">
      <w:pPr>
        <w:pStyle w:val="Normalny1"/>
        <w:rPr>
          <w:rFonts w:ascii="Arial" w:hAnsi="Arial" w:cs="Arial"/>
        </w:rPr>
      </w:pPr>
    </w:p>
    <w:p w14:paraId="6258A304" w14:textId="77777777" w:rsidR="00BD27AA" w:rsidRDefault="00BD27AA" w:rsidP="00274305">
      <w:pPr>
        <w:pStyle w:val="Normalny1"/>
        <w:rPr>
          <w:rFonts w:ascii="Arial" w:hAnsi="Arial" w:cs="Arial"/>
        </w:rPr>
        <w:sectPr w:rsidR="00BD27AA" w:rsidSect="00CE072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9" w:h="16834"/>
          <w:pgMar w:top="566" w:right="1440" w:bottom="1440" w:left="1440" w:header="567" w:footer="567" w:gutter="0"/>
          <w:pgNumType w:start="1"/>
          <w:cols w:space="708"/>
          <w:docGrid w:linePitch="299"/>
        </w:sectPr>
      </w:pPr>
    </w:p>
    <w:p w14:paraId="3FFACFDA" w14:textId="4B5347DE" w:rsidR="00BD27AA" w:rsidRPr="0011615D" w:rsidRDefault="0011615D" w:rsidP="0011615D">
      <w:pPr>
        <w:pStyle w:val="Normalny1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1615D">
        <w:rPr>
          <w:rFonts w:ascii="Times New Roman" w:hAnsi="Times New Roman" w:cs="Times New Roman"/>
          <w:b/>
          <w:bCs/>
          <w:sz w:val="20"/>
          <w:szCs w:val="20"/>
        </w:rPr>
        <w:lastRenderedPageBreak/>
        <w:t>KLAUZULA INFORMACYJNA</w:t>
      </w:r>
    </w:p>
    <w:p w14:paraId="1404AEE5" w14:textId="721BD51F" w:rsidR="00BD27AA" w:rsidRPr="00BD27AA" w:rsidRDefault="00BD27AA" w:rsidP="0011615D">
      <w:pPr>
        <w:pStyle w:val="Normalny1"/>
        <w:jc w:val="both"/>
        <w:rPr>
          <w:rFonts w:ascii="Times New Roman" w:hAnsi="Times New Roman" w:cs="Times New Roman"/>
          <w:sz w:val="20"/>
          <w:szCs w:val="20"/>
        </w:rPr>
      </w:pPr>
      <w:r w:rsidRPr="00BD27AA">
        <w:rPr>
          <w:rFonts w:ascii="Times New Roman" w:hAnsi="Times New Roman" w:cs="Times New Roman"/>
          <w:sz w:val="20"/>
          <w:szCs w:val="20"/>
        </w:rPr>
        <w:t>Zgodnie z art. 13 Rozporządzenia Parlamentu Europejskiego i Rady (UE) 2016/679 z dnia 27 kwietnia 2016 r. w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BD27AA">
        <w:rPr>
          <w:rFonts w:ascii="Times New Roman" w:hAnsi="Times New Roman" w:cs="Times New Roman"/>
          <w:sz w:val="20"/>
          <w:szCs w:val="20"/>
        </w:rPr>
        <w:t>sprawie ochrony osób fizycznych w związku z przetwarzaniem danych osobowych i w sprawie swobodnego przepływu takich danych oraz uchylenia dyrektywy 95/46/WE (dalej zwanego Rozporządzeniem RODO), informujemy, że:</w:t>
      </w:r>
    </w:p>
    <w:p w14:paraId="12B652B9" w14:textId="505D97F7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="00BD27AA" w:rsidRPr="00BD27AA">
        <w:rPr>
          <w:rFonts w:ascii="Times New Roman" w:hAnsi="Times New Roman" w:cs="Times New Roman"/>
          <w:sz w:val="20"/>
          <w:szCs w:val="20"/>
        </w:rPr>
        <w:t>dministratorem Państwa danych osobowych jest Uniwersytet Kazimierza Wielkiego z siedzibą przy ul.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="00BD27AA" w:rsidRPr="00BD27AA">
        <w:rPr>
          <w:rFonts w:ascii="Times New Roman" w:hAnsi="Times New Roman" w:cs="Times New Roman"/>
          <w:sz w:val="20"/>
          <w:szCs w:val="20"/>
        </w:rPr>
        <w:t>Chodkiewicza 30, 85-064 Bydgoszcz,</w:t>
      </w:r>
    </w:p>
    <w:p w14:paraId="77903A47" w14:textId="3FFE73F3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="00BD27AA" w:rsidRPr="00BD27AA">
        <w:rPr>
          <w:rFonts w:ascii="Times New Roman" w:hAnsi="Times New Roman" w:cs="Times New Roman"/>
          <w:sz w:val="20"/>
          <w:szCs w:val="20"/>
        </w:rPr>
        <w:t xml:space="preserve">dministrator danych osobowych powołał Inspektora Ochrony Danych nadzorującego prawidłowość przetwarzania danych osobowych, z którym można skontaktować się za pośrednictwem adresu e-mail: </w:t>
      </w:r>
      <w:r w:rsidR="00BD27AA" w:rsidRPr="0011615D">
        <w:rPr>
          <w:rFonts w:ascii="Times New Roman" w:hAnsi="Times New Roman" w:cs="Times New Roman"/>
          <w:sz w:val="20"/>
          <w:szCs w:val="20"/>
        </w:rPr>
        <w:t>iod@ukw.edu.pl,</w:t>
      </w:r>
    </w:p>
    <w:p w14:paraId="4D7EE37B" w14:textId="181C1BD2" w:rsidR="002A43A1" w:rsidRDefault="002A43A1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A43A1">
        <w:rPr>
          <w:rFonts w:ascii="Times New Roman" w:hAnsi="Times New Roman" w:cs="Times New Roman"/>
          <w:sz w:val="20"/>
          <w:szCs w:val="20"/>
        </w:rPr>
        <w:t xml:space="preserve">Państwa dane osobowe przetwarzane są w celu rejestracji </w:t>
      </w:r>
      <w:r w:rsidR="002D79D4">
        <w:rPr>
          <w:rFonts w:ascii="Times New Roman" w:hAnsi="Times New Roman" w:cs="Times New Roman"/>
          <w:sz w:val="20"/>
          <w:szCs w:val="20"/>
        </w:rPr>
        <w:t xml:space="preserve">i </w:t>
      </w:r>
      <w:r w:rsidRPr="002A43A1">
        <w:rPr>
          <w:rFonts w:ascii="Times New Roman" w:hAnsi="Times New Roman" w:cs="Times New Roman"/>
          <w:sz w:val="20"/>
          <w:szCs w:val="20"/>
        </w:rPr>
        <w:t xml:space="preserve">uczestnictwa w Konferencji naukowej </w:t>
      </w:r>
      <w:r w:rsidRPr="00C14229">
        <w:rPr>
          <w:rFonts w:ascii="Times New Roman" w:hAnsi="Times New Roman" w:cs="Times New Roman"/>
          <w:i/>
          <w:iCs/>
          <w:sz w:val="20"/>
          <w:szCs w:val="20"/>
        </w:rPr>
        <w:t>Bohaterki i bohaterowie drugiego planu w XIX i XX wieku</w:t>
      </w:r>
      <w:r w:rsidR="00CD52C2">
        <w:rPr>
          <w:rFonts w:ascii="Times New Roman" w:hAnsi="Times New Roman" w:cs="Times New Roman"/>
          <w:i/>
          <w:iCs/>
          <w:sz w:val="20"/>
          <w:szCs w:val="20"/>
        </w:rPr>
        <w:t>. Historia i pamięć</w:t>
      </w:r>
      <w:r w:rsidRPr="002A43A1">
        <w:rPr>
          <w:rFonts w:ascii="Times New Roman" w:hAnsi="Times New Roman" w:cs="Times New Roman"/>
          <w:sz w:val="20"/>
          <w:szCs w:val="20"/>
        </w:rPr>
        <w:t>, komunikowania się z uczestnikami w celu organizacji wydarzenia naukowego, udokumentowania jego przebiegu, w tym sporządzenia listy uczestników, wydania zaświadczeń uczestnictwa, przygotowania materiałów konferencyjnych i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2A43A1">
        <w:rPr>
          <w:rFonts w:ascii="Times New Roman" w:hAnsi="Times New Roman" w:cs="Times New Roman"/>
          <w:sz w:val="20"/>
          <w:szCs w:val="20"/>
        </w:rPr>
        <w:t>pokonferencyjnych, w celach archiwalnych. Podstawą prawną przetwarzania danych osobowych w tym zakresie jest art. 6 ust. 1 lit. e Rozporządzenia RODO (</w:t>
      </w:r>
      <w:r w:rsidRPr="000B0063">
        <w:rPr>
          <w:rFonts w:ascii="Times New Roman" w:hAnsi="Times New Roman" w:cs="Times New Roman"/>
          <w:i/>
          <w:iCs/>
          <w:sz w:val="20"/>
          <w:szCs w:val="20"/>
        </w:rPr>
        <w:t>przetwarzanie jest niezbędne do wykonania zadania realizowanego w interesie publicznym lub w ramach sprawowania władzy publicznej powierzonej administratorowi</w:t>
      </w:r>
      <w:r w:rsidRPr="002A43A1">
        <w:rPr>
          <w:rFonts w:ascii="Times New Roman" w:hAnsi="Times New Roman" w:cs="Times New Roman"/>
          <w:sz w:val="20"/>
          <w:szCs w:val="20"/>
        </w:rPr>
        <w:t>),  w związku z ustawą z dnia 20 lipca 2018 r. Prawo o szkolnictwie wyższym i nauce  oraz realizowaną przez uczelnię na jej podstawie misją, jaką jest prowadzenie działalności naukowej, rozpowszechnianie zdobyczy naukowych, działanie na rzecz podnoszenia poziomu naukowego i kwalifikacji zawodowych uczestników, kształtowanie postaw obywatelskich, a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2A43A1">
        <w:rPr>
          <w:rFonts w:ascii="Times New Roman" w:hAnsi="Times New Roman" w:cs="Times New Roman"/>
          <w:sz w:val="20"/>
          <w:szCs w:val="20"/>
        </w:rPr>
        <w:t>także uczestnictwo w rozwoju społecznym oraz tworzeniu  gospodarki opartej na innowacjach.</w:t>
      </w:r>
    </w:p>
    <w:p w14:paraId="2580146F" w14:textId="04A32A66" w:rsidR="002A43A1" w:rsidRPr="002A43A1" w:rsidRDefault="002A43A1" w:rsidP="0011615D">
      <w:pPr>
        <w:pStyle w:val="Normalny1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2A43A1">
        <w:rPr>
          <w:rFonts w:ascii="Times New Roman" w:hAnsi="Times New Roman" w:cs="Times New Roman"/>
          <w:sz w:val="20"/>
          <w:szCs w:val="20"/>
        </w:rPr>
        <w:t>Państwa dane będą również przetwarzane w celu realizacji sprawozdawczości, kontroli i archiwizacji związanych z Konferencją, w tym realizacji obowiązków rachunkowo-podatkowych, w związku z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2A43A1">
        <w:rPr>
          <w:rFonts w:ascii="Times New Roman" w:hAnsi="Times New Roman" w:cs="Times New Roman"/>
          <w:sz w:val="20"/>
          <w:szCs w:val="20"/>
        </w:rPr>
        <w:t xml:space="preserve">wydatkowaniem środków publicznych (podstawa prawna - art. 6 ust. 1 lit. c RODO - </w:t>
      </w:r>
      <w:r w:rsidRPr="000B0063">
        <w:rPr>
          <w:rFonts w:ascii="Times New Roman" w:hAnsi="Times New Roman" w:cs="Times New Roman"/>
          <w:i/>
          <w:iCs/>
          <w:sz w:val="20"/>
          <w:szCs w:val="20"/>
        </w:rPr>
        <w:t>przetwarzanie jest niezbędne do wypełnienia obowiązku prawnego ciążącego na administratorze</w:t>
      </w:r>
      <w:r w:rsidRPr="002A43A1">
        <w:rPr>
          <w:rFonts w:ascii="Times New Roman" w:hAnsi="Times New Roman" w:cs="Times New Roman"/>
          <w:sz w:val="20"/>
          <w:szCs w:val="20"/>
        </w:rPr>
        <w:t xml:space="preserve">) oraz w celu ewentualnego dochodzenia roszczeń lub obrony przed nimi, w celach analitycznych i statystycznych (podstawa prawna - art. 6 ust. 1 lit. f RODO - </w:t>
      </w:r>
      <w:r w:rsidRPr="000B0063">
        <w:rPr>
          <w:rFonts w:ascii="Times New Roman" w:hAnsi="Times New Roman" w:cs="Times New Roman"/>
          <w:i/>
          <w:iCs/>
          <w:sz w:val="20"/>
          <w:szCs w:val="20"/>
        </w:rPr>
        <w:t>przetwarzanie jest niezbędne do celów wynikających z</w:t>
      </w:r>
      <w:r w:rsidR="0011615D" w:rsidRPr="000B0063">
        <w:rPr>
          <w:rFonts w:ascii="Times New Roman" w:hAnsi="Times New Roman" w:cs="Times New Roman"/>
          <w:i/>
          <w:iCs/>
          <w:sz w:val="20"/>
          <w:szCs w:val="20"/>
        </w:rPr>
        <w:t> </w:t>
      </w:r>
      <w:r w:rsidRPr="000B0063">
        <w:rPr>
          <w:rFonts w:ascii="Times New Roman" w:hAnsi="Times New Roman" w:cs="Times New Roman"/>
          <w:i/>
          <w:iCs/>
          <w:sz w:val="20"/>
          <w:szCs w:val="20"/>
        </w:rPr>
        <w:t>prawnie uzasadnionych interesów realizowanych przez administratora lub przez stronę trzecią</w:t>
      </w:r>
      <w:r w:rsidRPr="002A43A1">
        <w:rPr>
          <w:rFonts w:ascii="Times New Roman" w:hAnsi="Times New Roman" w:cs="Times New Roman"/>
          <w:sz w:val="20"/>
          <w:szCs w:val="20"/>
        </w:rPr>
        <w:t>).</w:t>
      </w:r>
    </w:p>
    <w:p w14:paraId="0C15D1A2" w14:textId="0A0304E6" w:rsidR="002A43A1" w:rsidRDefault="002A43A1" w:rsidP="0011615D">
      <w:pPr>
        <w:pStyle w:val="Normalny1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2A43A1">
        <w:rPr>
          <w:rFonts w:ascii="Times New Roman" w:hAnsi="Times New Roman" w:cs="Times New Roman"/>
          <w:sz w:val="20"/>
          <w:szCs w:val="20"/>
        </w:rPr>
        <w:t>W przypadku wyrażenia zgody na otrzymywanie informacji o konferencjach i wydarzeniach organizowanych przez Uniwersytet Kazimierza Wielkiego w przyszłości podstawą przetwarzania danych jest art. 6 ust. 1 lit. a Rozporządzenia RODO, czyli zgoda; mogą Państwo wycofać zgodę w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2A43A1">
        <w:rPr>
          <w:rFonts w:ascii="Times New Roman" w:hAnsi="Times New Roman" w:cs="Times New Roman"/>
          <w:sz w:val="20"/>
          <w:szCs w:val="20"/>
        </w:rPr>
        <w:t>dowolnym momencie, co nie wpływa na zgodność z prawem przetwarzania dokonanego przed jej cofnięciem,</w:t>
      </w:r>
    </w:p>
    <w:p w14:paraId="3B48CE91" w14:textId="33370A24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</w:t>
      </w:r>
      <w:r w:rsidR="00BD27AA" w:rsidRPr="00BD27AA">
        <w:rPr>
          <w:rFonts w:ascii="Times New Roman" w:hAnsi="Times New Roman" w:cs="Times New Roman"/>
          <w:sz w:val="20"/>
          <w:szCs w:val="20"/>
        </w:rPr>
        <w:t>ie zamierzamy przekazywać Państwa danych osobowych innym podmiotom, za wyjątkiem</w:t>
      </w:r>
      <w:r w:rsidR="00FA7DCE">
        <w:rPr>
          <w:rFonts w:ascii="Times New Roman" w:hAnsi="Times New Roman" w:cs="Times New Roman"/>
          <w:sz w:val="20"/>
          <w:szCs w:val="20"/>
        </w:rPr>
        <w:t xml:space="preserve"> Ministerstwa Nauki i Szkolnictwa Wyższego oraz za wyjątkiem</w:t>
      </w:r>
      <w:r w:rsidR="00BD27AA" w:rsidRPr="00BD27AA">
        <w:rPr>
          <w:rFonts w:ascii="Times New Roman" w:hAnsi="Times New Roman" w:cs="Times New Roman"/>
          <w:sz w:val="20"/>
          <w:szCs w:val="20"/>
        </w:rPr>
        <w:t xml:space="preserve"> podmiotów upoważnionych przez przepisy prawa powszechnie obowiązującego,</w:t>
      </w:r>
    </w:p>
    <w:p w14:paraId="732971EE" w14:textId="719B0BB3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</w:t>
      </w:r>
      <w:r w:rsidR="00BD27AA" w:rsidRPr="00BD27AA">
        <w:rPr>
          <w:rFonts w:ascii="Times New Roman" w:hAnsi="Times New Roman" w:cs="Times New Roman"/>
          <w:sz w:val="20"/>
          <w:szCs w:val="20"/>
        </w:rPr>
        <w:t>ie zamierzamy przekazywać Państwa danych do państw trzecich (tj. niebędących członkami UE) lub organizacji międzynarodowych,</w:t>
      </w:r>
    </w:p>
    <w:p w14:paraId="1804AED3" w14:textId="5A08C714" w:rsidR="00BD27AA" w:rsidRPr="00BD27AA" w:rsidRDefault="00FA7DCE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FA7DCE">
        <w:rPr>
          <w:rFonts w:ascii="Times New Roman" w:hAnsi="Times New Roman" w:cs="Times New Roman"/>
          <w:sz w:val="20"/>
          <w:szCs w:val="20"/>
        </w:rPr>
        <w:t>Państwa dane osobowe podane w związku z udziałem w Konferencji będą przetwarzane przez okres niezbędny do realizacji celów określonych w punkcie 3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FA7DCE">
        <w:rPr>
          <w:rFonts w:ascii="Times New Roman" w:hAnsi="Times New Roman" w:cs="Times New Roman"/>
          <w:sz w:val="20"/>
          <w:szCs w:val="20"/>
        </w:rPr>
        <w:t xml:space="preserve"> oraz przez okres przechowywania przez uczelnię dokumentacji finansowo-księgowej i sprawozdawczej dotyczącej tego wydarzenia</w:t>
      </w:r>
      <w:r w:rsidR="00BD27AA" w:rsidRPr="00BD27AA">
        <w:rPr>
          <w:rFonts w:ascii="Times New Roman" w:hAnsi="Times New Roman" w:cs="Times New Roman"/>
          <w:sz w:val="20"/>
          <w:szCs w:val="20"/>
        </w:rPr>
        <w:t>,</w:t>
      </w:r>
    </w:p>
    <w:p w14:paraId="06B395C5" w14:textId="3F7241ED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="00FA7DCE" w:rsidRPr="00FA7DCE">
        <w:rPr>
          <w:rFonts w:ascii="Times New Roman" w:hAnsi="Times New Roman" w:cs="Times New Roman"/>
          <w:sz w:val="20"/>
          <w:szCs w:val="20"/>
        </w:rPr>
        <w:t>ają Państwo prawo żądania od administratora danych dostępu do swoich danych osobowych, ich sprostowania, usunięcia, ograniczenia przetwarzania, przenoszenia danych oraz prawo żądania zaprzestania przetwarzania danych</w:t>
      </w:r>
      <w:r w:rsidR="00BD27AA" w:rsidRPr="00BD27AA">
        <w:rPr>
          <w:rFonts w:ascii="Times New Roman" w:hAnsi="Times New Roman" w:cs="Times New Roman"/>
          <w:sz w:val="20"/>
          <w:szCs w:val="20"/>
        </w:rPr>
        <w:t>,</w:t>
      </w:r>
    </w:p>
    <w:p w14:paraId="32855420" w14:textId="4FE72187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="00BD27AA" w:rsidRPr="00BD27AA">
        <w:rPr>
          <w:rFonts w:ascii="Times New Roman" w:hAnsi="Times New Roman" w:cs="Times New Roman"/>
          <w:sz w:val="20"/>
          <w:szCs w:val="20"/>
        </w:rPr>
        <w:t>ają Państwo prawo wniesienia skargi do organu nadzorczego; organem nadzorczym jest Prezes Urzędu Ochrony Danych Osobowych,</w:t>
      </w:r>
    </w:p>
    <w:p w14:paraId="3FF913E3" w14:textId="5E9EF5A9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</w:t>
      </w:r>
      <w:r w:rsidR="00BD27AA" w:rsidRPr="00BD27AA">
        <w:rPr>
          <w:rFonts w:ascii="Times New Roman" w:hAnsi="Times New Roman" w:cs="Times New Roman"/>
          <w:sz w:val="20"/>
          <w:szCs w:val="20"/>
        </w:rPr>
        <w:t>odanie przez Państwa danych jest dobrowolne, ale niezbędne do realizacji celów, do jakich zostały zebrane, bez ich podania nie będzie możliwy udział w Konferencji,</w:t>
      </w:r>
    </w:p>
    <w:p w14:paraId="0BE089CE" w14:textId="4061F241" w:rsidR="0011615D" w:rsidRPr="007A1081" w:rsidRDefault="000B0063" w:rsidP="007A1081">
      <w:pPr>
        <w:pStyle w:val="Normalny1"/>
        <w:numPr>
          <w:ilvl w:val="0"/>
          <w:numId w:val="1"/>
        </w:numPr>
        <w:spacing w:before="2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N</w:t>
      </w:r>
      <w:r w:rsidR="00BD27AA" w:rsidRPr="00BD27AA">
        <w:rPr>
          <w:rFonts w:ascii="Times New Roman" w:hAnsi="Times New Roman" w:cs="Times New Roman"/>
          <w:sz w:val="20"/>
          <w:szCs w:val="20"/>
        </w:rPr>
        <w:t>ie zamierzamy na podstawie Państwa danych realizować zautomatyzowanego podejmowania decyzji ani profilowania.</w:t>
      </w:r>
    </w:p>
    <w:p w14:paraId="37A4D5CC" w14:textId="61C5059F" w:rsidR="00BD27AA" w:rsidRPr="00B5058A" w:rsidRDefault="00BD27AA" w:rsidP="007A1081">
      <w:pPr>
        <w:pStyle w:val="Normalny1"/>
        <w:spacing w:before="240"/>
        <w:jc w:val="both"/>
        <w:rPr>
          <w:rFonts w:ascii="Times New Roman" w:hAnsi="Times New Roman" w:cs="Times New Roman"/>
          <w:sz w:val="20"/>
          <w:szCs w:val="20"/>
        </w:rPr>
      </w:pPr>
      <w:r w:rsidRPr="00BD27AA">
        <w:rPr>
          <w:rFonts w:ascii="Times New Roman" w:hAnsi="Times New Roman" w:cs="Times New Roman"/>
          <w:sz w:val="20"/>
          <w:szCs w:val="20"/>
        </w:rPr>
        <w:t xml:space="preserve">Ponadto informujemy, że w celu udokumentowania Konferencji, w jej trakcie będą wykonywane fotografie, które zostaną opublikowane na stronach internetowych </w:t>
      </w:r>
      <w:r w:rsidR="00E458CB">
        <w:rPr>
          <w:rFonts w:ascii="Times New Roman" w:hAnsi="Times New Roman" w:cs="Times New Roman"/>
          <w:sz w:val="20"/>
          <w:szCs w:val="20"/>
        </w:rPr>
        <w:t xml:space="preserve">i w mediach społecznościowych </w:t>
      </w:r>
      <w:r w:rsidRPr="00BD27AA">
        <w:rPr>
          <w:rFonts w:ascii="Times New Roman" w:hAnsi="Times New Roman" w:cs="Times New Roman"/>
          <w:sz w:val="20"/>
          <w:szCs w:val="20"/>
        </w:rPr>
        <w:t>należących do Uniwersytetu Kazimierza Wielkiego w Bydgoszczy.</w:t>
      </w:r>
    </w:p>
    <w:p w14:paraId="60DB3389" w14:textId="545502AF" w:rsidR="00B5058A" w:rsidRPr="00B5058A" w:rsidRDefault="00B5058A" w:rsidP="00BD27AA">
      <w:pPr>
        <w:pStyle w:val="Normalny1"/>
        <w:rPr>
          <w:rFonts w:ascii="Times New Roman" w:hAnsi="Times New Roman" w:cs="Times New Roman"/>
          <w:sz w:val="20"/>
          <w:szCs w:val="20"/>
        </w:rPr>
      </w:pPr>
    </w:p>
    <w:p w14:paraId="5C54CD56" w14:textId="3C564D4F" w:rsidR="00B5058A" w:rsidRPr="00B5058A" w:rsidRDefault="00B5058A" w:rsidP="00BD27AA">
      <w:pPr>
        <w:pStyle w:val="Normalny1"/>
        <w:rPr>
          <w:rFonts w:ascii="Times New Roman" w:hAnsi="Times New Roman" w:cs="Times New Roman"/>
          <w:sz w:val="20"/>
          <w:szCs w:val="20"/>
        </w:rPr>
      </w:pPr>
    </w:p>
    <w:p w14:paraId="5E5DB53B" w14:textId="77777777" w:rsidR="00B5058A" w:rsidRPr="00B5058A" w:rsidRDefault="00B5058A" w:rsidP="007A1081">
      <w:pPr>
        <w:pStyle w:val="NormalnyWeb"/>
        <w:jc w:val="center"/>
        <w:rPr>
          <w:b/>
        </w:rPr>
      </w:pPr>
      <w:r w:rsidRPr="00B5058A">
        <w:rPr>
          <w:b/>
        </w:rPr>
        <w:t>KLAUZULA ZGODY – organizacja przez UKW konferencji i wydarzeń w przyszłości</w:t>
      </w:r>
    </w:p>
    <w:p w14:paraId="7C3BF00C" w14:textId="6608BFA8" w:rsidR="00B5058A" w:rsidRPr="00B5058A" w:rsidRDefault="00B5058A" w:rsidP="007A1081">
      <w:pPr>
        <w:pStyle w:val="Akapitzlist"/>
        <w:spacing w:before="60" w:line="240" w:lineRule="auto"/>
        <w:ind w:left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B5058A">
        <w:rPr>
          <w:rFonts w:ascii="Times New Roman" w:hAnsi="Times New Roman" w:cs="Times New Roman"/>
          <w:sz w:val="20"/>
          <w:szCs w:val="20"/>
        </w:rPr>
        <w:t>Wyrażam zgodę przekazywanie mi informacji o charakterze marketingowym i promocyjnym, w szczególności w zakresie organizowanych w przyszłości przez UKW konferencji i wydarzeń na podany przeze mnie adres e-mail. Mam świadomość, że wyrażenie przeze mnie zgody jest dobrowolne oraz że mogę odwołać zgodę w dowolnym momencie, co skutkować będzie usunięciem mojego adresu e-mail z bazy UKW, nie będzie miało natomiast wpływu na przetwarzanie danych przed cofnięciem zgody.</w:t>
      </w:r>
    </w:p>
    <w:p w14:paraId="78AD6F43" w14:textId="77777777" w:rsidR="00B5058A" w:rsidRPr="00B5058A" w:rsidRDefault="00B5058A" w:rsidP="00B5058A">
      <w:pPr>
        <w:pStyle w:val="Akapitzlist"/>
        <w:spacing w:before="60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</w:p>
    <w:p w14:paraId="2274E82F" w14:textId="77777777" w:rsidR="00B5058A" w:rsidRPr="00B5058A" w:rsidRDefault="00B5058A" w:rsidP="00B5058A">
      <w:pPr>
        <w:rPr>
          <w:rFonts w:ascii="Times New Roman" w:hAnsi="Times New Roman" w:cs="Times New Roman"/>
        </w:rPr>
      </w:pPr>
    </w:p>
    <w:p w14:paraId="79FC153C" w14:textId="77777777" w:rsidR="00B5058A" w:rsidRPr="00B5058A" w:rsidRDefault="00B5058A" w:rsidP="00B5058A">
      <w:pPr>
        <w:ind w:left="5954"/>
        <w:jc w:val="center"/>
        <w:rPr>
          <w:rFonts w:ascii="Times New Roman" w:hAnsi="Times New Roman" w:cs="Times New Roman"/>
          <w:sz w:val="16"/>
          <w:szCs w:val="16"/>
        </w:rPr>
      </w:pPr>
      <w:r w:rsidRPr="00B5058A">
        <w:rPr>
          <w:rFonts w:ascii="Times New Roman" w:hAnsi="Times New Roman" w:cs="Times New Roman"/>
          <w:sz w:val="16"/>
          <w:szCs w:val="16"/>
        </w:rPr>
        <w:t>……………………………………………..</w:t>
      </w:r>
    </w:p>
    <w:p w14:paraId="56C7878C" w14:textId="77777777" w:rsidR="00B5058A" w:rsidRPr="00B5058A" w:rsidRDefault="00B5058A" w:rsidP="00B5058A">
      <w:pPr>
        <w:ind w:left="5954"/>
        <w:jc w:val="center"/>
        <w:rPr>
          <w:rFonts w:ascii="Times New Roman" w:hAnsi="Times New Roman" w:cs="Times New Roman"/>
          <w:i/>
        </w:rPr>
      </w:pPr>
      <w:r w:rsidRPr="00B5058A">
        <w:rPr>
          <w:rFonts w:ascii="Times New Roman" w:hAnsi="Times New Roman" w:cs="Times New Roman"/>
          <w:i/>
        </w:rPr>
        <w:t>data i podpis</w:t>
      </w:r>
    </w:p>
    <w:p w14:paraId="55E0AD35" w14:textId="2761BE78" w:rsidR="00B5058A" w:rsidRPr="00B5058A" w:rsidRDefault="00B5058A" w:rsidP="00BD27AA">
      <w:pPr>
        <w:pStyle w:val="Normalny1"/>
        <w:rPr>
          <w:rFonts w:ascii="Times New Roman" w:hAnsi="Times New Roman" w:cs="Times New Roman"/>
          <w:sz w:val="20"/>
          <w:szCs w:val="20"/>
        </w:rPr>
      </w:pPr>
    </w:p>
    <w:sectPr w:rsidR="00B5058A" w:rsidRPr="00B5058A" w:rsidSect="002F6B36">
      <w:pgSz w:w="11909" w:h="16834"/>
      <w:pgMar w:top="566" w:right="1440" w:bottom="1440" w:left="1440" w:header="567" w:footer="567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5A7FA" w14:textId="77777777" w:rsidR="00340AE0" w:rsidRDefault="00340AE0" w:rsidP="00DC598F">
      <w:pPr>
        <w:spacing w:line="240" w:lineRule="auto"/>
      </w:pPr>
      <w:r>
        <w:separator/>
      </w:r>
    </w:p>
  </w:endnote>
  <w:endnote w:type="continuationSeparator" w:id="0">
    <w:p w14:paraId="2235BF11" w14:textId="77777777" w:rsidR="00340AE0" w:rsidRDefault="00340AE0" w:rsidP="00DC59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ora">
    <w:altName w:val="Calibri"/>
    <w:panose1 w:val="00000000000000000000"/>
    <w:charset w:val="00"/>
    <w:family w:val="modern"/>
    <w:notTrueType/>
    <w:pitch w:val="variable"/>
    <w:sig w:usb0="80000047" w:usb1="1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ra Medium">
    <w:charset w:val="EE"/>
    <w:family w:val="auto"/>
    <w:pitch w:val="variable"/>
    <w:sig w:usb0="A000006F" w:usb1="5000004B" w:usb2="00010000" w:usb3="00000000" w:csb0="00000093" w:csb1="00000000"/>
    <w:embedRegular r:id="rId1" w:fontKey="{0DD46DC6-988D-4B7A-9D91-27C6F1ED1A44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2" w:fontKey="{440C1754-F686-49A8-96E2-34AD472C3DE7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55C6912A-76A5-4062-B1D8-0FEDB2D7CB05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EC688BD5-7747-4425-AA18-8BEF80233932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ra SemiBold">
    <w:altName w:val="Calibri"/>
    <w:panose1 w:val="00000000000000000000"/>
    <w:charset w:val="00"/>
    <w:family w:val="modern"/>
    <w:notTrueType/>
    <w:pitch w:val="variable"/>
    <w:sig w:usb0="80000047" w:usb1="1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20C03" w14:textId="427628A2" w:rsidR="00CE0727" w:rsidRDefault="00CE0727">
    <w:pPr>
      <w:pStyle w:val="Stopka"/>
    </w:pPr>
    <w:r>
      <w:rPr>
        <w:noProof/>
        <w:sz w:val="18"/>
        <w:szCs w:val="18"/>
      </w:rPr>
      <w:drawing>
        <wp:anchor distT="0" distB="0" distL="114300" distR="114300" simplePos="0" relativeHeight="251666432" behindDoc="0" locked="0" layoutInCell="1" allowOverlap="1" wp14:anchorId="575BD9FC" wp14:editId="7547341E">
          <wp:simplePos x="0" y="0"/>
          <wp:positionH relativeFrom="margin">
            <wp:posOffset>4335780</wp:posOffset>
          </wp:positionH>
          <wp:positionV relativeFrom="page">
            <wp:posOffset>9907270</wp:posOffset>
          </wp:positionV>
          <wp:extent cx="708660" cy="654685"/>
          <wp:effectExtent l="0" t="0" r="0" b="0"/>
          <wp:wrapNone/>
          <wp:docPr id="1245447725" name="Obraz 1" descr="Obraz zawierający logo, czerwony, Czcionka, symbol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5447725" name="Obraz 1" descr="Obraz zawierający logo, czerwony, Czcionka, symbol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660" cy="6546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67456" behindDoc="0" locked="0" layoutInCell="1" allowOverlap="1" wp14:anchorId="4CE2B45A" wp14:editId="7234F927">
          <wp:simplePos x="0" y="0"/>
          <wp:positionH relativeFrom="column">
            <wp:posOffset>129540</wp:posOffset>
          </wp:positionH>
          <wp:positionV relativeFrom="page">
            <wp:posOffset>9930765</wp:posOffset>
          </wp:positionV>
          <wp:extent cx="3987165" cy="542290"/>
          <wp:effectExtent l="0" t="0" r="0" b="0"/>
          <wp:wrapNone/>
          <wp:docPr id="2135965796" name="Obraz 2" descr="Obraz zawierający tekst, Czcionka, zrzut ekranu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965796" name="Obraz 2" descr="Obraz zawierający tekst, Czcionka, zrzut ekranu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8716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Ind w:w="7479" w:type="dxa"/>
      <w:tblBorders>
        <w:top w:val="none" w:sz="0" w:space="0" w:color="auto"/>
        <w:left w:val="single" w:sz="8" w:space="0" w:color="C00000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40"/>
    </w:tblGrid>
    <w:tr w:rsidR="00A63495" w14:paraId="3E5BD0E5" w14:textId="77777777" w:rsidTr="008C58DD">
      <w:tc>
        <w:tcPr>
          <w:tcW w:w="1540" w:type="dxa"/>
          <w:tcBorders>
            <w:top w:val="nil"/>
            <w:left w:val="single" w:sz="8" w:space="0" w:color="710D26"/>
            <w:bottom w:val="nil"/>
            <w:right w:val="nil"/>
          </w:tcBorders>
          <w:hideMark/>
        </w:tcPr>
        <w:p w14:paraId="6D750C0A" w14:textId="77777777" w:rsidR="00A63495" w:rsidRDefault="00A63495" w:rsidP="00866547">
          <w:pPr>
            <w:pStyle w:val="Normalny10"/>
            <w:jc w:val="right"/>
            <w:rPr>
              <w:sz w:val="18"/>
              <w:szCs w:val="18"/>
            </w:rPr>
          </w:pPr>
          <w:r>
            <w:rPr>
              <w:sz w:val="18"/>
              <w:szCs w:val="18"/>
            </w:rPr>
            <w:t>www.ukw.edu.pl</w:t>
          </w:r>
        </w:p>
      </w:tc>
    </w:tr>
  </w:tbl>
  <w:p w14:paraId="17DA6312" w14:textId="756A99B3" w:rsidR="00A63495" w:rsidRPr="0035695C" w:rsidRDefault="00CE0727" w:rsidP="0035695C">
    <w:pPr>
      <w:pStyle w:val="Normalny10"/>
      <w:rPr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63360" behindDoc="0" locked="0" layoutInCell="1" allowOverlap="1" wp14:anchorId="198C7476" wp14:editId="662878F4">
          <wp:simplePos x="0" y="0"/>
          <wp:positionH relativeFrom="margin">
            <wp:posOffset>3810000</wp:posOffset>
          </wp:positionH>
          <wp:positionV relativeFrom="page">
            <wp:posOffset>9890125</wp:posOffset>
          </wp:positionV>
          <wp:extent cx="709200" cy="655200"/>
          <wp:effectExtent l="0" t="0" r="0" b="0"/>
          <wp:wrapNone/>
          <wp:docPr id="25967453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00" cy="655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64384" behindDoc="0" locked="0" layoutInCell="1" allowOverlap="1" wp14:anchorId="0D360789" wp14:editId="70645D81">
          <wp:simplePos x="0" y="0"/>
          <wp:positionH relativeFrom="column">
            <wp:posOffset>-396240</wp:posOffset>
          </wp:positionH>
          <wp:positionV relativeFrom="page">
            <wp:posOffset>9913620</wp:posOffset>
          </wp:positionV>
          <wp:extent cx="3987165" cy="542290"/>
          <wp:effectExtent l="0" t="0" r="0" b="0"/>
          <wp:wrapNone/>
          <wp:docPr id="98422444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8716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DE3EB" w14:textId="77777777" w:rsidR="00CE0727" w:rsidRDefault="00CE07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46A19" w14:textId="77777777" w:rsidR="00340AE0" w:rsidRDefault="00340AE0" w:rsidP="00DC598F">
      <w:pPr>
        <w:spacing w:line="240" w:lineRule="auto"/>
      </w:pPr>
      <w:r>
        <w:separator/>
      </w:r>
    </w:p>
  </w:footnote>
  <w:footnote w:type="continuationSeparator" w:id="0">
    <w:p w14:paraId="73808AB3" w14:textId="77777777" w:rsidR="00340AE0" w:rsidRDefault="00340AE0" w:rsidP="00DC59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8E79D" w14:textId="77777777" w:rsidR="00CE0727" w:rsidRDefault="00CE0727">
    <w:pPr>
      <w:pStyle w:val="Nagwek"/>
    </w:pPr>
  </w:p>
  <w:p w14:paraId="57E40DDE" w14:textId="77777777" w:rsidR="00CE0727" w:rsidRDefault="00CE0727">
    <w:pPr>
      <w:pStyle w:val="Nagwek"/>
    </w:pPr>
  </w:p>
  <w:p w14:paraId="3AF0DE64" w14:textId="77777777" w:rsidR="00CE0727" w:rsidRDefault="00CE072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C00000"/>
        <w:insideV w:val="single" w:sz="4" w:space="0" w:color="C00000"/>
      </w:tblBorders>
      <w:tblLook w:val="04A0" w:firstRow="1" w:lastRow="0" w:firstColumn="1" w:lastColumn="0" w:noHBand="0" w:noVBand="1"/>
    </w:tblPr>
    <w:tblGrid>
      <w:gridCol w:w="3482"/>
      <w:gridCol w:w="5547"/>
    </w:tblGrid>
    <w:tr w:rsidR="00BF08BF" w:rsidRPr="00CD52C2" w14:paraId="51DAD3A1" w14:textId="77777777" w:rsidTr="0014607B">
      <w:tc>
        <w:tcPr>
          <w:tcW w:w="3510" w:type="dxa"/>
          <w:tcBorders>
            <w:right w:val="single" w:sz="8" w:space="0" w:color="710D26"/>
          </w:tcBorders>
        </w:tcPr>
        <w:p w14:paraId="6792F2E4" w14:textId="77777777" w:rsidR="001D2382" w:rsidRDefault="001D2382">
          <w:pPr>
            <w:pStyle w:val="Nagwek"/>
          </w:pPr>
          <w:r w:rsidRPr="001D2382">
            <w:rPr>
              <w:noProof/>
            </w:rPr>
            <w:drawing>
              <wp:inline distT="114300" distB="114300" distL="114300" distR="114300" wp14:anchorId="286E7664" wp14:editId="30C0B18C">
                <wp:extent cx="1735896" cy="708245"/>
                <wp:effectExtent l="19050" t="0" r="0" b="0"/>
                <wp:docPr id="1526400945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5896" cy="70824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59" w:type="dxa"/>
          <w:tcBorders>
            <w:top w:val="nil"/>
            <w:left w:val="single" w:sz="8" w:space="0" w:color="710D26"/>
            <w:bottom w:val="nil"/>
          </w:tcBorders>
          <w:vAlign w:val="center"/>
        </w:tcPr>
        <w:p w14:paraId="0B7CF125" w14:textId="77777777" w:rsidR="001D2382" w:rsidRPr="00BF08BF" w:rsidRDefault="00E17895" w:rsidP="00547227">
          <w:pPr>
            <w:pStyle w:val="Nagwek"/>
            <w:tabs>
              <w:tab w:val="left" w:pos="2130"/>
            </w:tabs>
            <w:spacing w:line="276" w:lineRule="auto"/>
            <w:ind w:left="567"/>
            <w:rPr>
              <w:rFonts w:ascii="Sora SemiBold" w:hAnsi="Sora SemiBold"/>
              <w:b/>
              <w:bCs/>
              <w:sz w:val="18"/>
              <w:szCs w:val="18"/>
            </w:rPr>
          </w:pPr>
          <w:r w:rsidRPr="00BF08BF">
            <w:rPr>
              <w:rFonts w:ascii="Sora SemiBold" w:hAnsi="Sora SemiBold"/>
              <w:b/>
              <w:bCs/>
              <w:sz w:val="18"/>
              <w:szCs w:val="18"/>
            </w:rPr>
            <w:t xml:space="preserve">Wydział </w:t>
          </w:r>
          <w:r w:rsidR="0014607B" w:rsidRPr="00BF08BF">
            <w:rPr>
              <w:rFonts w:ascii="Sora SemiBold" w:hAnsi="Sora SemiBold"/>
              <w:b/>
              <w:bCs/>
              <w:sz w:val="18"/>
              <w:szCs w:val="18"/>
            </w:rPr>
            <w:t>Historyczny</w:t>
          </w:r>
        </w:p>
        <w:p w14:paraId="533BC386" w14:textId="76A533E8" w:rsidR="001D2382" w:rsidRPr="00A440DC" w:rsidRDefault="001D2382" w:rsidP="00343B82">
          <w:pPr>
            <w:pStyle w:val="Nagwek"/>
            <w:spacing w:line="276" w:lineRule="auto"/>
            <w:ind w:left="567"/>
            <w:rPr>
              <w:sz w:val="18"/>
              <w:szCs w:val="18"/>
            </w:rPr>
          </w:pPr>
          <w:r w:rsidRPr="00A440DC">
            <w:rPr>
              <w:sz w:val="18"/>
              <w:szCs w:val="18"/>
            </w:rPr>
            <w:t xml:space="preserve">ul. </w:t>
          </w:r>
          <w:r w:rsidR="00BF08BF" w:rsidRPr="00BF08BF">
            <w:rPr>
              <w:sz w:val="18"/>
              <w:szCs w:val="18"/>
            </w:rPr>
            <w:t>ul. Księcia Józefa Poniatowskiego 12, 85-671 Bydgoszcz</w:t>
          </w:r>
        </w:p>
        <w:p w14:paraId="482BA224" w14:textId="66D2190E" w:rsidR="00BF08BF" w:rsidRDefault="003A09D9" w:rsidP="00547227">
          <w:pPr>
            <w:pStyle w:val="Nagwek"/>
            <w:spacing w:line="276" w:lineRule="auto"/>
            <w:ind w:left="567"/>
            <w:rPr>
              <w:sz w:val="18"/>
              <w:szCs w:val="18"/>
              <w:lang w:val="de-DE"/>
            </w:rPr>
          </w:pPr>
          <w:r w:rsidRPr="00BF08BF">
            <w:rPr>
              <w:sz w:val="18"/>
              <w:szCs w:val="18"/>
              <w:lang w:val="de-DE"/>
            </w:rPr>
            <w:t xml:space="preserve">tel. </w:t>
          </w:r>
          <w:r w:rsidR="00F9730B" w:rsidRPr="00BF08BF">
            <w:rPr>
              <w:sz w:val="18"/>
              <w:szCs w:val="18"/>
              <w:lang w:val="de-DE"/>
            </w:rPr>
            <w:t>52</w:t>
          </w:r>
          <w:r w:rsidR="00BF08BF" w:rsidRPr="00BF08BF">
            <w:rPr>
              <w:sz w:val="18"/>
              <w:szCs w:val="18"/>
              <w:lang w:val="de-DE"/>
            </w:rPr>
            <w:t xml:space="preserve"> </w:t>
          </w:r>
          <w:r w:rsidR="00BF08BF">
            <w:rPr>
              <w:sz w:val="18"/>
              <w:szCs w:val="18"/>
              <w:lang w:val="de-DE"/>
            </w:rPr>
            <w:t>32 59 200</w:t>
          </w:r>
        </w:p>
        <w:p w14:paraId="36C8D687" w14:textId="5E93A04D" w:rsidR="001D2382" w:rsidRPr="00BF08BF" w:rsidRDefault="00BF08BF" w:rsidP="00547227">
          <w:pPr>
            <w:pStyle w:val="Nagwek"/>
            <w:spacing w:line="276" w:lineRule="auto"/>
            <w:ind w:left="567"/>
            <w:rPr>
              <w:sz w:val="18"/>
              <w:szCs w:val="18"/>
              <w:lang w:val="de-DE"/>
            </w:rPr>
          </w:pPr>
          <w:hyperlink r:id="rId2" w:history="1">
            <w:r w:rsidRPr="00FB3BA5">
              <w:rPr>
                <w:rStyle w:val="Hipercze"/>
                <w:sz w:val="18"/>
                <w:szCs w:val="18"/>
                <w:lang w:val="de-DE"/>
              </w:rPr>
              <w:t>https://wydzialhistoryczny.ukw.edu.pl</w:t>
            </w:r>
          </w:hyperlink>
          <w:r>
            <w:rPr>
              <w:sz w:val="18"/>
              <w:szCs w:val="18"/>
              <w:lang w:val="de-DE"/>
            </w:rPr>
            <w:t xml:space="preserve"> </w:t>
          </w:r>
        </w:p>
      </w:tc>
    </w:tr>
  </w:tbl>
  <w:p w14:paraId="52F5B87B" w14:textId="77777777" w:rsidR="001D2382" w:rsidRPr="00BF08BF" w:rsidRDefault="001D2382">
    <w:pPr>
      <w:pStyle w:val="Nagwek"/>
      <w:rPr>
        <w:lang w:val="de-D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BCFB8" w14:textId="77777777" w:rsidR="00CE0727" w:rsidRDefault="00CE072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15018"/>
    <w:multiLevelType w:val="multilevel"/>
    <w:tmpl w:val="C44EA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555402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98F"/>
    <w:rsid w:val="0001111C"/>
    <w:rsid w:val="00073B07"/>
    <w:rsid w:val="000B0063"/>
    <w:rsid w:val="000F14B4"/>
    <w:rsid w:val="001116C2"/>
    <w:rsid w:val="0011615D"/>
    <w:rsid w:val="0014607B"/>
    <w:rsid w:val="00165942"/>
    <w:rsid w:val="001D2382"/>
    <w:rsid w:val="00220534"/>
    <w:rsid w:val="0023027C"/>
    <w:rsid w:val="00262DEE"/>
    <w:rsid w:val="00266F2B"/>
    <w:rsid w:val="00274305"/>
    <w:rsid w:val="002A43A1"/>
    <w:rsid w:val="002C0D79"/>
    <w:rsid w:val="002D79D4"/>
    <w:rsid w:val="002F45D4"/>
    <w:rsid w:val="002F6B36"/>
    <w:rsid w:val="00315D7A"/>
    <w:rsid w:val="0032676D"/>
    <w:rsid w:val="00340AE0"/>
    <w:rsid w:val="00343B82"/>
    <w:rsid w:val="0035695C"/>
    <w:rsid w:val="00394878"/>
    <w:rsid w:val="00397424"/>
    <w:rsid w:val="003A09D9"/>
    <w:rsid w:val="003F5F54"/>
    <w:rsid w:val="004211B0"/>
    <w:rsid w:val="004747FE"/>
    <w:rsid w:val="004844BE"/>
    <w:rsid w:val="00497E0C"/>
    <w:rsid w:val="005258E8"/>
    <w:rsid w:val="00547227"/>
    <w:rsid w:val="00561378"/>
    <w:rsid w:val="00583F66"/>
    <w:rsid w:val="005E5B4C"/>
    <w:rsid w:val="006018A8"/>
    <w:rsid w:val="00615805"/>
    <w:rsid w:val="00643753"/>
    <w:rsid w:val="00672E35"/>
    <w:rsid w:val="0068056B"/>
    <w:rsid w:val="006C2308"/>
    <w:rsid w:val="00792E99"/>
    <w:rsid w:val="007A1081"/>
    <w:rsid w:val="007E5DC2"/>
    <w:rsid w:val="007F164A"/>
    <w:rsid w:val="008051B0"/>
    <w:rsid w:val="00854EFB"/>
    <w:rsid w:val="008C14F5"/>
    <w:rsid w:val="008C58DD"/>
    <w:rsid w:val="008F27E0"/>
    <w:rsid w:val="00903B80"/>
    <w:rsid w:val="00943EC1"/>
    <w:rsid w:val="009C1BEB"/>
    <w:rsid w:val="009D0D23"/>
    <w:rsid w:val="00A119DC"/>
    <w:rsid w:val="00A440DC"/>
    <w:rsid w:val="00A60956"/>
    <w:rsid w:val="00A63495"/>
    <w:rsid w:val="00A770C9"/>
    <w:rsid w:val="00A975C1"/>
    <w:rsid w:val="00AA3AAB"/>
    <w:rsid w:val="00AF4317"/>
    <w:rsid w:val="00B316AC"/>
    <w:rsid w:val="00B5058A"/>
    <w:rsid w:val="00B64489"/>
    <w:rsid w:val="00B94186"/>
    <w:rsid w:val="00BB2364"/>
    <w:rsid w:val="00BD0528"/>
    <w:rsid w:val="00BD1AAD"/>
    <w:rsid w:val="00BD27AA"/>
    <w:rsid w:val="00BE1FC4"/>
    <w:rsid w:val="00BF08BF"/>
    <w:rsid w:val="00C14229"/>
    <w:rsid w:val="00C64FDB"/>
    <w:rsid w:val="00C77FC9"/>
    <w:rsid w:val="00CD52C2"/>
    <w:rsid w:val="00CE0727"/>
    <w:rsid w:val="00CE5AFC"/>
    <w:rsid w:val="00D3740E"/>
    <w:rsid w:val="00D47D6F"/>
    <w:rsid w:val="00D67256"/>
    <w:rsid w:val="00D93EDC"/>
    <w:rsid w:val="00DC598F"/>
    <w:rsid w:val="00DF13D8"/>
    <w:rsid w:val="00E03971"/>
    <w:rsid w:val="00E17895"/>
    <w:rsid w:val="00E458CB"/>
    <w:rsid w:val="00E470D4"/>
    <w:rsid w:val="00E4717A"/>
    <w:rsid w:val="00E8110D"/>
    <w:rsid w:val="00F410EF"/>
    <w:rsid w:val="00F76F46"/>
    <w:rsid w:val="00F9730B"/>
    <w:rsid w:val="00FA7DCE"/>
    <w:rsid w:val="00FC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9A4777"/>
  <w15:docId w15:val="{3CD34A6E-6847-4537-8874-1E019BFCA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ora" w:eastAsia="Sora" w:hAnsi="Sora" w:cs="Sora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16AC"/>
  </w:style>
  <w:style w:type="paragraph" w:styleId="Nagwek1">
    <w:name w:val="heading 1"/>
    <w:basedOn w:val="Normalny1"/>
    <w:next w:val="Normalny1"/>
    <w:rsid w:val="00DC598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1"/>
    <w:next w:val="Normalny1"/>
    <w:rsid w:val="00DC598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1"/>
    <w:next w:val="Normalny1"/>
    <w:rsid w:val="00DC598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1"/>
    <w:next w:val="Normalny1"/>
    <w:rsid w:val="00DC598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1"/>
    <w:next w:val="Normalny1"/>
    <w:rsid w:val="00DC598F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1"/>
    <w:next w:val="Normalny1"/>
    <w:rsid w:val="00DC598F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rsid w:val="00DC598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ny1">
    <w:name w:val="Normalny1"/>
    <w:rsid w:val="00DC598F"/>
  </w:style>
  <w:style w:type="paragraph" w:styleId="Tytu">
    <w:name w:val="Title"/>
    <w:basedOn w:val="Normalny1"/>
    <w:next w:val="Normalny1"/>
    <w:rsid w:val="00DC598F"/>
    <w:pPr>
      <w:keepNext/>
      <w:keepLines/>
    </w:pPr>
  </w:style>
  <w:style w:type="paragraph" w:styleId="Podtytu">
    <w:name w:val="Subtitle"/>
    <w:basedOn w:val="Normalny1"/>
    <w:next w:val="Normalny1"/>
    <w:rsid w:val="00DC598F"/>
    <w:pPr>
      <w:keepNext/>
      <w:keepLines/>
      <w:spacing w:after="320"/>
    </w:pPr>
    <w:rPr>
      <w:rFonts w:ascii="Sora Medium" w:eastAsia="Sora Medium" w:hAnsi="Sora Medium" w:cs="Sora Medium"/>
      <w:color w:val="666666"/>
      <w:sz w:val="30"/>
      <w:szCs w:val="30"/>
    </w:rPr>
  </w:style>
  <w:style w:type="table" w:customStyle="1" w:styleId="a">
    <w:basedOn w:val="TableNormal"/>
    <w:rsid w:val="00DC598F"/>
    <w:tblPr>
      <w:tblStyleRowBandSize w:val="1"/>
      <w:tblStyleColBandSize w:val="1"/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D23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23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D2382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2382"/>
  </w:style>
  <w:style w:type="paragraph" w:styleId="Stopka">
    <w:name w:val="footer"/>
    <w:basedOn w:val="Normalny"/>
    <w:link w:val="StopkaZnak"/>
    <w:uiPriority w:val="99"/>
    <w:unhideWhenUsed/>
    <w:rsid w:val="001D2382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2382"/>
  </w:style>
  <w:style w:type="table" w:styleId="Tabela-Siatka">
    <w:name w:val="Table Grid"/>
    <w:basedOn w:val="Standardowy"/>
    <w:uiPriority w:val="59"/>
    <w:rsid w:val="001D2382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547227"/>
    <w:rPr>
      <w:color w:val="0000FF" w:themeColor="hyperlink"/>
      <w:u w:val="single"/>
    </w:rPr>
  </w:style>
  <w:style w:type="paragraph" w:customStyle="1" w:styleId="Normalny10">
    <w:name w:val="Normalny1"/>
    <w:rsid w:val="00A63495"/>
  </w:style>
  <w:style w:type="character" w:styleId="Nierozpoznanawzmianka">
    <w:name w:val="Unresolved Mention"/>
    <w:basedOn w:val="Domylnaczcionkaakapitu"/>
    <w:uiPriority w:val="99"/>
    <w:semiHidden/>
    <w:unhideWhenUsed/>
    <w:rsid w:val="00BF08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F08BF"/>
    <w:rPr>
      <w:color w:val="800080" w:themeColor="followedHyperlink"/>
      <w:u w:val="single"/>
    </w:rPr>
  </w:style>
  <w:style w:type="paragraph" w:customStyle="1" w:styleId="Default">
    <w:name w:val="Default"/>
    <w:rsid w:val="00BE1FC4"/>
    <w:pPr>
      <w:autoSpaceDE w:val="0"/>
      <w:autoSpaceDN w:val="0"/>
      <w:adjustRightInd w:val="0"/>
      <w:spacing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505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NormalnyWeb">
    <w:name w:val="Normal (Web)"/>
    <w:basedOn w:val="Normalny"/>
    <w:rsid w:val="00B5058A"/>
    <w:pPr>
      <w:spacing w:before="100" w:after="119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ydzialhistoryczny.ukw.edu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793</Words>
  <Characters>5152</Characters>
  <Application>Microsoft Office Word</Application>
  <DocSecurity>0</DocSecurity>
  <Lines>84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Nowaczyk</dc:creator>
  <cp:lastModifiedBy>KATARZYNA GRYSIŃSKA</cp:lastModifiedBy>
  <cp:revision>4</cp:revision>
  <cp:lastPrinted>2026-02-05T14:27:00Z</cp:lastPrinted>
  <dcterms:created xsi:type="dcterms:W3CDTF">2026-02-05T14:26:00Z</dcterms:created>
  <dcterms:modified xsi:type="dcterms:W3CDTF">2026-02-05T14:29:00Z</dcterms:modified>
</cp:coreProperties>
</file>